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B8" w:rsidRPr="006872B8" w:rsidRDefault="006872B8" w:rsidP="006872B8">
      <w:pPr>
        <w:spacing w:before="305" w:after="0" w:line="240" w:lineRule="auto"/>
        <w:outlineLvl w:val="1"/>
        <w:rPr>
          <w:rFonts w:ascii="inherit" w:eastAsia="Times New Roman" w:hAnsi="inherit" w:cs="Times New Roman"/>
          <w:b/>
          <w:bCs/>
          <w:color w:val="000099"/>
          <w:sz w:val="33"/>
          <w:szCs w:val="33"/>
          <w:lang w:val="es-BO" w:eastAsia="es-BO"/>
        </w:rPr>
      </w:pPr>
      <w:r w:rsidRPr="006872B8">
        <w:rPr>
          <w:rFonts w:ascii="inherit" w:eastAsia="Times New Roman" w:hAnsi="inherit" w:cs="Times New Roman"/>
          <w:b/>
          <w:bCs/>
          <w:color w:val="000099"/>
          <w:sz w:val="33"/>
          <w:szCs w:val="33"/>
          <w:lang w:val="es-BO" w:eastAsia="es-BO"/>
        </w:rPr>
        <w:t>El algoritmo k-</w:t>
      </w:r>
      <w:proofErr w:type="spellStart"/>
      <w:r w:rsidRPr="006872B8">
        <w:rPr>
          <w:rFonts w:ascii="inherit" w:eastAsia="Times New Roman" w:hAnsi="inherit" w:cs="Times New Roman"/>
          <w:b/>
          <w:bCs/>
          <w:color w:val="000099"/>
          <w:sz w:val="33"/>
          <w:szCs w:val="33"/>
          <w:lang w:val="es-BO" w:eastAsia="es-BO"/>
        </w:rPr>
        <w:t>means</w:t>
      </w:r>
      <w:proofErr w:type="spellEnd"/>
    </w:p>
    <w:p w:rsidR="006872B8" w:rsidRPr="006872B8" w:rsidRDefault="006872B8" w:rsidP="006872B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K-</w:t>
      </w:r>
      <w:proofErr w:type="spellStart"/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means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es un algoritmo de clasificación no supervisada (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clusterización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) que agrupa objetos en </w:t>
      </w:r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k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 grupos basándose en sus características. El agrupamiento se realiza minimizando la suma de distancias entre cada objeto y el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de su grupo o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cluster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. Se suele usar la distancia cuadrática.</w:t>
      </w:r>
    </w:p>
    <w:p w:rsidR="006872B8" w:rsidRPr="006872B8" w:rsidRDefault="006872B8" w:rsidP="006872B8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El algoritmo consta de tres pasos:</w:t>
      </w:r>
    </w:p>
    <w:p w:rsidR="006872B8" w:rsidRPr="006872B8" w:rsidRDefault="006872B8" w:rsidP="006872B8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>Inicialización: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una vez escogido el número de grupos, </w:t>
      </w:r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k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, se establecen </w:t>
      </w:r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k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en el espacio de los datos, por ejemplo, escogiéndolos aleatoriamente.</w:t>
      </w:r>
    </w:p>
    <w:p w:rsidR="006872B8" w:rsidRPr="006872B8" w:rsidRDefault="006872B8" w:rsidP="006872B8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 xml:space="preserve">Asignación objetos a los </w:t>
      </w:r>
      <w:proofErr w:type="spellStart"/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>centroides</w:t>
      </w:r>
      <w:proofErr w:type="spellEnd"/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>: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 cada objeto de los datos es asignado a su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más cercano.</w:t>
      </w:r>
    </w:p>
    <w:p w:rsidR="006872B8" w:rsidRPr="006872B8" w:rsidRDefault="006872B8" w:rsidP="006872B8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 xml:space="preserve">Actualización </w:t>
      </w:r>
      <w:proofErr w:type="spellStart"/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>centroides</w:t>
      </w:r>
      <w:proofErr w:type="spellEnd"/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>: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 se actualiza la posición del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de cada grupo tomando como nuevo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la posición del promedio de los objetos pertenecientes a dicho grupo.</w:t>
      </w:r>
    </w:p>
    <w:p w:rsidR="006872B8" w:rsidRPr="006872B8" w:rsidRDefault="006872B8" w:rsidP="006872B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Se repiten los pasos 2 y 3 hasta que los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no se mueven, o se mueven por debajo de una distancia umbral en cada paso.</w:t>
      </w:r>
    </w:p>
    <w:p w:rsidR="006872B8" w:rsidRPr="006872B8" w:rsidRDefault="006872B8" w:rsidP="006872B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El algoritmo </w:t>
      </w:r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k-</w:t>
      </w:r>
      <w:proofErr w:type="spellStart"/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means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resuelve un </w:t>
      </w:r>
      <w:r w:rsidRPr="006872B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BO" w:eastAsia="es-BO"/>
        </w:rPr>
        <w:t>problema de optimización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, siendo la función a optimizar (minimizar) la suma de las distancias cuadráticas de cada objeto al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de su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cluster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.</w:t>
      </w:r>
    </w:p>
    <w:p w:rsidR="00162652" w:rsidRDefault="006872B8" w:rsidP="006872B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Los objetos se representan con vectores reales de </w:t>
      </w:r>
      <w:proofErr w:type="spellStart"/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d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d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dimensiones 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(</w:t>
      </w:r>
      <w:r w:rsidRPr="006872B8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x</w:t>
      </w:r>
      <w:proofErr w:type="gramStart"/>
      <w:r w:rsidRPr="006872B8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1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,</w:t>
      </w:r>
      <w:r w:rsidRPr="006872B8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x</w:t>
      </w:r>
      <w:proofErr w:type="gramEnd"/>
      <w:r w:rsidRPr="006872B8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2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,…,</w:t>
      </w:r>
      <w:proofErr w:type="spellStart"/>
      <w:r w:rsidRPr="006872B8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x</w:t>
      </w:r>
      <w:r w:rsidRPr="006872B8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n</w:t>
      </w:r>
      <w:proofErr w:type="spellEnd"/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)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(x1,x2,…,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xn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)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y el algoritmo </w:t>
      </w:r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k-</w:t>
      </w:r>
      <w:proofErr w:type="spellStart"/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means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construye </w:t>
      </w:r>
      <w:proofErr w:type="spellStart"/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k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k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grupos donde se minimiza la suma de distancias de los objetos, dentro de cada grupo </w:t>
      </w:r>
      <w:r w:rsidRPr="006872B8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S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={</w:t>
      </w:r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S</w:t>
      </w:r>
      <w:r w:rsidRPr="006872B8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1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,</w:t>
      </w:r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S</w:t>
      </w:r>
      <w:r w:rsidRPr="006872B8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2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,…,</w:t>
      </w:r>
      <w:proofErr w:type="spellStart"/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S</w:t>
      </w:r>
      <w:r w:rsidRPr="006872B8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k</w:t>
      </w:r>
      <w:proofErr w:type="spellEnd"/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}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S={S1,S2,…,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Sk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}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, a su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. El problema se puede formular de la siguiente forma:</w:t>
      </w:r>
    </w:p>
    <w:p w:rsidR="00162652" w:rsidRPr="006872B8" w:rsidRDefault="00162652" w:rsidP="00162652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162652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drawing>
          <wp:inline distT="0" distB="0" distL="0" distR="0" wp14:anchorId="1834ACB0" wp14:editId="7C3779FB">
            <wp:extent cx="4506163" cy="10113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46" cy="10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8" w:rsidRPr="006872B8" w:rsidRDefault="006872B8" w:rsidP="006872B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donde </w:t>
      </w:r>
      <w:r w:rsidRPr="006872B8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S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S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es el conjunto de datos cuyos elementos son los objetos </w:t>
      </w:r>
      <w:proofErr w:type="spellStart"/>
      <w:r w:rsidRPr="006872B8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x</w:t>
      </w:r>
      <w:r w:rsidRPr="006872B8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j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xj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representados por vectores, donde cada uno de sus elementos representa una característica o atributo. Tendremos </w:t>
      </w:r>
      <w:proofErr w:type="spellStart"/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k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k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 grupos o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clusters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 con su correspondiente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</w:t>
      </w:r>
      <w:proofErr w:type="spellStart"/>
      <w:r w:rsidRPr="006872B8">
        <w:rPr>
          <w:rFonts w:ascii="MathJax_Math-bold-italic" w:eastAsia="Times New Roman" w:hAnsi="MathJax_Math-bold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μ</w:t>
      </w:r>
      <w:r w:rsidRPr="006872B8">
        <w:rPr>
          <w:rFonts w:ascii="MathJax_Math-bold-italic" w:eastAsia="Times New Roman" w:hAnsi="MathJax_Math-bold-italic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i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μi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.</w:t>
      </w:r>
    </w:p>
    <w:p w:rsidR="006872B8" w:rsidRDefault="006872B8" w:rsidP="00162652">
      <w:pPr>
        <w:spacing w:after="0" w:line="240" w:lineRule="auto"/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En cada actualización de los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, desde el punto de vista matemático, imponemos la condición necesaria de extremo a la función </w:t>
      </w:r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E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(</w:t>
      </w:r>
      <w:proofErr w:type="spellStart"/>
      <w:r w:rsidRPr="006872B8">
        <w:rPr>
          <w:rFonts w:ascii="MathJax_Math-bold-italic" w:eastAsia="Times New Roman" w:hAnsi="MathJax_Math-bold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μ</w:t>
      </w:r>
      <w:proofErr w:type="gramStart"/>
      <w:r w:rsidRPr="006872B8">
        <w:rPr>
          <w:rFonts w:ascii="MathJax_Math-bold-italic" w:eastAsia="Times New Roman" w:hAnsi="MathJax_Math-bold-italic" w:cs="Times New Roman"/>
          <w:color w:val="000000"/>
          <w:sz w:val="19"/>
          <w:szCs w:val="19"/>
          <w:bdr w:val="none" w:sz="0" w:space="0" w:color="auto" w:frame="1"/>
          <w:lang w:val="es-BO" w:eastAsia="es-BO"/>
        </w:rPr>
        <w:t>i</w:t>
      </w:r>
      <w:proofErr w:type="spellEnd"/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)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E</w:t>
      </w:r>
      <w:proofErr w:type="gramEnd"/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(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μi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)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que, para la función cuadrática </w:t>
      </w:r>
      <w:r w:rsidRPr="006872B8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(1)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(1)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es</w:t>
      </w:r>
    </w:p>
    <w:p w:rsidR="00162652" w:rsidRPr="006872B8" w:rsidRDefault="00162652" w:rsidP="00162652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bookmarkStart w:id="0" w:name="_GoBack"/>
      <w:r w:rsidRPr="00162652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drawing>
          <wp:inline distT="0" distB="0" distL="0" distR="0" wp14:anchorId="3EBDFD47" wp14:editId="377ECE5A">
            <wp:extent cx="3430828" cy="10517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97" cy="10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2B8" w:rsidRPr="006872B8" w:rsidRDefault="006872B8" w:rsidP="006872B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lastRenderedPageBreak/>
        <w:t xml:space="preserve">y se toma el promedio de los elementos de cada grupo como nuevo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.</w:t>
      </w:r>
    </w:p>
    <w:p w:rsidR="006872B8" w:rsidRPr="006872B8" w:rsidRDefault="006872B8" w:rsidP="006872B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</w:pPr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Las principales ventajas del método </w:t>
      </w:r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k-</w:t>
      </w:r>
      <w:proofErr w:type="spellStart"/>
      <w:r w:rsidRPr="006872B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BO" w:eastAsia="es-BO"/>
        </w:rPr>
        <w:t>means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 son que es un método sencillo y rápido. Pero es necesario decidir el valor de </w:t>
      </w:r>
      <w:proofErr w:type="spellStart"/>
      <w:r w:rsidRPr="006872B8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BO" w:eastAsia="es-BO"/>
        </w:rPr>
        <w:t>k</w:t>
      </w:r>
      <w:r w:rsidRPr="006872B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BO" w:eastAsia="es-BO"/>
        </w:rPr>
        <w:t>k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 xml:space="preserve"> y el resultado final depende de la inicialización de los </w:t>
      </w:r>
      <w:proofErr w:type="spellStart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centroides</w:t>
      </w:r>
      <w:proofErr w:type="spellEnd"/>
      <w:r w:rsidRPr="006872B8">
        <w:rPr>
          <w:rFonts w:ascii="Verdana" w:eastAsia="Times New Roman" w:hAnsi="Verdana" w:cs="Times New Roman"/>
          <w:color w:val="000000"/>
          <w:sz w:val="21"/>
          <w:szCs w:val="21"/>
          <w:lang w:val="es-BO" w:eastAsia="es-BO"/>
        </w:rPr>
        <w:t>. En principio no converge al mínimo global sino a un mínimo local.</w:t>
      </w:r>
    </w:p>
    <w:p w:rsidR="00C210BF" w:rsidRPr="006872B8" w:rsidRDefault="00C210BF">
      <w:pPr>
        <w:rPr>
          <w:lang w:val="es-BO"/>
        </w:rPr>
      </w:pPr>
    </w:p>
    <w:sectPr w:rsidR="00C210BF" w:rsidRPr="006872B8" w:rsidSect="0093015A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bold">
    <w:altName w:val="Times New Roman"/>
    <w:panose1 w:val="00000000000000000000"/>
    <w:charset w:val="00"/>
    <w:family w:val="roman"/>
    <w:notTrueType/>
    <w:pitch w:val="default"/>
  </w:font>
  <w:font w:name="MathJax_Math-bold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80689"/>
    <w:multiLevelType w:val="multilevel"/>
    <w:tmpl w:val="BF14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B8"/>
    <w:rsid w:val="00162652"/>
    <w:rsid w:val="006872B8"/>
    <w:rsid w:val="0093015A"/>
    <w:rsid w:val="00C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4AB7"/>
  <w15:chartTrackingRefBased/>
  <w15:docId w15:val="{420255CB-1B83-43DE-ACE2-F822C42B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7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72B8"/>
    <w:rPr>
      <w:rFonts w:ascii="Times New Roman" w:eastAsia="Times New Roman" w:hAnsi="Times New Roman" w:cs="Times New Roman"/>
      <w:b/>
      <w:bCs/>
      <w:sz w:val="36"/>
      <w:szCs w:val="36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68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nfasis">
    <w:name w:val="Emphasis"/>
    <w:basedOn w:val="Fuentedeprrafopredeter"/>
    <w:uiPriority w:val="20"/>
    <w:qFormat/>
    <w:rsid w:val="006872B8"/>
    <w:rPr>
      <w:i/>
      <w:iCs/>
    </w:rPr>
  </w:style>
  <w:style w:type="character" w:styleId="Textoennegrita">
    <w:name w:val="Strong"/>
    <w:basedOn w:val="Fuentedeprrafopredeter"/>
    <w:uiPriority w:val="22"/>
    <w:qFormat/>
    <w:rsid w:val="006872B8"/>
    <w:rPr>
      <w:b/>
      <w:bCs/>
    </w:rPr>
  </w:style>
  <w:style w:type="character" w:customStyle="1" w:styleId="mi">
    <w:name w:val="mi"/>
    <w:basedOn w:val="Fuentedeprrafopredeter"/>
    <w:rsid w:val="006872B8"/>
  </w:style>
  <w:style w:type="character" w:customStyle="1" w:styleId="mjxassistivemathml">
    <w:name w:val="mjx_assistive_mathml"/>
    <w:basedOn w:val="Fuentedeprrafopredeter"/>
    <w:rsid w:val="006872B8"/>
  </w:style>
  <w:style w:type="character" w:customStyle="1" w:styleId="mo">
    <w:name w:val="mo"/>
    <w:basedOn w:val="Fuentedeprrafopredeter"/>
    <w:rsid w:val="006872B8"/>
  </w:style>
  <w:style w:type="character" w:customStyle="1" w:styleId="mn">
    <w:name w:val="mn"/>
    <w:basedOn w:val="Fuentedeprrafopredeter"/>
    <w:rsid w:val="0068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4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38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4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33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1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2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1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09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00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4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5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875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6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6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1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3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El algoritmo k-means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Delgado Delgado</dc:creator>
  <cp:keywords/>
  <dc:description/>
  <cp:lastModifiedBy>Pedro Delgado Delgado</cp:lastModifiedBy>
  <cp:revision>1</cp:revision>
  <dcterms:created xsi:type="dcterms:W3CDTF">2020-12-21T19:06:00Z</dcterms:created>
  <dcterms:modified xsi:type="dcterms:W3CDTF">2020-12-21T19:35:00Z</dcterms:modified>
</cp:coreProperties>
</file>