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32F" w:rsidRDefault="0043332F" w:rsidP="0043332F">
      <w:pPr>
        <w:jc w:val="both"/>
      </w:pPr>
      <w:r>
        <w:t>Sistema de gps ligado diretamente ao caminhão</w:t>
      </w:r>
    </w:p>
    <w:p w:rsidR="0043332F" w:rsidRDefault="0043332F" w:rsidP="0043332F">
      <w:pPr>
        <w:jc w:val="both"/>
      </w:pPr>
      <w:r>
        <w:t>Rota preparada</w:t>
      </w:r>
    </w:p>
    <w:p w:rsidR="0043332F" w:rsidRDefault="0043332F" w:rsidP="0043332F">
      <w:pPr>
        <w:jc w:val="both"/>
      </w:pPr>
      <w:r>
        <w:t>Painel de controle de armazenamento (quanto o caminhão ainda irá suportar)</w:t>
      </w:r>
    </w:p>
    <w:p w:rsidR="0043332F" w:rsidRDefault="0043332F" w:rsidP="0043332F">
      <w:pPr>
        <w:jc w:val="both"/>
      </w:pPr>
      <w:r>
        <w:t>Painel de localização do caminhão (central de controle de localização)</w:t>
      </w:r>
    </w:p>
    <w:p w:rsidR="0043332F" w:rsidRDefault="0043332F" w:rsidP="0043332F">
      <w:pPr>
        <w:jc w:val="both"/>
      </w:pPr>
      <w:r>
        <w:t>Sistema de comunicação (caso o caminhão exceda a sua capacidade)</w:t>
      </w:r>
    </w:p>
    <w:p w:rsidR="00F12A79" w:rsidRDefault="00F12A79" w:rsidP="00F12A79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yle2"/>
          <w:rFonts w:ascii="Arial" w:hAnsi="Arial" w:cs="Arial"/>
          <w:color w:val="004F9D"/>
          <w:sz w:val="27"/>
          <w:szCs w:val="27"/>
        </w:rPr>
        <w:t>KAD CONTROLE LIXO PREFEITURA - Software para controle do lixo do município</w:t>
      </w:r>
    </w:p>
    <w:p w:rsidR="00F12A79" w:rsidRDefault="00F12A79" w:rsidP="00F12A79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yle4"/>
          <w:rFonts w:ascii="Arial" w:hAnsi="Arial" w:cs="Arial"/>
          <w:color w:val="999999"/>
          <w:sz w:val="20"/>
          <w:szCs w:val="20"/>
        </w:rPr>
        <w:t xml:space="preserve">O software </w:t>
      </w:r>
      <w:proofErr w:type="spellStart"/>
      <w:r>
        <w:rPr>
          <w:rStyle w:val="style4"/>
          <w:rFonts w:ascii="Arial" w:hAnsi="Arial" w:cs="Arial"/>
          <w:color w:val="999999"/>
          <w:sz w:val="20"/>
          <w:szCs w:val="20"/>
        </w:rPr>
        <w:t>Kad</w:t>
      </w:r>
      <w:proofErr w:type="spellEnd"/>
      <w:r>
        <w:rPr>
          <w:rStyle w:val="style4"/>
          <w:rFonts w:ascii="Arial" w:hAnsi="Arial" w:cs="Arial"/>
          <w:color w:val="999999"/>
          <w:sz w:val="20"/>
          <w:szCs w:val="20"/>
        </w:rPr>
        <w:t xml:space="preserve"> Controle Lixo Prefeitura é para gerenciar os lixos do município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Software de gerenciamento do lixo do município de forma eficaz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Programa sistema fácil de usar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Cadastros: transportadoras, fornecedores, veículos, ruas, estradas, pontos de coleta, lixeiras, locais, projetos, controle ambiental, ocorrências, fiscalização, contatos, pessoas, tarefas.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Relatórios: tarefas por período, tarefas por status.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Listas: transportadoras, fornecedores, veículos, ruas, estradas, pontos de coleta, lixeiras, locais, projetos, controle ambiental, ocorrências, fiscalização, contatos, pessoa.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Consultas: transportadoras, fornecedores, veículos, ruas, estradas, pontos de coleta, lixeiras, locais, projetos, controle ambiental, ocorrências, fiscalização, contatos, pessoa.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Arquivo: construção de consultas, reparação, informações sobre BD, configuração impressora, manutenção de senhas.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Backup: backup</w:t>
      </w:r>
      <w:r>
        <w:rPr>
          <w:rFonts w:ascii="Arial" w:hAnsi="Arial" w:cs="Arial"/>
          <w:color w:val="999999"/>
          <w:sz w:val="20"/>
          <w:szCs w:val="20"/>
        </w:rPr>
        <w:br/>
      </w:r>
      <w:r>
        <w:rPr>
          <w:rStyle w:val="style4"/>
          <w:rFonts w:ascii="Arial" w:hAnsi="Arial" w:cs="Arial"/>
          <w:color w:val="999999"/>
          <w:sz w:val="20"/>
          <w:szCs w:val="20"/>
        </w:rPr>
        <w:t>Indicado para prefeitura com até 100 mil habitantes.</w:t>
      </w:r>
    </w:p>
    <w:p w:rsidR="004F38AB" w:rsidRDefault="00F12A79">
      <w:hyperlink r:id="rId5" w:history="1">
        <w:r>
          <w:rPr>
            <w:rStyle w:val="Hyperlink"/>
          </w:rPr>
          <w:t>https://www.enkad.com.br/software-controle-lixo-prefeitura.html</w:t>
        </w:r>
      </w:hyperlink>
    </w:p>
    <w:p w:rsidR="00F12A79" w:rsidRPr="00F12A79" w:rsidRDefault="00F12A79" w:rsidP="00F12A79">
      <w:pPr>
        <w:numPr>
          <w:ilvl w:val="0"/>
          <w:numId w:val="1"/>
        </w:numPr>
        <w:spacing w:after="15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0038A8"/>
          <w:sz w:val="35"/>
          <w:szCs w:val="35"/>
          <w:lang w:eastAsia="pt-BR"/>
        </w:rPr>
      </w:pPr>
      <w:r w:rsidRPr="00F12A79">
        <w:rPr>
          <w:rFonts w:ascii="Segoe UI" w:eastAsia="Times New Roman" w:hAnsi="Segoe UI" w:cs="Segoe UI"/>
          <w:b/>
          <w:bCs/>
          <w:color w:val="0038A8"/>
          <w:sz w:val="35"/>
          <w:szCs w:val="35"/>
          <w:lang w:eastAsia="pt-BR"/>
        </w:rPr>
        <w:t>Controle</w:t>
      </w:r>
    </w:p>
    <w:p w:rsidR="00F12A79" w:rsidRPr="00F12A79" w:rsidRDefault="00F12A79" w:rsidP="00F12A79">
      <w:pPr>
        <w:spacing w:after="225" w:line="240" w:lineRule="auto"/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</w:pPr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 xml:space="preserve">Mais do que apenas pontos em um mapa, você pode usar as soluções </w:t>
      </w:r>
      <w:proofErr w:type="spellStart"/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>Inlog</w:t>
      </w:r>
      <w:proofErr w:type="spellEnd"/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 xml:space="preserve"> para monitorar e gerenciar de forma transparente as suas operações de campo, seja para coleta de resíduos ou transporte de passageiros.</w:t>
      </w:r>
    </w:p>
    <w:p w:rsidR="00F12A79" w:rsidRPr="00F12A79" w:rsidRDefault="00F12A79" w:rsidP="00F12A79">
      <w:pPr>
        <w:numPr>
          <w:ilvl w:val="0"/>
          <w:numId w:val="1"/>
        </w:numPr>
        <w:spacing w:after="15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0038A8"/>
          <w:sz w:val="35"/>
          <w:szCs w:val="35"/>
          <w:lang w:eastAsia="pt-BR"/>
        </w:rPr>
      </w:pPr>
      <w:r w:rsidRPr="00F12A79">
        <w:rPr>
          <w:rFonts w:ascii="Segoe UI" w:eastAsia="Times New Roman" w:hAnsi="Segoe UI" w:cs="Segoe UI"/>
          <w:b/>
          <w:bCs/>
          <w:color w:val="0038A8"/>
          <w:sz w:val="35"/>
          <w:szCs w:val="35"/>
          <w:lang w:eastAsia="pt-BR"/>
        </w:rPr>
        <w:t>Operação Coordenada</w:t>
      </w:r>
    </w:p>
    <w:p w:rsidR="00F12A79" w:rsidRPr="00F12A79" w:rsidRDefault="00F12A79" w:rsidP="00F12A79">
      <w:pPr>
        <w:spacing w:after="225" w:line="240" w:lineRule="auto"/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</w:pPr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 xml:space="preserve">Manter suas operações de campo organizadas e no caminho certo pode ser um desafio, independentemente do setor em que você esteja. A </w:t>
      </w:r>
      <w:proofErr w:type="spellStart"/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>Inlog</w:t>
      </w:r>
      <w:proofErr w:type="spellEnd"/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 xml:space="preserve"> pode ajudá-lo a organizar e otimizar seu negócio.</w:t>
      </w:r>
    </w:p>
    <w:p w:rsidR="00F12A79" w:rsidRPr="00F12A79" w:rsidRDefault="00F12A79" w:rsidP="00F12A79">
      <w:pPr>
        <w:numPr>
          <w:ilvl w:val="0"/>
          <w:numId w:val="1"/>
        </w:numPr>
        <w:spacing w:after="15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0038A8"/>
          <w:sz w:val="35"/>
          <w:szCs w:val="35"/>
          <w:lang w:eastAsia="pt-BR"/>
        </w:rPr>
      </w:pPr>
      <w:r w:rsidRPr="00F12A79">
        <w:rPr>
          <w:rFonts w:ascii="Segoe UI" w:eastAsia="Times New Roman" w:hAnsi="Segoe UI" w:cs="Segoe UI"/>
          <w:b/>
          <w:bCs/>
          <w:color w:val="0038A8"/>
          <w:sz w:val="35"/>
          <w:szCs w:val="35"/>
          <w:lang w:eastAsia="pt-BR"/>
        </w:rPr>
        <w:t>E mais!</w:t>
      </w:r>
    </w:p>
    <w:p w:rsidR="00F12A79" w:rsidRPr="00F12A79" w:rsidRDefault="00F12A79" w:rsidP="00F12A79">
      <w:pPr>
        <w:spacing w:after="225" w:line="240" w:lineRule="auto"/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</w:pPr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 xml:space="preserve">Tudo o que você precisa, seja qual for sua área de atuação e qualquer tamanho de sua frota (agora e no futuro), a gama de soluções da </w:t>
      </w:r>
      <w:proofErr w:type="spellStart"/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>Inlog</w:t>
      </w:r>
      <w:proofErr w:type="spellEnd"/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 xml:space="preserve"> pode suportar todas as suas necessidades de gestão, desde otimização de rotas até o controle do padrão de </w:t>
      </w:r>
      <w:proofErr w:type="spellStart"/>
      <w:r w:rsidRPr="00F12A79">
        <w:rPr>
          <w:rFonts w:ascii="Segoe UI" w:eastAsia="Times New Roman" w:hAnsi="Segoe UI" w:cs="Segoe UI"/>
          <w:color w:val="606060"/>
          <w:sz w:val="24"/>
          <w:szCs w:val="24"/>
          <w:lang w:eastAsia="pt-BR"/>
        </w:rPr>
        <w:t>conduç</w:t>
      </w:r>
      <w:proofErr w:type="spellEnd"/>
    </w:p>
    <w:p w:rsidR="00F12A79" w:rsidRDefault="00F12A79">
      <w:hyperlink r:id="rId6" w:history="1">
        <w:r>
          <w:rPr>
            <w:rStyle w:val="Hyperlink"/>
          </w:rPr>
          <w:t>https://www.inlog.com.br/</w:t>
        </w:r>
      </w:hyperlink>
    </w:p>
    <w:p w:rsidR="00F12A79" w:rsidRDefault="00F12A79"/>
    <w:p w:rsidR="00F12A79" w:rsidRDefault="00F12A79">
      <w:r>
        <w:lastRenderedPageBreak/>
        <w:t xml:space="preserve">Pedro Utida Gomes da Silva </w:t>
      </w:r>
    </w:p>
    <w:p w:rsidR="00F12A79" w:rsidRDefault="00F12A79">
      <w:r>
        <w:t>RM:84646</w:t>
      </w:r>
      <w:bookmarkStart w:id="0" w:name="_GoBack"/>
      <w:bookmarkEnd w:id="0"/>
    </w:p>
    <w:sectPr w:rsidR="00F12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76103"/>
    <w:multiLevelType w:val="multilevel"/>
    <w:tmpl w:val="DEB6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2F"/>
    <w:rsid w:val="0043332F"/>
    <w:rsid w:val="004F38AB"/>
    <w:rsid w:val="00F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1668"/>
  <w15:chartTrackingRefBased/>
  <w15:docId w15:val="{A286551B-4BE6-4204-AD08-F6EFFFC5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2F"/>
  </w:style>
  <w:style w:type="paragraph" w:styleId="Ttulo3">
    <w:name w:val="heading 3"/>
    <w:basedOn w:val="Normal"/>
    <w:link w:val="Ttulo3Char"/>
    <w:uiPriority w:val="9"/>
    <w:qFormat/>
    <w:rsid w:val="00F12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2">
    <w:name w:val="style2"/>
    <w:basedOn w:val="Fontepargpadro"/>
    <w:rsid w:val="00F12A79"/>
  </w:style>
  <w:style w:type="character" w:customStyle="1" w:styleId="style4">
    <w:name w:val="style4"/>
    <w:basedOn w:val="Fontepargpadro"/>
    <w:rsid w:val="00F12A79"/>
  </w:style>
  <w:style w:type="character" w:styleId="Hyperlink">
    <w:name w:val="Hyperlink"/>
    <w:basedOn w:val="Fontepargpadro"/>
    <w:uiPriority w:val="99"/>
    <w:semiHidden/>
    <w:unhideWhenUsed/>
    <w:rsid w:val="00F12A7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12A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log.com.br/" TargetMode="External"/><Relationship Id="rId5" Type="http://schemas.openxmlformats.org/officeDocument/2006/relationships/hyperlink" Target="https://www.enkad.com.br/software-controle-lixo-prefeitu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Utida Gomes da Silva</dc:creator>
  <cp:keywords/>
  <dc:description/>
  <cp:lastModifiedBy>Pedro Utida Gomes da Silva</cp:lastModifiedBy>
  <cp:revision>2</cp:revision>
  <dcterms:created xsi:type="dcterms:W3CDTF">2020-04-08T14:20:00Z</dcterms:created>
  <dcterms:modified xsi:type="dcterms:W3CDTF">2020-04-08T14:24:00Z</dcterms:modified>
</cp:coreProperties>
</file>