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#!/bin/bash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- Rotacional: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O rotacional descreve a tendência de um campo vetorial em induzir rotação em torno de um ponto. </w:t>
      </w:r>
    </w:p>
    <w:p>
      <w:pPr>
        <w:pStyle w:val="4"/>
        <w:rPr>
          <w:rFonts w:hint="default"/>
        </w:rPr>
      </w:pPr>
      <w:r>
        <w:rPr>
          <w:rFonts w:hint="default"/>
        </w:rPr>
        <w:t>Em campos magnéticos, o rotacional está relacionado à presença de correntes elétricas. A Lei de Ampère-Maxwell afirma que o rotacional do campo magnético é proporcional à densidade de corrente elétrica.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- Divergente: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O divergente mede a tendência de um campo vetorial a se espalhar ou convergir para um ponto.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Em campos elétricos, o divergente está relacionado à presença de cargas elétricas. A Lei de Gauss afirma que o divergente do campo elétrico é proporcional à densidade de carga elétrica.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- Gradiente: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O gradiente aponta na direção da maior taxa de variação de um campo escalar. </w:t>
      </w:r>
    </w:p>
    <w:p>
      <w:pPr>
        <w:pStyle w:val="4"/>
        <w:rPr>
          <w:rFonts w:hint="default"/>
        </w:rPr>
      </w:pPr>
      <w:r>
        <w:rPr>
          <w:rFonts w:hint="default"/>
        </w:rPr>
        <w:t>Em campos elétricos, o gradiente do potencial elétrico é igual ao campo elétrico. Isso significa que o campo elétrico aponta na direção em que o potencial elétrico diminui mais rapidamente.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- CAMPO MAGNÉTICO: Força invisível que age em ímãs e cargas em movimento. Ímãs têm polos norte e sul. Polos iguais se repelem, opostos se atraem.</w:t>
      </w:r>
    </w:p>
    <w:p>
      <w:pPr>
        <w:pStyle w:val="4"/>
        <w:rPr>
          <w:rFonts w:hint="default"/>
        </w:rPr>
      </w:pPr>
      <w:bookmarkStart w:id="0" w:name="_GoBack"/>
      <w:bookmarkEnd w:id="0"/>
    </w:p>
    <w:p>
      <w:pPr>
        <w:pStyle w:val="4"/>
        <w:rPr>
          <w:rFonts w:hint="default"/>
        </w:rPr>
      </w:pPr>
      <w:r>
        <w:rPr>
          <w:rFonts w:hint="default"/>
        </w:rPr>
        <w:t>- CAMPO MAGNÉTICO DA TERRA: Terra age como um ímã gigante. Bússolas se alinham com o campo, apontando para o norte magnético.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- CARGAS EM MOVIMENTO CRIAM MAGNETISMO: Corrente elétrica (fluxo de cargas) gera campo magnético ao redor do fio.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- LEI DE BIOT-SAVART: Calcula o campo magnético (B) criado por um fio com corrente (I) em um ponto no espaço. Fórmula: </w:t>
      </w:r>
    </w:p>
    <w:p>
      <w:pPr>
        <w:pStyle w:val="4"/>
        <w:rPr>
          <w:rFonts w:hint="default"/>
        </w:rPr>
      </w:pPr>
      <w:r>
        <w:rPr>
          <w:rFonts w:hint="default"/>
        </w:rPr>
        <w:t>B = (μ0 * I * dl x r) / (4π * r^3)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Onde: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μ0 é uma constante (permeabilidade magnética do vácuo), </w:t>
      </w:r>
    </w:p>
    <w:p>
      <w:pPr>
        <w:pStyle w:val="4"/>
        <w:rPr>
          <w:rFonts w:hint="default"/>
        </w:rPr>
      </w:pPr>
      <w:r>
        <w:rPr>
          <w:rFonts w:hint="default"/>
        </w:rPr>
        <w:t>dl é um pequeno pedaço do fio,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r é a distância do fio ao ponto e </w:t>
      </w:r>
    </w:p>
    <w:p>
      <w:pPr>
        <w:pStyle w:val="4"/>
        <w:rPr>
          <w:rFonts w:hint="default"/>
        </w:rPr>
      </w:pPr>
      <w:r>
        <w:rPr>
          <w:rFonts w:hint="default"/>
        </w:rPr>
        <w:t>x indica o produto vetorial.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- LEI DE AMPÈRE: Relação entre a corrente (I) que passa por uma superfície e o campo magnético (B) ao redor dela. Fórmula:</w:t>
      </w:r>
    </w:p>
    <w:p>
      <w:pPr>
        <w:pStyle w:val="4"/>
        <w:rPr>
          <w:rFonts w:hint="default"/>
        </w:rPr>
      </w:pPr>
      <w:r>
        <w:rPr>
          <w:rFonts w:hint="default"/>
        </w:rPr>
        <w:t>∫ B * dl = μ0 * I</w:t>
      </w:r>
    </w:p>
    <w:p>
      <w:pPr>
        <w:pStyle w:val="4"/>
        <w:rPr>
          <w:rFonts w:hint="default"/>
        </w:rPr>
      </w:pPr>
      <w:r>
        <w:rPr>
          <w:rFonts w:hint="default"/>
        </w:rPr>
        <w:t>Onde: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∫B * dl é a integral de linha do campo magnético em torno da superfície e </w:t>
      </w:r>
    </w:p>
    <w:p>
      <w:pPr>
        <w:pStyle w:val="4"/>
        <w:rPr>
          <w:rFonts w:hint="default"/>
        </w:rPr>
      </w:pPr>
      <w:r>
        <w:rPr>
          <w:rFonts w:hint="default"/>
        </w:rPr>
        <w:t>μ0 é a permeabilidade magnética do vácuo.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- APLICAÇÕES: Motores elétricos, geradores, alto-falantes, trens magnéticos (maglev) e ressonância magnética.</w:t>
      </w:r>
    </w:p>
    <w:p>
      <w:pPr>
        <w:pStyle w:val="4"/>
        <w:rPr>
          <w:rFonts w:hint="default"/>
        </w:rPr>
      </w:pP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3247B"/>
    <w:rsid w:val="3CB03FA3"/>
    <w:rsid w:val="3FD3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2024-05-21T22:18:00Z</dcterms:created>
  <dc:creator>pedrov</dc:creator>
  <cp:lastModifiedBy>pedrov</cp:lastModifiedBy>
  <dcterms:modified xsi:type="dcterms:W3CDTF">2024-05-21T22:20:56Z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