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7C2B7" w14:textId="77777777" w:rsidR="00FB1C79" w:rsidRPr="00FB1C79" w:rsidRDefault="00FB1C79" w:rsidP="00FB1C79"/>
    <w:p w14:paraId="4252A4B4" w14:textId="77777777" w:rsidR="00FB1C79" w:rsidRDefault="00FB1C79" w:rsidP="00FB1C79">
      <w:pPr>
        <w:jc w:val="center"/>
      </w:pPr>
    </w:p>
    <w:p w14:paraId="3E2999EC" w14:textId="77777777" w:rsidR="0057414F" w:rsidRDefault="0057414F" w:rsidP="00FB1C79">
      <w:pPr>
        <w:jc w:val="center"/>
      </w:pPr>
    </w:p>
    <w:p w14:paraId="4DD107B2" w14:textId="77777777" w:rsidR="0057414F" w:rsidRDefault="0057414F" w:rsidP="00FB1C79">
      <w:pPr>
        <w:jc w:val="center"/>
      </w:pPr>
    </w:p>
    <w:p w14:paraId="51AB4D11" w14:textId="6A51D5C2" w:rsidR="00FB1C79" w:rsidRDefault="00FB1C79" w:rsidP="00FB1C79">
      <w:pPr>
        <w:pStyle w:val="Ttulo"/>
        <w:jc w:val="center"/>
        <w:rPr>
          <w:sz w:val="36"/>
          <w:szCs w:val="36"/>
        </w:rPr>
      </w:pPr>
      <w:r w:rsidRPr="00FB1C79">
        <w:rPr>
          <w:sz w:val="36"/>
          <w:szCs w:val="36"/>
        </w:rPr>
        <w:t xml:space="preserve">Trabalho Prático </w:t>
      </w:r>
      <w:r>
        <w:rPr>
          <w:sz w:val="36"/>
          <w:szCs w:val="36"/>
        </w:rPr>
        <w:t>Android Kotlin</w:t>
      </w:r>
    </w:p>
    <w:p w14:paraId="5C2BBBD8" w14:textId="173EA354" w:rsidR="00FB1C79" w:rsidRDefault="00FB1C79" w:rsidP="00FB1C79">
      <w:pPr>
        <w:pStyle w:val="Subttulo"/>
        <w:jc w:val="center"/>
      </w:pPr>
      <w:r>
        <w:t>Relatório técnico</w:t>
      </w:r>
    </w:p>
    <w:p w14:paraId="7FBA3DB8" w14:textId="77777777" w:rsidR="00FB1C79" w:rsidRDefault="00FB1C79" w:rsidP="00FB1C79"/>
    <w:p w14:paraId="36D30519" w14:textId="77777777" w:rsidR="0057414F" w:rsidRDefault="0057414F" w:rsidP="00FB1C79"/>
    <w:p w14:paraId="49906DBA" w14:textId="2E0B1077" w:rsidR="00FB1C79" w:rsidRPr="00FB1C79" w:rsidRDefault="00DC307C" w:rsidP="00FB1C79">
      <w:pPr>
        <w:jc w:val="center"/>
        <w:rPr>
          <w:rStyle w:val="nfaseDiscreta"/>
          <w:sz w:val="28"/>
          <w:szCs w:val="28"/>
        </w:rPr>
      </w:pPr>
      <w:r>
        <w:rPr>
          <w:rStyle w:val="nfaseDiscreta"/>
          <w:sz w:val="28"/>
          <w:szCs w:val="28"/>
        </w:rPr>
        <w:t>Arquiteturas</w:t>
      </w:r>
      <w:r w:rsidR="00FB1C79" w:rsidRPr="00FB1C79">
        <w:rPr>
          <w:rStyle w:val="nfaseDiscreta"/>
          <w:sz w:val="28"/>
          <w:szCs w:val="28"/>
        </w:rPr>
        <w:t xml:space="preserve"> Móveis</w:t>
      </w:r>
    </w:p>
    <w:p w14:paraId="6FF773B8" w14:textId="77777777" w:rsidR="00FB1C79" w:rsidRDefault="00FB1C79" w:rsidP="00FB1C79">
      <w:pPr>
        <w:jc w:val="center"/>
        <w:rPr>
          <w:rStyle w:val="nfaseDiscreta"/>
        </w:rPr>
      </w:pPr>
    </w:p>
    <w:p w14:paraId="64A80487" w14:textId="77777777" w:rsidR="00FB1C79" w:rsidRDefault="00FB1C79" w:rsidP="00FB1C79">
      <w:pPr>
        <w:jc w:val="center"/>
        <w:rPr>
          <w:rStyle w:val="nfaseDiscreta"/>
        </w:rPr>
      </w:pPr>
    </w:p>
    <w:p w14:paraId="7832D3E3" w14:textId="77777777" w:rsidR="0057414F" w:rsidRDefault="0057414F" w:rsidP="00FB1C79">
      <w:pPr>
        <w:jc w:val="center"/>
        <w:rPr>
          <w:rStyle w:val="nfaseDiscreta"/>
        </w:rPr>
      </w:pPr>
    </w:p>
    <w:p w14:paraId="71AA8E00" w14:textId="086CFFB1" w:rsidR="00FB1C79" w:rsidRPr="00FB1C79" w:rsidRDefault="00FB1C79" w:rsidP="00FB1C79">
      <w:pPr>
        <w:jc w:val="center"/>
        <w:rPr>
          <w:rStyle w:val="nfaseDiscreta"/>
        </w:rPr>
      </w:pPr>
      <w:r w:rsidRPr="00FB1C79">
        <w:rPr>
          <w:rStyle w:val="nfaseDiscreta"/>
        </w:rPr>
        <w:t>João Vieira</w:t>
      </w:r>
      <w:r>
        <w:rPr>
          <w:rStyle w:val="nfaseDiscreta"/>
        </w:rPr>
        <w:t xml:space="preserve"> </w:t>
      </w:r>
      <w:r w:rsidRPr="00FB1C79">
        <w:rPr>
          <w:rStyle w:val="nfaseDiscreta"/>
        </w:rPr>
        <w:t xml:space="preserve">| nº </w:t>
      </w:r>
      <w:r w:rsidR="00FC2422">
        <w:rPr>
          <w:rStyle w:val="nfaseDiscreta"/>
        </w:rPr>
        <w:t>2019127230</w:t>
      </w:r>
    </w:p>
    <w:p w14:paraId="62FA6ADF" w14:textId="00A3E7A3" w:rsidR="00FB1C79" w:rsidRPr="00FB1C79" w:rsidRDefault="00FB1C79" w:rsidP="00FB1C79">
      <w:pPr>
        <w:jc w:val="center"/>
        <w:rPr>
          <w:rStyle w:val="nfaseDiscreta"/>
        </w:rPr>
      </w:pPr>
      <w:r w:rsidRPr="00FB1C79">
        <w:rPr>
          <w:rStyle w:val="nfaseDiscreta"/>
        </w:rPr>
        <w:t>Pedro Vieira</w:t>
      </w:r>
      <w:r>
        <w:rPr>
          <w:rStyle w:val="nfaseDiscreta"/>
        </w:rPr>
        <w:t xml:space="preserve"> </w:t>
      </w:r>
      <w:r w:rsidRPr="00FB1C79">
        <w:rPr>
          <w:rStyle w:val="nfaseDiscreta"/>
        </w:rPr>
        <w:t xml:space="preserve">| nº </w:t>
      </w:r>
      <w:r w:rsidR="00FC2422">
        <w:rPr>
          <w:rStyle w:val="nfaseDiscreta"/>
        </w:rPr>
        <w:t>2019127241</w:t>
      </w:r>
    </w:p>
    <w:p w14:paraId="45012E54" w14:textId="79D77D90" w:rsidR="00FB1C79" w:rsidRPr="00FB1C79" w:rsidRDefault="00FB1C79" w:rsidP="00FB1C79">
      <w:pPr>
        <w:jc w:val="center"/>
        <w:rPr>
          <w:rStyle w:val="nfaseDiscreta"/>
        </w:rPr>
      </w:pPr>
      <w:r w:rsidRPr="00FB1C79">
        <w:rPr>
          <w:rStyle w:val="nfaseDiscreta"/>
        </w:rPr>
        <w:t>Sérgio Soares | nº 2016014425</w:t>
      </w:r>
    </w:p>
    <w:p w14:paraId="26B18954" w14:textId="77777777" w:rsidR="00FB1C79" w:rsidRDefault="00FB1C79" w:rsidP="00FB1C79">
      <w:pPr>
        <w:jc w:val="center"/>
      </w:pPr>
    </w:p>
    <w:p w14:paraId="5112C669" w14:textId="77777777" w:rsidR="00FB1C79" w:rsidRDefault="00FB1C79" w:rsidP="00FB1C79">
      <w:pPr>
        <w:jc w:val="center"/>
      </w:pPr>
    </w:p>
    <w:p w14:paraId="45F7EE18" w14:textId="77777777" w:rsidR="0057414F" w:rsidRDefault="0057414F" w:rsidP="00FB1C79">
      <w:pPr>
        <w:jc w:val="center"/>
      </w:pPr>
    </w:p>
    <w:p w14:paraId="7627C043" w14:textId="77777777" w:rsidR="0057414F" w:rsidRDefault="0057414F" w:rsidP="00FB1C79">
      <w:pPr>
        <w:jc w:val="center"/>
      </w:pPr>
    </w:p>
    <w:p w14:paraId="68E268B4" w14:textId="77777777" w:rsidR="00FB1C79" w:rsidRPr="00FB1C79" w:rsidRDefault="00FB1C79" w:rsidP="00FB1C79">
      <w:pPr>
        <w:jc w:val="center"/>
        <w:rPr>
          <w:rStyle w:val="nfaseDiscreta"/>
        </w:rPr>
      </w:pPr>
      <w:r w:rsidRPr="00FB1C79">
        <w:rPr>
          <w:rStyle w:val="nfaseDiscreta"/>
        </w:rPr>
        <w:t>Licenciatura em Engenharia Informática</w:t>
      </w:r>
    </w:p>
    <w:p w14:paraId="50D7AAD0" w14:textId="77777777" w:rsidR="00FB1C79" w:rsidRPr="00FB1C79" w:rsidRDefault="00FB1C79" w:rsidP="00FB1C79">
      <w:pPr>
        <w:jc w:val="center"/>
        <w:rPr>
          <w:rStyle w:val="nfaseDiscreta"/>
        </w:rPr>
      </w:pPr>
      <w:r w:rsidRPr="00FB1C79">
        <w:rPr>
          <w:rStyle w:val="nfaseDiscreta"/>
        </w:rPr>
        <w:t>Ramo de Desenvolvimento de Aplicações</w:t>
      </w:r>
    </w:p>
    <w:p w14:paraId="7CC0DD34" w14:textId="77777777" w:rsidR="00FB1C79" w:rsidRPr="00FB1C79" w:rsidRDefault="00FB1C79" w:rsidP="00FB1C79">
      <w:pPr>
        <w:jc w:val="center"/>
        <w:rPr>
          <w:rStyle w:val="nfaseDiscreta"/>
        </w:rPr>
      </w:pPr>
      <w:r w:rsidRPr="00FB1C79">
        <w:rPr>
          <w:rStyle w:val="nfaseDiscreta"/>
        </w:rPr>
        <w:t>Instituto Superior de Engenharia de Coimbra</w:t>
      </w:r>
    </w:p>
    <w:p w14:paraId="62A1AB53" w14:textId="0DF30676" w:rsidR="00FB1C79" w:rsidRDefault="00FB1C79" w:rsidP="00FB1C79">
      <w:pPr>
        <w:jc w:val="center"/>
        <w:rPr>
          <w:rStyle w:val="nfaseDiscreta"/>
        </w:rPr>
      </w:pPr>
      <w:r w:rsidRPr="00FB1C79">
        <w:rPr>
          <w:rStyle w:val="nfaseDiscreta"/>
        </w:rPr>
        <w:t>Instituto Politécnico de Coimbra</w:t>
      </w:r>
    </w:p>
    <w:p w14:paraId="072F6F4E" w14:textId="77777777" w:rsidR="00FB1C79" w:rsidRDefault="00FB1C79" w:rsidP="00FB1C79">
      <w:pPr>
        <w:jc w:val="center"/>
        <w:rPr>
          <w:rStyle w:val="nfaseDiscreta"/>
        </w:rPr>
      </w:pPr>
    </w:p>
    <w:p w14:paraId="54F67CED" w14:textId="77777777" w:rsidR="00FB1C79" w:rsidRDefault="00FB1C79" w:rsidP="00FB1C79">
      <w:pPr>
        <w:jc w:val="center"/>
        <w:rPr>
          <w:rStyle w:val="nfaseDiscreta"/>
        </w:rPr>
      </w:pPr>
    </w:p>
    <w:p w14:paraId="6FF9CA01" w14:textId="77777777" w:rsidR="0057414F" w:rsidRDefault="0057414F" w:rsidP="0057414F">
      <w:pPr>
        <w:rPr>
          <w:rStyle w:val="nfaseDiscreta"/>
        </w:rPr>
      </w:pPr>
    </w:p>
    <w:p w14:paraId="3885F2C0" w14:textId="77777777" w:rsidR="0057414F" w:rsidRDefault="0057414F" w:rsidP="00FB1C79">
      <w:pPr>
        <w:jc w:val="center"/>
        <w:rPr>
          <w:rStyle w:val="nfaseDiscreta"/>
        </w:rPr>
      </w:pPr>
    </w:p>
    <w:p w14:paraId="4704A2EB" w14:textId="2A1F76A5" w:rsidR="0057414F" w:rsidRDefault="00FB1C79" w:rsidP="0057414F">
      <w:pPr>
        <w:jc w:val="center"/>
        <w:rPr>
          <w:rStyle w:val="nfaseDiscreta"/>
        </w:rPr>
      </w:pPr>
      <w:r>
        <w:rPr>
          <w:rStyle w:val="nfaseDiscreta"/>
        </w:rPr>
        <w:t>Janeiro 2025</w:t>
      </w:r>
    </w:p>
    <w:p w14:paraId="14175C94" w14:textId="77777777" w:rsidR="0057414F" w:rsidRDefault="0057414F">
      <w:pPr>
        <w:rPr>
          <w:rStyle w:val="nfaseDiscreta"/>
        </w:rPr>
      </w:pPr>
      <w:r>
        <w:rPr>
          <w:rStyle w:val="nfaseDiscreta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i/>
          <w:iCs/>
          <w:color w:val="404040" w:themeColor="text1" w:themeTint="BF"/>
          <w:sz w:val="22"/>
          <w:szCs w:val="22"/>
          <w:lang w:val="pt-PT"/>
        </w:rPr>
        <w:id w:val="-1141968371"/>
        <w:docPartObj>
          <w:docPartGallery w:val="Table of Contents"/>
          <w:docPartUnique/>
        </w:docPartObj>
      </w:sdtPr>
      <w:sdtEndPr>
        <w:rPr>
          <w:i w:val="0"/>
          <w:iCs w:val="0"/>
          <w:noProof/>
          <w:color w:val="auto"/>
        </w:rPr>
      </w:sdtEndPr>
      <w:sdtContent>
        <w:p w14:paraId="29DCBFE8" w14:textId="23FB842F" w:rsidR="00FB1C79" w:rsidRDefault="001F577B" w:rsidP="001F577B">
          <w:pPr>
            <w:pStyle w:val="Cabealhodondice"/>
            <w:numPr>
              <w:ilvl w:val="0"/>
              <w:numId w:val="0"/>
            </w:numPr>
          </w:pPr>
          <w:r>
            <w:t>Í</w:t>
          </w:r>
          <w:r w:rsidR="00FB1C79">
            <w:t>ndice</w:t>
          </w:r>
        </w:p>
        <w:p w14:paraId="573F6CFC" w14:textId="04290C2C" w:rsidR="00C47316" w:rsidRDefault="00FB1C79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r>
            <w:fldChar w:fldCharType="begin"/>
          </w:r>
          <w:r w:rsidRPr="00FB1C7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85543783" w:history="1">
            <w:r w:rsidR="00C47316" w:rsidRPr="00F458EB">
              <w:rPr>
                <w:rStyle w:val="Hiperligao"/>
                <w:noProof/>
              </w:rPr>
              <w:t>Índice de figuras</w:t>
            </w:r>
            <w:r w:rsidR="00C47316">
              <w:rPr>
                <w:noProof/>
                <w:webHidden/>
              </w:rPr>
              <w:tab/>
            </w:r>
            <w:r w:rsidR="00C47316">
              <w:rPr>
                <w:noProof/>
                <w:webHidden/>
              </w:rPr>
              <w:fldChar w:fldCharType="begin"/>
            </w:r>
            <w:r w:rsidR="00C47316">
              <w:rPr>
                <w:noProof/>
                <w:webHidden/>
              </w:rPr>
              <w:instrText xml:space="preserve"> PAGEREF _Toc185543783 \h </w:instrText>
            </w:r>
            <w:r w:rsidR="00C47316">
              <w:rPr>
                <w:noProof/>
                <w:webHidden/>
              </w:rPr>
            </w:r>
            <w:r w:rsidR="00C47316">
              <w:rPr>
                <w:noProof/>
                <w:webHidden/>
              </w:rPr>
              <w:fldChar w:fldCharType="separate"/>
            </w:r>
            <w:r w:rsidR="00C47316">
              <w:rPr>
                <w:noProof/>
                <w:webHidden/>
              </w:rPr>
              <w:t>4</w:t>
            </w:r>
            <w:r w:rsidR="00C47316">
              <w:rPr>
                <w:noProof/>
                <w:webHidden/>
              </w:rPr>
              <w:fldChar w:fldCharType="end"/>
            </w:r>
          </w:hyperlink>
        </w:p>
        <w:p w14:paraId="3744D2DE" w14:textId="5E67E0B5" w:rsidR="00C47316" w:rsidRDefault="00C47316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85543784" w:history="1">
            <w:r w:rsidRPr="00F458EB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67E3" w14:textId="2F9C6B1F" w:rsidR="00C47316" w:rsidRDefault="00C47316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85543785" w:history="1">
            <w:r w:rsidRPr="00F458EB">
              <w:rPr>
                <w:rStyle w:val="Hiperligao"/>
                <w:noProof/>
              </w:rPr>
              <w:t>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561E" w14:textId="46C7B1AE" w:rsidR="00C47316" w:rsidRDefault="00C47316">
          <w:pPr>
            <w:pStyle w:val="ndice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85543786" w:history="1">
            <w:r w:rsidRPr="00F458EB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</w:rPr>
              <w:tab/>
            </w:r>
            <w:r w:rsidRPr="00F458EB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90E4" w14:textId="459A0F23" w:rsidR="00C47316" w:rsidRDefault="00C47316">
          <w:pPr>
            <w:pStyle w:val="ndice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85543787" w:history="1">
            <w:r w:rsidRPr="00F458EB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</w:rPr>
              <w:tab/>
            </w:r>
            <w:r w:rsidRPr="00F458EB">
              <w:rPr>
                <w:rStyle w:val="Hiperligao"/>
                <w:noProof/>
              </w:rPr>
              <w:t>Requisitos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6C6B" w14:textId="6533C10F" w:rsidR="00C47316" w:rsidRDefault="00C47316">
          <w:pPr>
            <w:pStyle w:val="ndice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85543788" w:history="1">
            <w:r w:rsidRPr="00F458EB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</w:rPr>
              <w:tab/>
            </w:r>
            <w:r w:rsidRPr="00F458EB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2CCC" w14:textId="43050474" w:rsidR="00C47316" w:rsidRDefault="00C47316">
          <w:pPr>
            <w:pStyle w:val="ndice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85543789" w:history="1">
            <w:r w:rsidRPr="00F458EB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</w:rPr>
              <w:tab/>
            </w:r>
            <w:r w:rsidRPr="00F458EB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657B" w14:textId="715C663D" w:rsidR="00C47316" w:rsidRDefault="00C47316">
          <w:pPr>
            <w:pStyle w:val="ndice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85543790" w:history="1">
            <w:r w:rsidRPr="00F458EB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</w:rPr>
              <w:tab/>
            </w:r>
            <w:r w:rsidRPr="00F458EB">
              <w:rPr>
                <w:rStyle w:val="Hiperligao"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7CB38" w14:textId="3B3B2330" w:rsidR="00C47316" w:rsidRDefault="00C47316">
          <w:pPr>
            <w:pStyle w:val="ndice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85543791" w:history="1">
            <w:r w:rsidRPr="00F458EB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</w:rPr>
              <w:tab/>
            </w:r>
            <w:r w:rsidRPr="00F458EB">
              <w:rPr>
                <w:rStyle w:val="Hiperligao"/>
                <w:noProof/>
              </w:rPr>
              <w:t>Camada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EB48" w14:textId="15893EED" w:rsidR="00C47316" w:rsidRDefault="00C47316">
          <w:pPr>
            <w:pStyle w:val="ndice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85543792" w:history="1">
            <w:r w:rsidRPr="00F458EB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</w:rPr>
              <w:tab/>
            </w:r>
            <w:r w:rsidRPr="00F458EB">
              <w:rPr>
                <w:rStyle w:val="Hiperligao"/>
                <w:noProof/>
              </w:rPr>
              <w:t>Camada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DBA8" w14:textId="708DD619" w:rsidR="00C47316" w:rsidRDefault="00C47316">
          <w:pPr>
            <w:pStyle w:val="ndice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85543793" w:history="1">
            <w:r w:rsidRPr="00F458EB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</w:rPr>
              <w:tab/>
            </w:r>
            <w:r w:rsidRPr="00F458EB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0A634" w14:textId="79BBCBFE" w:rsidR="00C47316" w:rsidRDefault="00C47316">
          <w:pPr>
            <w:pStyle w:val="ndice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85543794" w:history="1">
            <w:r w:rsidRPr="00F458EB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</w:rPr>
              <w:tab/>
            </w:r>
            <w:r w:rsidRPr="00F458E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017E" w14:textId="06F0DC33" w:rsidR="00C47316" w:rsidRDefault="00C47316">
          <w:pPr>
            <w:pStyle w:val="ndice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</w:rPr>
          </w:pPr>
          <w:hyperlink w:anchor="_Toc185543795" w:history="1">
            <w:r w:rsidRPr="00F458EB">
              <w:rPr>
                <w:rStyle w:val="Hiperligao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</w:rPr>
              <w:tab/>
            </w:r>
            <w:r w:rsidRPr="00F458EB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9D1B1" w14:textId="5C470820" w:rsidR="001F577B" w:rsidRDefault="00FB1C79" w:rsidP="001F577B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730071" w14:textId="77777777" w:rsidR="00FF071A" w:rsidRDefault="00FF071A" w:rsidP="001F577B">
      <w:pPr>
        <w:rPr>
          <w:noProof/>
        </w:rPr>
      </w:pPr>
    </w:p>
    <w:p w14:paraId="2775A73D" w14:textId="77777777" w:rsidR="007E53DE" w:rsidRDefault="007E53DE">
      <w:pPr>
        <w:rPr>
          <w:noProof/>
        </w:rPr>
      </w:pPr>
    </w:p>
    <w:p w14:paraId="253E4420" w14:textId="77777777" w:rsidR="007E53DE" w:rsidRDefault="007E53DE">
      <w:pPr>
        <w:rPr>
          <w:noProof/>
        </w:rPr>
      </w:pPr>
      <w:r>
        <w:rPr>
          <w:noProof/>
        </w:rPr>
        <w:br w:type="page"/>
      </w:r>
    </w:p>
    <w:p w14:paraId="4D05083F" w14:textId="22D4DC8E" w:rsidR="007E53DE" w:rsidRPr="007E53DE" w:rsidRDefault="007E53DE" w:rsidP="007E53DE">
      <w:pPr>
        <w:pStyle w:val="Ttulo1"/>
        <w:numPr>
          <w:ilvl w:val="0"/>
          <w:numId w:val="0"/>
        </w:numPr>
        <w:ind w:left="360" w:hanging="360"/>
        <w:rPr>
          <w:noProof/>
          <w:sz w:val="32"/>
          <w:szCs w:val="32"/>
        </w:rPr>
      </w:pPr>
      <w:bookmarkStart w:id="0" w:name="_Toc185543783"/>
      <w:r w:rsidRPr="007E53DE">
        <w:rPr>
          <w:noProof/>
          <w:sz w:val="32"/>
          <w:szCs w:val="32"/>
        </w:rPr>
        <w:lastRenderedPageBreak/>
        <w:t>Índice de figuras</w:t>
      </w:r>
      <w:bookmarkEnd w:id="0"/>
    </w:p>
    <w:p w14:paraId="37D5A490" w14:textId="0215CFDA" w:rsidR="0057414F" w:rsidRDefault="007E53DE">
      <w:pPr>
        <w:pStyle w:val="ndicedeilustra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pt-PT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"Figura" </w:instrText>
      </w:r>
      <w:r>
        <w:rPr>
          <w:noProof/>
        </w:rPr>
        <w:fldChar w:fldCharType="separate"/>
      </w:r>
      <w:hyperlink w:anchor="_Toc185542993" w:history="1">
        <w:r w:rsidR="0057414F" w:rsidRPr="00F42189">
          <w:rPr>
            <w:rStyle w:val="Hiperligao"/>
            <w:noProof/>
          </w:rPr>
          <w:t>Figura 1.Arquitetura da aplicação</w:t>
        </w:r>
        <w:r w:rsidR="0057414F">
          <w:rPr>
            <w:noProof/>
            <w:webHidden/>
          </w:rPr>
          <w:tab/>
        </w:r>
        <w:r w:rsidR="0057414F">
          <w:rPr>
            <w:noProof/>
            <w:webHidden/>
          </w:rPr>
          <w:fldChar w:fldCharType="begin"/>
        </w:r>
        <w:r w:rsidR="0057414F">
          <w:rPr>
            <w:noProof/>
            <w:webHidden/>
          </w:rPr>
          <w:instrText xml:space="preserve"> PAGEREF _Toc185542993 \h </w:instrText>
        </w:r>
        <w:r w:rsidR="0057414F">
          <w:rPr>
            <w:noProof/>
            <w:webHidden/>
          </w:rPr>
        </w:r>
        <w:r w:rsidR="0057414F">
          <w:rPr>
            <w:noProof/>
            <w:webHidden/>
          </w:rPr>
          <w:fldChar w:fldCharType="separate"/>
        </w:r>
        <w:r w:rsidR="0057414F">
          <w:rPr>
            <w:noProof/>
            <w:webHidden/>
          </w:rPr>
          <w:t>7</w:t>
        </w:r>
        <w:r w:rsidR="0057414F">
          <w:rPr>
            <w:noProof/>
            <w:webHidden/>
          </w:rPr>
          <w:fldChar w:fldCharType="end"/>
        </w:r>
      </w:hyperlink>
    </w:p>
    <w:p w14:paraId="1A16F9C3" w14:textId="40E14806" w:rsidR="0057414F" w:rsidRDefault="0057414F">
      <w:pPr>
        <w:pStyle w:val="ndicedeilustra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pt-PT"/>
        </w:rPr>
      </w:pPr>
      <w:hyperlink w:anchor="_Toc185542994" w:history="1">
        <w:r w:rsidRPr="00F42189">
          <w:rPr>
            <w:rStyle w:val="Hiperligao"/>
            <w:noProof/>
          </w:rPr>
          <w:t>Figura 2. Fluxo de dados unidirecional (UDF)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_Toc185542994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6424E8" w14:textId="7E787252" w:rsidR="00FF071A" w:rsidRDefault="007E53DE">
      <w:pPr>
        <w:rPr>
          <w:noProof/>
        </w:rPr>
      </w:pPr>
      <w:r>
        <w:rPr>
          <w:noProof/>
        </w:rPr>
        <w:fldChar w:fldCharType="end"/>
      </w:r>
      <w:r w:rsidR="00FF071A">
        <w:rPr>
          <w:noProof/>
        </w:rPr>
        <w:br w:type="page"/>
      </w:r>
    </w:p>
    <w:p w14:paraId="3F0F4313" w14:textId="734430D5" w:rsidR="00FF071A" w:rsidRPr="007E53DE" w:rsidRDefault="00FF071A" w:rsidP="00FF071A">
      <w:pPr>
        <w:pStyle w:val="Ttulo1"/>
        <w:numPr>
          <w:ilvl w:val="0"/>
          <w:numId w:val="0"/>
        </w:numPr>
        <w:ind w:left="360" w:hanging="360"/>
        <w:rPr>
          <w:noProof/>
          <w:sz w:val="32"/>
          <w:szCs w:val="32"/>
        </w:rPr>
      </w:pPr>
      <w:bookmarkStart w:id="1" w:name="_Toc185543784"/>
      <w:r w:rsidRPr="007E53DE">
        <w:rPr>
          <w:noProof/>
          <w:sz w:val="32"/>
          <w:szCs w:val="32"/>
        </w:rPr>
        <w:lastRenderedPageBreak/>
        <w:t>Índice de tabelas</w:t>
      </w:r>
      <w:bookmarkEnd w:id="1"/>
    </w:p>
    <w:p w14:paraId="67A57A50" w14:textId="56326726" w:rsidR="00FF071A" w:rsidRDefault="00FF071A">
      <w:pPr>
        <w:pStyle w:val="ndicedeilustra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85458296" w:history="1">
        <w:r w:rsidRPr="008277E6">
          <w:rPr>
            <w:rStyle w:val="Hiperligao"/>
            <w:noProof/>
          </w:rPr>
          <w:t>Tabela 1. Requisitos funcionais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_Toc185458296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524154" w14:textId="78D82AAB" w:rsidR="00FF071A" w:rsidRDefault="00FF071A">
      <w:pPr>
        <w:pStyle w:val="ndicedeilustra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pt-PT"/>
        </w:rPr>
      </w:pPr>
      <w:hyperlink w:anchor="_Toc185458297" w:history="1">
        <w:r w:rsidRPr="008277E6">
          <w:rPr>
            <w:rStyle w:val="Hiperligao"/>
            <w:noProof/>
          </w:rPr>
          <w:t>Tabela 2. Requisitos não funcionais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_Toc185458297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A11BFD" w14:textId="0D6D3D14" w:rsidR="00AC701F" w:rsidRDefault="00FF071A" w:rsidP="00FF071A">
      <w:r>
        <w:fldChar w:fldCharType="end"/>
      </w:r>
    </w:p>
    <w:p w14:paraId="32CCDEF7" w14:textId="77777777" w:rsidR="00AC701F" w:rsidRDefault="00AC701F">
      <w:r>
        <w:br w:type="page"/>
      </w:r>
    </w:p>
    <w:p w14:paraId="388CD251" w14:textId="4488B48E" w:rsidR="00FF071A" w:rsidRDefault="00AC701F" w:rsidP="00AC701F">
      <w:pPr>
        <w:pStyle w:val="Ttulo1"/>
        <w:numPr>
          <w:ilvl w:val="0"/>
          <w:numId w:val="0"/>
        </w:numPr>
        <w:ind w:left="360" w:hanging="360"/>
      </w:pPr>
      <w:bookmarkStart w:id="2" w:name="_Toc185543785"/>
      <w:r>
        <w:lastRenderedPageBreak/>
        <w:t>Acrónimos</w:t>
      </w:r>
      <w:bookmarkEnd w:id="2"/>
    </w:p>
    <w:tbl>
      <w:tblPr>
        <w:tblStyle w:val="TabelacomGrelha"/>
        <w:tblW w:w="0" w:type="auto"/>
        <w:tblInd w:w="828" w:type="dxa"/>
        <w:tblLook w:val="04A0" w:firstRow="1" w:lastRow="0" w:firstColumn="1" w:lastColumn="0" w:noHBand="0" w:noVBand="1"/>
      </w:tblPr>
      <w:tblGrid>
        <w:gridCol w:w="3922"/>
        <w:gridCol w:w="3728"/>
      </w:tblGrid>
      <w:tr w:rsidR="00AC701F" w14:paraId="56058E84" w14:textId="77777777" w:rsidTr="00AC701F">
        <w:tc>
          <w:tcPr>
            <w:tcW w:w="3922" w:type="dxa"/>
          </w:tcPr>
          <w:p w14:paraId="1F458CB9" w14:textId="2491FF73" w:rsidR="00AC701F" w:rsidRDefault="00AC701F" w:rsidP="00AC701F">
            <w:r>
              <w:t>Acrónimo</w:t>
            </w:r>
          </w:p>
        </w:tc>
        <w:tc>
          <w:tcPr>
            <w:tcW w:w="3728" w:type="dxa"/>
          </w:tcPr>
          <w:p w14:paraId="4A345DF6" w14:textId="729CC382" w:rsidR="00AC701F" w:rsidRDefault="00AC701F" w:rsidP="00AC701F">
            <w:r>
              <w:t>Definição</w:t>
            </w:r>
          </w:p>
        </w:tc>
      </w:tr>
      <w:tr w:rsidR="00AC701F" w14:paraId="5D3A1539" w14:textId="77777777" w:rsidTr="00AC701F">
        <w:tc>
          <w:tcPr>
            <w:tcW w:w="3922" w:type="dxa"/>
          </w:tcPr>
          <w:p w14:paraId="78AB8B55" w14:textId="1482C6BB" w:rsidR="00AC701F" w:rsidRDefault="00AC701F" w:rsidP="00AC701F">
            <w:r>
              <w:t>MVVM</w:t>
            </w:r>
          </w:p>
        </w:tc>
        <w:tc>
          <w:tcPr>
            <w:tcW w:w="3728" w:type="dxa"/>
          </w:tcPr>
          <w:p w14:paraId="680D31BD" w14:textId="234DF096" w:rsidR="00AC701F" w:rsidRPr="0057414F" w:rsidRDefault="00AC701F" w:rsidP="00AC701F">
            <w:pPr>
              <w:rPr>
                <w:i/>
                <w:iCs/>
              </w:rPr>
            </w:pPr>
            <w:r w:rsidRPr="0057414F">
              <w:rPr>
                <w:i/>
                <w:iCs/>
              </w:rPr>
              <w:t>Model-View-ViewModel</w:t>
            </w:r>
          </w:p>
        </w:tc>
      </w:tr>
      <w:tr w:rsidR="00B31EF2" w14:paraId="022CC193" w14:textId="77777777" w:rsidTr="00AC701F">
        <w:tc>
          <w:tcPr>
            <w:tcW w:w="3922" w:type="dxa"/>
          </w:tcPr>
          <w:p w14:paraId="0312673C" w14:textId="3CFA133A" w:rsidR="00B31EF2" w:rsidRDefault="00B31EF2" w:rsidP="00AC701F">
            <w:r>
              <w:t>UDF</w:t>
            </w:r>
          </w:p>
        </w:tc>
        <w:tc>
          <w:tcPr>
            <w:tcW w:w="3728" w:type="dxa"/>
          </w:tcPr>
          <w:p w14:paraId="740F1886" w14:textId="0A0AD662" w:rsidR="00B31EF2" w:rsidRPr="0057414F" w:rsidRDefault="00B31EF2" w:rsidP="00AC701F">
            <w:pPr>
              <w:rPr>
                <w:i/>
                <w:iCs/>
              </w:rPr>
            </w:pPr>
            <w:r w:rsidRPr="0057414F">
              <w:rPr>
                <w:i/>
                <w:iCs/>
              </w:rPr>
              <w:t>Unidirectional data flow</w:t>
            </w:r>
          </w:p>
        </w:tc>
      </w:tr>
    </w:tbl>
    <w:p w14:paraId="103231CE" w14:textId="77777777" w:rsidR="00AC701F" w:rsidRPr="00AC701F" w:rsidRDefault="00AC701F" w:rsidP="00AC701F"/>
    <w:p w14:paraId="62483D46" w14:textId="68E89E56" w:rsidR="001F577B" w:rsidRDefault="001F577B" w:rsidP="001F577B">
      <w:pPr>
        <w:rPr>
          <w:noProof/>
        </w:rPr>
      </w:pPr>
      <w:r>
        <w:rPr>
          <w:noProof/>
        </w:rPr>
        <w:br w:type="page"/>
      </w:r>
    </w:p>
    <w:p w14:paraId="6DE3F9D5" w14:textId="77777777" w:rsidR="001F577B" w:rsidRDefault="001F577B" w:rsidP="001F577B">
      <w:pPr>
        <w:rPr>
          <w:noProof/>
        </w:rPr>
      </w:pPr>
    </w:p>
    <w:p w14:paraId="02FC07F3" w14:textId="729A27B0" w:rsidR="001F577B" w:rsidRDefault="001F577B" w:rsidP="001F577B">
      <w:pPr>
        <w:pStyle w:val="Ttulo1"/>
        <w:rPr>
          <w:noProof/>
        </w:rPr>
      </w:pPr>
      <w:bookmarkStart w:id="3" w:name="_Toc185543786"/>
      <w:r>
        <w:rPr>
          <w:noProof/>
        </w:rPr>
        <w:t>Introdução</w:t>
      </w:r>
      <w:bookmarkEnd w:id="3"/>
    </w:p>
    <w:p w14:paraId="5658137A" w14:textId="7EB11D07" w:rsidR="002F28D4" w:rsidRDefault="002F28D4" w:rsidP="002F28D4">
      <w:r>
        <w:t xml:space="preserve">O presente relatório descreve o desenvolvimento da aplicação </w:t>
      </w:r>
      <w:r w:rsidRPr="002F28D4">
        <w:rPr>
          <w:i/>
          <w:iCs/>
        </w:rPr>
        <w:t>Quizec</w:t>
      </w:r>
      <w:r w:rsidRPr="002F28D4">
        <w:t xml:space="preserve">, </w:t>
      </w:r>
      <w:r>
        <w:t xml:space="preserve">projetada para criar e gerir questionários. Este trabalho foi desenvolvido no âmbito da unidade curricular </w:t>
      </w:r>
      <w:r w:rsidR="00597850">
        <w:t>Arquiteturas Móveis, utilizando Kotlin, Jetpack Compose e Firebase.</w:t>
      </w:r>
    </w:p>
    <w:p w14:paraId="63A71094" w14:textId="3F708659" w:rsidR="00597850" w:rsidRDefault="00597850" w:rsidP="002F28D4">
      <w:r>
        <w:t>A aplicação permite que utilizadores registados criem, editem e respondam a questionários permitindo ainda a criação de perguntas com os seguintes formatos diferentes:</w:t>
      </w:r>
    </w:p>
    <w:p w14:paraId="320C9A85" w14:textId="274D3977" w:rsidR="00597850" w:rsidRDefault="00597850" w:rsidP="00597850">
      <w:pPr>
        <w:pStyle w:val="PargrafodaLista"/>
        <w:numPr>
          <w:ilvl w:val="0"/>
          <w:numId w:val="7"/>
        </w:numPr>
      </w:pPr>
      <w:r>
        <w:t>Perguntas de Sim/não</w:t>
      </w:r>
    </w:p>
    <w:p w14:paraId="64486D5D" w14:textId="08E4AC29" w:rsidR="00597850" w:rsidRDefault="00597850" w:rsidP="00597850">
      <w:pPr>
        <w:pStyle w:val="PargrafodaLista"/>
        <w:numPr>
          <w:ilvl w:val="0"/>
          <w:numId w:val="7"/>
        </w:numPr>
      </w:pPr>
      <w:r>
        <w:t>Perguntas de escolha múltipla com uma resposta certa</w:t>
      </w:r>
    </w:p>
    <w:p w14:paraId="57C8CB33" w14:textId="171809A3" w:rsidR="00597850" w:rsidRPr="002F28D4" w:rsidRDefault="00597850" w:rsidP="00597850">
      <w:pPr>
        <w:pStyle w:val="PargrafodaLista"/>
        <w:numPr>
          <w:ilvl w:val="0"/>
          <w:numId w:val="7"/>
        </w:numPr>
      </w:pPr>
      <w:r>
        <w:t>Perguntas de escolha múltipla com várias respostas certas</w:t>
      </w:r>
    </w:p>
    <w:p w14:paraId="2A9A6A53" w14:textId="28919373" w:rsidR="00597850" w:rsidRDefault="00597850" w:rsidP="00597850">
      <w:pPr>
        <w:pStyle w:val="PargrafodaLista"/>
        <w:numPr>
          <w:ilvl w:val="0"/>
          <w:numId w:val="7"/>
        </w:numPr>
      </w:pPr>
      <w:r>
        <w:t>Perguntas de correspondência</w:t>
      </w:r>
    </w:p>
    <w:p w14:paraId="693DB686" w14:textId="5F1C1EC5" w:rsidR="00597850" w:rsidRDefault="00597850" w:rsidP="00597850">
      <w:pPr>
        <w:pStyle w:val="PargrafodaLista"/>
        <w:numPr>
          <w:ilvl w:val="0"/>
          <w:numId w:val="7"/>
        </w:numPr>
      </w:pPr>
      <w:r>
        <w:t>Perguntas de ordenação</w:t>
      </w:r>
    </w:p>
    <w:p w14:paraId="19919044" w14:textId="0514EDBF" w:rsidR="00597850" w:rsidRDefault="00597850" w:rsidP="00597850">
      <w:pPr>
        <w:pStyle w:val="PargrafodaLista"/>
        <w:numPr>
          <w:ilvl w:val="0"/>
          <w:numId w:val="7"/>
        </w:numPr>
      </w:pPr>
      <w:r>
        <w:t>Perguntas de preenchimento de espaços em branco</w:t>
      </w:r>
    </w:p>
    <w:p w14:paraId="61926EA0" w14:textId="0222CF71" w:rsidR="00597850" w:rsidRDefault="00597850" w:rsidP="00597850">
      <w:pPr>
        <w:pStyle w:val="PargrafodaLista"/>
        <w:numPr>
          <w:ilvl w:val="0"/>
          <w:numId w:val="7"/>
        </w:numPr>
      </w:pPr>
      <w:r>
        <w:t>Perguntas de associação</w:t>
      </w:r>
    </w:p>
    <w:p w14:paraId="2A5801E5" w14:textId="0A667E3D" w:rsidR="00597850" w:rsidRDefault="00597850" w:rsidP="00597850">
      <w:pPr>
        <w:pStyle w:val="PargrafodaLista"/>
        <w:numPr>
          <w:ilvl w:val="0"/>
          <w:numId w:val="7"/>
        </w:numPr>
      </w:pPr>
      <w:r>
        <w:t>Perguntas com resposta baseada na indicação de palavras</w:t>
      </w:r>
    </w:p>
    <w:p w14:paraId="1D1FCF2C" w14:textId="685B899F" w:rsidR="005251BB" w:rsidRPr="002F28D4" w:rsidRDefault="00597850" w:rsidP="00597850">
      <w:r>
        <w:t xml:space="preserve">Este relatório documenta os principais passos do projeto, incluindo a análise de requisitos, arquitetura e implementação técnica. </w:t>
      </w:r>
    </w:p>
    <w:p w14:paraId="5A37648C" w14:textId="57AE764A" w:rsidR="001F577B" w:rsidRDefault="001F577B" w:rsidP="001F577B">
      <w:pPr>
        <w:pStyle w:val="Ttulo1"/>
      </w:pPr>
      <w:bookmarkStart w:id="4" w:name="_Toc185543787"/>
      <w:r>
        <w:t>Requisitos da aplicação</w:t>
      </w:r>
      <w:bookmarkEnd w:id="4"/>
    </w:p>
    <w:p w14:paraId="066281AF" w14:textId="548AF1F9" w:rsidR="005251BB" w:rsidRPr="005251BB" w:rsidRDefault="005251BB" w:rsidP="005251BB">
      <w:r>
        <w:t xml:space="preserve">Este capítulo apresenta os requisitos essenciais para o desenvolvimento da aplicação </w:t>
      </w:r>
      <w:r w:rsidRPr="005251BB">
        <w:rPr>
          <w:i/>
          <w:iCs/>
        </w:rPr>
        <w:t>Quizec</w:t>
      </w:r>
      <w:r>
        <w:rPr>
          <w:i/>
          <w:iCs/>
        </w:rPr>
        <w:t xml:space="preserve">. </w:t>
      </w:r>
      <w:r>
        <w:t xml:space="preserve">Os requisitos foram identificados a partir da análise detalhada do enunciado do projeto e têm como objetivo assegurar a funcionalidade e usabilidade da aplicação. Estes foram organizados em duas categorias principais, </w:t>
      </w:r>
      <w:r>
        <w:fldChar w:fldCharType="begin"/>
      </w:r>
      <w:r>
        <w:instrText xml:space="preserve"> REF _Ref185457702 \h </w:instrText>
      </w:r>
      <w:r>
        <w:fldChar w:fldCharType="separate"/>
      </w:r>
      <w:r>
        <w:t>Requisitos funcionais</w:t>
      </w:r>
      <w:r>
        <w:fldChar w:fldCharType="end"/>
      </w:r>
      <w:r>
        <w:t xml:space="preserve"> que descrevem as funcionalidades que a aplicação deve possuir, e os </w:t>
      </w:r>
      <w:r>
        <w:fldChar w:fldCharType="begin"/>
      </w:r>
      <w:r>
        <w:instrText xml:space="preserve"> REF _Ref185457745 \h </w:instrText>
      </w:r>
      <w:r>
        <w:fldChar w:fldCharType="separate"/>
      </w:r>
      <w:r>
        <w:t>Requisitos não funcionais</w:t>
      </w:r>
      <w:r>
        <w:fldChar w:fldCharType="end"/>
      </w:r>
      <w:r>
        <w:t>, que especificam características de qualidade e restrições técnicas.</w:t>
      </w:r>
    </w:p>
    <w:p w14:paraId="03C4D86C" w14:textId="3AC47830" w:rsidR="001F577B" w:rsidRDefault="00BE4533" w:rsidP="001F577B">
      <w:pPr>
        <w:pStyle w:val="Ttulo2"/>
      </w:pPr>
      <w:bookmarkStart w:id="5" w:name="_Ref185457702"/>
      <w:bookmarkStart w:id="6" w:name="_Toc185543788"/>
      <w:r>
        <w:t>Requisitos funcionais</w:t>
      </w:r>
      <w:bookmarkEnd w:id="5"/>
      <w:bookmarkEnd w:id="6"/>
    </w:p>
    <w:p w14:paraId="31585E61" w14:textId="43C5D1B0" w:rsidR="005251BB" w:rsidRDefault="005251BB" w:rsidP="005251BB">
      <w:r>
        <w:t xml:space="preserve">Os requisitos funcionais descrevem as operações e funcionalidades que a aplicação deve oferecer para atender às necessidades dos utilizadores. A </w:t>
      </w:r>
      <w:r>
        <w:fldChar w:fldCharType="begin"/>
      </w:r>
      <w:r>
        <w:instrText xml:space="preserve"> REF _Ref185457949 \h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 xml:space="preserve"> lista os requisitos funcionais identificados assim como </w:t>
      </w:r>
      <w:r w:rsidR="00DC307C">
        <w:t>o seu estado</w:t>
      </w:r>
      <w:r>
        <w:t>, implementado ou não implementado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38"/>
        <w:gridCol w:w="7380"/>
        <w:gridCol w:w="1458"/>
      </w:tblGrid>
      <w:tr w:rsidR="00B24586" w14:paraId="40FA0ED8" w14:textId="77777777" w:rsidTr="00B24586">
        <w:tc>
          <w:tcPr>
            <w:tcW w:w="738" w:type="dxa"/>
          </w:tcPr>
          <w:p w14:paraId="04E3C985" w14:textId="0AA0B32F" w:rsidR="00B24586" w:rsidRPr="00B24586" w:rsidRDefault="00B24586" w:rsidP="00B24586">
            <w:pPr>
              <w:rPr>
                <w:b/>
                <w:bCs/>
              </w:rPr>
            </w:pPr>
            <w:r w:rsidRPr="00B24586">
              <w:rPr>
                <w:b/>
                <w:bCs/>
              </w:rPr>
              <w:t>ID</w:t>
            </w:r>
          </w:p>
        </w:tc>
        <w:tc>
          <w:tcPr>
            <w:tcW w:w="7380" w:type="dxa"/>
          </w:tcPr>
          <w:p w14:paraId="4565F431" w14:textId="725A6767" w:rsidR="00B24586" w:rsidRPr="00B24586" w:rsidRDefault="00B24586" w:rsidP="00B2458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458" w:type="dxa"/>
          </w:tcPr>
          <w:p w14:paraId="7355E333" w14:textId="0D0F2C88" w:rsidR="00B24586" w:rsidRPr="00B24586" w:rsidRDefault="00B24586" w:rsidP="00B24586">
            <w:pPr>
              <w:rPr>
                <w:b/>
                <w:bCs/>
              </w:rPr>
            </w:pPr>
            <w:r w:rsidRPr="00B24586">
              <w:rPr>
                <w:b/>
                <w:bCs/>
              </w:rPr>
              <w:t>Estado</w:t>
            </w:r>
          </w:p>
        </w:tc>
      </w:tr>
      <w:tr w:rsidR="00B24586" w14:paraId="26F2E1CD" w14:textId="77777777" w:rsidTr="00B24586">
        <w:tc>
          <w:tcPr>
            <w:tcW w:w="738" w:type="dxa"/>
            <w:vAlign w:val="center"/>
          </w:tcPr>
          <w:p w14:paraId="4460AB7E" w14:textId="304E00CC" w:rsidR="00B24586" w:rsidRDefault="00B24586" w:rsidP="00B24586">
            <w:r>
              <w:t>RF1</w:t>
            </w:r>
          </w:p>
        </w:tc>
        <w:tc>
          <w:tcPr>
            <w:tcW w:w="7380" w:type="dxa"/>
            <w:vAlign w:val="center"/>
          </w:tcPr>
          <w:p w14:paraId="5D3381D8" w14:textId="31B69436" w:rsidR="00B24586" w:rsidRDefault="00B24586" w:rsidP="00B24586">
            <w:r>
              <w:t>Gestão de questionários (Criação, edição, remoção)</w:t>
            </w:r>
          </w:p>
        </w:tc>
        <w:tc>
          <w:tcPr>
            <w:tcW w:w="1458" w:type="dxa"/>
            <w:vAlign w:val="center"/>
          </w:tcPr>
          <w:p w14:paraId="1C092C3D" w14:textId="77777777" w:rsidR="00B24586" w:rsidRDefault="00B24586" w:rsidP="00B24586"/>
        </w:tc>
      </w:tr>
      <w:tr w:rsidR="00B24586" w14:paraId="6EDEFC39" w14:textId="77777777" w:rsidTr="00B24586">
        <w:tc>
          <w:tcPr>
            <w:tcW w:w="738" w:type="dxa"/>
            <w:vAlign w:val="center"/>
          </w:tcPr>
          <w:p w14:paraId="4C706347" w14:textId="6066BE0A" w:rsidR="00B24586" w:rsidRDefault="00B24586" w:rsidP="00B24586">
            <w:r>
              <w:t>RF2</w:t>
            </w:r>
          </w:p>
        </w:tc>
        <w:tc>
          <w:tcPr>
            <w:tcW w:w="7380" w:type="dxa"/>
            <w:vAlign w:val="center"/>
          </w:tcPr>
          <w:p w14:paraId="50F2EC1B" w14:textId="4B9FCC60" w:rsidR="00B24586" w:rsidRDefault="00B24586" w:rsidP="00B24586">
            <w:r>
              <w:t>Gestão de perguntas (Criação, edição, remoção)</w:t>
            </w:r>
          </w:p>
        </w:tc>
        <w:tc>
          <w:tcPr>
            <w:tcW w:w="1458" w:type="dxa"/>
            <w:vAlign w:val="center"/>
          </w:tcPr>
          <w:p w14:paraId="1258AC84" w14:textId="77777777" w:rsidR="00B24586" w:rsidRDefault="00B24586" w:rsidP="00B24586"/>
        </w:tc>
      </w:tr>
      <w:tr w:rsidR="00B24586" w14:paraId="1A9CCB2C" w14:textId="77777777" w:rsidTr="00B24586">
        <w:tc>
          <w:tcPr>
            <w:tcW w:w="738" w:type="dxa"/>
            <w:vAlign w:val="center"/>
          </w:tcPr>
          <w:p w14:paraId="4BDAA224" w14:textId="5D106B97" w:rsidR="00B24586" w:rsidRDefault="00B24586" w:rsidP="00B24586">
            <w:r>
              <w:t>RF3</w:t>
            </w:r>
          </w:p>
        </w:tc>
        <w:tc>
          <w:tcPr>
            <w:tcW w:w="7380" w:type="dxa"/>
            <w:vAlign w:val="center"/>
          </w:tcPr>
          <w:p w14:paraId="4413A7BB" w14:textId="0E9D83EC" w:rsidR="00B24586" w:rsidRDefault="00B24586" w:rsidP="00B24586">
            <w:r>
              <w:t>Suporta diferentes tipos de perguntas</w:t>
            </w:r>
          </w:p>
        </w:tc>
        <w:tc>
          <w:tcPr>
            <w:tcW w:w="1458" w:type="dxa"/>
            <w:vAlign w:val="center"/>
          </w:tcPr>
          <w:p w14:paraId="4116969D" w14:textId="77777777" w:rsidR="00B24586" w:rsidRDefault="00B24586" w:rsidP="00B24586"/>
        </w:tc>
      </w:tr>
      <w:tr w:rsidR="00B24586" w14:paraId="389630A6" w14:textId="77777777" w:rsidTr="00B24586">
        <w:tc>
          <w:tcPr>
            <w:tcW w:w="738" w:type="dxa"/>
            <w:vAlign w:val="center"/>
          </w:tcPr>
          <w:p w14:paraId="7CB4FC20" w14:textId="6DA6991B" w:rsidR="00B24586" w:rsidRDefault="00B24586" w:rsidP="00B24586">
            <w:r>
              <w:t>RF4</w:t>
            </w:r>
          </w:p>
        </w:tc>
        <w:tc>
          <w:tcPr>
            <w:tcW w:w="7380" w:type="dxa"/>
            <w:vAlign w:val="center"/>
          </w:tcPr>
          <w:p w14:paraId="0C2B0B10" w14:textId="1D8B1BC4" w:rsidR="00B24586" w:rsidRDefault="00B24586" w:rsidP="00B24586">
            <w:r>
              <w:t>Reutilização de perguntas</w:t>
            </w:r>
          </w:p>
        </w:tc>
        <w:tc>
          <w:tcPr>
            <w:tcW w:w="1458" w:type="dxa"/>
            <w:vAlign w:val="center"/>
          </w:tcPr>
          <w:p w14:paraId="6A542181" w14:textId="77777777" w:rsidR="00B24586" w:rsidRDefault="00B24586" w:rsidP="00B24586"/>
        </w:tc>
      </w:tr>
      <w:tr w:rsidR="00B24586" w14:paraId="12496394" w14:textId="77777777" w:rsidTr="00B24586">
        <w:tc>
          <w:tcPr>
            <w:tcW w:w="738" w:type="dxa"/>
            <w:vAlign w:val="center"/>
          </w:tcPr>
          <w:p w14:paraId="206137F9" w14:textId="69254D42" w:rsidR="00B24586" w:rsidRDefault="00B24586" w:rsidP="00B24586">
            <w:r>
              <w:t>RF5</w:t>
            </w:r>
          </w:p>
        </w:tc>
        <w:tc>
          <w:tcPr>
            <w:tcW w:w="7380" w:type="dxa"/>
            <w:vAlign w:val="center"/>
          </w:tcPr>
          <w:p w14:paraId="74D52186" w14:textId="4639543B" w:rsidR="00B24586" w:rsidRDefault="00B24586" w:rsidP="00B24586">
            <w:r>
              <w:t>Permite acesso ao questionário imediato ou apenas quando criador autoriza</w:t>
            </w:r>
          </w:p>
        </w:tc>
        <w:tc>
          <w:tcPr>
            <w:tcW w:w="1458" w:type="dxa"/>
            <w:vAlign w:val="center"/>
          </w:tcPr>
          <w:p w14:paraId="2F740DFD" w14:textId="77777777" w:rsidR="00B24586" w:rsidRDefault="00B24586" w:rsidP="00B24586"/>
        </w:tc>
      </w:tr>
      <w:tr w:rsidR="00B24586" w14:paraId="215A88BB" w14:textId="77777777" w:rsidTr="00B24586">
        <w:tc>
          <w:tcPr>
            <w:tcW w:w="738" w:type="dxa"/>
            <w:vAlign w:val="center"/>
          </w:tcPr>
          <w:p w14:paraId="259CF2E7" w14:textId="5651F676" w:rsidR="00B24586" w:rsidRDefault="00B24586" w:rsidP="00B24586">
            <w:r>
              <w:t>RF6</w:t>
            </w:r>
          </w:p>
        </w:tc>
        <w:tc>
          <w:tcPr>
            <w:tcW w:w="7380" w:type="dxa"/>
            <w:vAlign w:val="center"/>
          </w:tcPr>
          <w:p w14:paraId="385C6EBD" w14:textId="4CAD0B72" w:rsidR="00B24586" w:rsidRDefault="00B24586" w:rsidP="00B24586">
            <w:r>
              <w:t>Ecrã de espera para utilizadores conectados antes da autorização</w:t>
            </w:r>
          </w:p>
        </w:tc>
        <w:tc>
          <w:tcPr>
            <w:tcW w:w="1458" w:type="dxa"/>
            <w:vAlign w:val="center"/>
          </w:tcPr>
          <w:p w14:paraId="4D110786" w14:textId="77777777" w:rsidR="00B24586" w:rsidRDefault="00B24586" w:rsidP="00B24586"/>
        </w:tc>
      </w:tr>
      <w:tr w:rsidR="00B24586" w14:paraId="2E041C5C" w14:textId="77777777" w:rsidTr="00B24586">
        <w:tc>
          <w:tcPr>
            <w:tcW w:w="738" w:type="dxa"/>
            <w:vAlign w:val="center"/>
          </w:tcPr>
          <w:p w14:paraId="767E4021" w14:textId="102F2949" w:rsidR="00B24586" w:rsidRDefault="00B24586" w:rsidP="00B24586">
            <w:r>
              <w:lastRenderedPageBreak/>
              <w:t>RF7</w:t>
            </w:r>
          </w:p>
        </w:tc>
        <w:tc>
          <w:tcPr>
            <w:tcW w:w="7380" w:type="dxa"/>
            <w:vAlign w:val="center"/>
          </w:tcPr>
          <w:p w14:paraId="293C3ABD" w14:textId="111F3D45" w:rsidR="00B24586" w:rsidRDefault="00B24586" w:rsidP="00B24586">
            <w:r>
              <w:t>Suporta restrição de localização</w:t>
            </w:r>
          </w:p>
        </w:tc>
        <w:tc>
          <w:tcPr>
            <w:tcW w:w="1458" w:type="dxa"/>
            <w:vAlign w:val="center"/>
          </w:tcPr>
          <w:p w14:paraId="06A61F1C" w14:textId="77777777" w:rsidR="00B24586" w:rsidRDefault="00B24586" w:rsidP="00B24586"/>
        </w:tc>
      </w:tr>
      <w:tr w:rsidR="00B24586" w14:paraId="27F255AA" w14:textId="77777777" w:rsidTr="00B24586">
        <w:tc>
          <w:tcPr>
            <w:tcW w:w="738" w:type="dxa"/>
            <w:vAlign w:val="center"/>
          </w:tcPr>
          <w:p w14:paraId="14E321CB" w14:textId="0EF83FAD" w:rsidR="00B24586" w:rsidRDefault="00B24586" w:rsidP="00B24586">
            <w:r>
              <w:t>RF8</w:t>
            </w:r>
          </w:p>
        </w:tc>
        <w:tc>
          <w:tcPr>
            <w:tcW w:w="7380" w:type="dxa"/>
            <w:vAlign w:val="center"/>
          </w:tcPr>
          <w:p w14:paraId="6EC0CF2F" w14:textId="646F1770" w:rsidR="00B24586" w:rsidRDefault="00B24586" w:rsidP="00B24586">
            <w:r>
              <w:t>Permite definir se resultados são apresentados imediatamente ou após final do tempo</w:t>
            </w:r>
          </w:p>
        </w:tc>
        <w:tc>
          <w:tcPr>
            <w:tcW w:w="1458" w:type="dxa"/>
            <w:vAlign w:val="center"/>
          </w:tcPr>
          <w:p w14:paraId="75D92F23" w14:textId="77777777" w:rsidR="00B24586" w:rsidRDefault="00B24586" w:rsidP="00B24586"/>
        </w:tc>
      </w:tr>
      <w:tr w:rsidR="00B24586" w14:paraId="09C78139" w14:textId="77777777" w:rsidTr="00B24586">
        <w:tc>
          <w:tcPr>
            <w:tcW w:w="738" w:type="dxa"/>
            <w:vAlign w:val="center"/>
          </w:tcPr>
          <w:p w14:paraId="191379F4" w14:textId="0359E7DA" w:rsidR="00B24586" w:rsidRDefault="00B24586" w:rsidP="00B24586">
            <w:r>
              <w:t>RF9</w:t>
            </w:r>
          </w:p>
        </w:tc>
        <w:tc>
          <w:tcPr>
            <w:tcW w:w="7380" w:type="dxa"/>
            <w:vAlign w:val="center"/>
          </w:tcPr>
          <w:p w14:paraId="16CD2FA8" w14:textId="6894371E" w:rsidR="00B24586" w:rsidRDefault="00B24586" w:rsidP="00B24586">
            <w:r>
              <w:t>Criador pode encerrar questionário a qualquer momento</w:t>
            </w:r>
          </w:p>
        </w:tc>
        <w:tc>
          <w:tcPr>
            <w:tcW w:w="1458" w:type="dxa"/>
            <w:vAlign w:val="center"/>
          </w:tcPr>
          <w:p w14:paraId="58A9EBCA" w14:textId="77777777" w:rsidR="00B24586" w:rsidRDefault="00B24586" w:rsidP="00B24586"/>
        </w:tc>
      </w:tr>
      <w:tr w:rsidR="00B24586" w14:paraId="1A96C2D4" w14:textId="77777777" w:rsidTr="00B24586">
        <w:tc>
          <w:tcPr>
            <w:tcW w:w="738" w:type="dxa"/>
            <w:vAlign w:val="center"/>
          </w:tcPr>
          <w:p w14:paraId="261DC982" w14:textId="0EDFB25E" w:rsidR="00B24586" w:rsidRDefault="00B24586" w:rsidP="00B24586">
            <w:r>
              <w:t>RF10</w:t>
            </w:r>
          </w:p>
        </w:tc>
        <w:tc>
          <w:tcPr>
            <w:tcW w:w="7380" w:type="dxa"/>
            <w:vAlign w:val="center"/>
          </w:tcPr>
          <w:p w14:paraId="45B51D35" w14:textId="1B3A4961" w:rsidR="00B24586" w:rsidRDefault="00B24586" w:rsidP="00B24586">
            <w:r>
              <w:t xml:space="preserve">Todos os utilizadores devem estar autenticados </w:t>
            </w:r>
          </w:p>
        </w:tc>
        <w:tc>
          <w:tcPr>
            <w:tcW w:w="1458" w:type="dxa"/>
            <w:vAlign w:val="center"/>
          </w:tcPr>
          <w:p w14:paraId="502E4841" w14:textId="77777777" w:rsidR="00B24586" w:rsidRDefault="00B24586" w:rsidP="00B24586"/>
        </w:tc>
      </w:tr>
      <w:tr w:rsidR="00B24586" w14:paraId="71B7B1FD" w14:textId="77777777" w:rsidTr="00B24586">
        <w:tc>
          <w:tcPr>
            <w:tcW w:w="738" w:type="dxa"/>
            <w:vAlign w:val="center"/>
          </w:tcPr>
          <w:p w14:paraId="2259C530" w14:textId="133DAAB5" w:rsidR="00B24586" w:rsidRDefault="00B24586" w:rsidP="00B24586">
            <w:r>
              <w:t>RF11</w:t>
            </w:r>
          </w:p>
        </w:tc>
        <w:tc>
          <w:tcPr>
            <w:tcW w:w="7380" w:type="dxa"/>
            <w:vAlign w:val="center"/>
          </w:tcPr>
          <w:p w14:paraId="24BCF0FF" w14:textId="5FC84DB3" w:rsidR="00B24586" w:rsidRDefault="00B24586" w:rsidP="00B24586">
            <w:r>
              <w:t xml:space="preserve">Contém histórico de questionários participados </w:t>
            </w:r>
          </w:p>
        </w:tc>
        <w:tc>
          <w:tcPr>
            <w:tcW w:w="1458" w:type="dxa"/>
            <w:vAlign w:val="center"/>
          </w:tcPr>
          <w:p w14:paraId="7F762007" w14:textId="77777777" w:rsidR="00B24586" w:rsidRDefault="00B24586" w:rsidP="00B24586"/>
        </w:tc>
      </w:tr>
      <w:tr w:rsidR="00B24586" w14:paraId="04005127" w14:textId="77777777" w:rsidTr="00B24586">
        <w:tc>
          <w:tcPr>
            <w:tcW w:w="738" w:type="dxa"/>
            <w:vAlign w:val="center"/>
          </w:tcPr>
          <w:p w14:paraId="2347947A" w14:textId="5DBF9C95" w:rsidR="00B24586" w:rsidRDefault="00B24586" w:rsidP="00B24586">
            <w:r>
              <w:t>RF12</w:t>
            </w:r>
          </w:p>
        </w:tc>
        <w:tc>
          <w:tcPr>
            <w:tcW w:w="7380" w:type="dxa"/>
            <w:vAlign w:val="center"/>
          </w:tcPr>
          <w:p w14:paraId="11D866AA" w14:textId="68EE9143" w:rsidR="00B24586" w:rsidRDefault="00B24586" w:rsidP="00B24586">
            <w:r>
              <w:t>Permite duplicação de perguntas de questionários participados</w:t>
            </w:r>
          </w:p>
        </w:tc>
        <w:tc>
          <w:tcPr>
            <w:tcW w:w="1458" w:type="dxa"/>
            <w:vAlign w:val="center"/>
          </w:tcPr>
          <w:p w14:paraId="35E742F4" w14:textId="77777777" w:rsidR="00B24586" w:rsidRDefault="00B24586" w:rsidP="00B24586"/>
        </w:tc>
      </w:tr>
    </w:tbl>
    <w:p w14:paraId="36E5D55A" w14:textId="49D4A1C6" w:rsidR="005251BB" w:rsidRPr="005251BB" w:rsidRDefault="005251BB" w:rsidP="005251BB">
      <w:pPr>
        <w:pStyle w:val="Legenda"/>
        <w:jc w:val="center"/>
      </w:pPr>
      <w:bookmarkStart w:id="7" w:name="_Ref185457949"/>
      <w:bookmarkStart w:id="8" w:name="_Toc185458296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7"/>
      <w:r>
        <w:t>. Requisitos funcionais da aplicação</w:t>
      </w:r>
      <w:bookmarkEnd w:id="8"/>
    </w:p>
    <w:p w14:paraId="2381B10B" w14:textId="77777777" w:rsidR="002F28D4" w:rsidRDefault="00BE4533" w:rsidP="002F28D4">
      <w:pPr>
        <w:pStyle w:val="Ttulo2"/>
      </w:pPr>
      <w:bookmarkStart w:id="9" w:name="_Ref185457745"/>
      <w:bookmarkStart w:id="10" w:name="_Toc185543789"/>
      <w:r>
        <w:t>Requisitos não funcionais</w:t>
      </w:r>
      <w:bookmarkEnd w:id="9"/>
      <w:bookmarkEnd w:id="10"/>
    </w:p>
    <w:p w14:paraId="441CF146" w14:textId="479AAB4D" w:rsidR="005251BB" w:rsidRDefault="005251BB" w:rsidP="005251BB">
      <w:r>
        <w:t xml:space="preserve">Os requisitos não funcionais definem os tributos de qualidade, como desempenho e usabilidade.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8"/>
        <w:gridCol w:w="7290"/>
        <w:gridCol w:w="1458"/>
      </w:tblGrid>
      <w:tr w:rsidR="00B24586" w14:paraId="2422525F" w14:textId="77777777" w:rsidTr="00B24586">
        <w:tc>
          <w:tcPr>
            <w:tcW w:w="828" w:type="dxa"/>
          </w:tcPr>
          <w:p w14:paraId="7DBD2DFD" w14:textId="7297832F" w:rsidR="00B24586" w:rsidRPr="00B24586" w:rsidRDefault="00B24586" w:rsidP="005251BB">
            <w:pPr>
              <w:rPr>
                <w:b/>
                <w:bCs/>
              </w:rPr>
            </w:pPr>
            <w:r w:rsidRPr="00B24586">
              <w:rPr>
                <w:b/>
                <w:bCs/>
              </w:rPr>
              <w:t>ID</w:t>
            </w:r>
          </w:p>
        </w:tc>
        <w:tc>
          <w:tcPr>
            <w:tcW w:w="7290" w:type="dxa"/>
          </w:tcPr>
          <w:p w14:paraId="1FE49E48" w14:textId="3A6C565B" w:rsidR="00B24586" w:rsidRPr="00B24586" w:rsidRDefault="00B24586" w:rsidP="005251BB">
            <w:pPr>
              <w:rPr>
                <w:b/>
                <w:bCs/>
              </w:rPr>
            </w:pPr>
            <w:r w:rsidRPr="00B24586">
              <w:rPr>
                <w:b/>
                <w:bCs/>
              </w:rPr>
              <w:t>Descrição</w:t>
            </w:r>
          </w:p>
        </w:tc>
        <w:tc>
          <w:tcPr>
            <w:tcW w:w="1458" w:type="dxa"/>
          </w:tcPr>
          <w:p w14:paraId="2098E1FC" w14:textId="363D9426" w:rsidR="00B24586" w:rsidRPr="00B24586" w:rsidRDefault="00B24586" w:rsidP="005251BB">
            <w:pPr>
              <w:rPr>
                <w:b/>
                <w:bCs/>
              </w:rPr>
            </w:pPr>
            <w:r w:rsidRPr="00B24586">
              <w:rPr>
                <w:b/>
                <w:bCs/>
              </w:rPr>
              <w:t>Estado</w:t>
            </w:r>
          </w:p>
        </w:tc>
      </w:tr>
      <w:tr w:rsidR="00B24586" w14:paraId="1755F1B4" w14:textId="77777777" w:rsidTr="00B24586">
        <w:tc>
          <w:tcPr>
            <w:tcW w:w="828" w:type="dxa"/>
          </w:tcPr>
          <w:p w14:paraId="04384840" w14:textId="5D08F284" w:rsidR="00B24586" w:rsidRDefault="00B24586" w:rsidP="005251BB">
            <w:r>
              <w:t>RNF1</w:t>
            </w:r>
          </w:p>
        </w:tc>
        <w:tc>
          <w:tcPr>
            <w:tcW w:w="7290" w:type="dxa"/>
          </w:tcPr>
          <w:p w14:paraId="347A21BE" w14:textId="5D9A5192" w:rsidR="00B24586" w:rsidRDefault="00B24586" w:rsidP="005251BB">
            <w:r>
              <w:t xml:space="preserve">Desenvolvimento usando </w:t>
            </w:r>
            <w:r w:rsidRPr="00DC307C">
              <w:rPr>
                <w:i/>
                <w:iCs/>
              </w:rPr>
              <w:t>jetpack Compose</w:t>
            </w:r>
          </w:p>
        </w:tc>
        <w:tc>
          <w:tcPr>
            <w:tcW w:w="1458" w:type="dxa"/>
          </w:tcPr>
          <w:p w14:paraId="4C6D4752" w14:textId="77777777" w:rsidR="00B24586" w:rsidRDefault="00B24586" w:rsidP="005251BB"/>
        </w:tc>
      </w:tr>
      <w:tr w:rsidR="00B24586" w14:paraId="3DF9B317" w14:textId="77777777" w:rsidTr="00B24586">
        <w:tc>
          <w:tcPr>
            <w:tcW w:w="828" w:type="dxa"/>
          </w:tcPr>
          <w:p w14:paraId="580EAA4D" w14:textId="5A6614B2" w:rsidR="00B24586" w:rsidRDefault="00B24586" w:rsidP="005251BB">
            <w:r>
              <w:t>RNF2</w:t>
            </w:r>
          </w:p>
        </w:tc>
        <w:tc>
          <w:tcPr>
            <w:tcW w:w="7290" w:type="dxa"/>
          </w:tcPr>
          <w:p w14:paraId="2F34850F" w14:textId="7E387C8A" w:rsidR="00B24586" w:rsidRDefault="00B24586" w:rsidP="005251BB">
            <w:r>
              <w:t>Informação armazenada usando serviços (</w:t>
            </w:r>
            <w:r w:rsidRPr="00DC307C">
              <w:rPr>
                <w:i/>
                <w:iCs/>
              </w:rPr>
              <w:t>Firebase</w:t>
            </w:r>
            <w:r>
              <w:t>)</w:t>
            </w:r>
          </w:p>
        </w:tc>
        <w:tc>
          <w:tcPr>
            <w:tcW w:w="1458" w:type="dxa"/>
          </w:tcPr>
          <w:p w14:paraId="0CE16559" w14:textId="77777777" w:rsidR="00B24586" w:rsidRDefault="00B24586" w:rsidP="005251BB"/>
        </w:tc>
      </w:tr>
      <w:tr w:rsidR="00B24586" w14:paraId="4A76A3E8" w14:textId="77777777" w:rsidTr="00B24586">
        <w:tc>
          <w:tcPr>
            <w:tcW w:w="828" w:type="dxa"/>
          </w:tcPr>
          <w:p w14:paraId="5E46B3AA" w14:textId="5C0A834A" w:rsidR="00B24586" w:rsidRDefault="00B24586" w:rsidP="005251BB">
            <w:r>
              <w:t>RNF3</w:t>
            </w:r>
          </w:p>
        </w:tc>
        <w:tc>
          <w:tcPr>
            <w:tcW w:w="7290" w:type="dxa"/>
          </w:tcPr>
          <w:p w14:paraId="5A0BA72E" w14:textId="45A822AA" w:rsidR="00B24586" w:rsidRDefault="00B24586" w:rsidP="005251BB">
            <w:r>
              <w:t>Requer registo e autenticação dos utilizadores</w:t>
            </w:r>
          </w:p>
        </w:tc>
        <w:tc>
          <w:tcPr>
            <w:tcW w:w="1458" w:type="dxa"/>
          </w:tcPr>
          <w:p w14:paraId="0C1987AD" w14:textId="77777777" w:rsidR="00B24586" w:rsidRDefault="00B24586" w:rsidP="005251BB"/>
        </w:tc>
      </w:tr>
      <w:tr w:rsidR="00B24586" w14:paraId="23E9D429" w14:textId="77777777" w:rsidTr="00B24586">
        <w:tc>
          <w:tcPr>
            <w:tcW w:w="828" w:type="dxa"/>
          </w:tcPr>
          <w:p w14:paraId="6FEB5025" w14:textId="6C846FB7" w:rsidR="00B24586" w:rsidRDefault="00B24586" w:rsidP="005251BB">
            <w:r>
              <w:t>RNF4</w:t>
            </w:r>
          </w:p>
        </w:tc>
        <w:tc>
          <w:tcPr>
            <w:tcW w:w="7290" w:type="dxa"/>
          </w:tcPr>
          <w:p w14:paraId="6169BD90" w14:textId="59676DC7" w:rsidR="00B24586" w:rsidRDefault="00B24586" w:rsidP="005251BB">
            <w:r>
              <w:t xml:space="preserve">Idioma principal inglês e suporta português </w:t>
            </w:r>
          </w:p>
        </w:tc>
        <w:tc>
          <w:tcPr>
            <w:tcW w:w="1458" w:type="dxa"/>
          </w:tcPr>
          <w:p w14:paraId="309A20D2" w14:textId="77777777" w:rsidR="00B24586" w:rsidRDefault="00B24586" w:rsidP="005251BB"/>
        </w:tc>
      </w:tr>
      <w:tr w:rsidR="00B24586" w14:paraId="10DD8C66" w14:textId="77777777" w:rsidTr="00B24586">
        <w:tc>
          <w:tcPr>
            <w:tcW w:w="828" w:type="dxa"/>
          </w:tcPr>
          <w:p w14:paraId="7864BC92" w14:textId="618A5EFD" w:rsidR="00B24586" w:rsidRDefault="00B24586" w:rsidP="005251BB">
            <w:r>
              <w:t>RNF5</w:t>
            </w:r>
          </w:p>
        </w:tc>
        <w:tc>
          <w:tcPr>
            <w:tcW w:w="7290" w:type="dxa"/>
          </w:tcPr>
          <w:p w14:paraId="5934B1BC" w14:textId="316E8804" w:rsidR="00B24586" w:rsidRDefault="00B24586" w:rsidP="005251BB">
            <w:r>
              <w:t xml:space="preserve">Suporta </w:t>
            </w:r>
            <w:r w:rsidRPr="00B24586">
              <w:rPr>
                <w:i/>
                <w:iCs/>
              </w:rPr>
              <w:t>Portrait</w:t>
            </w:r>
            <w:r>
              <w:t xml:space="preserve"> e </w:t>
            </w:r>
            <w:r w:rsidRPr="00B24586">
              <w:rPr>
                <w:i/>
                <w:iCs/>
              </w:rPr>
              <w:t>Landscape</w:t>
            </w:r>
          </w:p>
        </w:tc>
        <w:tc>
          <w:tcPr>
            <w:tcW w:w="1458" w:type="dxa"/>
          </w:tcPr>
          <w:p w14:paraId="55935981" w14:textId="77777777" w:rsidR="00B24586" w:rsidRDefault="00B24586" w:rsidP="005251BB"/>
        </w:tc>
      </w:tr>
    </w:tbl>
    <w:p w14:paraId="1206F91B" w14:textId="6632BADF" w:rsidR="005251BB" w:rsidRPr="005251BB" w:rsidRDefault="005251BB" w:rsidP="005251BB">
      <w:pPr>
        <w:pStyle w:val="Legenda"/>
        <w:jc w:val="center"/>
      </w:pPr>
      <w:bookmarkStart w:id="11" w:name="_Toc185458297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. Requisitos não funcionais da aplicação</w:t>
      </w:r>
      <w:bookmarkEnd w:id="11"/>
    </w:p>
    <w:p w14:paraId="4FDE32DD" w14:textId="6A03813B" w:rsidR="00BE4533" w:rsidRDefault="00BE4533" w:rsidP="001632B0">
      <w:pPr>
        <w:pStyle w:val="Ttulo1"/>
      </w:pPr>
      <w:bookmarkStart w:id="12" w:name="_Toc185543790"/>
      <w:r>
        <w:t>Arquitetura da aplicação</w:t>
      </w:r>
      <w:bookmarkEnd w:id="12"/>
    </w:p>
    <w:p w14:paraId="5B62BAFA" w14:textId="7A9C35B8" w:rsidR="005C1A2F" w:rsidRDefault="00153292" w:rsidP="005C1A2F">
      <w:r>
        <w:t xml:space="preserve">A aplicação </w:t>
      </w:r>
      <w:r w:rsidRPr="00AC701F">
        <w:rPr>
          <w:i/>
          <w:iCs/>
        </w:rPr>
        <w:t>Quizec</w:t>
      </w:r>
      <w:r>
        <w:t xml:space="preserve"> </w:t>
      </w:r>
      <w:r w:rsidR="00AC701F">
        <w:t xml:space="preserve">segue a arquitetura </w:t>
      </w:r>
      <w:r w:rsidR="00AC701F" w:rsidRPr="00AC701F">
        <w:rPr>
          <w:i/>
          <w:iCs/>
        </w:rPr>
        <w:t>Model-View-ViewModel</w:t>
      </w:r>
      <w:r w:rsidR="00AC701F">
        <w:t xml:space="preserve"> (MVVM) </w:t>
      </w:r>
      <w:r w:rsidR="001632B0">
        <w:t>para</w:t>
      </w:r>
      <w:r w:rsidR="00AC701F">
        <w:t xml:space="preserve"> garantir a modularidade</w:t>
      </w:r>
      <w:r w:rsidR="001632B0">
        <w:t>,</w:t>
      </w:r>
      <w:r w:rsidR="00AC701F">
        <w:t xml:space="preserve"> escalabilidade </w:t>
      </w:r>
      <w:r w:rsidR="001632B0">
        <w:t>facilidade de</w:t>
      </w:r>
      <w:r w:rsidR="00AC701F">
        <w:t xml:space="preserve"> manutenção. </w:t>
      </w:r>
      <w:r w:rsidR="001632B0">
        <w:t xml:space="preserve">A arquitetura está organizada por </w:t>
      </w:r>
      <w:r w:rsidR="00AC701F">
        <w:t>duas camadas</w:t>
      </w:r>
      <w:r w:rsidR="001632B0">
        <w:t xml:space="preserve"> principais:</w:t>
      </w:r>
      <w:r w:rsidR="00AC701F">
        <w:t xml:space="preserve"> a camada de dados</w:t>
      </w:r>
      <w:r w:rsidR="001632B0">
        <w:t xml:space="preserve"> (</w:t>
      </w:r>
      <w:r w:rsidR="001632B0" w:rsidRPr="001632B0">
        <w:rPr>
          <w:i/>
          <w:iCs/>
        </w:rPr>
        <w:t>Data layer</w:t>
      </w:r>
      <w:r w:rsidR="001632B0">
        <w:t>)</w:t>
      </w:r>
      <w:r w:rsidR="00AC701F">
        <w:t xml:space="preserve"> e a camada de apresentação dos dados</w:t>
      </w:r>
      <w:r w:rsidR="001632B0">
        <w:t xml:space="preserve"> (</w:t>
      </w:r>
      <w:r w:rsidR="001632B0" w:rsidRPr="007E53DE">
        <w:rPr>
          <w:i/>
          <w:iCs/>
        </w:rPr>
        <w:t>UI layer</w:t>
      </w:r>
      <w:r w:rsidR="001632B0">
        <w:t>) como</w:t>
      </w:r>
      <w:r w:rsidR="00AC701F">
        <w:t xml:space="preserve"> </w:t>
      </w:r>
      <w:r w:rsidR="001632B0">
        <w:t>ilustrado na</w:t>
      </w:r>
      <w:r w:rsidR="00AC701F">
        <w:t xml:space="preserve"> </w:t>
      </w:r>
      <w:r w:rsidR="007E53DE">
        <w:fldChar w:fldCharType="begin"/>
      </w:r>
      <w:r w:rsidR="007E53DE">
        <w:instrText xml:space="preserve"> REF _Ref185541260 \h </w:instrText>
      </w:r>
      <w:r w:rsidR="007E53DE">
        <w:fldChar w:fldCharType="separate"/>
      </w:r>
      <w:r w:rsidR="007E53DE">
        <w:t xml:space="preserve">Figura </w:t>
      </w:r>
      <w:r w:rsidR="007E53DE">
        <w:rPr>
          <w:noProof/>
        </w:rPr>
        <w:t>1</w:t>
      </w:r>
      <w:r w:rsidR="007E53DE">
        <w:fldChar w:fldCharType="end"/>
      </w:r>
      <w:r w:rsidR="007E53DE">
        <w:t xml:space="preserve"> </w:t>
      </w:r>
      <w:sdt>
        <w:sdtPr>
          <w:id w:val="-155232092"/>
          <w:citation/>
        </w:sdtPr>
        <w:sdtContent>
          <w:r w:rsidR="00B31EF2">
            <w:fldChar w:fldCharType="begin"/>
          </w:r>
          <w:r w:rsidR="00B31EF2">
            <w:instrText xml:space="preserve">CITATION Rec \l 1033 </w:instrText>
          </w:r>
          <w:r w:rsidR="00B31EF2">
            <w:fldChar w:fldCharType="separate"/>
          </w:r>
          <w:r w:rsidR="00C47316" w:rsidRPr="00C47316">
            <w:rPr>
              <w:noProof/>
            </w:rPr>
            <w:t>[1]</w:t>
          </w:r>
          <w:r w:rsidR="00B31EF2">
            <w:fldChar w:fldCharType="end"/>
          </w:r>
        </w:sdtContent>
      </w:sdt>
      <w:r w:rsidR="007E53DE">
        <w:t>.</w:t>
      </w:r>
    </w:p>
    <w:p w14:paraId="0C9D87BF" w14:textId="77777777" w:rsidR="007E53DE" w:rsidRDefault="007E53DE" w:rsidP="007E53DE">
      <w:pPr>
        <w:keepNext/>
        <w:jc w:val="center"/>
      </w:pPr>
      <w:r w:rsidRPr="007E53DE">
        <w:rPr>
          <w:noProof/>
        </w:rPr>
        <w:drawing>
          <wp:inline distT="0" distB="0" distL="0" distR="0" wp14:anchorId="09DF8D03" wp14:editId="74FF46BD">
            <wp:extent cx="4115374" cy="1495634"/>
            <wp:effectExtent l="0" t="0" r="0" b="9525"/>
            <wp:docPr id="1209802801" name="Picture 1" descr="A green and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02801" name="Picture 1" descr="A green and blue rectangular object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BF35" w14:textId="3A4F4276" w:rsidR="00AC701F" w:rsidRDefault="007E53DE" w:rsidP="007E53DE">
      <w:pPr>
        <w:pStyle w:val="Legenda"/>
        <w:jc w:val="center"/>
      </w:pPr>
      <w:bookmarkStart w:id="13" w:name="_Ref185541260"/>
      <w:bookmarkStart w:id="14" w:name="_Toc185542993"/>
      <w:r>
        <w:t xml:space="preserve">Figura </w:t>
      </w:r>
      <w:fldSimple w:instr=" SEQ Figura \* ARABIC ">
        <w:r w:rsidR="001632B0">
          <w:rPr>
            <w:noProof/>
          </w:rPr>
          <w:t>1</w:t>
        </w:r>
      </w:fldSimple>
      <w:bookmarkEnd w:id="13"/>
      <w:r>
        <w:t>.Arquitetura da aplicação</w:t>
      </w:r>
      <w:bookmarkEnd w:id="14"/>
    </w:p>
    <w:p w14:paraId="5E01E67A" w14:textId="5159AE67" w:rsidR="001632B0" w:rsidRDefault="001632B0" w:rsidP="001632B0">
      <w:pPr>
        <w:pStyle w:val="Ttulo2"/>
      </w:pPr>
      <w:bookmarkStart w:id="15" w:name="_Toc185543791"/>
      <w:r>
        <w:t>Camada de Apresentação</w:t>
      </w:r>
      <w:bookmarkEnd w:id="15"/>
    </w:p>
    <w:p w14:paraId="079C0F33" w14:textId="197FC019" w:rsidR="0057414F" w:rsidRPr="0057414F" w:rsidRDefault="0057414F" w:rsidP="0057414F">
      <w:r>
        <w:t xml:space="preserve">A camada de apresentação é composta por </w:t>
      </w:r>
      <w:r w:rsidRPr="0057414F">
        <w:rPr>
          <w:i/>
          <w:iCs/>
        </w:rPr>
        <w:t>Views</w:t>
      </w:r>
      <w:r>
        <w:rPr>
          <w:i/>
          <w:iCs/>
        </w:rPr>
        <w:t xml:space="preserve"> </w:t>
      </w:r>
      <w:r>
        <w:t xml:space="preserve">criadas com </w:t>
      </w:r>
      <w:r w:rsidRPr="0057414F">
        <w:rPr>
          <w:i/>
          <w:iCs/>
        </w:rPr>
        <w:t>jetpack Compose</w:t>
      </w:r>
      <w:r>
        <w:t xml:space="preserve">, responsáveis por renderizar a interface gráfica e interagir diretamente com o utilizador. Por sua vez, </w:t>
      </w:r>
      <w:r w:rsidRPr="0057414F">
        <w:rPr>
          <w:i/>
          <w:iCs/>
        </w:rPr>
        <w:t>os ViewModels</w:t>
      </w:r>
      <w:r>
        <w:t xml:space="preserve"> são responsáveis por armazenar e gerir o estado das </w:t>
      </w:r>
      <w:r w:rsidRPr="0057414F">
        <w:rPr>
          <w:i/>
          <w:iCs/>
        </w:rPr>
        <w:t>Views</w:t>
      </w:r>
      <w:r>
        <w:rPr>
          <w:i/>
          <w:iCs/>
        </w:rPr>
        <w:t xml:space="preserve">, </w:t>
      </w:r>
      <w:r>
        <w:t>permitindo que os dados persistam durante mudanças de configuração.</w:t>
      </w:r>
    </w:p>
    <w:p w14:paraId="0DE4DAB9" w14:textId="14C46E22" w:rsidR="001632B0" w:rsidRDefault="001632B0" w:rsidP="001632B0">
      <w:pPr>
        <w:pStyle w:val="Ttulo2"/>
      </w:pPr>
      <w:bookmarkStart w:id="16" w:name="_Toc185543792"/>
      <w:r>
        <w:lastRenderedPageBreak/>
        <w:t>Camada de dados</w:t>
      </w:r>
      <w:bookmarkEnd w:id="16"/>
    </w:p>
    <w:p w14:paraId="03175776" w14:textId="39E747DB" w:rsidR="0057414F" w:rsidRDefault="0057414F" w:rsidP="0057414F">
      <w:r>
        <w:t>A camada de dados é composta por Repositórios, que encapsulam a lógica de acesso aos dados. As fontes de dados, são responsáveis por lidar diretamente com a origem dos dados, como serviços (</w:t>
      </w:r>
      <w:r w:rsidRPr="0057414F">
        <w:rPr>
          <w:i/>
          <w:iCs/>
        </w:rPr>
        <w:t>Firebase</w:t>
      </w:r>
      <w:r>
        <w:t>) ou bases de dados locais. Os modelos representam os objetos manipulados pela aplicação, assegurando consistência na troca de informações entre camadas.</w:t>
      </w:r>
    </w:p>
    <w:p w14:paraId="7258EA3D" w14:textId="19434282" w:rsidR="0057414F" w:rsidRPr="00C47316" w:rsidRDefault="0057414F" w:rsidP="0057414F">
      <w:r>
        <w:t xml:space="preserve">A aplicação adota o padrão de </w:t>
      </w:r>
      <w:r w:rsidRPr="0057414F">
        <w:rPr>
          <w:i/>
          <w:iCs/>
        </w:rPr>
        <w:t>design</w:t>
      </w:r>
      <w:r>
        <w:rPr>
          <w:i/>
          <w:iCs/>
        </w:rPr>
        <w:t xml:space="preserve"> </w:t>
      </w:r>
      <w:r w:rsidRPr="00B31EF2">
        <w:rPr>
          <w:i/>
          <w:iCs/>
        </w:rPr>
        <w:t>Unidirectional data flow</w:t>
      </w:r>
      <w:r>
        <w:t xml:space="preserve"> (UDF) </w:t>
      </w:r>
      <w:sdt>
        <w:sdtPr>
          <w:id w:val="-573127837"/>
          <w:citation/>
        </w:sdtPr>
        <w:sdtContent>
          <w:r>
            <w:fldChar w:fldCharType="begin"/>
          </w:r>
          <w:r w:rsidRPr="00B31EF2">
            <w:instrText xml:space="preserve"> CITATION Uni24 \l 1033 </w:instrText>
          </w:r>
          <w:r>
            <w:fldChar w:fldCharType="separate"/>
          </w:r>
          <w:r w:rsidR="00C47316" w:rsidRPr="00C47316">
            <w:rPr>
              <w:noProof/>
            </w:rPr>
            <w:t>[2]</w:t>
          </w:r>
          <w:r>
            <w:fldChar w:fldCharType="end"/>
          </w:r>
        </w:sdtContent>
      </w:sdt>
      <w:r>
        <w:t xml:space="preserve"> </w:t>
      </w:r>
      <w:r w:rsidR="00C47316">
        <w:t xml:space="preserve">onde os eventos são gerados pela interface de utilizador e são enviados para os </w:t>
      </w:r>
      <w:r w:rsidR="00C47316" w:rsidRPr="00C47316">
        <w:rPr>
          <w:i/>
          <w:iCs/>
        </w:rPr>
        <w:t>ViewModels</w:t>
      </w:r>
      <w:r w:rsidR="00C47316">
        <w:rPr>
          <w:i/>
          <w:iCs/>
        </w:rPr>
        <w:t xml:space="preserve">. </w:t>
      </w:r>
      <w:r w:rsidR="00C47316">
        <w:t xml:space="preserve">Os </w:t>
      </w:r>
      <w:r w:rsidR="00C47316" w:rsidRPr="00C47316">
        <w:rPr>
          <w:i/>
          <w:iCs/>
        </w:rPr>
        <w:t>ViewModels</w:t>
      </w:r>
      <w:r w:rsidR="00C47316">
        <w:rPr>
          <w:i/>
          <w:iCs/>
        </w:rPr>
        <w:t xml:space="preserve"> </w:t>
      </w:r>
      <w:r w:rsidR="00C47316">
        <w:t xml:space="preserve">processam os eventos, atualizam os estados relevantes e notificam as </w:t>
      </w:r>
      <w:r w:rsidR="00C47316" w:rsidRPr="00C47316">
        <w:rPr>
          <w:i/>
          <w:iCs/>
        </w:rPr>
        <w:t>Views</w:t>
      </w:r>
      <w:r w:rsidR="00C47316">
        <w:rPr>
          <w:i/>
          <w:iCs/>
        </w:rPr>
        <w:t xml:space="preserve"> </w:t>
      </w:r>
      <w:r w:rsidR="00C47316">
        <w:t xml:space="preserve">de qualquer alteração. Por sua vez, as </w:t>
      </w:r>
      <w:r w:rsidR="00C47316" w:rsidRPr="00C47316">
        <w:rPr>
          <w:i/>
          <w:iCs/>
        </w:rPr>
        <w:t>Views</w:t>
      </w:r>
      <w:r w:rsidR="00C47316">
        <w:rPr>
          <w:i/>
          <w:iCs/>
        </w:rPr>
        <w:t xml:space="preserve"> </w:t>
      </w:r>
      <w:r w:rsidR="00C47316">
        <w:t xml:space="preserve"> exibem os dados atualizados de forma reativa. A </w:t>
      </w:r>
      <w:r w:rsidR="00C47316">
        <w:fldChar w:fldCharType="begin"/>
      </w:r>
      <w:r w:rsidR="00C47316">
        <w:instrText xml:space="preserve"> REF _Ref185542408 \h </w:instrText>
      </w:r>
      <w:r w:rsidR="00C47316">
        <w:fldChar w:fldCharType="separate"/>
      </w:r>
      <w:r w:rsidR="00C47316">
        <w:t xml:space="preserve">Figura </w:t>
      </w:r>
      <w:r w:rsidR="00C47316">
        <w:rPr>
          <w:noProof/>
        </w:rPr>
        <w:t>2</w:t>
      </w:r>
      <w:r w:rsidR="00C47316">
        <w:fldChar w:fldCharType="end"/>
      </w:r>
      <w:r w:rsidR="00C47316">
        <w:t xml:space="preserve"> ilustra o ciclo de interação entra os </w:t>
      </w:r>
      <w:r w:rsidR="00C47316" w:rsidRPr="00C47316">
        <w:rPr>
          <w:i/>
          <w:iCs/>
        </w:rPr>
        <w:t>ViewModels</w:t>
      </w:r>
      <w:r w:rsidR="00C47316">
        <w:t xml:space="preserve"> e as </w:t>
      </w:r>
      <w:r w:rsidR="00C47316" w:rsidRPr="00C47316">
        <w:rPr>
          <w:i/>
          <w:iCs/>
        </w:rPr>
        <w:t>Views</w:t>
      </w:r>
      <w:r w:rsidR="00C47316">
        <w:t xml:space="preserve"> .</w:t>
      </w:r>
    </w:p>
    <w:p w14:paraId="7E2A862A" w14:textId="77777777" w:rsidR="001632B0" w:rsidRDefault="001632B0" w:rsidP="001632B0">
      <w:pPr>
        <w:keepNext/>
        <w:jc w:val="center"/>
      </w:pPr>
      <w:r w:rsidRPr="001632B0">
        <w:rPr>
          <w:noProof/>
        </w:rPr>
        <w:drawing>
          <wp:inline distT="0" distB="0" distL="0" distR="0" wp14:anchorId="37A412E2" wp14:editId="4F5CAC39">
            <wp:extent cx="2530461" cy="3124200"/>
            <wp:effectExtent l="0" t="0" r="0" b="0"/>
            <wp:docPr id="780201177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01177" name="Picture 1" descr="A screen 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172" cy="31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6388" w14:textId="44422B39" w:rsidR="00AC701F" w:rsidRDefault="001632B0" w:rsidP="00C47316">
      <w:pPr>
        <w:pStyle w:val="Legenda"/>
        <w:jc w:val="center"/>
      </w:pPr>
      <w:bookmarkStart w:id="17" w:name="_Ref185542408"/>
      <w:bookmarkStart w:id="18" w:name="_Toc185542994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17"/>
      <w:r>
        <w:t>. Fluxo de dados unidirecional (UDF)</w:t>
      </w:r>
      <w:bookmarkEnd w:id="18"/>
    </w:p>
    <w:p w14:paraId="0C76CDFD" w14:textId="77777777" w:rsidR="00AC701F" w:rsidRPr="005C1A2F" w:rsidRDefault="00AC701F" w:rsidP="005C1A2F"/>
    <w:p w14:paraId="2F2748E0" w14:textId="26C784CE" w:rsidR="00BE4533" w:rsidRDefault="00BE4533" w:rsidP="0057414F">
      <w:pPr>
        <w:pStyle w:val="Ttulo1"/>
      </w:pPr>
      <w:bookmarkStart w:id="19" w:name="_Toc185543793"/>
      <w:r>
        <w:t>Implementação</w:t>
      </w:r>
      <w:bookmarkEnd w:id="19"/>
    </w:p>
    <w:p w14:paraId="66D6FFEA" w14:textId="77777777" w:rsidR="001632B0" w:rsidRPr="001632B0" w:rsidRDefault="001632B0" w:rsidP="0057414F"/>
    <w:p w14:paraId="020A8864" w14:textId="31747DC6" w:rsidR="00153292" w:rsidRDefault="002F28D4" w:rsidP="0057414F">
      <w:pPr>
        <w:pStyle w:val="Ttulo1"/>
      </w:pPr>
      <w:bookmarkStart w:id="20" w:name="_Toc185543794"/>
      <w:r>
        <w:t>Conclusão</w:t>
      </w:r>
      <w:bookmarkEnd w:id="20"/>
    </w:p>
    <w:bookmarkStart w:id="21" w:name="_Toc185543795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744845341"/>
        <w:docPartObj>
          <w:docPartGallery w:val="Bibliographies"/>
          <w:docPartUnique/>
        </w:docPartObj>
      </w:sdtPr>
      <w:sdtContent>
        <w:p w14:paraId="53C41F3C" w14:textId="7030CE0D" w:rsidR="00153292" w:rsidRDefault="00153292">
          <w:pPr>
            <w:pStyle w:val="Ttulo1"/>
          </w:pPr>
          <w:r>
            <w:t>Referências</w:t>
          </w:r>
          <w:bookmarkEnd w:id="21"/>
        </w:p>
        <w:sdt>
          <w:sdtPr>
            <w:id w:val="-573587230"/>
            <w:bibliography/>
          </w:sdtPr>
          <w:sdtContent>
            <w:p w14:paraId="28D8E06A" w14:textId="77777777" w:rsidR="00C47316" w:rsidRDefault="00153292">
              <w:pPr>
                <w:rPr>
                  <w:noProof/>
                </w:rPr>
              </w:pPr>
              <w:r>
                <w:fldChar w:fldCharType="begin"/>
              </w:r>
              <w:r w:rsidRPr="00153292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9127"/>
              </w:tblGrid>
              <w:tr w:rsidR="00C47316" w14:paraId="3ACAF750" w14:textId="77777777">
                <w:trPr>
                  <w:divId w:val="3200847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AF8481" w14:textId="001460F9" w:rsidR="00C47316" w:rsidRDefault="00C47316">
                    <w:pPr>
                      <w:pStyle w:val="Bibliografia"/>
                      <w:rPr>
                        <w:noProof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7AF30C" w14:textId="77777777" w:rsidR="00C47316" w:rsidRDefault="00C47316">
                    <w:pPr>
                      <w:pStyle w:val="Bibliografia"/>
                      <w:rPr>
                        <w:noProof/>
                      </w:rPr>
                    </w:pPr>
                    <w:r w:rsidRPr="00C47316">
                      <w:rPr>
                        <w:noProof/>
                        <w:lang w:val="en-US"/>
                      </w:rPr>
                      <w:t xml:space="preserve">“Recommended app architecture,” Google, [Online]. Available: https://developer.android.com/topic/architecture#recommended-app-arch. </w:t>
                    </w:r>
                    <w:r>
                      <w:rPr>
                        <w:noProof/>
                      </w:rPr>
                      <w:t>[Acedido em 19 12 2024].</w:t>
                    </w:r>
                  </w:p>
                </w:tc>
              </w:tr>
              <w:tr w:rsidR="00C47316" w14:paraId="27BB00F9" w14:textId="77777777">
                <w:trPr>
                  <w:divId w:val="3200847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7E9DBE" w14:textId="77777777" w:rsidR="00C47316" w:rsidRDefault="00C473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764827" w14:textId="77777777" w:rsidR="00C47316" w:rsidRDefault="00C47316">
                    <w:pPr>
                      <w:pStyle w:val="Bibliografia"/>
                      <w:rPr>
                        <w:noProof/>
                      </w:rPr>
                    </w:pPr>
                    <w:r w:rsidRPr="00C47316">
                      <w:rPr>
                        <w:noProof/>
                        <w:lang w:val="en-US"/>
                      </w:rPr>
                      <w:t xml:space="preserve">“Unidirectional data flow,” Google, [Online]. Available: https://developer.android.com/develop/ui/compose/architecture#udf. </w:t>
                    </w:r>
                    <w:r>
                      <w:rPr>
                        <w:noProof/>
                      </w:rPr>
                      <w:t>[Acedido em 19 12 2024].</w:t>
                    </w:r>
                  </w:p>
                </w:tc>
              </w:tr>
            </w:tbl>
            <w:p w14:paraId="4C210D39" w14:textId="77777777" w:rsidR="00C47316" w:rsidRDefault="00C47316">
              <w:pPr>
                <w:divId w:val="320084757"/>
                <w:rPr>
                  <w:rFonts w:eastAsia="Times New Roman"/>
                  <w:noProof/>
                </w:rPr>
              </w:pPr>
            </w:p>
            <w:p w14:paraId="25EF2C19" w14:textId="77093AC8" w:rsidR="00153292" w:rsidRPr="00153292" w:rsidRDefault="00153292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637EDDE" w14:textId="77777777" w:rsidR="00153292" w:rsidRPr="00153292" w:rsidRDefault="00153292" w:rsidP="00153292">
      <w:pPr>
        <w:rPr>
          <w:lang w:val="en-US"/>
        </w:rPr>
      </w:pPr>
    </w:p>
    <w:p w14:paraId="05EA9677" w14:textId="617E95C7" w:rsidR="002F28D4" w:rsidRPr="00153292" w:rsidRDefault="002F28D4" w:rsidP="002F28D4">
      <w:pPr>
        <w:rPr>
          <w:lang w:val="en-US"/>
        </w:rPr>
      </w:pPr>
    </w:p>
    <w:p w14:paraId="49AEC561" w14:textId="77777777" w:rsidR="002F28D4" w:rsidRPr="00153292" w:rsidRDefault="002F28D4" w:rsidP="002F28D4">
      <w:pPr>
        <w:rPr>
          <w:lang w:val="en-US"/>
        </w:rPr>
      </w:pPr>
    </w:p>
    <w:sectPr w:rsidR="002F28D4" w:rsidRPr="00153292" w:rsidSect="0057414F">
      <w:headerReference w:type="default" r:id="rId10"/>
      <w:headerReference w:type="first" r:id="rId11"/>
      <w:pgSz w:w="12240" w:h="15840"/>
      <w:pgMar w:top="171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B1516" w14:textId="77777777" w:rsidR="0024098C" w:rsidRDefault="0024098C" w:rsidP="00FB1C79">
      <w:pPr>
        <w:spacing w:after="0" w:line="240" w:lineRule="auto"/>
      </w:pPr>
      <w:r>
        <w:separator/>
      </w:r>
    </w:p>
  </w:endnote>
  <w:endnote w:type="continuationSeparator" w:id="0">
    <w:p w14:paraId="74042C8B" w14:textId="77777777" w:rsidR="0024098C" w:rsidRDefault="0024098C" w:rsidP="00FB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4D136" w14:textId="77777777" w:rsidR="0024098C" w:rsidRDefault="0024098C" w:rsidP="00FB1C79">
      <w:pPr>
        <w:spacing w:after="0" w:line="240" w:lineRule="auto"/>
      </w:pPr>
      <w:r>
        <w:separator/>
      </w:r>
    </w:p>
  </w:footnote>
  <w:footnote w:type="continuationSeparator" w:id="0">
    <w:p w14:paraId="6892B17D" w14:textId="77777777" w:rsidR="0024098C" w:rsidRDefault="0024098C" w:rsidP="00FB1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AFC8E" w14:textId="69AAE629" w:rsidR="00FB1C79" w:rsidRDefault="00FB1C79" w:rsidP="0057414F">
    <w:pPr>
      <w:pStyle w:val="Cabealho"/>
      <w:tabs>
        <w:tab w:val="clear" w:pos="4513"/>
        <w:tab w:val="clear" w:pos="9026"/>
        <w:tab w:val="left" w:pos="975"/>
      </w:tabs>
    </w:pPr>
    <w:r w:rsidRPr="00AB5169">
      <w:rPr>
        <w:rFonts w:cstheme="minorHAnsi"/>
        <w:noProof/>
      </w:rPr>
      <w:drawing>
        <wp:anchor distT="0" distB="0" distL="114300" distR="114300" simplePos="0" relativeHeight="251657728" behindDoc="1" locked="0" layoutInCell="1" allowOverlap="1" wp14:anchorId="613C90C4" wp14:editId="71233951">
          <wp:simplePos x="0" y="0"/>
          <wp:positionH relativeFrom="margin">
            <wp:posOffset>0</wp:posOffset>
          </wp:positionH>
          <wp:positionV relativeFrom="paragraph">
            <wp:posOffset>-266700</wp:posOffset>
          </wp:positionV>
          <wp:extent cx="1480820" cy="585470"/>
          <wp:effectExtent l="0" t="0" r="5080" b="5080"/>
          <wp:wrapTight wrapText="bothSides">
            <wp:wrapPolygon edited="0">
              <wp:start x="0" y="0"/>
              <wp:lineTo x="0" y="21085"/>
              <wp:lineTo x="21396" y="21085"/>
              <wp:lineTo x="21396" y="0"/>
              <wp:lineTo x="0" y="0"/>
            </wp:wrapPolygon>
          </wp:wrapTight>
          <wp:docPr id="1897642916" name="Imagem 1" descr="A red logo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8479137" name="Imagem 1" descr="A red logo with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082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414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29ECD" w14:textId="59AE7344" w:rsidR="0057414F" w:rsidRDefault="0057414F">
    <w:pPr>
      <w:pStyle w:val="Cabealho"/>
    </w:pPr>
    <w:r w:rsidRPr="00AB5169">
      <w:rPr>
        <w:rFonts w:cstheme="minorHAnsi"/>
        <w:noProof/>
      </w:rPr>
      <w:drawing>
        <wp:anchor distT="0" distB="0" distL="114300" distR="114300" simplePos="0" relativeHeight="251659776" behindDoc="1" locked="0" layoutInCell="1" allowOverlap="1" wp14:anchorId="1488CD59" wp14:editId="0ED5B7C0">
          <wp:simplePos x="0" y="0"/>
          <wp:positionH relativeFrom="margin">
            <wp:posOffset>0</wp:posOffset>
          </wp:positionH>
          <wp:positionV relativeFrom="paragraph">
            <wp:posOffset>-228600</wp:posOffset>
          </wp:positionV>
          <wp:extent cx="1480820" cy="585470"/>
          <wp:effectExtent l="0" t="0" r="5080" b="5080"/>
          <wp:wrapTight wrapText="bothSides">
            <wp:wrapPolygon edited="0">
              <wp:start x="0" y="0"/>
              <wp:lineTo x="0" y="21085"/>
              <wp:lineTo x="21396" y="21085"/>
              <wp:lineTo x="21396" y="0"/>
              <wp:lineTo x="0" y="0"/>
            </wp:wrapPolygon>
          </wp:wrapTight>
          <wp:docPr id="1662203719" name="Imagem 1" descr="A red logo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8479137" name="Imagem 1" descr="A red logo with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082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1A5"/>
    <w:multiLevelType w:val="hybridMultilevel"/>
    <w:tmpl w:val="8CEE09E6"/>
    <w:lvl w:ilvl="0" w:tplc="3D30B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C0BC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2B7"/>
    <w:multiLevelType w:val="hybridMultilevel"/>
    <w:tmpl w:val="F606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85A11"/>
    <w:multiLevelType w:val="multilevel"/>
    <w:tmpl w:val="C17A15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F810085"/>
    <w:multiLevelType w:val="hybridMultilevel"/>
    <w:tmpl w:val="59E4D284"/>
    <w:lvl w:ilvl="0" w:tplc="8CA28910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B2776"/>
    <w:multiLevelType w:val="hybridMultilevel"/>
    <w:tmpl w:val="31F85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15B02"/>
    <w:multiLevelType w:val="hybridMultilevel"/>
    <w:tmpl w:val="5F68A71A"/>
    <w:lvl w:ilvl="0" w:tplc="3D30B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F8DF2E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F1429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D059D9"/>
    <w:multiLevelType w:val="hybridMultilevel"/>
    <w:tmpl w:val="25D006D6"/>
    <w:lvl w:ilvl="0" w:tplc="C9F8DF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0" w:hanging="360"/>
      </w:pPr>
    </w:lvl>
    <w:lvl w:ilvl="2" w:tplc="0816001B" w:tentative="1">
      <w:start w:val="1"/>
      <w:numFmt w:val="lowerRoman"/>
      <w:lvlText w:val="%3."/>
      <w:lvlJc w:val="right"/>
      <w:pPr>
        <w:ind w:left="1080" w:hanging="180"/>
      </w:pPr>
    </w:lvl>
    <w:lvl w:ilvl="3" w:tplc="0816000F" w:tentative="1">
      <w:start w:val="1"/>
      <w:numFmt w:val="decimal"/>
      <w:lvlText w:val="%4."/>
      <w:lvlJc w:val="left"/>
      <w:pPr>
        <w:ind w:left="1800" w:hanging="360"/>
      </w:pPr>
    </w:lvl>
    <w:lvl w:ilvl="4" w:tplc="08160019" w:tentative="1">
      <w:start w:val="1"/>
      <w:numFmt w:val="lowerLetter"/>
      <w:lvlText w:val="%5."/>
      <w:lvlJc w:val="left"/>
      <w:pPr>
        <w:ind w:left="2520" w:hanging="360"/>
      </w:pPr>
    </w:lvl>
    <w:lvl w:ilvl="5" w:tplc="0816001B" w:tentative="1">
      <w:start w:val="1"/>
      <w:numFmt w:val="lowerRoman"/>
      <w:lvlText w:val="%6."/>
      <w:lvlJc w:val="right"/>
      <w:pPr>
        <w:ind w:left="3240" w:hanging="180"/>
      </w:pPr>
    </w:lvl>
    <w:lvl w:ilvl="6" w:tplc="0816000F" w:tentative="1">
      <w:start w:val="1"/>
      <w:numFmt w:val="decimal"/>
      <w:lvlText w:val="%7."/>
      <w:lvlJc w:val="left"/>
      <w:pPr>
        <w:ind w:left="3960" w:hanging="360"/>
      </w:pPr>
    </w:lvl>
    <w:lvl w:ilvl="7" w:tplc="08160019" w:tentative="1">
      <w:start w:val="1"/>
      <w:numFmt w:val="lowerLetter"/>
      <w:lvlText w:val="%8."/>
      <w:lvlJc w:val="left"/>
      <w:pPr>
        <w:ind w:left="4680" w:hanging="360"/>
      </w:pPr>
    </w:lvl>
    <w:lvl w:ilvl="8" w:tplc="08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6F8922FA"/>
    <w:multiLevelType w:val="multilevel"/>
    <w:tmpl w:val="D32245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23E7A2D"/>
    <w:multiLevelType w:val="hybridMultilevel"/>
    <w:tmpl w:val="AA8AE1A2"/>
    <w:lvl w:ilvl="0" w:tplc="C9F8DF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0" w:hanging="360"/>
      </w:pPr>
    </w:lvl>
    <w:lvl w:ilvl="2" w:tplc="0816001B" w:tentative="1">
      <w:start w:val="1"/>
      <w:numFmt w:val="lowerRoman"/>
      <w:lvlText w:val="%3."/>
      <w:lvlJc w:val="right"/>
      <w:pPr>
        <w:ind w:left="1080" w:hanging="180"/>
      </w:pPr>
    </w:lvl>
    <w:lvl w:ilvl="3" w:tplc="0816000F" w:tentative="1">
      <w:start w:val="1"/>
      <w:numFmt w:val="decimal"/>
      <w:lvlText w:val="%4."/>
      <w:lvlJc w:val="left"/>
      <w:pPr>
        <w:ind w:left="1800" w:hanging="360"/>
      </w:pPr>
    </w:lvl>
    <w:lvl w:ilvl="4" w:tplc="08160019" w:tentative="1">
      <w:start w:val="1"/>
      <w:numFmt w:val="lowerLetter"/>
      <w:lvlText w:val="%5."/>
      <w:lvlJc w:val="left"/>
      <w:pPr>
        <w:ind w:left="2520" w:hanging="360"/>
      </w:pPr>
    </w:lvl>
    <w:lvl w:ilvl="5" w:tplc="0816001B" w:tentative="1">
      <w:start w:val="1"/>
      <w:numFmt w:val="lowerRoman"/>
      <w:lvlText w:val="%6."/>
      <w:lvlJc w:val="right"/>
      <w:pPr>
        <w:ind w:left="3240" w:hanging="180"/>
      </w:pPr>
    </w:lvl>
    <w:lvl w:ilvl="6" w:tplc="0816000F" w:tentative="1">
      <w:start w:val="1"/>
      <w:numFmt w:val="decimal"/>
      <w:lvlText w:val="%7."/>
      <w:lvlJc w:val="left"/>
      <w:pPr>
        <w:ind w:left="3960" w:hanging="360"/>
      </w:pPr>
    </w:lvl>
    <w:lvl w:ilvl="7" w:tplc="08160019" w:tentative="1">
      <w:start w:val="1"/>
      <w:numFmt w:val="lowerLetter"/>
      <w:lvlText w:val="%8."/>
      <w:lvlJc w:val="left"/>
      <w:pPr>
        <w:ind w:left="4680" w:hanging="360"/>
      </w:pPr>
    </w:lvl>
    <w:lvl w:ilvl="8" w:tplc="0816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1581671612">
    <w:abstractNumId w:val="3"/>
  </w:num>
  <w:num w:numId="2" w16cid:durableId="1718167254">
    <w:abstractNumId w:val="1"/>
  </w:num>
  <w:num w:numId="3" w16cid:durableId="310254128">
    <w:abstractNumId w:val="5"/>
  </w:num>
  <w:num w:numId="4" w16cid:durableId="308901481">
    <w:abstractNumId w:val="9"/>
  </w:num>
  <w:num w:numId="5" w16cid:durableId="1820459420">
    <w:abstractNumId w:val="7"/>
  </w:num>
  <w:num w:numId="6" w16cid:durableId="328797364">
    <w:abstractNumId w:val="0"/>
  </w:num>
  <w:num w:numId="7" w16cid:durableId="1432898630">
    <w:abstractNumId w:val="4"/>
  </w:num>
  <w:num w:numId="8" w16cid:durableId="1589388576">
    <w:abstractNumId w:val="8"/>
  </w:num>
  <w:num w:numId="9" w16cid:durableId="452871420">
    <w:abstractNumId w:val="2"/>
  </w:num>
  <w:num w:numId="10" w16cid:durableId="1917740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79"/>
    <w:rsid w:val="00153292"/>
    <w:rsid w:val="00163129"/>
    <w:rsid w:val="001632B0"/>
    <w:rsid w:val="0018119F"/>
    <w:rsid w:val="001F577B"/>
    <w:rsid w:val="0024098C"/>
    <w:rsid w:val="002B6C8B"/>
    <w:rsid w:val="002F28D4"/>
    <w:rsid w:val="003F3875"/>
    <w:rsid w:val="005251BB"/>
    <w:rsid w:val="0057414F"/>
    <w:rsid w:val="00597850"/>
    <w:rsid w:val="005C1A2F"/>
    <w:rsid w:val="0076557A"/>
    <w:rsid w:val="007B6077"/>
    <w:rsid w:val="007E53DE"/>
    <w:rsid w:val="0096764D"/>
    <w:rsid w:val="00AC701F"/>
    <w:rsid w:val="00B24586"/>
    <w:rsid w:val="00B31EF2"/>
    <w:rsid w:val="00B5086E"/>
    <w:rsid w:val="00BA2544"/>
    <w:rsid w:val="00BE4533"/>
    <w:rsid w:val="00C47316"/>
    <w:rsid w:val="00DC307C"/>
    <w:rsid w:val="00F42971"/>
    <w:rsid w:val="00F84F44"/>
    <w:rsid w:val="00FB1C79"/>
    <w:rsid w:val="00FC2422"/>
    <w:rsid w:val="00F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0934DE"/>
  <w15:chartTrackingRefBased/>
  <w15:docId w15:val="{AEDFC1A3-C587-4FB2-A0C0-E9367765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C79"/>
  </w:style>
  <w:style w:type="paragraph" w:styleId="Ttulo1">
    <w:name w:val="heading 1"/>
    <w:basedOn w:val="Normal"/>
    <w:next w:val="Normal"/>
    <w:link w:val="Ttulo1Carter"/>
    <w:uiPriority w:val="9"/>
    <w:qFormat/>
    <w:rsid w:val="00597850"/>
    <w:pPr>
      <w:keepNext/>
      <w:keepLines/>
      <w:numPr>
        <w:numId w:val="10"/>
      </w:numPr>
      <w:spacing w:after="240" w:line="240" w:lineRule="auto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1F577B"/>
    <w:pPr>
      <w:numPr>
        <w:ilvl w:val="1"/>
      </w:numPr>
      <w:spacing w:before="160" w:after="8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B1C79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B1C79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B1C79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B1C79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B1C79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B1C79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B1C79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7850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F577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B1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B1C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B1C7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B1C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B1C7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B1C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B1C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B1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B1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B1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B1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B1C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1C7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B1C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B1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B1C7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B1C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FB1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1C79"/>
  </w:style>
  <w:style w:type="paragraph" w:styleId="Rodap">
    <w:name w:val="footer"/>
    <w:basedOn w:val="Normal"/>
    <w:link w:val="RodapCarter"/>
    <w:uiPriority w:val="99"/>
    <w:unhideWhenUsed/>
    <w:rsid w:val="00FB1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1C79"/>
  </w:style>
  <w:style w:type="character" w:styleId="nfaseDiscreta">
    <w:name w:val="Subtle Emphasis"/>
    <w:basedOn w:val="Tipodeletrapredefinidodopargrafo"/>
    <w:uiPriority w:val="19"/>
    <w:qFormat/>
    <w:rsid w:val="00FB1C79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qFormat/>
    <w:rsid w:val="00FB1C79"/>
    <w:rPr>
      <w:smallCaps/>
      <w:color w:val="5A5A5A" w:themeColor="text1" w:themeTint="A5"/>
    </w:rPr>
  </w:style>
  <w:style w:type="paragraph" w:styleId="Cabealhodondice">
    <w:name w:val="TOC Heading"/>
    <w:basedOn w:val="Ttulo1"/>
    <w:next w:val="Normal"/>
    <w:uiPriority w:val="39"/>
    <w:unhideWhenUsed/>
    <w:qFormat/>
    <w:rsid w:val="00FB1C79"/>
    <w:pPr>
      <w:spacing w:before="240" w:after="0"/>
      <w:outlineLvl w:val="9"/>
    </w:pPr>
    <w:rPr>
      <w:sz w:val="32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F28D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F28D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2F28D4"/>
    <w:rPr>
      <w:color w:val="467886" w:themeColor="hyperlink"/>
      <w:u w:val="single"/>
    </w:rPr>
  </w:style>
  <w:style w:type="table" w:styleId="TabelacomGrelha">
    <w:name w:val="Table Grid"/>
    <w:basedOn w:val="Tabelanormal"/>
    <w:uiPriority w:val="39"/>
    <w:rsid w:val="0052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5251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F071A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7E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Uni24</b:Tag>
    <b:SourceType>InternetSite</b:SourceType>
    <b:Guid>{5E8E658B-1D33-403A-9374-C75C651E7894}</b:Guid>
    <b:Title>Unidirectional data flow</b:Title>
    <b:ProductionCompany>Google</b:ProductionCompany>
    <b:YearAccessed>2024</b:YearAccessed>
    <b:MonthAccessed>12</b:MonthAccessed>
    <b:DayAccessed>19</b:DayAccessed>
    <b:URL>https://developer.android.com/develop/ui/compose/architecture#udf</b:URL>
    <b:RefOrder>2</b:RefOrder>
  </b:Source>
  <b:Source>
    <b:Tag>Rec</b:Tag>
    <b:SourceType>InternetSite</b:SourceType>
    <b:Guid>{4F033EB1-59C4-4B39-8080-FAE5025888D1}</b:Guid>
    <b:Title>Recommended app architecture</b:Title>
    <b:InternetSiteTitle>Guide to app architecture</b:InternetSiteTitle>
    <b:URL>https://developer.android.com/topic/architecture#recommended-app-arch</b:URL>
    <b:ProductionCompany>Google</b:ProductionCompany>
    <b:YearAccessed>2024</b:YearAccessed>
    <b:MonthAccessed>12</b:MonthAccessed>
    <b:DayAccessed>19</b:DayAccessed>
    <b:RefOrder>1</b:RefOrder>
  </b:Source>
</b:Sources>
</file>

<file path=customXml/itemProps1.xml><?xml version="1.0" encoding="utf-8"?>
<ds:datastoreItem xmlns:ds="http://schemas.openxmlformats.org/officeDocument/2006/customXml" ds:itemID="{C53DAF13-BD0F-4685-B742-203BC91F8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1119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Miguel Costa Soares</dc:creator>
  <cp:keywords/>
  <dc:description/>
  <cp:lastModifiedBy>Pedro Vieira</cp:lastModifiedBy>
  <cp:revision>6</cp:revision>
  <dcterms:created xsi:type="dcterms:W3CDTF">2024-12-18T22:06:00Z</dcterms:created>
  <dcterms:modified xsi:type="dcterms:W3CDTF">2025-01-05T12:03:00Z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a3c6da56-cac3-4fe0-bb5c-c79a2c080469</vt:lpwstr>
  </property>
</Properties>
</file>