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2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 do Projeto:  </w:t>
      </w:r>
      <w:permStart w:id="915347711" w:edGrp="everyone_Copy_1"/>
      <w:permStart w:id="915347711" w:edGrp="everyone_Copy_2"/>
      <w:permStart w:id="915347711" w:edGrp=""/>
      <w:r>
        <w:rPr>
          <w:rFonts w:cs="Arial" w:ascii="Arial" w:hAnsi="Arial"/>
          <w:b/>
          <w:bCs/>
          <w:color w:themeColor="background1" w:themeShade="80" w:val="808080"/>
        </w:rPr>
        <w:t>Sistema de Monitoramento e Gestão para Estacionamento Privado.</w:t>
      </w:r>
      <w:permEnd w:id="915347711"/>
      <w:permEnd w:id="915347711"/>
      <w:permEnd w:id="915347711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Descrição do Minimundo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background1" w:themeShade="80" w:val="808080"/>
        </w:rPr>
        <w:t>Ao lado de um Shopping movimentado, há um estacionamento privado com 7 andares (blocos) e 30 vagas a cada andar. É nescessário a criação de um sistema de monitoramento e gestão para clientes neste estacionamento, devido a alta demanda de veículos que constantemente adentram e evadem do edifício.</w:t>
      </w:r>
      <w:permStart w:id="122246703" w:edGrp="everyone"/>
      <w:r>
        <w:rPr>
          <w:rFonts w:cs="Arial" w:ascii="Arial" w:hAnsi="Arial"/>
          <w:color w:themeColor="background1" w:themeShade="80" w:val="808080"/>
        </w:rPr>
        <w:t>.</w:t>
      </w:r>
      <w:permEnd w:id="122246703"/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3. Entregáveis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permStart w:id="1076312582" w:edGrp="everyone"/>
      <w:r>
        <w:rPr>
          <w:rFonts w:cs="Arial" w:ascii="Arial" w:hAnsi="Arial"/>
          <w:color w:themeColor="background1" w:themeShade="80" w:val="808080"/>
        </w:rPr>
        <w:t>Nesta seção, você deve incluir os seus entregáveis.</w:t>
      </w:r>
      <w:permEnd w:id="1076312582"/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* Obs: Eu não entendi porque na subseção 3.1 o título é Diagrama Entidade-Relacionamento e dentro do […] tem Modelo Lógico,  DER é diferente de Modelo Lógico. DE</w:t>
        <w:tab/>
        <w:t>R é conceitual e o modelo lógico é uma tradução do DER para o modelo Lógico portanto a descrição do objetivo da subseção não ficou tão clara, e eu não acho que devo ser responsabilizado caso eu entregue algo que não é esperado devido a falta de direcionamento. Ela informa DER no título mas diz que é pra entregar o modelo lógico? Como assim?? Eu devo entregar o DER ou o Modelo Lógico? Seria possível ser mais um pouco específico? Entretanto, mesmo assim eu estarei colocando o modelo DER e o Modelo Lógico (visualmente), os dois.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Diagrama Entidade-Relacionamento (DER)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color w:themeColor="background1" w:themeShade="80" w:val="808080"/>
        </w:rPr>
      </w:pPr>
      <w:permStart w:id="1139501841" w:edGrp="everyone"/>
      <w:r>
        <w:rPr>
          <w:rFonts w:cs="Arial" w:ascii="Arial" w:hAnsi="Arial"/>
          <w:color w:themeColor="background1" w:themeShade="80" w:val="808080"/>
        </w:rPr>
        <w:t>Modelo Lógico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Descrição: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O diagrama abaixo apresenta o modelo lógico do minimundo.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Todas as entidades relevantes foram identificadas.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Os atributos principais de cada entidade estão detalhados.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Os relacionamentos entre as entidades foram estabelecidos.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As cardinalidades de todos os relacionamentos estão definidas.</w:t>
      </w:r>
    </w:p>
    <w:p>
      <w:pPr>
        <w:pStyle w:val="ListParagraph"/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ListParagraph"/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ListParagraph"/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ListParagraph"/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MODELO DER:</w:t>
      </w:r>
    </w:p>
    <w:p>
      <w:pPr>
        <w:pStyle w:val="ListParagraph"/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ListParagraph"/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8550" cy="4006850"/>
            <wp:effectExtent l="0" t="0" r="0" b="0"/>
            <wp:wrapSquare wrapText="largest"/>
            <wp:docPr id="1" name="Imagem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400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uppressAutoHyphens w:val="true"/>
        <w:spacing w:lineRule="auto" w:line="360" w:before="0" w:after="0"/>
        <w:ind w:hanging="0" w:left="0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Modelo Lógico: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99715"/>
            <wp:effectExtent l="0" t="0" r="0" b="0"/>
            <wp:wrapSquare wrapText="largest"/>
            <wp:docPr id="2" name="Imagem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Inclua a imagem diretamente aqui no documento.</w:t>
      </w:r>
      <w:permEnd w:id="1139501841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3.2. Detalhamento dos Elementos (Do modelo Lógico)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themeColor="background1" w:themeShade="80" w:val="808080"/>
        </w:rPr>
      </w:pPr>
      <w:permStart w:id="839872497" w:edGrp="everyone"/>
      <w:r>
        <w:rPr>
          <w:rFonts w:cs="Arial" w:ascii="Arial" w:hAnsi="Arial"/>
          <w:b/>
          <w:bCs/>
          <w:color w:themeColor="background1" w:themeShade="80" w:val="808080"/>
        </w:rPr>
        <w:t xml:space="preserve">Nome da Entidade 1: </w:t>
      </w:r>
      <w:r>
        <w:rPr>
          <w:rFonts w:cs="Arial" w:ascii="Arial" w:hAnsi="Arial"/>
          <w:b/>
          <w:bCs/>
          <w:color w:themeColor="background1" w:themeShade="80" w:val="808080"/>
        </w:rPr>
        <w:t>Cliente</w:t>
      </w:r>
      <w:permEnd w:id="839872497"/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CPF (Chave Primária)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Nome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Data_Nasc (Na lógica backend de direcionamento de vaga im</w:t>
      </w:r>
      <w:r>
        <w:rPr>
          <w:rFonts w:cs="Arial" w:ascii="Arial" w:hAnsi="Arial"/>
          <w:color w:themeColor="background1" w:themeShade="80" w:val="808080"/>
        </w:rPr>
        <w:t>p</w:t>
      </w:r>
      <w:r>
        <w:rPr>
          <w:rFonts w:cs="Arial" w:ascii="Arial" w:hAnsi="Arial"/>
          <w:color w:themeColor="background1" w:themeShade="80" w:val="808080"/>
        </w:rPr>
        <w:t>lementa preferencial baseado neste atributo)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Gestante? (Na lógica backend de direcionamento de vaga im</w:t>
      </w:r>
      <w:r>
        <w:rPr>
          <w:rFonts w:cs="Arial" w:ascii="Arial" w:hAnsi="Arial"/>
          <w:color w:themeColor="background1" w:themeShade="80" w:val="808080"/>
        </w:rPr>
        <w:t>p</w:t>
      </w:r>
      <w:r>
        <w:rPr>
          <w:rFonts w:cs="Arial" w:ascii="Arial" w:hAnsi="Arial"/>
          <w:color w:themeColor="background1" w:themeShade="80" w:val="808080"/>
        </w:rPr>
        <w:t>lementa preferencial baseado neste atributo)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Deficiente? (Na lógica backend de direcionamento de vaga im</w:t>
      </w:r>
      <w:r>
        <w:rPr>
          <w:rFonts w:cs="Arial" w:ascii="Arial" w:hAnsi="Arial"/>
          <w:color w:themeColor="background1" w:themeShade="80" w:val="808080"/>
        </w:rPr>
        <w:t>p</w:t>
      </w:r>
      <w:r>
        <w:rPr>
          <w:rFonts w:cs="Arial" w:ascii="Arial" w:hAnsi="Arial"/>
          <w:color w:themeColor="background1" w:themeShade="80" w:val="808080"/>
        </w:rPr>
        <w:t>lementa preferencial baseado neste atributo)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Nome da Entidade 2: Veículo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Placa (Chave Primária)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Cor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Modelo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CPF_Cliente ( FK para Cliente(CPF) 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CPF_Funcionario ( FK para Funcionario(CPF) )</w:t>
      </w:r>
    </w:p>
    <w:p>
      <w:pPr>
        <w:pStyle w:val="ListParagraph"/>
        <w:numPr>
          <w:ilvl w:val="4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Obs:  Lembrando que nesta entidade SEMPRE um atributo (CPF_Cliente OU CPF_Funcionario) deve estar vazio, Isto é, caso CPF_Funcionario esteja preenchido, CPF_Cliente deve estar vazio, e vice-versa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sz w:val="22"/>
          <w:szCs w:val="22"/>
        </w:rPr>
      </w:pPr>
      <w:r>
        <w:rPr>
          <w:rFonts w:cs="Arial" w:ascii="Arial" w:hAnsi="Arial"/>
          <w:b/>
          <w:bCs/>
          <w:color w:themeColor="background1" w:themeShade="80" w:val="808080"/>
          <w:sz w:val="22"/>
          <w:szCs w:val="22"/>
        </w:rPr>
        <w:t>Nome da Entidade 3: Funcionario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CPF (Chave Primária)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Função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  <w:t>Nome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color w:val="666666"/>
          <w:sz w:val="24"/>
          <w:szCs w:val="24"/>
        </w:rPr>
      </w:pPr>
      <w:permStart w:id="839872497" w:edGrp="everyone_Copy_1"/>
      <w:r>
        <w:rPr>
          <w:color w:val="666666"/>
          <w:sz w:val="24"/>
          <w:szCs w:val="24"/>
        </w:rPr>
        <w:t xml:space="preserve">Nome da Entidade </w:t>
      </w:r>
      <w:r>
        <w:rPr>
          <w:color w:val="666666"/>
          <w:sz w:val="24"/>
          <w:szCs w:val="24"/>
        </w:rPr>
        <w:t>4: Vaga</w:t>
      </w:r>
      <w:permEnd w:id="839872497"/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color w:themeColor="background1" w:themeShade="80" w:val="808080"/>
          <w:sz w:val="24"/>
          <w:szCs w:val="24"/>
        </w:rPr>
      </w:pPr>
      <w:r>
        <w:rPr>
          <w:color w:themeColor="background1" w:themeShade="80" w:val="808080"/>
          <w:sz w:val="24"/>
          <w:szCs w:val="24"/>
        </w:rPr>
        <w:t>Bloco (Chave Primária)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color w:themeColor="background1" w:themeShade="80" w:val="808080"/>
          <w:sz w:val="24"/>
          <w:szCs w:val="24"/>
        </w:rPr>
      </w:pPr>
      <w:r>
        <w:rPr>
          <w:color w:themeColor="background1" w:themeShade="80" w:val="808080"/>
          <w:sz w:val="24"/>
          <w:szCs w:val="24"/>
        </w:rPr>
        <w:t>Numero (Chave Primária)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color w:themeColor="background1" w:themeShade="80" w:val="808080"/>
          <w:sz w:val="24"/>
          <w:szCs w:val="24"/>
        </w:rPr>
      </w:pPr>
      <w:r>
        <w:rPr>
          <w:color w:themeColor="background1" w:themeShade="80" w:val="808080"/>
          <w:sz w:val="24"/>
          <w:szCs w:val="24"/>
        </w:rPr>
        <w:t>Estado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 w:left="720"/>
        <w:contextualSpacing/>
        <w:jc w:val="both"/>
        <w:rPr>
          <w:color w:themeColor="background1" w:themeShade="80" w:val="808080"/>
          <w:sz w:val="24"/>
          <w:szCs w:val="24"/>
        </w:rPr>
      </w:pPr>
      <w:r>
        <w:rPr>
          <w:color w:themeColor="background1" w:themeShade="80" w:val="80808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/>
          <w:bCs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/>
          <w:bCs/>
          <w:color w:val="808080"/>
          <w:sz w:val="22"/>
          <w:szCs w:val="22"/>
          <w:shd w:fill="auto" w:val="clear"/>
        </w:rPr>
        <w:t>Nome da Entidade 5: Alocações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/>
          <w:bCs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Bloco_Vaga ( FK para</w:t>
      </w:r>
      <w:r>
        <w:rPr>
          <w:rFonts w:cs="Arial" w:ascii="Callibri" w:hAnsi="Callibri"/>
          <w:b/>
          <w:bCs/>
          <w:color w:val="808080"/>
          <w:sz w:val="22"/>
          <w:szCs w:val="22"/>
          <w:shd w:fill="auto" w:val="clear"/>
        </w:rPr>
        <w:t xml:space="preserve"> </w:t>
      </w: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Vaga(Bloco) 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Numero_Vaga ( FK para Vaga(Numero) 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Placa_Veiculo ( FK para Veiculo(Placa) 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Id_Alocacao (Chave Primária)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Data_Entrada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Hora_Entrada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Data_Saida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Callibri" w:hAnsi="Callibri" w:cs="Arial"/>
          <w:b w:val="false"/>
          <w:bCs w:val="false"/>
          <w:color w:val="808080"/>
          <w:sz w:val="22"/>
          <w:szCs w:val="22"/>
          <w:highlight w:val="none"/>
          <w:shd w:fill="auto" w:val="clear"/>
        </w:rPr>
      </w:pPr>
      <w:r>
        <w:rPr>
          <w:rFonts w:cs="Arial" w:ascii="Callibri" w:hAnsi="Callibri"/>
          <w:b w:val="false"/>
          <w:bCs w:val="false"/>
          <w:color w:val="808080"/>
          <w:sz w:val="22"/>
          <w:szCs w:val="22"/>
          <w:shd w:fill="auto" w:val="clear"/>
        </w:rPr>
        <w:t>Hora_Saida</w:t>
      </w:r>
    </w:p>
    <w:p>
      <w:pPr>
        <w:pStyle w:val="ListParagraph"/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ListParagraph"/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ListParagraph"/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ListParagraph"/>
        <w:suppressAutoHyphens w:val="true"/>
        <w:spacing w:lineRule="auto" w:line="360" w:before="0" w:after="0"/>
        <w:ind w:hanging="0" w:left="0"/>
        <w:contextualSpacing/>
        <w:jc w:val="both"/>
        <w:rPr>
          <w:color w:themeColor="background1" w:themeShade="80" w:val="808080"/>
          <w:sz w:val="24"/>
          <w:szCs w:val="24"/>
        </w:rPr>
      </w:pPr>
      <w:r>
        <w:rPr>
          <w:color w:themeColor="background1" w:themeShade="80" w:val="808080"/>
          <w:sz w:val="24"/>
          <w:szCs w:val="24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Relacionamentos e Cardinalidades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themeColor="background1" w:themeShade="80" w:val="808080"/>
        </w:rPr>
      </w:pPr>
      <w:permStart w:id="384331189" w:edGrp="everyone"/>
      <w:r>
        <w:rPr>
          <w:rFonts w:cs="Arial" w:ascii="Arial" w:hAnsi="Arial"/>
          <w:b/>
          <w:bCs/>
          <w:color w:themeColor="background1" w:themeShade="80" w:val="808080"/>
        </w:rPr>
        <w:t xml:space="preserve">Nome do Relacionamento 1: </w:t>
      </w:r>
      <w:r>
        <w:rPr>
          <w:rFonts w:cs="Arial" w:ascii="Arial" w:hAnsi="Arial"/>
          <w:b/>
          <w:bCs/>
          <w:color w:themeColor="background1" w:themeShade="80" w:val="808080"/>
        </w:rPr>
        <w:t>Cliente Possui Veículo</w:t>
      </w:r>
      <w:permEnd w:id="384331189"/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Entidades Envolvidas:</w:t>
      </w:r>
      <w:r>
        <w:rPr>
          <w:rFonts w:cs="Arial" w:ascii="Arial" w:hAnsi="Arial"/>
          <w:color w:themeColor="background1" w:themeShade="80" w:val="808080"/>
        </w:rPr>
        <w:t xml:space="preserve"> Cliente e Veículo]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Cardinalidade:</w:t>
      </w:r>
      <w:r>
        <w:rPr>
          <w:rFonts w:cs="Arial" w:ascii="Arial" w:hAnsi="Arial"/>
          <w:color w:themeColor="background1" w:themeShade="80" w:val="808080"/>
        </w:rPr>
        <w:t xml:space="preserve"> 1,N (Um para Muitos) Um cliente pode ter Inúmeros veículos e cada veículo deve pertencer unicamente a um cliente. A cardinalidade mínima de cliente para veículo é 1, pois, o sistema se baseia em um sistema integrado a uma cancela com o objetivo de direcionar vagas e registrar alocações em um estacionamento, portanto qualquer cliente que for registrado no sistema deverá obrigatoriamente possuir no mínimo um veículo.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Nome do Relacionamento 2: Funcionário Possui Veículo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Entidades Envolvidas:</w:t>
      </w:r>
      <w:r>
        <w:rPr>
          <w:rFonts w:cs="Arial" w:ascii="Arial" w:hAnsi="Arial"/>
          <w:color w:themeColor="background1" w:themeShade="80" w:val="808080"/>
        </w:rPr>
        <w:t xml:space="preserve"> Funcionário e Veículo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Cardinalidade:</w:t>
      </w:r>
      <w:r>
        <w:rPr>
          <w:rFonts w:cs="Arial" w:ascii="Arial" w:hAnsi="Arial"/>
          <w:color w:themeColor="background1" w:themeShade="80" w:val="808080"/>
        </w:rPr>
        <w:t xml:space="preserve"> 1,N (Um para Muitos) Um Funcionário pode possuir inúmeros veículos, e cada veículo deve ser anexado a especificamente um funcionário. Cardinalidade mínima do lado de Funcionário é 1, pois só estarão registrados os funcionários que desejam utilizar o estacionamento privado (funcionários não pagam, por isso é importante criar esta entidade, e generalizar funcionário e cliente em uma entidade maior Usuário, por exemplo, faria com que muitos poucos atributos fossem colocados do lado das especializações, portanto optei por criar separadamente essas entidades e atribuir seus devidos relacionamentos.)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 w:left="709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themeColor="background1" w:themeShade="80" w:val="808080"/>
        </w:rPr>
      </w:pPr>
      <w:permStart w:id="384331189" w:edGrp="everyone_Copy_1"/>
      <w:r>
        <w:rPr>
          <w:rFonts w:cs="Arial" w:ascii="Arial" w:hAnsi="Arial"/>
          <w:b/>
          <w:bCs/>
          <w:color w:themeColor="background1" w:themeShade="80" w:val="808080"/>
        </w:rPr>
        <w:t>Nome do Relacionamento 3: Alocações Registram Vaga</w:t>
      </w:r>
      <w:permEnd w:id="384331189"/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b/>
          <w:bCs/>
          <w:color w:val="808080"/>
        </w:rPr>
      </w:pPr>
      <w:r>
        <w:rPr>
          <w:b/>
          <w:bCs/>
          <w:color w:val="808080"/>
        </w:rPr>
        <w:t xml:space="preserve">Entidades Envolvidas: </w:t>
      </w:r>
      <w:r>
        <w:rPr>
          <w:b w:val="false"/>
          <w:bCs w:val="false"/>
          <w:color w:val="808080"/>
        </w:rPr>
        <w:t>Alocações e Vaga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rFonts w:ascii="Arial" w:hAnsi="Arial" w:cs="Arial"/>
          <w:b w:val="false"/>
          <w:bCs w:val="false"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 xml:space="preserve">Cardinalidade: 1:N (Um para muitos) </w:t>
      </w:r>
      <w:r>
        <w:rPr>
          <w:rFonts w:cs="Arial" w:ascii="Arial" w:hAnsi="Arial"/>
          <w:b w:val="false"/>
          <w:bCs w:val="false"/>
          <w:color w:themeColor="background1" w:themeShade="80" w:val="808080"/>
        </w:rPr>
        <w:t>Uma vaga (Bloco_vaga + Numero_Vaga) pode estar em inúmeras instâncias de Alocações, mas cada alocação estará relacionada especificamente com uma única vaga.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b/>
          <w:bCs/>
          <w:color w:val="808080"/>
        </w:rPr>
      </w:pPr>
      <w:r>
        <w:rPr>
          <w:b/>
          <w:bCs/>
          <w:color w:val="808080"/>
        </w:rPr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b/>
          <w:bCs/>
          <w:color w:val="808080"/>
        </w:rPr>
      </w:pPr>
      <w:r>
        <w:rPr>
          <w:b/>
          <w:bCs/>
          <w:color w:val="808080"/>
        </w:rPr>
        <w:t>Nome do Relacionamento 4:  Alocações Registram Veículo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b/>
          <w:bCs/>
          <w:color w:val="808080"/>
        </w:rPr>
      </w:pPr>
      <w:r>
        <w:rPr>
          <w:b/>
          <w:bCs/>
          <w:color w:val="808080"/>
        </w:rPr>
        <w:t xml:space="preserve">Entidades Envolvidas: </w:t>
      </w:r>
      <w:r>
        <w:rPr>
          <w:b w:val="false"/>
          <w:bCs w:val="false"/>
          <w:color w:val="808080"/>
        </w:rPr>
        <w:t>Alocações e Veículo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hanging="425" w:left="1134"/>
        <w:contextualSpacing/>
        <w:jc w:val="both"/>
        <w:rPr>
          <w:rFonts w:ascii="Arial" w:hAnsi="Arial" w:cs="Arial"/>
          <w:b w:val="false"/>
          <w:bCs w:val="false"/>
          <w:color w:themeColor="background1" w:themeShade="80" w:val="808080"/>
        </w:rPr>
      </w:pPr>
      <w:r>
        <w:rPr>
          <w:rFonts w:cs="Arial" w:ascii="Arial" w:hAnsi="Arial"/>
          <w:b/>
          <w:bCs/>
          <w:color w:themeColor="background1" w:themeShade="80" w:val="808080"/>
        </w:rPr>
        <w:t>Cardinalidade: 1:N (Um para Muitos) Um veículo pode estar registrado em diferentes alocações, mas cada alocação registrará especificamente 1 veículo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4. Considerações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Nesta etapa, você pode descrever quaisquer desafios, suposições ou decisões tomadas durante a criação do modelo.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</w:rPr>
        <w:t>Desafios: [Um dos maiores desafios que eu tive durante a Análise de Requisitos e modelagem deste sistema, foi decidir dentre generalização de Cliente e Funcionário em Usuário para especializá-los ou a separação total destas entidades. Acontece que, se eu quisesse generalizar Funcionário e Cliente para reduzir certas redundâncias, (como CPF_Cliente na entidade Veículo para uma instância alocada para Funcionário) eu teria de criar duas subentidades da generalização Usuário com praticamente nenhum atributo, cliente receberia Gestante e Deficiente e Funcionário receberia Função. Ou seja, duas entidades muito fracas em granularidade. Outro desafio foi a respeito da escolha da chave primária na entidade alocações, estava decidindo se iria colocar um ID para identificar unicamente, ou eu criaria uma chave composta baseada no Veículo (FK), Data_Entrada e Hora_Entrada, para prevenir possíveis futuros erros e manter uma maior legibilidade, optei por tomar a decisão de incluir um atributo id_alocação como chave primária</w:t>
      </w:r>
      <w:permStart w:id="2123326770" w:edGrp="everyone"/>
      <w:r>
        <w:rPr>
          <w:rFonts w:cs="Arial" w:ascii="Arial" w:hAnsi="Arial"/>
          <w:color w:themeColor="background1" w:themeShade="80" w:val="808080"/>
        </w:rPr>
        <w:t>.</w:t>
      </w:r>
      <w:permEnd w:id="2123326770"/>
    </w:p>
    <w:p>
      <w:pPr>
        <w:pStyle w:val="ListParagraph"/>
        <w:numPr>
          <w:ilvl w:val="0"/>
          <w:numId w:val="6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numPr>
          <w:ilvl w:val="0"/>
          <w:numId w:val="5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Suposições: [A principal suposição do sistema, parte do princípio de quando tal sistema é utilizado e implementado efetivamente. Veja, o sistema apresentado é anexado a uma cancela em um estacionamento, e serve para ser o mais prático possível, focando totalmente no registro de veículos e atribuição de vagas da forma mais precisa o possível. Isso significa que, quando um Cliente é implementado no sistema, automaticamente partimos da suposição que: 1. Ele está fisicamente no Local, no sistema que antecede a cancela. 2. Ele forneceu suas informações (CPF, Nome, Data_Nascimento, se é gestante ou deficiente). 3. Ele possui um carro (naturalmente, já que está no sistema que antecede a cancela) 4. Ele pediu por uma vaga. A respeito dos funcionários, estes são registrados em outro local, mas as mesmas regras se aplicam (tirando a 2) no que diz respeito as alocações e uso efetivo do sistema.  </w:t>
      </w:r>
      <w:permStart w:id="1717398130" w:edGrp="everyone"/>
      <w:r>
        <w:rPr>
          <w:rFonts w:cs="Arial" w:ascii="Arial" w:hAnsi="Arial"/>
          <w:color w:themeColor="background1" w:themeShade="80" w:val="808080"/>
        </w:rPr>
        <w:t>.</w:t>
      </w:r>
      <w:permEnd w:id="1717398130"/>
    </w:p>
    <w:p>
      <w:pPr>
        <w:pStyle w:val="ListParagraph"/>
        <w:numPr>
          <w:ilvl w:val="0"/>
          <w:numId w:val="7"/>
        </w:numPr>
        <w:spacing w:lineRule="auto" w:line="360" w:before="0" w:after="160"/>
        <w:contextualSpacing/>
        <w:jc w:val="both"/>
        <w:rPr>
          <w:rFonts w:ascii="Arial" w:hAnsi="Arial" w:cs="Arial"/>
          <w:color w:themeColor="background1" w:themeShade="80" w:val="808080"/>
        </w:rPr>
      </w:pPr>
      <w:r>
        <w:rPr>
          <w:rFonts w:cs="Arial" w:ascii="Arial" w:hAnsi="Arial"/>
        </w:rPr>
        <w:t xml:space="preserve">Conclusão: </w:t>
      </w:r>
      <w:permStart w:id="521603009" w:edGrp="everyone"/>
      <w:r>
        <w:rPr>
          <w:rFonts w:cs="Arial" w:ascii="Arial" w:hAnsi="Arial"/>
          <w:color w:themeColor="background1" w:themeShade="80" w:val="808080"/>
        </w:rPr>
        <w:t>O DER conceitual e o modelo Lógico Apresentado, fornece uma visão clara e objetiva que permite com que passamos para a próxima etapa da modelagem, transformando este modelo em um modelo físico, anexando a um SGBD e um banco de dados e podendo integrar este banco de dados com uma programação lógica que implementa este sistema.</w:t>
      </w:r>
      <w:permEnd w:id="521603009"/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3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4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6d8b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mbolosnumricosuser">
    <w:name w:val="Símbolos numéricos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LibreOffice/25.2.6.2$Linux_X86_64 LibreOffice_project/520$Build-2</Application>
  <AppVersion>15.0000</AppVersion>
  <Pages>7</Pages>
  <Words>1093</Words>
  <Characters>5992</Characters>
  <CharactersWithSpaces>6969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2025-11-30T19:22:24Z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