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C035" w14:textId="77777777" w:rsidR="007D14E1" w:rsidRPr="007D14E1" w:rsidRDefault="007D14E1" w:rsidP="007D14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É um desafio fornecer uma definição única e precisa para o termo driver. No sentido mais simples, um driver é um software que permite que o sistema operacional e um dispositivo se comuniquem um com o outro.</w:t>
      </w:r>
    </w:p>
    <w:p w14:paraId="62A39DAC" w14:textId="77777777" w:rsidR="007D14E1" w:rsidRPr="007D14E1" w:rsidRDefault="007D14E1" w:rsidP="007D14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Por exemplo, suponhamos que um aplicativo de fotos precise ler algumas imagens de uma câmera fotográfica. O aplicativo terá que pedir uma solicitação ao sistema operacional, que, por sua vez, fará a solicitação ao driver.</w:t>
      </w:r>
    </w:p>
    <w:p w14:paraId="39E4C965" w14:textId="77777777" w:rsidR="007D14E1" w:rsidRPr="007D14E1" w:rsidRDefault="007D14E1" w:rsidP="007D14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O driver, que geralmente é desenvolvido pela mesma empresa que projetou e fabricou o dispositivo, sabe como se comunicar com o hardware para obter as fotos. Depois de o driver receber os dados da câmera, ele os devolve para o sistema operacional, que repassa para o aplicativo.</w:t>
      </w:r>
    </w:p>
    <w:p w14:paraId="190EEF7A" w14:textId="77777777" w:rsidR="007D14E1" w:rsidRPr="007D14E1" w:rsidRDefault="007D14E1" w:rsidP="007D14E1">
      <w:pPr>
        <w:shd w:val="clear" w:color="auto" w:fill="FFFFFF"/>
        <w:spacing w:before="240" w:after="240" w:line="480" w:lineRule="atLeast"/>
        <w:outlineLvl w:val="1"/>
        <w:rPr>
          <w:rFonts w:ascii="Source Sans Pro" w:eastAsia="Times New Roman" w:hAnsi="Source Sans Pro" w:cs="Times New Roman"/>
          <w:b/>
          <w:bCs/>
          <w:color w:val="262626"/>
          <w:sz w:val="36"/>
          <w:szCs w:val="36"/>
          <w:lang w:eastAsia="pt-BR"/>
        </w:rPr>
      </w:pPr>
      <w:r w:rsidRPr="007D14E1">
        <w:rPr>
          <w:rFonts w:ascii="Source Sans Pro" w:eastAsia="Times New Roman" w:hAnsi="Source Sans Pro" w:cs="Times New Roman"/>
          <w:b/>
          <w:bCs/>
          <w:color w:val="262626"/>
          <w:sz w:val="36"/>
          <w:szCs w:val="36"/>
          <w:lang w:eastAsia="pt-BR"/>
        </w:rPr>
        <w:t>Tradutor de informações</w:t>
      </w:r>
    </w:p>
    <w:p w14:paraId="6D05CF3E" w14:textId="77777777" w:rsidR="007D14E1" w:rsidRPr="007D14E1" w:rsidRDefault="007D14E1" w:rsidP="007D14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 xml:space="preserve">Portanto, um driver é um software que traduz o que diz um hardware ou um </w:t>
      </w:r>
      <w:proofErr w:type="spellStart"/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dispositvo</w:t>
      </w:r>
      <w:proofErr w:type="spellEnd"/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 xml:space="preserve"> para que o computador possa entender. Sem um software de driver, o hardware </w:t>
      </w:r>
      <w:proofErr w:type="gramStart"/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conectado  (</w:t>
      </w:r>
      <w:proofErr w:type="gramEnd"/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por exemplo, uma placa de vídeo ou impressora) não funcionará corretamente.</w:t>
      </w:r>
    </w:p>
    <w:p w14:paraId="12EC7902" w14:textId="77777777" w:rsidR="007D14E1" w:rsidRPr="007D14E1" w:rsidRDefault="007D14E1" w:rsidP="007D14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Mas um driver não é um processo e muito menos um programa gerido independentemente pelo sistema, mas sim um conjunto de tabelas contendo informações sobre cada periférico, bem como os fluxos de informação circulante entre um PC e um periférico.</w:t>
      </w:r>
    </w:p>
    <w:p w14:paraId="14EB0265" w14:textId="77777777" w:rsidR="007D14E1" w:rsidRPr="007D14E1" w:rsidRDefault="007D14E1" w:rsidP="007D14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Os drivers são entregues com o sistema operacional na maioria das vezes, podendo ser encontrados em aplicativos de atualizações (como o Windows Update), no painel de controle e por meio da verificação de atualizações. Se o sistema operacional não tiver o driver necessário, você pode verificar o disco que veio com o hardware ou dispositivo que deseja usar ou acessar o site do fabricante.</w:t>
      </w:r>
    </w:p>
    <w:p w14:paraId="16C786CE" w14:textId="77777777" w:rsidR="007D14E1" w:rsidRPr="007D14E1" w:rsidRDefault="007D14E1" w:rsidP="007D14E1">
      <w:pPr>
        <w:shd w:val="clear" w:color="auto" w:fill="FFFFFF"/>
        <w:spacing w:before="240" w:after="240" w:line="480" w:lineRule="atLeast"/>
        <w:outlineLvl w:val="1"/>
        <w:rPr>
          <w:rFonts w:ascii="Source Sans Pro" w:eastAsia="Times New Roman" w:hAnsi="Source Sans Pro" w:cs="Times New Roman"/>
          <w:b/>
          <w:bCs/>
          <w:color w:val="262626"/>
          <w:sz w:val="36"/>
          <w:szCs w:val="36"/>
          <w:lang w:eastAsia="pt-BR"/>
        </w:rPr>
      </w:pPr>
      <w:r w:rsidRPr="007D14E1">
        <w:rPr>
          <w:rFonts w:ascii="Source Sans Pro" w:eastAsia="Times New Roman" w:hAnsi="Source Sans Pro" w:cs="Times New Roman"/>
          <w:b/>
          <w:bCs/>
          <w:color w:val="262626"/>
          <w:sz w:val="36"/>
          <w:szCs w:val="36"/>
          <w:lang w:eastAsia="pt-BR"/>
        </w:rPr>
        <w:t>Casos e casos</w:t>
      </w:r>
    </w:p>
    <w:p w14:paraId="7F8B4375" w14:textId="77777777" w:rsidR="007D14E1" w:rsidRPr="007D14E1" w:rsidRDefault="007D14E1" w:rsidP="007D14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Existem alguns produtos atualmente no mercado que dispensam a instalação de drivers, conhecidos como dispositivos “plug-</w:t>
      </w:r>
      <w:proofErr w:type="spellStart"/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and</w:t>
      </w:r>
      <w:proofErr w:type="spellEnd"/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-play”. Como o próprio nome diz, basta apenas conectá-los ao PC através de uma porta USB para poder usá-los. Geralmente, HDs externos e máquinas fotográficas utilizam essa tecnologia.</w:t>
      </w:r>
    </w:p>
    <w:p w14:paraId="1CA7C94E" w14:textId="77777777" w:rsidR="007D14E1" w:rsidRPr="007D14E1" w:rsidRDefault="007D14E1" w:rsidP="007D14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lastRenderedPageBreak/>
        <w:t>Nem todo driver é escrito pela mesma empresa que projetou um dispositivo. Em muitos casos, um driver é programado de acordo com um padrão de hardware. Isso significa que ele pode ser escrito pela Microsoft (no caso do Windows), e, sendo assim, o fabricante do dispositivo não precisa fornecê-lo.</w:t>
      </w:r>
    </w:p>
    <w:p w14:paraId="6BE27B18" w14:textId="77777777" w:rsidR="007D14E1" w:rsidRPr="007D14E1" w:rsidRDefault="007D14E1" w:rsidP="007D14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Outro detalhe importante é que nem todos os drivers se comunicam diretamente com dispositivos. Certas requisições (como a leitura de dados de um hardware) passam por diversos drivers que participam do processo, distribuídos em uma pilha de camadas.</w:t>
      </w:r>
    </w:p>
    <w:p w14:paraId="6A9925AD" w14:textId="77777777" w:rsidR="007D14E1" w:rsidRPr="007D14E1" w:rsidRDefault="007D14E1" w:rsidP="007D14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Alguns drivers dessa pilha podem fazer modificações na solicitação. Estes não se comunicam diretamente com o dispositivo: eles simplesmente manipulam o pedido e repassam-no para os outros drivers.</w:t>
      </w:r>
    </w:p>
    <w:p w14:paraId="104755A9" w14:textId="77777777" w:rsidR="007D14E1" w:rsidRPr="007D14E1" w:rsidRDefault="007D14E1" w:rsidP="007D14E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</w:pPr>
      <w:r w:rsidRPr="007D14E1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t>Já alguns drivers funcionam como filtros, com o objetivo de observar e registrar informações sobre pedidos de aplicativos para dispositivos. Eles agem como verificadores para garantir que os outros drivers que estão na pilha estão lidando com o pedido corretamente.</w:t>
      </w:r>
    </w:p>
    <w:p w14:paraId="11F5B7CF" w14:textId="77777777" w:rsidR="003E3AE8" w:rsidRPr="007D14E1" w:rsidRDefault="003E3AE8">
      <w:pPr>
        <w:rPr>
          <w:sz w:val="32"/>
          <w:szCs w:val="32"/>
        </w:rPr>
      </w:pPr>
    </w:p>
    <w:sectPr w:rsidR="003E3AE8" w:rsidRPr="007D1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AA"/>
    <w:rsid w:val="003E3AE8"/>
    <w:rsid w:val="007D14E1"/>
    <w:rsid w:val="0099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5F2D0-24B3-4604-9A2D-6CCD5767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D1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D14E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5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Santos</dc:creator>
  <cp:keywords/>
  <dc:description/>
  <cp:lastModifiedBy>João Pedro Almeida Santos</cp:lastModifiedBy>
  <cp:revision>3</cp:revision>
  <dcterms:created xsi:type="dcterms:W3CDTF">2022-10-24T21:05:00Z</dcterms:created>
  <dcterms:modified xsi:type="dcterms:W3CDTF">2022-10-24T21:06:00Z</dcterms:modified>
</cp:coreProperties>
</file>