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43EA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Quando estamos codificando um sistema, nem sempre nos preocupamos com o trabalho feito por trás daquela programação. No entanto, saber qual método de tradução pode ajudar bastante na hora de distribuir um projeto, especialmente quando se trata de portabilidade ou desempenho.</w:t>
      </w:r>
    </w:p>
    <w:p w14:paraId="117251BC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É nessas horas que um conhecimento prévio sobre qual técnica de implementação pode ser usada pra linguagem escolhida pode ajudar. Linguagens compiladas e interpretadas têm muito por trás do que apenas converter o código para linguagem de máquina.</w:t>
      </w:r>
    </w:p>
    <w:p w14:paraId="69B6638C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A pergunta de hoje é: qual utilizar na minha aplicação? Leia o artigo e descubra!</w:t>
      </w:r>
    </w:p>
    <w:p w14:paraId="1515F24A" w14:textId="77777777" w:rsidR="00851886" w:rsidRDefault="00851886" w:rsidP="00851886">
      <w:pPr>
        <w:pStyle w:val="Ttulo2"/>
        <w:spacing w:before="0" w:after="150"/>
        <w:textAlignment w:val="baseline"/>
        <w:rPr>
          <w:rFonts w:ascii="WorkSans-SemiBold" w:hAnsi="WorkSans-SemiBold"/>
          <w:color w:val="0E1835"/>
          <w:sz w:val="30"/>
          <w:szCs w:val="30"/>
        </w:rPr>
      </w:pPr>
      <w:r>
        <w:rPr>
          <w:rFonts w:ascii="WorkSans-SemiBold" w:hAnsi="WorkSans-SemiBold"/>
          <w:color w:val="0E1835"/>
          <w:sz w:val="30"/>
          <w:szCs w:val="30"/>
        </w:rPr>
        <w:t>Qual deles eu devo usar?</w:t>
      </w:r>
    </w:p>
    <w:p w14:paraId="05FCC11A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Interpretador ou compilador, então? Pode parecer descuidada ou sem preocupação com as peculiaridades específicas de um sistema, mas a resposta básica é assustadoramente simples e completa: tanto faz. Quê?</w:t>
      </w:r>
    </w:p>
    <w:p w14:paraId="4C88A91C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Isso mesmo, tanto faz. Na verdade, qualquer linguagem pode ser compilada ou interpretada, pois esses conceitos não são próprios de uma linguagem em si, ou seja, não é um atributo ou característica intrinsecamente ligada a ela.</w:t>
      </w:r>
    </w:p>
    <w:p w14:paraId="31CC6686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Ambos são técnicas de implementação para executar (ou, melhor ainda, traduzir) o seu código fonte e podem ser aplicados para qualquer linguagem, desde que se tenha o tradutor necessário para tal.</w:t>
      </w:r>
    </w:p>
    <w:p w14:paraId="0985E3DF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Uma atitude comum a alguns programadores que reforça essa ideia é a de construir seu código em um editor de texto comum, tipo o bloco de notas. Depois de construído, o arquivo era usado em um programa para executado (quem nunca montou um HTML dessa forma?).</w:t>
      </w:r>
    </w:p>
    <w:p w14:paraId="70839689" w14:textId="77777777" w:rsidR="00851886" w:rsidRDefault="00851886" w:rsidP="00851886">
      <w:pPr>
        <w:pStyle w:val="Ttulo2"/>
        <w:spacing w:before="0" w:after="150"/>
        <w:textAlignment w:val="baseline"/>
        <w:rPr>
          <w:rFonts w:ascii="WorkSans-SemiBold" w:hAnsi="WorkSans-SemiBold"/>
          <w:color w:val="0E1835"/>
          <w:sz w:val="30"/>
          <w:szCs w:val="30"/>
        </w:rPr>
      </w:pPr>
      <w:r>
        <w:rPr>
          <w:rFonts w:ascii="WorkSans-SemiBold" w:hAnsi="WorkSans-SemiBold"/>
          <w:color w:val="0E1835"/>
          <w:sz w:val="30"/>
          <w:szCs w:val="30"/>
        </w:rPr>
        <w:t>Interpretador x compilador</w:t>
      </w:r>
    </w:p>
    <w:p w14:paraId="0332EC47" w14:textId="799EE923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inherit" w:hAnsi="inherit"/>
          <w:noProof/>
          <w:color w:val="256EF3"/>
          <w:bdr w:val="none" w:sz="0" w:space="0" w:color="auto" w:frame="1"/>
        </w:rPr>
        <w:drawing>
          <wp:inline distT="0" distB="0" distL="0" distR="0" wp14:anchorId="17FA883B" wp14:editId="28D11EFF">
            <wp:extent cx="5400040" cy="2700020"/>
            <wp:effectExtent l="0" t="0" r="0" b="5080"/>
            <wp:docPr id="2" name="Imagem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FF7D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lastRenderedPageBreak/>
        <w:t>Basicamente, um compilador é um programa (ou um conjunto deles) como qualquer outro, porém seu objetivo principal é o de </w:t>
      </w:r>
      <w:r>
        <w:rPr>
          <w:rStyle w:val="Forte"/>
          <w:rFonts w:ascii="WorkSans-Medium" w:hAnsi="WorkSans-Medium"/>
          <w:color w:val="0E1835"/>
          <w:bdr w:val="none" w:sz="0" w:space="0" w:color="auto" w:frame="1"/>
        </w:rPr>
        <w:t>traduzir todas as suas linhas de código para outra linguagem</w:t>
      </w:r>
      <w:r>
        <w:rPr>
          <w:rFonts w:ascii="WorkSans-Regular" w:hAnsi="WorkSans-Regular"/>
          <w:color w:val="0E1835"/>
        </w:rPr>
        <w:t xml:space="preserve"> – normalmente, uma de alto nível para outra de baixo nível (Assembly ou linguagem de máquina). Delphi, </w:t>
      </w:r>
      <w:proofErr w:type="spellStart"/>
      <w:r>
        <w:rPr>
          <w:rFonts w:ascii="WorkSans-Regular" w:hAnsi="WorkSans-Regular"/>
          <w:color w:val="0E1835"/>
        </w:rPr>
        <w:t>Rust</w:t>
      </w:r>
      <w:proofErr w:type="spellEnd"/>
      <w:r>
        <w:rPr>
          <w:rFonts w:ascii="WorkSans-Regular" w:hAnsi="WorkSans-Regular"/>
          <w:color w:val="0E1835"/>
        </w:rPr>
        <w:t>, C++ e Swift figuram na lista de compiladas.</w:t>
      </w:r>
    </w:p>
    <w:p w14:paraId="15BC31E3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 xml:space="preserve">Um interpretador também é um programa, mas, ao contrário do compilador, ele não converte o código todo para linguagem de máquina de uma vez. Ele executa diretamente cada instrução, passo a passo. MATLAB, </w:t>
      </w:r>
      <w:proofErr w:type="spellStart"/>
      <w:r>
        <w:rPr>
          <w:rFonts w:ascii="WorkSans-Regular" w:hAnsi="WorkSans-Regular"/>
          <w:color w:val="0E1835"/>
        </w:rPr>
        <w:t>Lisp</w:t>
      </w:r>
      <w:proofErr w:type="spellEnd"/>
      <w:r>
        <w:rPr>
          <w:rFonts w:ascii="WorkSans-Regular" w:hAnsi="WorkSans-Regular"/>
          <w:color w:val="0E1835"/>
        </w:rPr>
        <w:t>, Perl e PHP são apontadas como interpretadas.</w:t>
      </w:r>
    </w:p>
    <w:p w14:paraId="6FD282EA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Em suma, a grande diferença está na forma de execução. Enquanto um compilador analisa todo o código a fim de traduzi-lo de uma vez (muitas vezes, o resultado é um arquivo executável ou uma biblioteca), o interpretador faz esse trabalho de conversão aos poucos, sempre que uma declaração ou função é executada, por exemplo.</w:t>
      </w:r>
    </w:p>
    <w:p w14:paraId="79F546B6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Embora isso dê a sugestão de que essa interpretação leve muito tempo para ficar pronta, o compilador também caminha bastante para ser convertido.</w:t>
      </w:r>
    </w:p>
    <w:p w14:paraId="51A6B01F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Alguns dos passos são: Análise léxica e semântica, pré-processamento, análise e otimização de código e, ao fim, geração do produto final.</w:t>
      </w:r>
    </w:p>
    <w:p w14:paraId="02BF86C8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Porém, uma vez compilado, ele não precisará fazer mais essa tradução – a menos que o código precise ser alterado.</w:t>
      </w:r>
    </w:p>
    <w:p w14:paraId="08A26141" w14:textId="77777777" w:rsidR="00851886" w:rsidRDefault="00851886" w:rsidP="00851886">
      <w:pPr>
        <w:pStyle w:val="Ttulo2"/>
        <w:spacing w:before="0" w:after="150"/>
        <w:textAlignment w:val="baseline"/>
        <w:rPr>
          <w:rFonts w:ascii="WorkSans-SemiBold" w:hAnsi="WorkSans-SemiBold"/>
          <w:color w:val="0E1835"/>
          <w:sz w:val="30"/>
          <w:szCs w:val="30"/>
        </w:rPr>
      </w:pPr>
      <w:r>
        <w:rPr>
          <w:rFonts w:ascii="WorkSans-SemiBold" w:hAnsi="WorkSans-SemiBold"/>
          <w:color w:val="0E1835"/>
          <w:sz w:val="30"/>
          <w:szCs w:val="30"/>
        </w:rPr>
        <w:t>Prós e contras de interpretadores e compiladores</w:t>
      </w:r>
    </w:p>
    <w:p w14:paraId="5879AFBD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Uma das grandes vantagens dos compiladores é sua velocidade de execução, muito em função do que já falamos sobre traduzir todo o código de uma vez. Não precisar fazer a conversão toda vez que o sistema é executado dá uma eficiência muito maior do que um interpretador.</w:t>
      </w:r>
    </w:p>
    <w:p w14:paraId="4F57CE2D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Uma compilação costuma dar resultados mais confiáveis graças às suas diversas etapas de validação e otimização. Uma checagem de tipos estáticos, por exemplo, é comum em compiladores, e identifica diversos erros de programação antes do executável ser gerado.</w:t>
      </w:r>
    </w:p>
    <w:p w14:paraId="768D6DCF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Por sua vez, enquanto uma linguagem compilada precisa fazer essa tradução para cada plataforma destinada (como versões específicas do Adobe Photoshop para Windows, Linux e Mac), a interpretação, por poder rodar em tempo de execução, é independente.</w:t>
      </w:r>
    </w:p>
    <w:p w14:paraId="2ABA99C2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Não importa se é Linux ou Mac; basta ter o Python instalado na máquina que ela vai rodar seu código em Python.</w:t>
      </w:r>
    </w:p>
    <w:p w14:paraId="53A96F2F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Além disso, a capacidade de execução em </w:t>
      </w:r>
      <w:proofErr w:type="spellStart"/>
      <w:r>
        <w:rPr>
          <w:rStyle w:val="Forte"/>
          <w:rFonts w:ascii="inherit" w:hAnsi="inherit"/>
          <w:i/>
          <w:iCs/>
          <w:color w:val="0E1835"/>
          <w:bdr w:val="none" w:sz="0" w:space="0" w:color="auto" w:frame="1"/>
        </w:rPr>
        <w:t>runtime</w:t>
      </w:r>
      <w:proofErr w:type="spellEnd"/>
      <w:r>
        <w:rPr>
          <w:rFonts w:ascii="WorkSans-Regular" w:hAnsi="WorkSans-Regular"/>
          <w:color w:val="0E1835"/>
        </w:rPr>
        <w:t> permite utilizar </w:t>
      </w:r>
      <w:hyperlink r:id="rId7" w:tgtFrame="_blank" w:history="1">
        <w:r>
          <w:rPr>
            <w:rStyle w:val="Hyperlink"/>
            <w:rFonts w:ascii="inherit" w:hAnsi="inherit"/>
            <w:b/>
            <w:bCs/>
            <w:color w:val="256EF3"/>
            <w:bdr w:val="none" w:sz="0" w:space="0" w:color="auto" w:frame="1"/>
          </w:rPr>
          <w:t>reflexão</w:t>
        </w:r>
      </w:hyperlink>
      <w:r>
        <w:rPr>
          <w:rFonts w:ascii="WorkSans-Regular" w:hAnsi="WorkSans-Regular"/>
          <w:color w:val="0E1835"/>
        </w:rPr>
        <w:t> (ou seja, examinar e modificar sua própria estrutura em tempo de execução) e tipagem dinâmica (capacidade de escolher dinamicamente o tipo de uma variável, não exigindo uma declaração), uma característica básica do PHP, por exemplo.</w:t>
      </w:r>
    </w:p>
    <w:p w14:paraId="261B3165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lastRenderedPageBreak/>
        <w:t xml:space="preserve">Verificar e modificar o código de uma linguagem interpretada também é mais fácil, já que basta abrir o arquivo e ver o que tem escrito. Para fazer o mesmo com uma biblioteca compilada, é preciso utilizar um </w:t>
      </w:r>
      <w:proofErr w:type="spellStart"/>
      <w:r>
        <w:rPr>
          <w:rFonts w:ascii="WorkSans-Regular" w:hAnsi="WorkSans-Regular"/>
          <w:color w:val="0E1835"/>
        </w:rPr>
        <w:t>descompilador</w:t>
      </w:r>
      <w:proofErr w:type="spellEnd"/>
      <w:r>
        <w:rPr>
          <w:rFonts w:ascii="WorkSans-Regular" w:hAnsi="WorkSans-Regular"/>
          <w:color w:val="0E1835"/>
        </w:rPr>
        <w:t xml:space="preserve"> (o </w:t>
      </w:r>
      <w:hyperlink r:id="rId8" w:tgtFrame="_blank" w:history="1"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J</w:t>
        </w:r>
      </w:hyperlink>
      <w:hyperlink r:id="rId9" w:tgtFrame="_blank" w:history="1"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ava</w:t>
        </w:r>
      </w:hyperlink>
      <w:hyperlink r:id="rId10" w:tgtFrame="_blank" w:history="1"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 </w:t>
        </w:r>
        <w:proofErr w:type="spellStart"/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Decompiler</w:t>
        </w:r>
        <w:proofErr w:type="spellEnd"/>
      </w:hyperlink>
      <w:r>
        <w:rPr>
          <w:rFonts w:ascii="WorkSans-Regular" w:hAnsi="WorkSans-Regular"/>
          <w:color w:val="0E1835"/>
        </w:rPr>
        <w:t> já salvou minha vida quando precisei abrir uma biblioteca de um projeto herdado).</w:t>
      </w:r>
    </w:p>
    <w:p w14:paraId="7C42C8ED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 xml:space="preserve">Isso, no entanto, também pode ser visto como uma desvantagem, pois qualquer pessoa com um mínimo de conhecimento pode ver a implementação de um </w:t>
      </w:r>
      <w:proofErr w:type="spellStart"/>
      <w:r>
        <w:rPr>
          <w:rFonts w:ascii="WorkSans-Regular" w:hAnsi="WorkSans-Regular"/>
          <w:color w:val="0E1835"/>
        </w:rPr>
        <w:t>JavaScript</w:t>
      </w:r>
      <w:proofErr w:type="spellEnd"/>
      <w:r>
        <w:rPr>
          <w:rFonts w:ascii="WorkSans-Regular" w:hAnsi="WorkSans-Regular"/>
          <w:color w:val="0E1835"/>
        </w:rPr>
        <w:t xml:space="preserve"> embutido numa página web ou até mesmo realizar uma injeção de código.</w:t>
      </w:r>
    </w:p>
    <w:p w14:paraId="2923391D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Por isso mesmo, a segurança é sempre uma preocupação em momentos assim.</w:t>
      </w:r>
    </w:p>
    <w:p w14:paraId="4752E1AE" w14:textId="77777777" w:rsidR="00851886" w:rsidRDefault="00851886" w:rsidP="00851886">
      <w:pPr>
        <w:pStyle w:val="Ttulo2"/>
        <w:spacing w:before="0" w:after="150"/>
        <w:textAlignment w:val="baseline"/>
        <w:rPr>
          <w:rFonts w:ascii="WorkSans-SemiBold" w:hAnsi="WorkSans-SemiBold"/>
          <w:color w:val="0E1835"/>
          <w:sz w:val="30"/>
          <w:szCs w:val="30"/>
        </w:rPr>
      </w:pPr>
      <w:r>
        <w:rPr>
          <w:rFonts w:ascii="WorkSans-SemiBold" w:hAnsi="WorkSans-SemiBold"/>
          <w:color w:val="0E1835"/>
          <w:sz w:val="30"/>
          <w:szCs w:val="30"/>
        </w:rPr>
        <w:t>E quanto aos scripts?</w:t>
      </w:r>
    </w:p>
    <w:p w14:paraId="51A8A960" w14:textId="737C06D3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inherit" w:hAnsi="inherit"/>
          <w:noProof/>
          <w:color w:val="256EF3"/>
          <w:bdr w:val="none" w:sz="0" w:space="0" w:color="auto" w:frame="1"/>
        </w:rPr>
        <w:drawing>
          <wp:inline distT="0" distB="0" distL="0" distR="0" wp14:anchorId="014906D8" wp14:editId="07A22BEE">
            <wp:extent cx="5400040" cy="2959100"/>
            <wp:effectExtent l="0" t="0" r="0" b="0"/>
            <wp:docPr id="1" name="Imagem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A78F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Essa preocupação com a segurança e com a flexibilidade das aplicações, entre outros motivos, foram responsáveis a dar vida para aqueles pequenos trechos de código (ou scripts) baseados em Java, transformando-os em uma linguagem propriamente dita (</w:t>
      </w:r>
      <w:hyperlink r:id="rId13" w:tgtFrame="_blank" w:history="1"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linguagem de script</w:t>
        </w:r>
      </w:hyperlink>
      <w:r>
        <w:rPr>
          <w:rFonts w:ascii="WorkSans-Regular" w:hAnsi="WorkSans-Regular"/>
          <w:color w:val="0E1835"/>
        </w:rPr>
        <w:t xml:space="preserve">) como o </w:t>
      </w:r>
      <w:proofErr w:type="spellStart"/>
      <w:r>
        <w:rPr>
          <w:rFonts w:ascii="WorkSans-Regular" w:hAnsi="WorkSans-Regular"/>
          <w:color w:val="0E1835"/>
        </w:rPr>
        <w:t>JavaScript</w:t>
      </w:r>
      <w:proofErr w:type="spellEnd"/>
      <w:r>
        <w:rPr>
          <w:rFonts w:ascii="WorkSans-Regular" w:hAnsi="WorkSans-Regular"/>
          <w:color w:val="0E1835"/>
        </w:rPr>
        <w:t>.</w:t>
      </w:r>
    </w:p>
    <w:p w14:paraId="3906F111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Por outro lado, sua principal característica ainda é a interpretação do código pelo lado do cliente, através do navegador (sim, uma das funções básicas de um browser é interpretação), sem que precise ser executado no servidor.</w:t>
      </w:r>
    </w:p>
    <w:p w14:paraId="5A5AE407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Mesmo assim, isso não impede que um script seja compilado. Na verdade, os games fazem uso disso com certa frequência, seja para adicionar novas funcionalidades ou corrigir problemas com a aplicação de atualizações.</w:t>
      </w:r>
    </w:p>
    <w:p w14:paraId="6BEACBFD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Lua também é uma linguagem de script extremamente poderosa, bem famosa pela construção de </w:t>
      </w:r>
      <w:r>
        <w:rPr>
          <w:rFonts w:ascii="inherit" w:hAnsi="inherit"/>
          <w:i/>
          <w:iCs/>
          <w:color w:val="0E1835"/>
          <w:bdr w:val="none" w:sz="0" w:space="0" w:color="auto" w:frame="1"/>
        </w:rPr>
        <w:t>macros</w:t>
      </w:r>
      <w:r>
        <w:rPr>
          <w:rFonts w:ascii="WorkSans-Regular" w:hAnsi="WorkSans-Regular"/>
          <w:color w:val="0E1835"/>
        </w:rPr>
        <w:t> e </w:t>
      </w:r>
      <w:r>
        <w:rPr>
          <w:rFonts w:ascii="inherit" w:hAnsi="inherit"/>
          <w:i/>
          <w:iCs/>
          <w:color w:val="0E1835"/>
          <w:bdr w:val="none" w:sz="0" w:space="0" w:color="auto" w:frame="1"/>
        </w:rPr>
        <w:t>add-ons</w:t>
      </w:r>
      <w:r>
        <w:rPr>
          <w:rFonts w:ascii="WorkSans-Regular" w:hAnsi="WorkSans-Regular"/>
          <w:color w:val="0E1835"/>
        </w:rPr>
        <w:t> compilados por </w:t>
      </w:r>
      <w:hyperlink r:id="rId14" w:tgtFrame="_blank" w:history="1"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 xml:space="preserve">jogadores de World </w:t>
        </w:r>
        <w:proofErr w:type="spellStart"/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of</w:t>
        </w:r>
        <w:proofErr w:type="spellEnd"/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 xml:space="preserve"> Warcraft</w:t>
        </w:r>
      </w:hyperlink>
      <w:r>
        <w:rPr>
          <w:rFonts w:ascii="WorkSans-Regular" w:hAnsi="WorkSans-Regular"/>
          <w:color w:val="0E1835"/>
        </w:rPr>
        <w:t xml:space="preserve">. Porém, como ela gera </w:t>
      </w:r>
      <w:proofErr w:type="spellStart"/>
      <w:r>
        <w:rPr>
          <w:rFonts w:ascii="WorkSans-Regular" w:hAnsi="WorkSans-Regular"/>
          <w:color w:val="0E1835"/>
        </w:rPr>
        <w:t>bytecodes</w:t>
      </w:r>
      <w:proofErr w:type="spellEnd"/>
      <w:r>
        <w:rPr>
          <w:rFonts w:ascii="WorkSans-Regular" w:hAnsi="WorkSans-Regular"/>
          <w:color w:val="0E1835"/>
        </w:rPr>
        <w:t xml:space="preserve"> como resultado, além de ter tipagem dinâmica e gerenciamento automático de memória, é mais comum sua associação com interpretadores.</w:t>
      </w:r>
    </w:p>
    <w:p w14:paraId="29A094E2" w14:textId="77777777" w:rsidR="00851886" w:rsidRDefault="00851886" w:rsidP="00851886">
      <w:pPr>
        <w:pStyle w:val="Ttulo2"/>
        <w:spacing w:before="0" w:after="150"/>
        <w:textAlignment w:val="baseline"/>
        <w:rPr>
          <w:rFonts w:ascii="WorkSans-SemiBold" w:hAnsi="WorkSans-SemiBold"/>
          <w:color w:val="0E1835"/>
          <w:sz w:val="30"/>
          <w:szCs w:val="30"/>
        </w:rPr>
      </w:pPr>
      <w:r>
        <w:rPr>
          <w:rFonts w:ascii="WorkSans-SemiBold" w:hAnsi="WorkSans-SemiBold"/>
          <w:color w:val="0E1835"/>
          <w:sz w:val="30"/>
          <w:szCs w:val="30"/>
        </w:rPr>
        <w:lastRenderedPageBreak/>
        <w:t>Compiladores + Interpretadores</w:t>
      </w:r>
    </w:p>
    <w:p w14:paraId="107C7234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Por terem características diferentes (e, de certa forma, complementares), algumas linguagens fazem uso dos dois conceitos, sendo o Java o maior exemplo disso.</w:t>
      </w:r>
    </w:p>
    <w:p w14:paraId="1135EF0A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Implementações do Java costumam compilar o código a fim de gerar um </w:t>
      </w:r>
      <w:proofErr w:type="spellStart"/>
      <w:r>
        <w:rPr>
          <w:rFonts w:ascii="WorkSans-Regular" w:hAnsi="WorkSans-Regular"/>
          <w:color w:val="0E1835"/>
        </w:rPr>
        <w:fldChar w:fldCharType="begin"/>
      </w:r>
      <w:r>
        <w:rPr>
          <w:rFonts w:ascii="WorkSans-Regular" w:hAnsi="WorkSans-Regular"/>
          <w:color w:val="0E1835"/>
        </w:rPr>
        <w:instrText xml:space="preserve"> HYPERLINK "http://www.javaworld.com/article/2077233/core-java/bytecode-basics.html" \t "_blank" </w:instrText>
      </w:r>
      <w:r>
        <w:rPr>
          <w:rFonts w:ascii="WorkSans-Regular" w:hAnsi="WorkSans-Regular"/>
          <w:color w:val="0E1835"/>
        </w:rPr>
        <w:fldChar w:fldCharType="separate"/>
      </w:r>
      <w:r>
        <w:rPr>
          <w:rStyle w:val="Hyperlink"/>
          <w:rFonts w:ascii="inherit" w:hAnsi="inherit"/>
          <w:color w:val="256EF3"/>
          <w:bdr w:val="none" w:sz="0" w:space="0" w:color="auto" w:frame="1"/>
        </w:rPr>
        <w:t>bytecode</w:t>
      </w:r>
      <w:proofErr w:type="spellEnd"/>
      <w:r>
        <w:rPr>
          <w:rFonts w:ascii="WorkSans-Regular" w:hAnsi="WorkSans-Regular"/>
          <w:color w:val="0E1835"/>
        </w:rPr>
        <w:fldChar w:fldCharType="end"/>
      </w:r>
      <w:r>
        <w:rPr>
          <w:rFonts w:ascii="WorkSans-Regular" w:hAnsi="WorkSans-Regular"/>
          <w:color w:val="0E1835"/>
        </w:rPr>
        <w:t xml:space="preserve">, ao invés de instruções em linguagem de máquina. A partir dessa conversão, o </w:t>
      </w:r>
      <w:proofErr w:type="spellStart"/>
      <w:r>
        <w:rPr>
          <w:rFonts w:ascii="WorkSans-Regular" w:hAnsi="WorkSans-Regular"/>
          <w:color w:val="0E1835"/>
        </w:rPr>
        <w:t>bytecode</w:t>
      </w:r>
      <w:proofErr w:type="spellEnd"/>
      <w:r>
        <w:rPr>
          <w:rFonts w:ascii="WorkSans-Regular" w:hAnsi="WorkSans-Regular"/>
          <w:color w:val="0E1835"/>
        </w:rPr>
        <w:t xml:space="preserve"> pode ser interpretado por uma JVM (</w:t>
      </w:r>
      <w:r>
        <w:rPr>
          <w:rFonts w:ascii="inherit" w:hAnsi="inherit"/>
          <w:i/>
          <w:iCs/>
          <w:color w:val="0E1835"/>
          <w:bdr w:val="none" w:sz="0" w:space="0" w:color="auto" w:frame="1"/>
        </w:rPr>
        <w:t xml:space="preserve">Java Virtual </w:t>
      </w:r>
      <w:proofErr w:type="spellStart"/>
      <w:r>
        <w:rPr>
          <w:rFonts w:ascii="inherit" w:hAnsi="inherit"/>
          <w:i/>
          <w:iCs/>
          <w:color w:val="0E1835"/>
          <w:bdr w:val="none" w:sz="0" w:space="0" w:color="auto" w:frame="1"/>
        </w:rPr>
        <w:t>Machine</w:t>
      </w:r>
      <w:proofErr w:type="spellEnd"/>
      <w:r>
        <w:rPr>
          <w:rFonts w:ascii="WorkSans-Regular" w:hAnsi="WorkSans-Regular"/>
          <w:color w:val="0E1835"/>
        </w:rPr>
        <w:t>), que pode ser instalada em qualquer máquina. Assim, o Java combina a confiabilidade e a otimização da compilação com a flexibilidade da interpretação.</w:t>
      </w:r>
    </w:p>
    <w:p w14:paraId="5D20044F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Uma evolução desse modelo está no conceito de compilação </w:t>
      </w:r>
      <w:proofErr w:type="spellStart"/>
      <w:r>
        <w:rPr>
          <w:rFonts w:ascii="inherit" w:hAnsi="inherit"/>
          <w:i/>
          <w:iCs/>
          <w:color w:val="0E1835"/>
          <w:bdr w:val="none" w:sz="0" w:space="0" w:color="auto" w:frame="1"/>
        </w:rPr>
        <w:t>just</w:t>
      </w:r>
      <w:proofErr w:type="spellEnd"/>
      <w:r>
        <w:rPr>
          <w:rFonts w:ascii="inherit" w:hAnsi="inherit"/>
          <w:i/>
          <w:iCs/>
          <w:color w:val="0E1835"/>
          <w:bdr w:val="none" w:sz="0" w:space="0" w:color="auto" w:frame="1"/>
        </w:rPr>
        <w:t>-</w:t>
      </w:r>
      <w:proofErr w:type="spellStart"/>
      <w:r>
        <w:rPr>
          <w:rFonts w:ascii="inherit" w:hAnsi="inherit"/>
          <w:i/>
          <w:iCs/>
          <w:color w:val="0E1835"/>
          <w:bdr w:val="none" w:sz="0" w:space="0" w:color="auto" w:frame="1"/>
        </w:rPr>
        <w:t>in-time</w:t>
      </w:r>
      <w:proofErr w:type="spellEnd"/>
      <w:r>
        <w:rPr>
          <w:rFonts w:ascii="WorkSans-Regular" w:hAnsi="WorkSans-Regular"/>
          <w:color w:val="0E1835"/>
        </w:rPr>
        <w:t> (JIT). O JIT nada mais é que uma compilação feita em tempo de execução, ao invés de antes de rodar a aplicação (</w:t>
      </w:r>
      <w:proofErr w:type="spellStart"/>
      <w:r>
        <w:rPr>
          <w:rFonts w:ascii="inherit" w:hAnsi="inherit"/>
          <w:i/>
          <w:iCs/>
          <w:color w:val="0E1835"/>
          <w:bdr w:val="none" w:sz="0" w:space="0" w:color="auto" w:frame="1"/>
        </w:rPr>
        <w:t>ahead</w:t>
      </w:r>
      <w:proofErr w:type="spellEnd"/>
      <w:r>
        <w:rPr>
          <w:rFonts w:ascii="inherit" w:hAnsi="inherit"/>
          <w:i/>
          <w:iCs/>
          <w:color w:val="0E1835"/>
          <w:bdr w:val="none" w:sz="0" w:space="0" w:color="auto" w:frame="1"/>
        </w:rPr>
        <w:t>-</w:t>
      </w:r>
      <w:proofErr w:type="spellStart"/>
      <w:r>
        <w:rPr>
          <w:rFonts w:ascii="inherit" w:hAnsi="inherit"/>
          <w:i/>
          <w:iCs/>
          <w:color w:val="0E1835"/>
          <w:bdr w:val="none" w:sz="0" w:space="0" w:color="auto" w:frame="1"/>
        </w:rPr>
        <w:t>of</w:t>
      </w:r>
      <w:proofErr w:type="spellEnd"/>
      <w:r>
        <w:rPr>
          <w:rFonts w:ascii="inherit" w:hAnsi="inherit"/>
          <w:i/>
          <w:iCs/>
          <w:color w:val="0E1835"/>
          <w:bdr w:val="none" w:sz="0" w:space="0" w:color="auto" w:frame="1"/>
        </w:rPr>
        <w:t>-time</w:t>
      </w:r>
      <w:r>
        <w:rPr>
          <w:rFonts w:ascii="WorkSans-Regular" w:hAnsi="WorkSans-Regular"/>
          <w:color w:val="0E1835"/>
        </w:rPr>
        <w:t>). Ela pode ser feita por arquivo, função ou até fragmentos de código, traduzindo dinamicamente essas partes e executando diretamente na memória.</w:t>
      </w:r>
    </w:p>
    <w:p w14:paraId="305234F3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Essa técnica ainda apresenta algumas desvantagens como o atraso na inicialização (“</w:t>
      </w:r>
      <w:r>
        <w:rPr>
          <w:rFonts w:ascii="inherit" w:hAnsi="inherit"/>
          <w:i/>
          <w:iCs/>
          <w:color w:val="0E1835"/>
          <w:bdr w:val="none" w:sz="0" w:space="0" w:color="auto" w:frame="1"/>
        </w:rPr>
        <w:t xml:space="preserve">startup </w:t>
      </w:r>
      <w:proofErr w:type="spellStart"/>
      <w:r>
        <w:rPr>
          <w:rFonts w:ascii="inherit" w:hAnsi="inherit"/>
          <w:i/>
          <w:iCs/>
          <w:color w:val="0E1835"/>
          <w:bdr w:val="none" w:sz="0" w:space="0" w:color="auto" w:frame="1"/>
        </w:rPr>
        <w:t>delay</w:t>
      </w:r>
      <w:proofErr w:type="spellEnd"/>
      <w:r>
        <w:rPr>
          <w:rFonts w:ascii="WorkSans-Regular" w:hAnsi="WorkSans-Regular"/>
          <w:color w:val="0E1835"/>
        </w:rPr>
        <w:t>”), pois ainda é necessário carregar os primeiros blocos do código para serem compilados. Assim, quanto mais o JIT for otimizado, melhor o código gerado, mas também esse atraso fica maior.</w:t>
      </w:r>
    </w:p>
    <w:p w14:paraId="5CC6177B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Uma boa dica para conhecer mais sobre o assunto está no artigo “</w:t>
      </w:r>
      <w:hyperlink r:id="rId15" w:tgtFrame="_blank" w:history="1"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Compilação Just-In-Time: Histórico, Arquitetura, Princípios e Sistemas</w:t>
        </w:r>
      </w:hyperlink>
      <w:r>
        <w:rPr>
          <w:rFonts w:ascii="WorkSans-Regular" w:hAnsi="WorkSans-Regular"/>
          <w:color w:val="0E1835"/>
        </w:rPr>
        <w:t>“, escrito pelos então estudantes George Souza Oliveira e Anderson Faustino da Silva, da Universidade Federal do Maringá.</w:t>
      </w:r>
    </w:p>
    <w:p w14:paraId="367FB548" w14:textId="77777777" w:rsidR="00851886" w:rsidRDefault="00851886" w:rsidP="00851886">
      <w:pPr>
        <w:pStyle w:val="Ttulo2"/>
        <w:spacing w:before="0" w:after="150"/>
        <w:textAlignment w:val="baseline"/>
        <w:rPr>
          <w:rFonts w:ascii="WorkSans-SemiBold" w:hAnsi="WorkSans-SemiBold"/>
          <w:color w:val="0E1835"/>
          <w:sz w:val="30"/>
          <w:szCs w:val="30"/>
        </w:rPr>
      </w:pPr>
      <w:r>
        <w:rPr>
          <w:rFonts w:ascii="WorkSans-SemiBold" w:hAnsi="WorkSans-SemiBold"/>
          <w:color w:val="0E1835"/>
          <w:sz w:val="30"/>
          <w:szCs w:val="30"/>
        </w:rPr>
        <w:t>Quando usar cada uma?</w:t>
      </w:r>
    </w:p>
    <w:p w14:paraId="5C5A5EB3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Como dito acima, as linguagens podem ser tanto interpretadas quanto compiladas, então vai da necessidade da aplicação o método de execução, independentemente da linguagem escolhida.</w:t>
      </w:r>
    </w:p>
    <w:p w14:paraId="11EFE72D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Style w:val="Forte"/>
          <w:rFonts w:ascii="WorkSans-Medium" w:hAnsi="WorkSans-Medium"/>
          <w:color w:val="0E1835"/>
          <w:bdr w:val="none" w:sz="0" w:space="0" w:color="auto" w:frame="1"/>
        </w:rPr>
        <w:t>Sistemas web frequentemente usam linguagens interpretadas</w:t>
      </w:r>
      <w:r>
        <w:rPr>
          <w:rFonts w:ascii="WorkSans-Regular" w:hAnsi="WorkSans-Regular"/>
          <w:color w:val="0E1835"/>
        </w:rPr>
        <w:t> para serem feitos pela facilidade de manutenção e pela necessidade de portabilidade. Um problema que até recentemente afetava bastante essas páginas era a falta de padronização do mercado: um site que era bem visualizado no Google Chrome podia ficar com um layout esquisito no Internet Explorer.</w:t>
      </w:r>
    </w:p>
    <w:p w14:paraId="3B845D46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Muitas vezes, os programadores tinham que recorrer a scripts, alterações de layout ou de código diversas vezes, então imagina só ter que lidar com diversas distribuições de compilação. Ao contrário, realizar as modificações necessárias e vê-las aplicadas pouco tempo depois é bem mais interessante para desenvolvedores e usuários.</w:t>
      </w:r>
    </w:p>
    <w:p w14:paraId="5FFB1B8C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Style w:val="Forte"/>
          <w:rFonts w:ascii="WorkSans-Medium" w:hAnsi="WorkSans-Medium"/>
          <w:color w:val="0E1835"/>
          <w:bdr w:val="none" w:sz="0" w:space="0" w:color="auto" w:frame="1"/>
        </w:rPr>
        <w:t>Em contrapartida, aplicações compiladas são bem mais seguras e rápidas, e são recomendadas para quem exige um desempenho considerável.</w:t>
      </w:r>
      <w:r>
        <w:rPr>
          <w:rFonts w:ascii="WorkSans-Regular" w:hAnsi="WorkSans-Regular"/>
          <w:color w:val="0E1835"/>
        </w:rPr>
        <w:t> Mas também traz alguns incômodos, como ter que reinstalar o sistema quando uma versão mais atualizada fica disponível.</w:t>
      </w:r>
    </w:p>
    <w:p w14:paraId="3F5CB0E3" w14:textId="77777777" w:rsidR="00851886" w:rsidRDefault="00851886" w:rsidP="00851886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 xml:space="preserve">Além disso, várias das linguagens mais aceitas atualmente utilizam podem gerar </w:t>
      </w:r>
      <w:proofErr w:type="spellStart"/>
      <w:r>
        <w:rPr>
          <w:rFonts w:ascii="WorkSans-Regular" w:hAnsi="WorkSans-Regular"/>
          <w:color w:val="0E1835"/>
        </w:rPr>
        <w:t>bytecode</w:t>
      </w:r>
      <w:proofErr w:type="spellEnd"/>
      <w:r>
        <w:rPr>
          <w:rFonts w:ascii="WorkSans-Regular" w:hAnsi="WorkSans-Regular"/>
          <w:color w:val="0E1835"/>
        </w:rPr>
        <w:t xml:space="preserve"> como formato intermediário – como Java, C#, Python e Ruby – sem problemas. Assim, é possível ficar em um meio-termo, garantindo as melhores vantagens de cada um para seu sistema.</w:t>
      </w:r>
    </w:p>
    <w:p w14:paraId="61FAC4F0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Style w:val="nfase"/>
          <w:rFonts w:ascii="inherit" w:hAnsi="inherit"/>
          <w:color w:val="0E1835"/>
          <w:bdr w:val="none" w:sz="0" w:space="0" w:color="auto" w:frame="1"/>
        </w:rPr>
        <w:lastRenderedPageBreak/>
        <w:t>***</w:t>
      </w:r>
    </w:p>
    <w:p w14:paraId="6C62082C" w14:textId="77777777" w:rsidR="00851886" w:rsidRDefault="00851886" w:rsidP="00851886">
      <w:pPr>
        <w:pStyle w:val="NormalWeb"/>
        <w:spacing w:before="0" w:beforeAutospacing="0" w:after="0" w:afterAutospacing="0"/>
        <w:textAlignment w:val="baseline"/>
        <w:rPr>
          <w:rFonts w:ascii="WorkSans-Regular" w:hAnsi="WorkSans-Regular"/>
          <w:color w:val="0E1835"/>
        </w:rPr>
      </w:pPr>
      <w:r>
        <w:rPr>
          <w:rStyle w:val="nfase"/>
          <w:rFonts w:ascii="inherit" w:hAnsi="inherit"/>
          <w:color w:val="0E1835"/>
          <w:bdr w:val="none" w:sz="0" w:space="0" w:color="auto" w:frame="1"/>
        </w:rPr>
        <w:t>Artigo original publicado na </w:t>
      </w:r>
      <w:proofErr w:type="spellStart"/>
      <w:r>
        <w:rPr>
          <w:rStyle w:val="nfase"/>
          <w:rFonts w:ascii="inherit" w:hAnsi="inherit"/>
          <w:color w:val="0E1835"/>
          <w:bdr w:val="none" w:sz="0" w:space="0" w:color="auto" w:frame="1"/>
        </w:rPr>
        <w:fldChar w:fldCharType="begin"/>
      </w:r>
      <w:r>
        <w:rPr>
          <w:rStyle w:val="nfase"/>
          <w:rFonts w:ascii="inherit" w:hAnsi="inherit"/>
          <w:color w:val="0E1835"/>
          <w:bdr w:val="none" w:sz="0" w:space="0" w:color="auto" w:frame="1"/>
        </w:rPr>
        <w:instrText xml:space="preserve"> HYPERLINK "http://geekhunter.com.br/" </w:instrText>
      </w:r>
      <w:r>
        <w:rPr>
          <w:rStyle w:val="nfase"/>
          <w:rFonts w:ascii="inherit" w:hAnsi="inherit"/>
          <w:color w:val="0E1835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i/>
          <w:iCs/>
          <w:color w:val="256EF3"/>
          <w:bdr w:val="none" w:sz="0" w:space="0" w:color="auto" w:frame="1"/>
        </w:rPr>
        <w:t>GeekHunter</w:t>
      </w:r>
      <w:proofErr w:type="spellEnd"/>
      <w:r>
        <w:rPr>
          <w:rStyle w:val="nfase"/>
          <w:rFonts w:ascii="inherit" w:hAnsi="inherit"/>
          <w:color w:val="0E1835"/>
          <w:bdr w:val="none" w:sz="0" w:space="0" w:color="auto" w:frame="1"/>
        </w:rPr>
        <w:fldChar w:fldCharType="end"/>
      </w:r>
      <w:r>
        <w:rPr>
          <w:rStyle w:val="nfase"/>
          <w:rFonts w:ascii="inherit" w:hAnsi="inherit"/>
          <w:color w:val="0E1835"/>
          <w:bdr w:val="none" w:sz="0" w:space="0" w:color="auto" w:frame="1"/>
        </w:rPr>
        <w:t> e republicado com a autorização da autora: </w:t>
      </w:r>
      <w:hyperlink r:id="rId16" w:history="1">
        <w:r>
          <w:rPr>
            <w:rStyle w:val="Hyperlink"/>
            <w:rFonts w:ascii="inherit" w:hAnsi="inherit"/>
            <w:i/>
            <w:iCs/>
            <w:color w:val="256EF3"/>
            <w:bdr w:val="none" w:sz="0" w:space="0" w:color="auto" w:frame="1"/>
          </w:rPr>
          <w:t>Métodos de Tradução: interpretador x compilador</w:t>
        </w:r>
      </w:hyperlink>
    </w:p>
    <w:p w14:paraId="13E1B643" w14:textId="77777777" w:rsidR="00851886" w:rsidRDefault="00851886" w:rsidP="00681C13">
      <w:pPr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</w:p>
    <w:p w14:paraId="5D5D43B9" w14:textId="77777777" w:rsidR="00851886" w:rsidRDefault="00851886" w:rsidP="00681C13">
      <w:pPr>
        <w:spacing w:after="0"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</w:p>
    <w:p w14:paraId="6A21B093" w14:textId="5519E46E" w:rsidR="00681C13" w:rsidRPr="00681C13" w:rsidRDefault="00681C13" w:rsidP="00681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Compiladores e interpretadores são formas de tradução de um código geralmente de alto nível para um código que o computador (a máquina) interprete. Este tradutor tem a função de traduzir uma linguagem abstrata para uma linguagem binária.</w:t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</w:p>
    <w:p w14:paraId="297FEF37" w14:textId="77777777" w:rsidR="00681C13" w:rsidRPr="00681C13" w:rsidRDefault="00681C13" w:rsidP="00681C13">
      <w:pPr>
        <w:spacing w:before="750" w:after="15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-14"/>
          <w:sz w:val="30"/>
          <w:szCs w:val="30"/>
          <w:lang w:eastAsia="pt-BR"/>
        </w:rPr>
      </w:pPr>
      <w:r w:rsidRPr="00681C13">
        <w:rPr>
          <w:rFonts w:ascii="Open Sans" w:eastAsia="Times New Roman" w:hAnsi="Open Sans" w:cs="Open Sans"/>
          <w:b/>
          <w:bCs/>
          <w:color w:val="000000"/>
          <w:spacing w:val="-14"/>
          <w:sz w:val="30"/>
          <w:szCs w:val="30"/>
          <w:lang w:eastAsia="pt-BR"/>
        </w:rPr>
        <w:t>Compilador:</w:t>
      </w:r>
    </w:p>
    <w:p w14:paraId="2C08D577" w14:textId="77777777" w:rsidR="00681C13" w:rsidRPr="00681C13" w:rsidRDefault="00681C13" w:rsidP="00681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Compilador é um programa ou um grupo de programas que escrito por uma linguagem (</w:t>
      </w:r>
      <w:proofErr w:type="spellStart"/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esta</w:t>
      </w:r>
      <w:proofErr w:type="spellEnd"/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 xml:space="preserve"> sendo necessária de compilação para sua execução) ao ser compilado gera outro código que é interpretado pelo computador. Este código compilado é chamado de código objeto, podendo ser um arquivo executável que é reproduzido em um sistema operacional, por exemplo. Este tipo de tradutor é um dos mais utilizados.</w:t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  <w:t xml:space="preserve">Os compiladores analisam o código em três partes, de forma sintática ou hierárquica, análise léxica ou linear e </w:t>
      </w:r>
      <w:proofErr w:type="spellStart"/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anâlise</w:t>
      </w:r>
      <w:proofErr w:type="spellEnd"/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 xml:space="preserve"> semântica.</w:t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  <w:t>Alguns compiladores contam com um pré-processamento. Este pré-processamento é responsável por modificar o código-fonte conforme necessidades que o compilador identifique que sejam necessárias, por exemplo, otimização de código.</w:t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  <w:r w:rsidRPr="00681C13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pt-BR"/>
        </w:rPr>
        <w:t>Vantagens:</w:t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</w:p>
    <w:p w14:paraId="69F210D1" w14:textId="77777777" w:rsidR="00681C13" w:rsidRPr="00681C13" w:rsidRDefault="00681C13" w:rsidP="00681C13">
      <w:pPr>
        <w:numPr>
          <w:ilvl w:val="0"/>
          <w:numId w:val="1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O código compilado é mais rápido de ser acessado;</w:t>
      </w:r>
    </w:p>
    <w:p w14:paraId="067C12EC" w14:textId="77777777" w:rsidR="00681C13" w:rsidRPr="00681C13" w:rsidRDefault="00681C13" w:rsidP="00681C13">
      <w:pPr>
        <w:numPr>
          <w:ilvl w:val="0"/>
          <w:numId w:val="2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Impossibilita ou pelo menos dificulta ser quebrado e visualizado o código-fonte original;</w:t>
      </w:r>
    </w:p>
    <w:p w14:paraId="60EE97E9" w14:textId="77777777" w:rsidR="00681C13" w:rsidRPr="00681C13" w:rsidRDefault="00681C13" w:rsidP="00681C13">
      <w:pPr>
        <w:numPr>
          <w:ilvl w:val="0"/>
          <w:numId w:val="3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Permite otimização do código por parte do compilador;</w:t>
      </w:r>
    </w:p>
    <w:p w14:paraId="3C46BDFB" w14:textId="77777777" w:rsidR="00681C13" w:rsidRPr="00681C13" w:rsidRDefault="00681C13" w:rsidP="00681C13">
      <w:pPr>
        <w:numPr>
          <w:ilvl w:val="0"/>
          <w:numId w:val="4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Compila o código somente se estiver sem algum erro.</w:t>
      </w:r>
    </w:p>
    <w:p w14:paraId="00F31516" w14:textId="77777777" w:rsidR="00681C13" w:rsidRPr="00681C13" w:rsidRDefault="00681C13" w:rsidP="00681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lastRenderedPageBreak/>
        <w:br/>
      </w:r>
      <w:r w:rsidRPr="00681C13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pt-BR"/>
        </w:rPr>
        <w:t>Desvantagens:</w:t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</w:p>
    <w:p w14:paraId="087CAABD" w14:textId="77777777" w:rsidR="00681C13" w:rsidRPr="00681C13" w:rsidRDefault="00681C13" w:rsidP="00681C13">
      <w:pPr>
        <w:numPr>
          <w:ilvl w:val="0"/>
          <w:numId w:val="5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Para ser utilizado o código precisa passar por muitos níveis de compilação;</w:t>
      </w:r>
    </w:p>
    <w:p w14:paraId="31AEBB8D" w14:textId="77777777" w:rsidR="00681C13" w:rsidRPr="00681C13" w:rsidRDefault="00681C13" w:rsidP="00681C13">
      <w:pPr>
        <w:numPr>
          <w:ilvl w:val="0"/>
          <w:numId w:val="6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Assim como vantagem a possibilidade de não poder visualizar o código-fonte, pode ser uma desvantagem;</w:t>
      </w:r>
    </w:p>
    <w:p w14:paraId="175DD99E" w14:textId="77777777" w:rsidR="00681C13" w:rsidRPr="00681C13" w:rsidRDefault="00681C13" w:rsidP="00681C13">
      <w:pPr>
        <w:numPr>
          <w:ilvl w:val="0"/>
          <w:numId w:val="7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Processo de correção ou alteração do código requer que ele seja novamente recompilado.</w:t>
      </w:r>
    </w:p>
    <w:p w14:paraId="067245E0" w14:textId="77777777" w:rsidR="00681C13" w:rsidRPr="00681C13" w:rsidRDefault="00681C13" w:rsidP="00681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</w:p>
    <w:p w14:paraId="68EF586F" w14:textId="77777777" w:rsidR="00681C13" w:rsidRPr="00681C13" w:rsidRDefault="00681C13" w:rsidP="00681C13">
      <w:pPr>
        <w:spacing w:before="750" w:after="150" w:line="390" w:lineRule="atLeast"/>
        <w:outlineLvl w:val="2"/>
        <w:rPr>
          <w:rFonts w:ascii="Open Sans" w:eastAsia="Times New Roman" w:hAnsi="Open Sans" w:cs="Open Sans"/>
          <w:b/>
          <w:bCs/>
          <w:color w:val="000000"/>
          <w:spacing w:val="-14"/>
          <w:sz w:val="30"/>
          <w:szCs w:val="30"/>
          <w:lang w:eastAsia="pt-BR"/>
        </w:rPr>
      </w:pPr>
      <w:r w:rsidRPr="00681C13">
        <w:rPr>
          <w:rFonts w:ascii="Open Sans" w:eastAsia="Times New Roman" w:hAnsi="Open Sans" w:cs="Open Sans"/>
          <w:b/>
          <w:bCs/>
          <w:color w:val="000000"/>
          <w:spacing w:val="-14"/>
          <w:sz w:val="30"/>
          <w:szCs w:val="30"/>
          <w:lang w:eastAsia="pt-BR"/>
        </w:rPr>
        <w:t>Interpretador:</w:t>
      </w:r>
    </w:p>
    <w:p w14:paraId="41208968" w14:textId="77777777" w:rsidR="00681C13" w:rsidRPr="00681C13" w:rsidRDefault="00681C13" w:rsidP="00681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O interpretador ao contrário do compilador roda o código-fonte escrito como sendo o código objeto, ele traduz o programa linha a linha, o programa vai sendo utilizado na medida em que vai sendo traduzido. Cada execução do programa precisa ser novamente traduzido e interpretado.</w:t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  <w:t>O interpretador analisa sintaticamente e semanticamente o código, se estas duas etapas forem realizadas e executadas de forma correta o código está pronto para funcionar.  </w:t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  <w:r w:rsidRPr="00681C13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pt-BR"/>
        </w:rPr>
        <w:t>Vantagens:</w:t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</w:p>
    <w:p w14:paraId="18442C4E" w14:textId="77777777" w:rsidR="00681C13" w:rsidRPr="00681C13" w:rsidRDefault="00681C13" w:rsidP="00681C13">
      <w:pPr>
        <w:numPr>
          <w:ilvl w:val="0"/>
          <w:numId w:val="8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Correções e alterações são mais rápidas de serem realizadas;</w:t>
      </w:r>
    </w:p>
    <w:p w14:paraId="0A6477CB" w14:textId="77777777" w:rsidR="00681C13" w:rsidRPr="00681C13" w:rsidRDefault="00681C13" w:rsidP="00681C13">
      <w:pPr>
        <w:numPr>
          <w:ilvl w:val="0"/>
          <w:numId w:val="9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Código não precisa ser compilado para ser executado;</w:t>
      </w:r>
    </w:p>
    <w:p w14:paraId="4B5456DA" w14:textId="77777777" w:rsidR="00681C13" w:rsidRPr="00681C13" w:rsidRDefault="00681C13" w:rsidP="00681C13">
      <w:pPr>
        <w:numPr>
          <w:ilvl w:val="0"/>
          <w:numId w:val="10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Consomem menos memória.</w:t>
      </w:r>
    </w:p>
    <w:p w14:paraId="7D94B432" w14:textId="77777777" w:rsidR="00681C13" w:rsidRPr="00681C13" w:rsidRDefault="00681C13" w:rsidP="00681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  <w:r w:rsidRPr="00681C13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pt-BR"/>
        </w:rPr>
        <w:t>Desvantagens:</w:t>
      </w: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br/>
      </w:r>
    </w:p>
    <w:p w14:paraId="4CD1DB8C" w14:textId="77777777" w:rsidR="00681C13" w:rsidRPr="00681C13" w:rsidRDefault="00681C13" w:rsidP="00681C13">
      <w:pPr>
        <w:numPr>
          <w:ilvl w:val="0"/>
          <w:numId w:val="11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Execução é mais lenta do programa;</w:t>
      </w:r>
    </w:p>
    <w:p w14:paraId="29E06D97" w14:textId="77777777" w:rsidR="00681C13" w:rsidRPr="00681C13" w:rsidRDefault="00681C13" w:rsidP="00681C13">
      <w:pPr>
        <w:numPr>
          <w:ilvl w:val="0"/>
          <w:numId w:val="12"/>
        </w:numPr>
        <w:spacing w:after="0" w:line="420" w:lineRule="atLeast"/>
        <w:ind w:left="1020"/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</w:pPr>
      <w:r w:rsidRPr="00681C13">
        <w:rPr>
          <w:rFonts w:ascii="Open Sans" w:eastAsia="Times New Roman" w:hAnsi="Open Sans" w:cs="Open Sans"/>
          <w:color w:val="000000"/>
          <w:sz w:val="27"/>
          <w:szCs w:val="27"/>
          <w:lang w:eastAsia="pt-BR"/>
        </w:rPr>
        <w:t>Necessita sempre ser lido o código original para ser executado;</w:t>
      </w:r>
    </w:p>
    <w:p w14:paraId="70C64006" w14:textId="77777777" w:rsidR="000C5DE3" w:rsidRDefault="000C5DE3"/>
    <w:sectPr w:rsidR="000C5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orkSans-Regular">
    <w:altName w:val="Cambria"/>
    <w:panose1 w:val="00000000000000000000"/>
    <w:charset w:val="00"/>
    <w:family w:val="roman"/>
    <w:notTrueType/>
    <w:pitch w:val="default"/>
  </w:font>
  <w:font w:name="WorkSans-SemiBold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WorkSans-Medium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4A8"/>
    <w:multiLevelType w:val="multilevel"/>
    <w:tmpl w:val="F1C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C5C71"/>
    <w:multiLevelType w:val="multilevel"/>
    <w:tmpl w:val="4AD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77885"/>
    <w:multiLevelType w:val="multilevel"/>
    <w:tmpl w:val="8EF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150BC"/>
    <w:multiLevelType w:val="multilevel"/>
    <w:tmpl w:val="25D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C32E7"/>
    <w:multiLevelType w:val="multilevel"/>
    <w:tmpl w:val="171E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A4978"/>
    <w:multiLevelType w:val="multilevel"/>
    <w:tmpl w:val="7B4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05006"/>
    <w:multiLevelType w:val="multilevel"/>
    <w:tmpl w:val="82E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F173B"/>
    <w:multiLevelType w:val="multilevel"/>
    <w:tmpl w:val="CB54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103D3"/>
    <w:multiLevelType w:val="multilevel"/>
    <w:tmpl w:val="D860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C5A26"/>
    <w:multiLevelType w:val="multilevel"/>
    <w:tmpl w:val="382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5739E"/>
    <w:multiLevelType w:val="multilevel"/>
    <w:tmpl w:val="9F86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A3DDC"/>
    <w:multiLevelType w:val="multilevel"/>
    <w:tmpl w:val="A3A4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811705">
    <w:abstractNumId w:val="2"/>
  </w:num>
  <w:num w:numId="2" w16cid:durableId="961813361">
    <w:abstractNumId w:val="0"/>
  </w:num>
  <w:num w:numId="3" w16cid:durableId="1991473775">
    <w:abstractNumId w:val="9"/>
  </w:num>
  <w:num w:numId="4" w16cid:durableId="1085374059">
    <w:abstractNumId w:val="3"/>
  </w:num>
  <w:num w:numId="5" w16cid:durableId="829446051">
    <w:abstractNumId w:val="10"/>
  </w:num>
  <w:num w:numId="6" w16cid:durableId="1052079910">
    <w:abstractNumId w:val="8"/>
  </w:num>
  <w:num w:numId="7" w16cid:durableId="888417761">
    <w:abstractNumId w:val="1"/>
  </w:num>
  <w:num w:numId="8" w16cid:durableId="1065226030">
    <w:abstractNumId w:val="6"/>
  </w:num>
  <w:num w:numId="9" w16cid:durableId="2045597993">
    <w:abstractNumId w:val="5"/>
  </w:num>
  <w:num w:numId="10" w16cid:durableId="1257136641">
    <w:abstractNumId w:val="11"/>
  </w:num>
  <w:num w:numId="11" w16cid:durableId="496851284">
    <w:abstractNumId w:val="4"/>
  </w:num>
  <w:num w:numId="12" w16cid:durableId="650527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88"/>
    <w:rsid w:val="000C5DE3"/>
    <w:rsid w:val="00681C13"/>
    <w:rsid w:val="00851886"/>
    <w:rsid w:val="0093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E20F"/>
  <w15:chartTrackingRefBased/>
  <w15:docId w15:val="{A9FBD401-0E06-41F8-9897-D7940BB6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1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81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81C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81C1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1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5188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51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d.benow.ca/" TargetMode="External"/><Relationship Id="rId13" Type="http://schemas.openxmlformats.org/officeDocument/2006/relationships/hyperlink" Target="http://www.tecmundo.com.br/programacao/1185-o-que-e-script-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hesocietea.org/2016/02/programming-concepts-type-introspection-and-reflection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geekhunter.com.br/metodos-de-traducao-compiladores-ou-interpretador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masters.com.br/devsecops/aplicar-script/" TargetMode="External"/><Relationship Id="rId5" Type="http://schemas.openxmlformats.org/officeDocument/2006/relationships/hyperlink" Target="https://imasters.com.br/devsecops/interpretador-x-compilador-o-que-e-melhor/" TargetMode="External"/><Relationship Id="rId15" Type="http://schemas.openxmlformats.org/officeDocument/2006/relationships/hyperlink" Target="https://pdfs.semanticscholar.org/914d/b8a17227605384dff1133888ed843915c463.pdf" TargetMode="External"/><Relationship Id="rId10" Type="http://schemas.openxmlformats.org/officeDocument/2006/relationships/hyperlink" Target="http://jd.benow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d.benow.ca/" TargetMode="External"/><Relationship Id="rId14" Type="http://schemas.openxmlformats.org/officeDocument/2006/relationships/hyperlink" Target="http://books.google.com.br/books?id=rAmNCqpmunIC&amp;dq=compiling+addon+lua&amp;hl=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1855</Words>
  <Characters>10019</Characters>
  <Application>Microsoft Office Word</Application>
  <DocSecurity>0</DocSecurity>
  <Lines>83</Lines>
  <Paragraphs>23</Paragraphs>
  <ScaleCrop>false</ScaleCrop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5</cp:revision>
  <dcterms:created xsi:type="dcterms:W3CDTF">2022-09-27T20:41:00Z</dcterms:created>
  <dcterms:modified xsi:type="dcterms:W3CDTF">2022-09-27T20:42:00Z</dcterms:modified>
</cp:coreProperties>
</file>