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BD19CDD" w:rsidP="537B30ED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BD19CDD">
        <w:rPr>
          <w:rFonts w:ascii="Poppins" w:hAnsi="Poppins" w:cs="Poppins"/>
        </w:rPr>
        <w:t>Roteiro de Atividade 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221A442F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221A442F">
        <w:rPr>
          <w:rFonts w:ascii="Poppins Light" w:hAnsi="Poppins Light" w:cs="Poppins Light"/>
          <w:b w:val="0"/>
          <w:sz w:val="24"/>
          <w:szCs w:val="24"/>
          <w:u w:val="none"/>
        </w:rPr>
        <w:t xml:space="preserve">Nome: </w:t>
      </w:r>
      <w:r w:rsidRPr="221A442F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 w:rsidR="00E227A8">
        <w:tab/>
      </w:r>
      <w:r w:rsidRPr="221A442F">
        <w:rPr>
          <w:rFonts w:ascii="Poppins Light" w:hAnsi="Poppins Light" w:cs="Poppins Light"/>
          <w:b w:val="0"/>
          <w:sz w:val="24"/>
          <w:szCs w:val="24"/>
          <w:u w:val="none"/>
        </w:rPr>
        <w:t xml:space="preserve"> Turma: </w:t>
      </w:r>
      <w:r w:rsidRPr="221A442F">
        <w:rPr>
          <w:rFonts w:ascii="Poppins Light" w:hAnsi="Poppins Light" w:cs="Poppins Light"/>
          <w:b w:val="0"/>
          <w:sz w:val="24"/>
          <w:szCs w:val="24"/>
        </w:rPr>
        <w:t xml:space="preserve">                            </w:t>
      </w:r>
      <w:r w:rsidRPr="221A442F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72A02E8" w14:textId="0BDBAA7C" w:rsidR="00026644" w:rsidRPr="00D93F21" w:rsidRDefault="006703F8" w:rsidP="00750007">
      <w:pPr>
        <w:rPr>
          <w:rFonts w:ascii="Poppins" w:hAnsi="Poppins" w:cs="Poppins"/>
          <w:b/>
          <w:bCs/>
          <w:i/>
          <w:i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B53A85" w:rsidRPr="00B53A85">
        <w:rPr>
          <w:rFonts w:ascii="Poppins" w:hAnsi="Poppins" w:cs="Poppins"/>
          <w:b/>
          <w:bCs/>
          <w:noProof/>
          <w:sz w:val="32"/>
          <w:szCs w:val="32"/>
        </w:rPr>
        <w:t xml:space="preserve">Analisando a </w:t>
      </w:r>
      <w:r w:rsidR="00D93F21">
        <w:rPr>
          <w:rFonts w:ascii="Poppins" w:hAnsi="Poppins" w:cs="Poppins"/>
          <w:b/>
          <w:bCs/>
          <w:noProof/>
          <w:sz w:val="32"/>
          <w:szCs w:val="32"/>
        </w:rPr>
        <w:t>i</w:t>
      </w:r>
      <w:r w:rsidR="00B53A85" w:rsidRPr="00B53A85">
        <w:rPr>
          <w:rFonts w:ascii="Poppins" w:hAnsi="Poppins" w:cs="Poppins"/>
          <w:b/>
          <w:bCs/>
          <w:noProof/>
          <w:sz w:val="32"/>
          <w:szCs w:val="32"/>
        </w:rPr>
        <w:t xml:space="preserve">ntegração de </w:t>
      </w:r>
      <w:r w:rsidR="00D93F21">
        <w:rPr>
          <w:rFonts w:ascii="Poppins" w:hAnsi="Poppins" w:cs="Poppins"/>
          <w:b/>
          <w:bCs/>
          <w:noProof/>
          <w:sz w:val="32"/>
          <w:szCs w:val="32"/>
        </w:rPr>
        <w:t>s</w:t>
      </w:r>
      <w:r w:rsidR="00B53A85" w:rsidRPr="00B53A85">
        <w:rPr>
          <w:rFonts w:ascii="Poppins" w:hAnsi="Poppins" w:cs="Poppins"/>
          <w:b/>
          <w:bCs/>
          <w:noProof/>
          <w:sz w:val="32"/>
          <w:szCs w:val="32"/>
        </w:rPr>
        <w:t xml:space="preserve">erviços de </w:t>
      </w:r>
      <w:r w:rsidR="00D93F21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B53A85" w:rsidRPr="00B53A85">
        <w:rPr>
          <w:rFonts w:ascii="Poppins" w:hAnsi="Poppins" w:cs="Poppins"/>
          <w:b/>
          <w:bCs/>
          <w:noProof/>
          <w:sz w:val="32"/>
          <w:szCs w:val="32"/>
        </w:rPr>
        <w:t xml:space="preserve">utenticação em uma </w:t>
      </w:r>
      <w:r w:rsidR="00D93F21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B53A85" w:rsidRPr="00B53A85">
        <w:rPr>
          <w:rFonts w:ascii="Poppins" w:hAnsi="Poppins" w:cs="Poppins"/>
          <w:b/>
          <w:bCs/>
          <w:noProof/>
          <w:sz w:val="32"/>
          <w:szCs w:val="32"/>
        </w:rPr>
        <w:t xml:space="preserve">plicação </w:t>
      </w:r>
      <w:r w:rsidR="00E64F19" w:rsidRPr="00F41282">
        <w:rPr>
          <w:rFonts w:ascii="Poppins" w:hAnsi="Poppins" w:cs="Poppins"/>
          <w:b/>
          <w:bCs/>
          <w:noProof/>
          <w:sz w:val="32"/>
          <w:szCs w:val="32"/>
        </w:rPr>
        <w:t>f</w:t>
      </w:r>
      <w:r w:rsidR="00B53A85" w:rsidRPr="00F41282">
        <w:rPr>
          <w:rFonts w:ascii="Poppins" w:hAnsi="Poppins" w:cs="Poppins"/>
          <w:b/>
          <w:bCs/>
          <w:noProof/>
          <w:sz w:val="32"/>
          <w:szCs w:val="32"/>
        </w:rPr>
        <w:t>ront-</w:t>
      </w:r>
      <w:r w:rsidR="00D93F21" w:rsidRPr="00F4128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="00B53A85" w:rsidRPr="00F41282">
        <w:rPr>
          <w:rFonts w:ascii="Poppins" w:hAnsi="Poppins" w:cs="Poppins"/>
          <w:b/>
          <w:bCs/>
          <w:noProof/>
          <w:sz w:val="32"/>
          <w:szCs w:val="32"/>
        </w:rPr>
        <w:t>nd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7E00CC" w:rsidRPr="00814E58" w14:paraId="2021967A" w14:textId="77777777" w:rsidTr="0BD19CDD">
        <w:tc>
          <w:tcPr>
            <w:tcW w:w="8919" w:type="dxa"/>
          </w:tcPr>
          <w:p w14:paraId="4BD0F6D2" w14:textId="77777777" w:rsidR="007E00CC" w:rsidRDefault="007E00CC" w:rsidP="00B53A85">
            <w:pPr>
              <w:rPr>
                <w:rFonts w:ascii="Poppins Light" w:hAnsi="Poppins Light" w:cs="Poppins Light"/>
                <w:noProof/>
              </w:rPr>
            </w:pPr>
          </w:p>
          <w:p w14:paraId="63CA81E2" w14:textId="77777777" w:rsidR="00B53A85" w:rsidRDefault="00B53A85" w:rsidP="00B53A85">
            <w:pPr>
              <w:rPr>
                <w:rFonts w:ascii="Poppins Light" w:hAnsi="Poppins Light" w:cs="Poppins Light"/>
                <w:noProof/>
              </w:rPr>
            </w:pPr>
          </w:p>
          <w:p w14:paraId="0D61E387" w14:textId="7EAA7B7C" w:rsidR="00B53A85" w:rsidRDefault="0BD19CDD" w:rsidP="00B53A85">
            <w:pPr>
              <w:rPr>
                <w:rFonts w:ascii="Poppins Light" w:hAnsi="Poppins Light" w:cs="Poppins Light"/>
                <w:noProof/>
              </w:rPr>
            </w:pPr>
            <w:r w:rsidRPr="0BD19CDD">
              <w:rPr>
                <w:rFonts w:ascii="Poppins Light" w:hAnsi="Poppins Light" w:cs="Poppins Light"/>
                <w:noProof/>
              </w:rPr>
              <w:t>Vocês foram contratados para analisar uma solução construída por uma empresa onde foi implementada a integração do login via Google OAuth, gerando tokens JWT para garantir a segurança e o acesso autenticado.</w:t>
            </w:r>
          </w:p>
          <w:p w14:paraId="7AABB3AB" w14:textId="4D0BCE60" w:rsidR="00FD7F8B" w:rsidRPr="00B53A85" w:rsidRDefault="00FD7F8B" w:rsidP="0BD19CDD">
            <w:pPr>
              <w:rPr>
                <w:rFonts w:ascii="Poppins Light" w:hAnsi="Poppins Light" w:cs="Poppins Light"/>
                <w:noProof/>
              </w:rPr>
            </w:pPr>
          </w:p>
          <w:p w14:paraId="440B5DFF" w14:textId="216C41C7" w:rsidR="00FD7F8B" w:rsidRPr="00B53A85" w:rsidRDefault="0BD19CDD" w:rsidP="0BD19CDD">
            <w:pPr>
              <w:spacing w:line="259" w:lineRule="auto"/>
              <w:rPr>
                <w:rFonts w:ascii="Poppins Light" w:hAnsi="Poppins Light" w:cs="Poppins Light"/>
                <w:noProof/>
              </w:rPr>
            </w:pPr>
            <w:r w:rsidRPr="0BD19CDD">
              <w:rPr>
                <w:rFonts w:ascii="Poppins Light" w:hAnsi="Poppins Light" w:cs="Poppins Light"/>
                <w:noProof/>
              </w:rPr>
              <w:t>Situação fictícia produzida pela SEDUC-SP.</w:t>
            </w:r>
          </w:p>
          <w:p w14:paraId="58CB7491" w14:textId="0272B251" w:rsidR="0BD19CDD" w:rsidRDefault="0BD19CDD" w:rsidP="0BD19CDD">
            <w:pPr>
              <w:rPr>
                <w:rFonts w:ascii="Segoe UI" w:eastAsia="Segoe UI" w:hAnsi="Segoe UI" w:cs="Segoe UI"/>
                <w:noProof/>
                <w:color w:val="333333"/>
                <w:sz w:val="18"/>
                <w:szCs w:val="18"/>
              </w:rPr>
            </w:pPr>
          </w:p>
          <w:p w14:paraId="092FFDF2" w14:textId="21142568" w:rsidR="00B53A85" w:rsidRDefault="00B53A85" w:rsidP="00B53A85">
            <w:pPr>
              <w:rPr>
                <w:rFonts w:ascii="Poppins Light" w:hAnsi="Poppins Light" w:cs="Poppins Light"/>
                <w:noProof/>
              </w:rPr>
            </w:pPr>
            <w:r>
              <w:rPr>
                <w:rFonts w:ascii="Poppins Light" w:hAnsi="Poppins Light" w:cs="Poppins Light"/>
                <w:noProof/>
              </w:rPr>
              <w:t>Para isso</w:t>
            </w:r>
            <w:r w:rsidR="00D93F21">
              <w:rPr>
                <w:rFonts w:ascii="Poppins Light" w:hAnsi="Poppins Light" w:cs="Poppins Light"/>
                <w:noProof/>
              </w:rPr>
              <w:t>,</w:t>
            </w:r>
            <w:r>
              <w:rPr>
                <w:rFonts w:ascii="Poppins Light" w:hAnsi="Poppins Light" w:cs="Poppins Light"/>
                <w:noProof/>
              </w:rPr>
              <w:t xml:space="preserve"> dever</w:t>
            </w:r>
            <w:r w:rsidR="00D93F21">
              <w:rPr>
                <w:rFonts w:ascii="Poppins Light" w:hAnsi="Poppins Light" w:cs="Poppins Light"/>
                <w:noProof/>
              </w:rPr>
              <w:t xml:space="preserve">ão </w:t>
            </w:r>
            <w:r>
              <w:rPr>
                <w:rFonts w:ascii="Poppins Light" w:hAnsi="Poppins Light" w:cs="Poppins Light"/>
                <w:noProof/>
              </w:rPr>
              <w:t xml:space="preserve">acessar o roteiro da semana 21 (aula 1) </w:t>
            </w:r>
            <w:r w:rsidR="00E64F19">
              <w:rPr>
                <w:rFonts w:ascii="Poppins Light" w:hAnsi="Poppins Light" w:cs="Poppins Light"/>
                <w:noProof/>
              </w:rPr>
              <w:t>“</w:t>
            </w:r>
            <w:r w:rsidRPr="00B53A85">
              <w:rPr>
                <w:rFonts w:ascii="Poppins Light" w:hAnsi="Poppins Light" w:cs="Poppins Light"/>
                <w:noProof/>
              </w:rPr>
              <w:t xml:space="preserve">Integração de </w:t>
            </w:r>
            <w:r w:rsidR="00E64F19">
              <w:rPr>
                <w:rFonts w:ascii="Poppins Light" w:hAnsi="Poppins Light" w:cs="Poppins Light"/>
                <w:noProof/>
              </w:rPr>
              <w:t>s</w:t>
            </w:r>
            <w:r w:rsidR="00E64F19" w:rsidRPr="00B53A85">
              <w:rPr>
                <w:rFonts w:ascii="Poppins Light" w:hAnsi="Poppins Light" w:cs="Poppins Light"/>
                <w:noProof/>
              </w:rPr>
              <w:t xml:space="preserve">erviços </w:t>
            </w:r>
            <w:r w:rsidRPr="00B53A85">
              <w:rPr>
                <w:rFonts w:ascii="Poppins Light" w:hAnsi="Poppins Light" w:cs="Poppins Light"/>
                <w:noProof/>
              </w:rPr>
              <w:t xml:space="preserve">de </w:t>
            </w:r>
            <w:r w:rsidR="00E64F19">
              <w:rPr>
                <w:rFonts w:ascii="Poppins Light" w:hAnsi="Poppins Light" w:cs="Poppins Light"/>
                <w:noProof/>
              </w:rPr>
              <w:t>a</w:t>
            </w:r>
            <w:r w:rsidR="00E64F19" w:rsidRPr="00B53A85">
              <w:rPr>
                <w:rFonts w:ascii="Poppins Light" w:hAnsi="Poppins Light" w:cs="Poppins Light"/>
                <w:noProof/>
              </w:rPr>
              <w:t xml:space="preserve">utenticação </w:t>
            </w:r>
            <w:r w:rsidRPr="00B53A85">
              <w:rPr>
                <w:rFonts w:ascii="Poppins Light" w:hAnsi="Poppins Light" w:cs="Poppins Light"/>
                <w:noProof/>
              </w:rPr>
              <w:t xml:space="preserve">em uma </w:t>
            </w:r>
            <w:r w:rsidR="00E64F19">
              <w:rPr>
                <w:rFonts w:ascii="Poppins Light" w:hAnsi="Poppins Light" w:cs="Poppins Light"/>
                <w:noProof/>
              </w:rPr>
              <w:t>a</w:t>
            </w:r>
            <w:r w:rsidR="00E64F19" w:rsidRPr="00B53A85">
              <w:rPr>
                <w:rFonts w:ascii="Poppins Light" w:hAnsi="Poppins Light" w:cs="Poppins Light"/>
                <w:noProof/>
              </w:rPr>
              <w:t xml:space="preserve">plicação </w:t>
            </w:r>
            <w:r w:rsidR="00E64F19" w:rsidRPr="00F41282">
              <w:rPr>
                <w:rFonts w:ascii="Poppins Light" w:hAnsi="Poppins Light" w:cs="Poppins Light"/>
                <w:noProof/>
              </w:rPr>
              <w:t>f</w:t>
            </w:r>
            <w:r w:rsidRPr="00F41282">
              <w:rPr>
                <w:rFonts w:ascii="Poppins Light" w:hAnsi="Poppins Light" w:cs="Poppins Light"/>
                <w:noProof/>
              </w:rPr>
              <w:t>ront-</w:t>
            </w:r>
            <w:r w:rsidR="00E64F19" w:rsidRPr="00F41282">
              <w:rPr>
                <w:rFonts w:ascii="Poppins Light" w:hAnsi="Poppins Light" w:cs="Poppins Light"/>
                <w:noProof/>
              </w:rPr>
              <w:t>e</w:t>
            </w:r>
            <w:r w:rsidRPr="00F41282">
              <w:rPr>
                <w:rFonts w:ascii="Poppins Light" w:hAnsi="Poppins Light" w:cs="Poppins Light"/>
                <w:noProof/>
              </w:rPr>
              <w:t>nd</w:t>
            </w:r>
            <w:r w:rsidR="00D93F21">
              <w:rPr>
                <w:rFonts w:ascii="Poppins Light" w:hAnsi="Poppins Light" w:cs="Poppins Light"/>
                <w:noProof/>
              </w:rPr>
              <w:t>”</w:t>
            </w:r>
            <w:r>
              <w:rPr>
                <w:rFonts w:ascii="Poppins Light" w:hAnsi="Poppins Light" w:cs="Poppins Light"/>
                <w:noProof/>
              </w:rPr>
              <w:t xml:space="preserve"> e responder </w:t>
            </w:r>
            <w:r w:rsidR="00E64F19">
              <w:rPr>
                <w:rFonts w:ascii="Poppins Light" w:hAnsi="Poppins Light" w:cs="Poppins Light"/>
                <w:noProof/>
              </w:rPr>
              <w:t>à</w:t>
            </w:r>
            <w:r>
              <w:rPr>
                <w:rFonts w:ascii="Poppins Light" w:hAnsi="Poppins Light" w:cs="Poppins Light"/>
                <w:noProof/>
              </w:rPr>
              <w:t>s seguintes perguntas:</w:t>
            </w:r>
          </w:p>
          <w:p w14:paraId="3E9909A4" w14:textId="1FD9845B" w:rsidR="00B53A85" w:rsidRPr="00B53A85" w:rsidRDefault="00B53A85" w:rsidP="00B53A85">
            <w:pPr>
              <w:rPr>
                <w:rFonts w:ascii="Poppins Light" w:hAnsi="Poppins Light" w:cs="Poppins Light"/>
                <w:noProof/>
              </w:rPr>
            </w:pPr>
          </w:p>
          <w:p w14:paraId="1013B6EB" w14:textId="568D883E" w:rsidR="00B53A85" w:rsidRDefault="00B53A85" w:rsidP="00B53A85">
            <w:pPr>
              <w:numPr>
                <w:ilvl w:val="0"/>
                <w:numId w:val="45"/>
              </w:numPr>
              <w:rPr>
                <w:rFonts w:ascii="Poppins Light" w:hAnsi="Poppins Light" w:cs="Poppins Light"/>
                <w:noProof/>
              </w:rPr>
            </w:pPr>
            <w:r w:rsidRPr="00B53A85">
              <w:rPr>
                <w:rFonts w:ascii="Poppins Light" w:hAnsi="Poppins Light" w:cs="Poppins Light"/>
                <w:noProof/>
              </w:rPr>
              <w:t>Qual a finalidade do client_id na implementação do OAuth e onde ele é utilizado dentro do código da aplicação?</w:t>
            </w:r>
          </w:p>
          <w:p w14:paraId="54DF66D6" w14:textId="77777777" w:rsidR="00024350" w:rsidRPr="00B53A85" w:rsidRDefault="00024350" w:rsidP="00024350">
            <w:pPr>
              <w:rPr>
                <w:rFonts w:ascii="Poppins Light" w:hAnsi="Poppins Light" w:cs="Poppins Light"/>
                <w:noProof/>
              </w:rPr>
            </w:pPr>
          </w:p>
          <w:p w14:paraId="5F5CFCC8" w14:textId="23BCC4C0" w:rsidR="00B53A85" w:rsidRDefault="00B53A85" w:rsidP="00B53A85">
            <w:pPr>
              <w:numPr>
                <w:ilvl w:val="0"/>
                <w:numId w:val="45"/>
              </w:numPr>
              <w:rPr>
                <w:rFonts w:ascii="Poppins Light" w:hAnsi="Poppins Light" w:cs="Poppins Light"/>
                <w:noProof/>
              </w:rPr>
            </w:pPr>
            <w:r w:rsidRPr="00B53A85">
              <w:rPr>
                <w:rFonts w:ascii="Poppins Light" w:hAnsi="Poppins Light" w:cs="Poppins Light"/>
                <w:noProof/>
              </w:rPr>
              <w:t>Explique</w:t>
            </w:r>
            <w:r w:rsidR="00024350">
              <w:rPr>
                <w:rFonts w:ascii="Poppins Light" w:hAnsi="Poppins Light" w:cs="Poppins Light"/>
                <w:noProof/>
              </w:rPr>
              <w:t>m</w:t>
            </w:r>
            <w:r w:rsidRPr="00B53A85">
              <w:rPr>
                <w:rFonts w:ascii="Poppins Light" w:hAnsi="Poppins Light" w:cs="Poppins Light"/>
                <w:noProof/>
              </w:rPr>
              <w:t xml:space="preserve"> como a função handleGoogleLogin funciona para redirecionar o usuário para o login do Google. Qual URL é gerada para a autenticação?</w:t>
            </w:r>
          </w:p>
          <w:p w14:paraId="54E2AE92" w14:textId="77777777" w:rsidR="00024350" w:rsidRPr="00B53A85" w:rsidRDefault="00024350" w:rsidP="00024350">
            <w:pPr>
              <w:rPr>
                <w:rFonts w:ascii="Poppins Light" w:hAnsi="Poppins Light" w:cs="Poppins Light"/>
                <w:noProof/>
              </w:rPr>
            </w:pPr>
          </w:p>
          <w:p w14:paraId="0D5A7354" w14:textId="1BD4B7DE" w:rsidR="00B53A85" w:rsidRDefault="00B53A85" w:rsidP="00B53A85">
            <w:pPr>
              <w:numPr>
                <w:ilvl w:val="0"/>
                <w:numId w:val="45"/>
              </w:numPr>
              <w:rPr>
                <w:rFonts w:ascii="Poppins Light" w:hAnsi="Poppins Light" w:cs="Poppins Light"/>
                <w:noProof/>
              </w:rPr>
            </w:pPr>
            <w:r w:rsidRPr="00B53A85">
              <w:rPr>
                <w:rFonts w:ascii="Poppins Light" w:hAnsi="Poppins Light" w:cs="Poppins Light"/>
                <w:noProof/>
              </w:rPr>
              <w:t>Descreva</w:t>
            </w:r>
            <w:r w:rsidR="00024350">
              <w:rPr>
                <w:rFonts w:ascii="Poppins Light" w:hAnsi="Poppins Light" w:cs="Poppins Light"/>
                <w:noProof/>
              </w:rPr>
              <w:t>m</w:t>
            </w:r>
            <w:r w:rsidRPr="00B53A85">
              <w:rPr>
                <w:rFonts w:ascii="Poppins Light" w:hAnsi="Poppins Light" w:cs="Poppins Light"/>
                <w:noProof/>
              </w:rPr>
              <w:t xml:space="preserve"> o que ocorre na função handleTokenExchange. Como o token do Google é enviado para o </w:t>
            </w:r>
            <w:r w:rsidRPr="00F41282">
              <w:rPr>
                <w:rFonts w:ascii="Poppins Light" w:hAnsi="Poppins Light" w:cs="Poppins Light"/>
                <w:noProof/>
              </w:rPr>
              <w:t>back-end</w:t>
            </w:r>
            <w:r w:rsidRPr="00B53A85">
              <w:rPr>
                <w:rFonts w:ascii="Poppins Light" w:hAnsi="Poppins Light" w:cs="Poppins Light"/>
                <w:noProof/>
              </w:rPr>
              <w:t xml:space="preserve">, e o que o </w:t>
            </w:r>
            <w:r w:rsidRPr="00F41282">
              <w:rPr>
                <w:rFonts w:ascii="Poppins Light" w:hAnsi="Poppins Light" w:cs="Poppins Light"/>
                <w:noProof/>
              </w:rPr>
              <w:t>back-end</w:t>
            </w:r>
            <w:r w:rsidRPr="00B53A85">
              <w:rPr>
                <w:rFonts w:ascii="Poppins Light" w:hAnsi="Poppins Light" w:cs="Poppins Light"/>
                <w:noProof/>
              </w:rPr>
              <w:t xml:space="preserve"> retorna?</w:t>
            </w:r>
          </w:p>
          <w:p w14:paraId="3F091DE3" w14:textId="77777777" w:rsidR="00024350" w:rsidRPr="00B53A85" w:rsidRDefault="00024350" w:rsidP="00024350">
            <w:pPr>
              <w:rPr>
                <w:rFonts w:ascii="Poppins Light" w:hAnsi="Poppins Light" w:cs="Poppins Light"/>
                <w:noProof/>
              </w:rPr>
            </w:pPr>
          </w:p>
          <w:p w14:paraId="62071BDB" w14:textId="77777777" w:rsidR="00B53A85" w:rsidRPr="00B53A85" w:rsidRDefault="0BD19CDD" w:rsidP="00B53A85">
            <w:pPr>
              <w:numPr>
                <w:ilvl w:val="0"/>
                <w:numId w:val="45"/>
              </w:numPr>
              <w:rPr>
                <w:rFonts w:ascii="Poppins Light" w:hAnsi="Poppins Light" w:cs="Poppins Light"/>
                <w:noProof/>
              </w:rPr>
            </w:pPr>
            <w:r w:rsidRPr="0BD19CDD">
              <w:rPr>
                <w:rFonts w:ascii="Poppins Light" w:hAnsi="Poppins Light" w:cs="Poppins Light"/>
                <w:noProof/>
              </w:rPr>
              <w:t xml:space="preserve">Qual é o propósito do JWT gerado pelo </w:t>
            </w:r>
            <w:r w:rsidRPr="00F41282">
              <w:rPr>
                <w:rFonts w:ascii="Poppins Light" w:hAnsi="Poppins Light" w:cs="Poppins Light"/>
                <w:noProof/>
              </w:rPr>
              <w:t>back-end</w:t>
            </w:r>
            <w:r w:rsidRPr="0BD19CDD">
              <w:rPr>
                <w:rFonts w:ascii="Poppins Light" w:hAnsi="Poppins Light" w:cs="Poppins Light"/>
                <w:noProof/>
              </w:rPr>
              <w:t xml:space="preserve"> após a validação do token do Google? Como ele é armazenado e utilizado no front-end?</w:t>
            </w:r>
          </w:p>
          <w:p w14:paraId="421DC58F" w14:textId="77777777" w:rsidR="00024350" w:rsidRDefault="00024350" w:rsidP="00B53A85">
            <w:pPr>
              <w:rPr>
                <w:rFonts w:ascii="Poppins Light" w:hAnsi="Poppins Light" w:cs="Poppins Light"/>
                <w:noProof/>
              </w:rPr>
            </w:pPr>
          </w:p>
          <w:p w14:paraId="69E2E71B" w14:textId="77777777" w:rsidR="00024350" w:rsidRDefault="00024350" w:rsidP="00B53A85">
            <w:pPr>
              <w:rPr>
                <w:rFonts w:ascii="Poppins Light" w:hAnsi="Poppins Light" w:cs="Poppins Light"/>
                <w:noProof/>
              </w:rPr>
            </w:pPr>
          </w:p>
          <w:p w14:paraId="26E80E06" w14:textId="0A3EDA74" w:rsidR="00B53A85" w:rsidRDefault="00B53A85" w:rsidP="00B53A85">
            <w:pPr>
              <w:rPr>
                <w:rFonts w:ascii="Poppins Light" w:hAnsi="Poppins Light" w:cs="Poppins Light"/>
                <w:noProof/>
              </w:rPr>
            </w:pPr>
            <w:r>
              <w:rPr>
                <w:rFonts w:ascii="Poppins Light" w:hAnsi="Poppins Light" w:cs="Poppins Light"/>
                <w:noProof/>
              </w:rPr>
              <w:t>Faça</w:t>
            </w:r>
            <w:r w:rsidR="00024350">
              <w:rPr>
                <w:rFonts w:ascii="Poppins Light" w:hAnsi="Poppins Light" w:cs="Poppins Light"/>
                <w:noProof/>
              </w:rPr>
              <w:t>m</w:t>
            </w:r>
            <w:r>
              <w:rPr>
                <w:rFonts w:ascii="Poppins Light" w:hAnsi="Poppins Light" w:cs="Poppins Light"/>
                <w:noProof/>
              </w:rPr>
              <w:t xml:space="preserve"> uma melhoria no </w:t>
            </w:r>
            <w:r w:rsidR="00404417">
              <w:rPr>
                <w:rFonts w:ascii="Poppins Light" w:hAnsi="Poppins Light" w:cs="Poppins Light"/>
                <w:noProof/>
              </w:rPr>
              <w:t xml:space="preserve">código de </w:t>
            </w:r>
            <w:r w:rsidRPr="00B53A85">
              <w:rPr>
                <w:rFonts w:ascii="Poppins Light" w:hAnsi="Poppins Light" w:cs="Poppins Light"/>
                <w:b/>
                <w:bCs/>
                <w:noProof/>
              </w:rPr>
              <w:t>tratamento de erros e feedback visual ao usuário</w:t>
            </w:r>
            <w:r w:rsidRPr="00B53A85">
              <w:rPr>
                <w:rFonts w:ascii="Poppins Light" w:hAnsi="Poppins Light" w:cs="Poppins Light"/>
                <w:noProof/>
              </w:rPr>
              <w:t xml:space="preserve"> durante o processo de autenticação. Atualmente, se algo der errado, como um problema de conexão ou uma falha na autenticação com o Google, o usuário não recebe nenhuma mensagem informando o que aconteceu.</w:t>
            </w:r>
          </w:p>
          <w:p w14:paraId="629683A0" w14:textId="77777777" w:rsidR="00B53A85" w:rsidRDefault="00B53A85" w:rsidP="00B53A85">
            <w:pPr>
              <w:rPr>
                <w:rFonts w:ascii="Poppins Light" w:hAnsi="Poppins Light" w:cs="Poppins Light"/>
                <w:b/>
                <w:bCs/>
                <w:noProof/>
              </w:rPr>
            </w:pPr>
          </w:p>
          <w:p w14:paraId="6A329818" w14:textId="3F740FFF" w:rsidR="00B53A85" w:rsidRDefault="00B53A85" w:rsidP="00B53A85">
            <w:pPr>
              <w:rPr>
                <w:rFonts w:ascii="Poppins Light" w:hAnsi="Poppins Light" w:cs="Poppins Light"/>
                <w:b/>
                <w:bCs/>
                <w:noProof/>
              </w:rPr>
            </w:pPr>
            <w:r w:rsidRPr="00B53A85">
              <w:rPr>
                <w:rFonts w:ascii="Poppins Light" w:hAnsi="Poppins Light" w:cs="Poppins Light"/>
                <w:b/>
                <w:bCs/>
                <w:noProof/>
              </w:rPr>
              <w:t>Proposta de melhoria:</w:t>
            </w:r>
          </w:p>
          <w:p w14:paraId="788B01D4" w14:textId="77777777" w:rsidR="00024350" w:rsidRPr="00B53A85" w:rsidRDefault="00024350" w:rsidP="00B53A85">
            <w:pPr>
              <w:rPr>
                <w:rFonts w:ascii="Poppins Light" w:hAnsi="Poppins Light" w:cs="Poppins Light"/>
                <w:noProof/>
              </w:rPr>
            </w:pPr>
          </w:p>
          <w:p w14:paraId="3201BA5E" w14:textId="00CC6668" w:rsidR="00B53A85" w:rsidRDefault="00B53A85" w:rsidP="00B53A85">
            <w:pPr>
              <w:numPr>
                <w:ilvl w:val="0"/>
                <w:numId w:val="46"/>
              </w:numPr>
              <w:rPr>
                <w:rFonts w:ascii="Poppins Light" w:hAnsi="Poppins Light" w:cs="Poppins Light"/>
                <w:noProof/>
              </w:rPr>
            </w:pPr>
            <w:r w:rsidRPr="00B53A85">
              <w:rPr>
                <w:rFonts w:ascii="Poppins Light" w:hAnsi="Poppins Light" w:cs="Poppins Light"/>
                <w:b/>
                <w:bCs/>
                <w:noProof/>
              </w:rPr>
              <w:t xml:space="preserve">Adicionar </w:t>
            </w:r>
            <w:r w:rsidR="00024350">
              <w:rPr>
                <w:rFonts w:ascii="Poppins Light" w:hAnsi="Poppins Light" w:cs="Poppins Light"/>
                <w:b/>
                <w:bCs/>
                <w:noProof/>
              </w:rPr>
              <w:t>m</w:t>
            </w:r>
            <w:r w:rsidRPr="00B53A85">
              <w:rPr>
                <w:rFonts w:ascii="Poppins Light" w:hAnsi="Poppins Light" w:cs="Poppins Light"/>
                <w:b/>
                <w:bCs/>
                <w:noProof/>
              </w:rPr>
              <w:t xml:space="preserve">ensagens de </w:t>
            </w:r>
            <w:r w:rsidR="00024350">
              <w:rPr>
                <w:rFonts w:ascii="Poppins Light" w:hAnsi="Poppins Light" w:cs="Poppins Light"/>
                <w:b/>
                <w:bCs/>
                <w:noProof/>
              </w:rPr>
              <w:t>e</w:t>
            </w:r>
            <w:r w:rsidRPr="00B53A85">
              <w:rPr>
                <w:rFonts w:ascii="Poppins Light" w:hAnsi="Poppins Light" w:cs="Poppins Light"/>
                <w:b/>
                <w:bCs/>
                <w:noProof/>
              </w:rPr>
              <w:t xml:space="preserve">rro e </w:t>
            </w:r>
            <w:r w:rsidR="00024350">
              <w:rPr>
                <w:rFonts w:ascii="Poppins Light" w:hAnsi="Poppins Light" w:cs="Poppins Light"/>
                <w:b/>
                <w:bCs/>
                <w:noProof/>
              </w:rPr>
              <w:t>f</w:t>
            </w:r>
            <w:r w:rsidRPr="00B53A85">
              <w:rPr>
                <w:rFonts w:ascii="Poppins Light" w:hAnsi="Poppins Light" w:cs="Poppins Light"/>
                <w:b/>
                <w:bCs/>
                <w:noProof/>
              </w:rPr>
              <w:t>eedback</w:t>
            </w:r>
            <w:r w:rsidRPr="00B53A85">
              <w:rPr>
                <w:rFonts w:ascii="Poppins Light" w:hAnsi="Poppins Light" w:cs="Poppins Light"/>
                <w:noProof/>
              </w:rPr>
              <w:t>:</w:t>
            </w:r>
          </w:p>
          <w:p w14:paraId="45B202B5" w14:textId="77777777" w:rsidR="00FD7F8B" w:rsidRPr="00B53A85" w:rsidRDefault="00FD7F8B" w:rsidP="00FD7F8B">
            <w:pPr>
              <w:rPr>
                <w:rFonts w:ascii="Poppins Light" w:hAnsi="Poppins Light" w:cs="Poppins Light"/>
                <w:noProof/>
              </w:rPr>
            </w:pPr>
          </w:p>
          <w:p w14:paraId="63455CC4" w14:textId="08804D5B" w:rsidR="005E68F4" w:rsidRDefault="00B53A85" w:rsidP="005E68F4">
            <w:pPr>
              <w:pStyle w:val="PargrafodaLista"/>
              <w:numPr>
                <w:ilvl w:val="1"/>
                <w:numId w:val="47"/>
              </w:numPr>
              <w:rPr>
                <w:rFonts w:ascii="Poppins Light" w:hAnsi="Poppins Light" w:cs="Poppins Light"/>
                <w:noProof/>
              </w:rPr>
            </w:pPr>
            <w:r w:rsidRPr="005E68F4">
              <w:rPr>
                <w:rFonts w:ascii="Poppins Light" w:hAnsi="Poppins Light" w:cs="Poppins Light"/>
                <w:noProof/>
              </w:rPr>
              <w:t>Use</w:t>
            </w:r>
            <w:r w:rsidR="00024350" w:rsidRPr="005E68F4">
              <w:rPr>
                <w:rFonts w:ascii="Poppins Light" w:hAnsi="Poppins Light" w:cs="Poppins Light"/>
                <w:noProof/>
              </w:rPr>
              <w:t>m</w:t>
            </w:r>
            <w:r w:rsidRPr="005E68F4">
              <w:rPr>
                <w:rFonts w:ascii="Poppins Light" w:hAnsi="Poppins Light" w:cs="Poppins Light"/>
                <w:noProof/>
              </w:rPr>
              <w:t xml:space="preserve"> um estado (error) para armazenar mensagens de erro</w:t>
            </w:r>
            <w:r w:rsidR="005E68F4">
              <w:rPr>
                <w:rFonts w:ascii="Poppins Light" w:hAnsi="Poppins Light" w:cs="Poppins Light"/>
                <w:noProof/>
              </w:rPr>
              <w:t>.</w:t>
            </w:r>
          </w:p>
          <w:p w14:paraId="5D7AEA80" w14:textId="77777777" w:rsidR="00DD00AA" w:rsidRPr="00DD00AA" w:rsidRDefault="00DD00AA" w:rsidP="00DD00AA">
            <w:pPr>
              <w:rPr>
                <w:rFonts w:ascii="Poppins Light" w:hAnsi="Poppins Light" w:cs="Poppins Light"/>
                <w:noProof/>
              </w:rPr>
            </w:pPr>
          </w:p>
          <w:p w14:paraId="43C95115" w14:textId="71D4A55D" w:rsidR="00B53A85" w:rsidRPr="00F41282" w:rsidRDefault="005E68F4" w:rsidP="00F41282">
            <w:pPr>
              <w:pStyle w:val="PargrafodaLista"/>
              <w:numPr>
                <w:ilvl w:val="1"/>
                <w:numId w:val="47"/>
              </w:numPr>
              <w:rPr>
                <w:rFonts w:ascii="Poppins Light" w:hAnsi="Poppins Light" w:cs="Poppins Light"/>
                <w:noProof/>
              </w:rPr>
            </w:pPr>
            <w:r w:rsidRPr="00B16FAD">
              <w:rPr>
                <w:rFonts w:ascii="Poppins Light" w:hAnsi="Poppins Light" w:cs="Poppins Light"/>
                <w:noProof/>
              </w:rPr>
              <w:t>Modifiquem o componente para exibir</w:t>
            </w:r>
            <w:r w:rsidR="00B16FAD" w:rsidRPr="00B16FAD">
              <w:rPr>
                <w:rFonts w:ascii="Poppins Light" w:hAnsi="Poppins Light" w:cs="Poppins Light"/>
                <w:noProof/>
              </w:rPr>
              <w:t xml:space="preserve"> uma mensagem de </w:t>
            </w:r>
            <w:r w:rsidR="00B16FAD" w:rsidRPr="00F41282">
              <w:rPr>
                <w:rFonts w:ascii="Poppins Light" w:hAnsi="Poppins Light" w:cs="Poppins Light"/>
                <w:noProof/>
              </w:rPr>
              <w:t xml:space="preserve">erro </w:t>
            </w:r>
            <w:r w:rsidR="00B53A85" w:rsidRPr="00F41282">
              <w:rPr>
                <w:rFonts w:ascii="Poppins Light" w:hAnsi="Poppins Light" w:cs="Poppins Light"/>
                <w:noProof/>
              </w:rPr>
              <w:t>no caso de falha de autenticação (por exemplo, “Erro na autenticação. Tente novamente.”).</w:t>
            </w:r>
          </w:p>
          <w:p w14:paraId="12EB4615" w14:textId="77777777" w:rsidR="00DD00AA" w:rsidRDefault="00DD00AA" w:rsidP="00B16FAD">
            <w:pPr>
              <w:pStyle w:val="PargrafodaLista"/>
              <w:ind w:left="1481"/>
              <w:rPr>
                <w:rFonts w:ascii="Poppins Light" w:hAnsi="Poppins Light" w:cs="Poppins Light"/>
                <w:noProof/>
              </w:rPr>
            </w:pPr>
          </w:p>
          <w:p w14:paraId="1D38632E" w14:textId="0B4FA4CB" w:rsidR="00B53A85" w:rsidRPr="00B16FAD" w:rsidRDefault="00B53A85" w:rsidP="00B16FAD">
            <w:pPr>
              <w:pStyle w:val="PargrafodaLista"/>
              <w:numPr>
                <w:ilvl w:val="1"/>
                <w:numId w:val="47"/>
              </w:numPr>
              <w:rPr>
                <w:rFonts w:ascii="Poppins Light" w:hAnsi="Poppins Light" w:cs="Poppins Light"/>
                <w:noProof/>
              </w:rPr>
            </w:pPr>
            <w:r w:rsidRPr="00B16FAD">
              <w:rPr>
                <w:rFonts w:ascii="Poppins Light" w:hAnsi="Poppins Light" w:cs="Poppins Light"/>
                <w:noProof/>
              </w:rPr>
              <w:t>Mostre</w:t>
            </w:r>
            <w:r w:rsidR="00024350" w:rsidRPr="00B16FAD">
              <w:rPr>
                <w:rFonts w:ascii="Poppins Light" w:hAnsi="Poppins Light" w:cs="Poppins Light"/>
                <w:noProof/>
              </w:rPr>
              <w:t>m</w:t>
            </w:r>
            <w:r w:rsidRPr="00B16FAD">
              <w:rPr>
                <w:rFonts w:ascii="Poppins Light" w:hAnsi="Poppins Light" w:cs="Poppins Light"/>
                <w:noProof/>
              </w:rPr>
              <w:t xml:space="preserve"> um indicador de carregamento (como um spinner) enquanto o usuário aguarda a resposta do Google ou do servidor.</w:t>
            </w:r>
          </w:p>
          <w:p w14:paraId="267F3F97" w14:textId="77777777" w:rsidR="00B53A85" w:rsidRPr="00E7444F" w:rsidRDefault="00B53A85" w:rsidP="00B53A85">
            <w:pPr>
              <w:rPr>
                <w:rFonts w:ascii="Poppins Light" w:hAnsi="Poppins Light" w:cs="Poppins Light"/>
                <w:noProof/>
                <w:u w:val="single"/>
              </w:rPr>
            </w:pPr>
          </w:p>
          <w:p w14:paraId="654221FA" w14:textId="74038FE7" w:rsidR="00B53A85" w:rsidRDefault="00FF32A0" w:rsidP="00B53A85">
            <w:pPr>
              <w:rPr>
                <w:rFonts w:ascii="Poppins Light" w:hAnsi="Poppins Light" w:cs="Poppins Light"/>
                <w:noProof/>
              </w:rPr>
            </w:pPr>
            <w:r>
              <w:rPr>
                <w:rFonts w:ascii="Poppins Light" w:hAnsi="Poppins Light" w:cs="Poppins Light"/>
                <w:noProof/>
              </w:rPr>
              <w:t>Após desenvolver as tarefas, escreva</w:t>
            </w:r>
            <w:r w:rsidR="00024350">
              <w:rPr>
                <w:rFonts w:ascii="Poppins Light" w:hAnsi="Poppins Light" w:cs="Poppins Light"/>
                <w:noProof/>
              </w:rPr>
              <w:t>m</w:t>
            </w:r>
            <w:r>
              <w:rPr>
                <w:rFonts w:ascii="Poppins Light" w:hAnsi="Poppins Light" w:cs="Poppins Light"/>
                <w:noProof/>
              </w:rPr>
              <w:t xml:space="preserve"> um </w:t>
            </w:r>
            <w:r w:rsidRPr="003C7DA3">
              <w:rPr>
                <w:rFonts w:ascii="Poppins Light" w:hAnsi="Poppins Light" w:cs="Poppins Light"/>
                <w:b/>
                <w:bCs/>
                <w:noProof/>
              </w:rPr>
              <w:t>relatório</w:t>
            </w:r>
            <w:r>
              <w:rPr>
                <w:rFonts w:ascii="Poppins Light" w:hAnsi="Poppins Light" w:cs="Poppins Light"/>
                <w:noProof/>
              </w:rPr>
              <w:t xml:space="preserve"> com as respostas e mostre</w:t>
            </w:r>
            <w:r w:rsidR="00024350">
              <w:rPr>
                <w:rFonts w:ascii="Poppins Light" w:hAnsi="Poppins Light" w:cs="Poppins Light"/>
                <w:noProof/>
              </w:rPr>
              <w:t xml:space="preserve">m </w:t>
            </w:r>
            <w:r>
              <w:rPr>
                <w:rFonts w:ascii="Poppins Light" w:hAnsi="Poppins Light" w:cs="Poppins Light"/>
                <w:noProof/>
              </w:rPr>
              <w:t xml:space="preserve">o código e </w:t>
            </w:r>
            <w:r w:rsidR="00024350">
              <w:rPr>
                <w:rFonts w:ascii="Poppins Light" w:hAnsi="Poppins Light" w:cs="Poppins Light"/>
                <w:noProof/>
              </w:rPr>
              <w:t xml:space="preserve">as </w:t>
            </w:r>
            <w:r>
              <w:rPr>
                <w:rFonts w:ascii="Poppins Light" w:hAnsi="Poppins Light" w:cs="Poppins Light"/>
                <w:noProof/>
              </w:rPr>
              <w:t>telas com as melhorias implementadas.</w:t>
            </w:r>
          </w:p>
          <w:p w14:paraId="7547B04F" w14:textId="77777777" w:rsidR="00B53A85" w:rsidRDefault="00B53A85" w:rsidP="00B53A85">
            <w:pPr>
              <w:rPr>
                <w:rFonts w:ascii="Poppins Light" w:hAnsi="Poppins Light" w:cs="Poppins Light"/>
                <w:noProof/>
              </w:rPr>
            </w:pPr>
          </w:p>
          <w:p w14:paraId="1D780341" w14:textId="77777777" w:rsidR="00B53A85" w:rsidRPr="00814E58" w:rsidRDefault="00B53A85" w:rsidP="00B53A85">
            <w:pPr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0299CCF2" w14:textId="77777777" w:rsidTr="0BD19CDD">
        <w:tc>
          <w:tcPr>
            <w:tcW w:w="8919" w:type="dxa"/>
          </w:tcPr>
          <w:p w14:paraId="43969332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08773154" w14:textId="77777777" w:rsidTr="0BD19CDD">
        <w:tc>
          <w:tcPr>
            <w:tcW w:w="8919" w:type="dxa"/>
          </w:tcPr>
          <w:p w14:paraId="615802FB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68A19871" w14:textId="77777777" w:rsidTr="0BD19CDD">
        <w:tc>
          <w:tcPr>
            <w:tcW w:w="8919" w:type="dxa"/>
          </w:tcPr>
          <w:p w14:paraId="5FAC1B56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41244A52" w14:textId="77777777" w:rsidTr="0BD19CDD">
        <w:tc>
          <w:tcPr>
            <w:tcW w:w="8919" w:type="dxa"/>
          </w:tcPr>
          <w:p w14:paraId="1A621DF7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068F9" w14:textId="77777777" w:rsidR="000C28FB" w:rsidRDefault="000C28FB">
      <w:r>
        <w:separator/>
      </w:r>
    </w:p>
  </w:endnote>
  <w:endnote w:type="continuationSeparator" w:id="0">
    <w:p w14:paraId="4CB97E85" w14:textId="77777777" w:rsidR="000C28FB" w:rsidRDefault="000C28FB">
      <w:r>
        <w:continuationSeparator/>
      </w:r>
    </w:p>
  </w:endnote>
  <w:endnote w:type="continuationNotice" w:id="1">
    <w:p w14:paraId="084F23EF" w14:textId="77777777" w:rsidR="000C28FB" w:rsidRDefault="000C28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6BF559EC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DCB9813" w14:textId="72E673A3" w:rsidR="00E630BD" w:rsidRPr="00FD7F8B" w:rsidRDefault="00160195" w:rsidP="00E630BD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FD7F8B">
              <w:rPr>
                <w:rFonts w:ascii="Poppins" w:hAnsi="Poppins" w:cs="Poppins"/>
                <w:sz w:val="16"/>
                <w:szCs w:val="16"/>
              </w:rPr>
              <w:t>[</w:t>
            </w:r>
            <w:r w:rsidR="00C96A8D" w:rsidRPr="00FD7F8B">
              <w:rPr>
                <w:rFonts w:ascii="Poppins" w:hAnsi="Poppins" w:cs="Poppins"/>
                <w:sz w:val="16"/>
                <w:szCs w:val="16"/>
              </w:rPr>
              <w:t>SIS</w:t>
            </w:r>
            <w:r w:rsidRPr="00FD7F8B">
              <w:rPr>
                <w:rFonts w:ascii="Poppins" w:hAnsi="Poppins" w:cs="Poppins"/>
                <w:sz w:val="16"/>
                <w:szCs w:val="16"/>
              </w:rPr>
              <w:t>]</w:t>
            </w:r>
            <w:r w:rsidR="00FD7F8B" w:rsidRPr="00FD7F8B">
              <w:rPr>
                <w:rFonts w:ascii="Poppins" w:hAnsi="Poppins" w:cs="Poppins"/>
                <w:sz w:val="16"/>
                <w:szCs w:val="16"/>
              </w:rPr>
              <w:t xml:space="preserve">    </w:t>
            </w:r>
            <w:r w:rsidR="00E630BD" w:rsidRPr="00FD7F8B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="005C57D1">
              <w:rPr>
                <w:rFonts w:ascii="Poppins" w:hAnsi="Poppins" w:cs="Poppins"/>
                <w:sz w:val="16"/>
                <w:szCs w:val="16"/>
              </w:rPr>
              <w:t xml:space="preserve">                 </w:t>
            </w:r>
            <w:r w:rsidR="00E630BD" w:rsidRPr="00FD7F8B">
              <w:rPr>
                <w:rFonts w:ascii="Poppins" w:hAnsi="Poppins" w:cs="Poppins"/>
                <w:sz w:val="16"/>
                <w:szCs w:val="16"/>
              </w:rPr>
              <w:t xml:space="preserve">[Integração com </w:t>
            </w:r>
            <w:r w:rsidR="00F41282" w:rsidRPr="00FD7F8B">
              <w:rPr>
                <w:rFonts w:ascii="Poppins" w:hAnsi="Poppins" w:cs="Poppins"/>
                <w:sz w:val="16"/>
                <w:szCs w:val="16"/>
              </w:rPr>
              <w:t>serviços externos e esteiras de entrega</w:t>
            </w:r>
            <w:r w:rsidR="00E630BD" w:rsidRPr="00FD7F8B">
              <w:rPr>
                <w:rFonts w:ascii="Poppins" w:hAnsi="Poppins" w:cs="Poppins"/>
                <w:sz w:val="16"/>
                <w:szCs w:val="16"/>
              </w:rPr>
              <w:t xml:space="preserve">]     </w:t>
            </w:r>
            <w:r w:rsidR="00E630BD" w:rsidRPr="00FD7F8B">
              <w:rPr>
                <w:rFonts w:ascii="Poppins" w:hAnsi="Poppins" w:cs="Poppins"/>
                <w:sz w:val="16"/>
                <w:szCs w:val="16"/>
              </w:rPr>
              <w:tab/>
              <w:t>[</w:t>
            </w:r>
            <w:r w:rsidR="005C57D1">
              <w:rPr>
                <w:rFonts w:ascii="Poppins" w:hAnsi="Poppins" w:cs="Poppins"/>
                <w:sz w:val="16"/>
                <w:szCs w:val="16"/>
              </w:rPr>
              <w:t>P</w:t>
            </w:r>
            <w:r w:rsidR="00F41282" w:rsidRPr="00FD7F8B">
              <w:rPr>
                <w:rFonts w:ascii="Poppins" w:hAnsi="Poppins" w:cs="Poppins"/>
                <w:sz w:val="16"/>
                <w:szCs w:val="16"/>
              </w:rPr>
              <w:t>rogramação front-end</w:t>
            </w:r>
            <w:r w:rsidR="00E630BD" w:rsidRPr="00FD7F8B">
              <w:rPr>
                <w:rFonts w:ascii="Poppins" w:hAnsi="Poppins" w:cs="Poppins"/>
                <w:sz w:val="16"/>
                <w:szCs w:val="16"/>
              </w:rPr>
              <w:t>]</w:t>
            </w:r>
          </w:p>
          <w:p w14:paraId="4722E37D" w14:textId="4D399FF2" w:rsidR="00160195" w:rsidRPr="00FD7F8B" w:rsidRDefault="00160195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77639" w14:textId="77777777" w:rsidR="003E0233" w:rsidRDefault="003E02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6F4DB" w14:textId="77777777" w:rsidR="000C28FB" w:rsidRDefault="000C28FB">
      <w:r>
        <w:separator/>
      </w:r>
    </w:p>
  </w:footnote>
  <w:footnote w:type="continuationSeparator" w:id="0">
    <w:p w14:paraId="079B144F" w14:textId="77777777" w:rsidR="000C28FB" w:rsidRDefault="000C28FB">
      <w:r>
        <w:continuationSeparator/>
      </w:r>
    </w:p>
  </w:footnote>
  <w:footnote w:type="continuationNotice" w:id="1">
    <w:p w14:paraId="7BAF929E" w14:textId="77777777" w:rsidR="000C28FB" w:rsidRDefault="000C28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A46E" w14:textId="77777777" w:rsidR="003E0233" w:rsidRDefault="003E02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046DB17A" w:rsidR="00E227A8" w:rsidRDefault="003E0233" w:rsidP="00E227A8">
    <w:pPr>
      <w:pStyle w:val="Cabealho"/>
      <w:jc w:val="right"/>
    </w:pPr>
    <w:r>
      <w:rPr>
        <w:noProof/>
      </w:rPr>
      <w:drawing>
        <wp:inline distT="0" distB="0" distL="0" distR="0" wp14:anchorId="7F3E3589" wp14:editId="627EFD4E">
          <wp:extent cx="1440002" cy="651601"/>
          <wp:effectExtent l="0" t="0" r="8255" b="0"/>
          <wp:docPr id="153467204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67204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12E1C" w14:textId="77777777" w:rsidR="003E0233" w:rsidRDefault="003E02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BE0"/>
    <w:multiLevelType w:val="multilevel"/>
    <w:tmpl w:val="0E7E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A0695"/>
    <w:multiLevelType w:val="multilevel"/>
    <w:tmpl w:val="720A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1D50"/>
    <w:multiLevelType w:val="multilevel"/>
    <w:tmpl w:val="63F6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92F76"/>
    <w:multiLevelType w:val="multilevel"/>
    <w:tmpl w:val="E53A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46FB9"/>
    <w:multiLevelType w:val="multilevel"/>
    <w:tmpl w:val="92C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F0655"/>
    <w:multiLevelType w:val="multilevel"/>
    <w:tmpl w:val="5272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D69F5"/>
    <w:multiLevelType w:val="multilevel"/>
    <w:tmpl w:val="58EA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F2822"/>
    <w:multiLevelType w:val="multilevel"/>
    <w:tmpl w:val="B9D4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26386"/>
    <w:multiLevelType w:val="multilevel"/>
    <w:tmpl w:val="8D36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013E4"/>
    <w:multiLevelType w:val="multilevel"/>
    <w:tmpl w:val="95A4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836FC"/>
    <w:multiLevelType w:val="multilevel"/>
    <w:tmpl w:val="213C5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6053E"/>
    <w:multiLevelType w:val="multilevel"/>
    <w:tmpl w:val="8DC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939FE"/>
    <w:multiLevelType w:val="multilevel"/>
    <w:tmpl w:val="F8F4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A6317"/>
    <w:multiLevelType w:val="multilevel"/>
    <w:tmpl w:val="885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02869"/>
    <w:multiLevelType w:val="multilevel"/>
    <w:tmpl w:val="F584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520E78"/>
    <w:multiLevelType w:val="multilevel"/>
    <w:tmpl w:val="6A48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30164"/>
    <w:multiLevelType w:val="multilevel"/>
    <w:tmpl w:val="2C00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B77938"/>
    <w:multiLevelType w:val="multilevel"/>
    <w:tmpl w:val="419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E623F"/>
    <w:multiLevelType w:val="multilevel"/>
    <w:tmpl w:val="CAE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158C8"/>
    <w:multiLevelType w:val="multilevel"/>
    <w:tmpl w:val="95D6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1E0FE9"/>
    <w:multiLevelType w:val="multilevel"/>
    <w:tmpl w:val="1E1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C162C"/>
    <w:multiLevelType w:val="multilevel"/>
    <w:tmpl w:val="B6C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E1819"/>
    <w:multiLevelType w:val="multilevel"/>
    <w:tmpl w:val="5AA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9461F"/>
    <w:multiLevelType w:val="multilevel"/>
    <w:tmpl w:val="A312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320227"/>
    <w:multiLevelType w:val="multilevel"/>
    <w:tmpl w:val="A50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F84B37"/>
    <w:multiLevelType w:val="multilevel"/>
    <w:tmpl w:val="79BC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DE6123"/>
    <w:multiLevelType w:val="multilevel"/>
    <w:tmpl w:val="8E4C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31CAB"/>
    <w:multiLevelType w:val="multilevel"/>
    <w:tmpl w:val="23E8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8D007B"/>
    <w:multiLevelType w:val="multilevel"/>
    <w:tmpl w:val="4B22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C10416"/>
    <w:multiLevelType w:val="multilevel"/>
    <w:tmpl w:val="ECF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C6557"/>
    <w:multiLevelType w:val="multilevel"/>
    <w:tmpl w:val="244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A4EAF"/>
    <w:multiLevelType w:val="multilevel"/>
    <w:tmpl w:val="985A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0F13A5"/>
    <w:multiLevelType w:val="multilevel"/>
    <w:tmpl w:val="AC2E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93E10"/>
    <w:multiLevelType w:val="multilevel"/>
    <w:tmpl w:val="6EE2617C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6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6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48" w:hanging="2160"/>
      </w:pPr>
      <w:rPr>
        <w:rFonts w:hint="default"/>
      </w:rPr>
    </w:lvl>
  </w:abstractNum>
  <w:abstractNum w:abstractNumId="34" w15:restartNumberingAfterBreak="0">
    <w:nsid w:val="5F9220B0"/>
    <w:multiLevelType w:val="multilevel"/>
    <w:tmpl w:val="7B9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41E5E"/>
    <w:multiLevelType w:val="multilevel"/>
    <w:tmpl w:val="810A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3770BE"/>
    <w:multiLevelType w:val="multilevel"/>
    <w:tmpl w:val="1592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4B4DAE"/>
    <w:multiLevelType w:val="multilevel"/>
    <w:tmpl w:val="B98CC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80175E"/>
    <w:multiLevelType w:val="multilevel"/>
    <w:tmpl w:val="462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944D08"/>
    <w:multiLevelType w:val="multilevel"/>
    <w:tmpl w:val="E42C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8638D0"/>
    <w:multiLevelType w:val="multilevel"/>
    <w:tmpl w:val="60C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294ED0"/>
    <w:multiLevelType w:val="multilevel"/>
    <w:tmpl w:val="9E36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262FE"/>
    <w:multiLevelType w:val="multilevel"/>
    <w:tmpl w:val="C89A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A70156"/>
    <w:multiLevelType w:val="multilevel"/>
    <w:tmpl w:val="0092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726A14"/>
    <w:multiLevelType w:val="multilevel"/>
    <w:tmpl w:val="7C50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E730E7"/>
    <w:multiLevelType w:val="multilevel"/>
    <w:tmpl w:val="7C38F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1817E2"/>
    <w:multiLevelType w:val="multilevel"/>
    <w:tmpl w:val="D5B2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211492">
    <w:abstractNumId w:val="42"/>
  </w:num>
  <w:num w:numId="2" w16cid:durableId="1490251751">
    <w:abstractNumId w:val="18"/>
  </w:num>
  <w:num w:numId="3" w16cid:durableId="1098601451">
    <w:abstractNumId w:val="28"/>
  </w:num>
  <w:num w:numId="4" w16cid:durableId="1902473568">
    <w:abstractNumId w:val="12"/>
  </w:num>
  <w:num w:numId="5" w16cid:durableId="11079795">
    <w:abstractNumId w:val="43"/>
  </w:num>
  <w:num w:numId="6" w16cid:durableId="855122847">
    <w:abstractNumId w:val="25"/>
  </w:num>
  <w:num w:numId="7" w16cid:durableId="1479416792">
    <w:abstractNumId w:val="16"/>
  </w:num>
  <w:num w:numId="8" w16cid:durableId="339355304">
    <w:abstractNumId w:val="44"/>
  </w:num>
  <w:num w:numId="9" w16cid:durableId="2144957086">
    <w:abstractNumId w:val="19"/>
  </w:num>
  <w:num w:numId="10" w16cid:durableId="15694265">
    <w:abstractNumId w:val="30"/>
  </w:num>
  <w:num w:numId="11" w16cid:durableId="1013216878">
    <w:abstractNumId w:val="13"/>
  </w:num>
  <w:num w:numId="12" w16cid:durableId="1064372794">
    <w:abstractNumId w:val="22"/>
  </w:num>
  <w:num w:numId="13" w16cid:durableId="239944264">
    <w:abstractNumId w:val="24"/>
  </w:num>
  <w:num w:numId="14" w16cid:durableId="117800441">
    <w:abstractNumId w:val="3"/>
  </w:num>
  <w:num w:numId="15" w16cid:durableId="1448088779">
    <w:abstractNumId w:val="46"/>
  </w:num>
  <w:num w:numId="16" w16cid:durableId="1581408875">
    <w:abstractNumId w:val="39"/>
  </w:num>
  <w:num w:numId="17" w16cid:durableId="656418030">
    <w:abstractNumId w:val="36"/>
  </w:num>
  <w:num w:numId="18" w16cid:durableId="871530108">
    <w:abstractNumId w:val="35"/>
  </w:num>
  <w:num w:numId="19" w16cid:durableId="1906792953">
    <w:abstractNumId w:val="15"/>
  </w:num>
  <w:num w:numId="20" w16cid:durableId="28921102">
    <w:abstractNumId w:val="41"/>
  </w:num>
  <w:num w:numId="21" w16cid:durableId="480124138">
    <w:abstractNumId w:val="11"/>
  </w:num>
  <w:num w:numId="22" w16cid:durableId="212158964">
    <w:abstractNumId w:val="6"/>
  </w:num>
  <w:num w:numId="23" w16cid:durableId="670907612">
    <w:abstractNumId w:val="31"/>
  </w:num>
  <w:num w:numId="24" w16cid:durableId="457064179">
    <w:abstractNumId w:val="14"/>
  </w:num>
  <w:num w:numId="25" w16cid:durableId="1800298586">
    <w:abstractNumId w:val="5"/>
  </w:num>
  <w:num w:numId="26" w16cid:durableId="1396049088">
    <w:abstractNumId w:val="4"/>
  </w:num>
  <w:num w:numId="27" w16cid:durableId="1148664393">
    <w:abstractNumId w:val="34"/>
  </w:num>
  <w:num w:numId="28" w16cid:durableId="1507208524">
    <w:abstractNumId w:val="8"/>
  </w:num>
  <w:num w:numId="29" w16cid:durableId="746534063">
    <w:abstractNumId w:val="2"/>
  </w:num>
  <w:num w:numId="30" w16cid:durableId="1756197223">
    <w:abstractNumId w:val="23"/>
  </w:num>
  <w:num w:numId="31" w16cid:durableId="2009097170">
    <w:abstractNumId w:val="7"/>
  </w:num>
  <w:num w:numId="32" w16cid:durableId="1691373168">
    <w:abstractNumId w:val="26"/>
  </w:num>
  <w:num w:numId="33" w16cid:durableId="885533059">
    <w:abstractNumId w:val="21"/>
  </w:num>
  <w:num w:numId="34" w16cid:durableId="703822685">
    <w:abstractNumId w:val="17"/>
  </w:num>
  <w:num w:numId="35" w16cid:durableId="684595543">
    <w:abstractNumId w:val="40"/>
  </w:num>
  <w:num w:numId="36" w16cid:durableId="966744792">
    <w:abstractNumId w:val="27"/>
  </w:num>
  <w:num w:numId="37" w16cid:durableId="968584556">
    <w:abstractNumId w:val="29"/>
  </w:num>
  <w:num w:numId="38" w16cid:durableId="1928535787">
    <w:abstractNumId w:val="1"/>
  </w:num>
  <w:num w:numId="39" w16cid:durableId="110826475">
    <w:abstractNumId w:val="32"/>
  </w:num>
  <w:num w:numId="40" w16cid:durableId="1099520452">
    <w:abstractNumId w:val="37"/>
  </w:num>
  <w:num w:numId="41" w16cid:durableId="52390809">
    <w:abstractNumId w:val="20"/>
  </w:num>
  <w:num w:numId="42" w16cid:durableId="2003581862">
    <w:abstractNumId w:val="10"/>
  </w:num>
  <w:num w:numId="43" w16cid:durableId="1447383918">
    <w:abstractNumId w:val="38"/>
  </w:num>
  <w:num w:numId="44" w16cid:durableId="1327975322">
    <w:abstractNumId w:val="9"/>
  </w:num>
  <w:num w:numId="45" w16cid:durableId="525944506">
    <w:abstractNumId w:val="45"/>
  </w:num>
  <w:num w:numId="46" w16cid:durableId="1641155980">
    <w:abstractNumId w:val="0"/>
  </w:num>
  <w:num w:numId="47" w16cid:durableId="339702787">
    <w:abstractNumId w:val="3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7882"/>
    <w:rsid w:val="00013FBF"/>
    <w:rsid w:val="00016193"/>
    <w:rsid w:val="00024013"/>
    <w:rsid w:val="00024350"/>
    <w:rsid w:val="0002635D"/>
    <w:rsid w:val="00026644"/>
    <w:rsid w:val="000278D8"/>
    <w:rsid w:val="00034547"/>
    <w:rsid w:val="00075F3E"/>
    <w:rsid w:val="00077AA8"/>
    <w:rsid w:val="00093C5A"/>
    <w:rsid w:val="0009731C"/>
    <w:rsid w:val="000A3AD6"/>
    <w:rsid w:val="000A4E65"/>
    <w:rsid w:val="000C28FB"/>
    <w:rsid w:val="000C6619"/>
    <w:rsid w:val="000D2452"/>
    <w:rsid w:val="000D596E"/>
    <w:rsid w:val="000D61BD"/>
    <w:rsid w:val="000E1589"/>
    <w:rsid w:val="000F74FD"/>
    <w:rsid w:val="000F7DE9"/>
    <w:rsid w:val="00100C1F"/>
    <w:rsid w:val="00114908"/>
    <w:rsid w:val="00124756"/>
    <w:rsid w:val="00131E78"/>
    <w:rsid w:val="00145F06"/>
    <w:rsid w:val="0015097D"/>
    <w:rsid w:val="00160195"/>
    <w:rsid w:val="00172BD0"/>
    <w:rsid w:val="001904F2"/>
    <w:rsid w:val="001916A7"/>
    <w:rsid w:val="00195585"/>
    <w:rsid w:val="001A2D86"/>
    <w:rsid w:val="001A32C9"/>
    <w:rsid w:val="001A61E6"/>
    <w:rsid w:val="001B3101"/>
    <w:rsid w:val="001C335A"/>
    <w:rsid w:val="001C7A46"/>
    <w:rsid w:val="001E7BC0"/>
    <w:rsid w:val="001F63E7"/>
    <w:rsid w:val="00200563"/>
    <w:rsid w:val="00204570"/>
    <w:rsid w:val="00205969"/>
    <w:rsid w:val="00206442"/>
    <w:rsid w:val="00213D26"/>
    <w:rsid w:val="002344C7"/>
    <w:rsid w:val="0023450C"/>
    <w:rsid w:val="002372B1"/>
    <w:rsid w:val="00252F67"/>
    <w:rsid w:val="00256D8D"/>
    <w:rsid w:val="002632D3"/>
    <w:rsid w:val="00264B6B"/>
    <w:rsid w:val="00265DC0"/>
    <w:rsid w:val="00276E4A"/>
    <w:rsid w:val="00285AB4"/>
    <w:rsid w:val="0029673F"/>
    <w:rsid w:val="002B24DB"/>
    <w:rsid w:val="002B280E"/>
    <w:rsid w:val="002C08F3"/>
    <w:rsid w:val="002C6EC9"/>
    <w:rsid w:val="002D1A6D"/>
    <w:rsid w:val="002D31F9"/>
    <w:rsid w:val="002D51E3"/>
    <w:rsid w:val="002D6138"/>
    <w:rsid w:val="002E18AA"/>
    <w:rsid w:val="002E27C9"/>
    <w:rsid w:val="002E2D06"/>
    <w:rsid w:val="002E6314"/>
    <w:rsid w:val="002F3A3A"/>
    <w:rsid w:val="002F4499"/>
    <w:rsid w:val="003009B4"/>
    <w:rsid w:val="003031BD"/>
    <w:rsid w:val="00314E2D"/>
    <w:rsid w:val="00331986"/>
    <w:rsid w:val="003365AE"/>
    <w:rsid w:val="003417B4"/>
    <w:rsid w:val="0035329A"/>
    <w:rsid w:val="00354D02"/>
    <w:rsid w:val="00367C72"/>
    <w:rsid w:val="003726ED"/>
    <w:rsid w:val="00373D69"/>
    <w:rsid w:val="0037486C"/>
    <w:rsid w:val="00382FF5"/>
    <w:rsid w:val="003A2D64"/>
    <w:rsid w:val="003A304B"/>
    <w:rsid w:val="003A5CF3"/>
    <w:rsid w:val="003C032E"/>
    <w:rsid w:val="003C7DA3"/>
    <w:rsid w:val="003D2D6D"/>
    <w:rsid w:val="003D71CA"/>
    <w:rsid w:val="003E0233"/>
    <w:rsid w:val="003E40BD"/>
    <w:rsid w:val="003E4BEF"/>
    <w:rsid w:val="003E58F4"/>
    <w:rsid w:val="00404417"/>
    <w:rsid w:val="00413351"/>
    <w:rsid w:val="00454835"/>
    <w:rsid w:val="00464B32"/>
    <w:rsid w:val="004708B5"/>
    <w:rsid w:val="00471599"/>
    <w:rsid w:val="00490125"/>
    <w:rsid w:val="00491C71"/>
    <w:rsid w:val="00493B10"/>
    <w:rsid w:val="004B23ED"/>
    <w:rsid w:val="004B3202"/>
    <w:rsid w:val="004B66A3"/>
    <w:rsid w:val="004D102C"/>
    <w:rsid w:val="004D7FA0"/>
    <w:rsid w:val="004E3E8C"/>
    <w:rsid w:val="004E713D"/>
    <w:rsid w:val="004E73B9"/>
    <w:rsid w:val="004F47C9"/>
    <w:rsid w:val="004F68C2"/>
    <w:rsid w:val="00500597"/>
    <w:rsid w:val="0054587F"/>
    <w:rsid w:val="005517B2"/>
    <w:rsid w:val="00582BE7"/>
    <w:rsid w:val="00585F34"/>
    <w:rsid w:val="00593A8A"/>
    <w:rsid w:val="00594646"/>
    <w:rsid w:val="005A5A09"/>
    <w:rsid w:val="005A5F21"/>
    <w:rsid w:val="005C53D4"/>
    <w:rsid w:val="005C57D1"/>
    <w:rsid w:val="005D0E26"/>
    <w:rsid w:val="005E1952"/>
    <w:rsid w:val="005E1E05"/>
    <w:rsid w:val="005E4165"/>
    <w:rsid w:val="005E68F4"/>
    <w:rsid w:val="005F74BB"/>
    <w:rsid w:val="0060776C"/>
    <w:rsid w:val="00610CBC"/>
    <w:rsid w:val="00610FEC"/>
    <w:rsid w:val="0061150C"/>
    <w:rsid w:val="0063273B"/>
    <w:rsid w:val="00646214"/>
    <w:rsid w:val="00647E26"/>
    <w:rsid w:val="0065031A"/>
    <w:rsid w:val="00652A20"/>
    <w:rsid w:val="006659A7"/>
    <w:rsid w:val="006703F8"/>
    <w:rsid w:val="00675C36"/>
    <w:rsid w:val="006761D5"/>
    <w:rsid w:val="00676B29"/>
    <w:rsid w:val="00696811"/>
    <w:rsid w:val="006A0B21"/>
    <w:rsid w:val="006B3AE9"/>
    <w:rsid w:val="006C3B3A"/>
    <w:rsid w:val="006C4CDE"/>
    <w:rsid w:val="006C552E"/>
    <w:rsid w:val="006D04F2"/>
    <w:rsid w:val="006E7717"/>
    <w:rsid w:val="007139E5"/>
    <w:rsid w:val="00721A72"/>
    <w:rsid w:val="00723D5E"/>
    <w:rsid w:val="00726B24"/>
    <w:rsid w:val="00727917"/>
    <w:rsid w:val="00741FED"/>
    <w:rsid w:val="00746ECF"/>
    <w:rsid w:val="00750007"/>
    <w:rsid w:val="00750038"/>
    <w:rsid w:val="00753E07"/>
    <w:rsid w:val="00765DFA"/>
    <w:rsid w:val="007671B4"/>
    <w:rsid w:val="00773A8C"/>
    <w:rsid w:val="0078262D"/>
    <w:rsid w:val="007B6ABF"/>
    <w:rsid w:val="007E00CC"/>
    <w:rsid w:val="007F7E7C"/>
    <w:rsid w:val="0080179B"/>
    <w:rsid w:val="00814E58"/>
    <w:rsid w:val="00833E63"/>
    <w:rsid w:val="008343FE"/>
    <w:rsid w:val="0083474B"/>
    <w:rsid w:val="00841D59"/>
    <w:rsid w:val="00851368"/>
    <w:rsid w:val="0085229C"/>
    <w:rsid w:val="0086171A"/>
    <w:rsid w:val="008638D3"/>
    <w:rsid w:val="008708BF"/>
    <w:rsid w:val="00871526"/>
    <w:rsid w:val="00875DD6"/>
    <w:rsid w:val="008925A9"/>
    <w:rsid w:val="00896814"/>
    <w:rsid w:val="00897335"/>
    <w:rsid w:val="008A031A"/>
    <w:rsid w:val="008A1CB4"/>
    <w:rsid w:val="008B4C24"/>
    <w:rsid w:val="008C6FEC"/>
    <w:rsid w:val="008E325D"/>
    <w:rsid w:val="008F5546"/>
    <w:rsid w:val="008F69EC"/>
    <w:rsid w:val="008F775A"/>
    <w:rsid w:val="0090666F"/>
    <w:rsid w:val="00917FB6"/>
    <w:rsid w:val="009212FB"/>
    <w:rsid w:val="0092769D"/>
    <w:rsid w:val="0094061E"/>
    <w:rsid w:val="0094376B"/>
    <w:rsid w:val="00966015"/>
    <w:rsid w:val="00996A76"/>
    <w:rsid w:val="009A4701"/>
    <w:rsid w:val="009B33B6"/>
    <w:rsid w:val="009B7AB9"/>
    <w:rsid w:val="009C1BC5"/>
    <w:rsid w:val="009E4419"/>
    <w:rsid w:val="009E51FA"/>
    <w:rsid w:val="009F4B68"/>
    <w:rsid w:val="009F7310"/>
    <w:rsid w:val="00A02570"/>
    <w:rsid w:val="00A120C2"/>
    <w:rsid w:val="00A15FA7"/>
    <w:rsid w:val="00A16E8C"/>
    <w:rsid w:val="00A324E9"/>
    <w:rsid w:val="00A5016E"/>
    <w:rsid w:val="00A55D43"/>
    <w:rsid w:val="00A838FC"/>
    <w:rsid w:val="00AA60A0"/>
    <w:rsid w:val="00AB0537"/>
    <w:rsid w:val="00AB2DA9"/>
    <w:rsid w:val="00AD5FA9"/>
    <w:rsid w:val="00AD64CC"/>
    <w:rsid w:val="00AD78A6"/>
    <w:rsid w:val="00AE45B8"/>
    <w:rsid w:val="00B00395"/>
    <w:rsid w:val="00B16FAD"/>
    <w:rsid w:val="00B26FEB"/>
    <w:rsid w:val="00B30AA7"/>
    <w:rsid w:val="00B31211"/>
    <w:rsid w:val="00B37F3C"/>
    <w:rsid w:val="00B45591"/>
    <w:rsid w:val="00B513C9"/>
    <w:rsid w:val="00B52C18"/>
    <w:rsid w:val="00B53A85"/>
    <w:rsid w:val="00B64491"/>
    <w:rsid w:val="00B73854"/>
    <w:rsid w:val="00B963BD"/>
    <w:rsid w:val="00BA0AF2"/>
    <w:rsid w:val="00BA6A76"/>
    <w:rsid w:val="00BA705E"/>
    <w:rsid w:val="00BB6AA4"/>
    <w:rsid w:val="00BF01D2"/>
    <w:rsid w:val="00BF5CAE"/>
    <w:rsid w:val="00C077DC"/>
    <w:rsid w:val="00C10DC0"/>
    <w:rsid w:val="00C12D1F"/>
    <w:rsid w:val="00C12E4A"/>
    <w:rsid w:val="00C27D14"/>
    <w:rsid w:val="00C3450F"/>
    <w:rsid w:val="00C42339"/>
    <w:rsid w:val="00C4723D"/>
    <w:rsid w:val="00C6070E"/>
    <w:rsid w:val="00C62CE1"/>
    <w:rsid w:val="00C96A8D"/>
    <w:rsid w:val="00CA0628"/>
    <w:rsid w:val="00CA4419"/>
    <w:rsid w:val="00CA4523"/>
    <w:rsid w:val="00CA6B7C"/>
    <w:rsid w:val="00CA70BE"/>
    <w:rsid w:val="00CC29DE"/>
    <w:rsid w:val="00CC2A45"/>
    <w:rsid w:val="00CF0369"/>
    <w:rsid w:val="00CF3F26"/>
    <w:rsid w:val="00CF76E4"/>
    <w:rsid w:val="00D03B93"/>
    <w:rsid w:val="00D04488"/>
    <w:rsid w:val="00D05B9C"/>
    <w:rsid w:val="00D2769F"/>
    <w:rsid w:val="00D33FC8"/>
    <w:rsid w:val="00D51D5F"/>
    <w:rsid w:val="00D55075"/>
    <w:rsid w:val="00D553AB"/>
    <w:rsid w:val="00D6007B"/>
    <w:rsid w:val="00D61A8F"/>
    <w:rsid w:val="00D70D58"/>
    <w:rsid w:val="00D93F21"/>
    <w:rsid w:val="00D948D8"/>
    <w:rsid w:val="00DB12D0"/>
    <w:rsid w:val="00DB17CC"/>
    <w:rsid w:val="00DB1A05"/>
    <w:rsid w:val="00DB514F"/>
    <w:rsid w:val="00DB5E1B"/>
    <w:rsid w:val="00DD00AA"/>
    <w:rsid w:val="00DD5204"/>
    <w:rsid w:val="00DE0423"/>
    <w:rsid w:val="00DE0C0D"/>
    <w:rsid w:val="00DE3041"/>
    <w:rsid w:val="00DE328E"/>
    <w:rsid w:val="00E10D86"/>
    <w:rsid w:val="00E16974"/>
    <w:rsid w:val="00E227A8"/>
    <w:rsid w:val="00E255E5"/>
    <w:rsid w:val="00E36169"/>
    <w:rsid w:val="00E400A6"/>
    <w:rsid w:val="00E40716"/>
    <w:rsid w:val="00E47638"/>
    <w:rsid w:val="00E6016A"/>
    <w:rsid w:val="00E630BD"/>
    <w:rsid w:val="00E64F19"/>
    <w:rsid w:val="00E71901"/>
    <w:rsid w:val="00E73E76"/>
    <w:rsid w:val="00E7444F"/>
    <w:rsid w:val="00E75E0D"/>
    <w:rsid w:val="00E77AF3"/>
    <w:rsid w:val="00E82FC4"/>
    <w:rsid w:val="00EA1447"/>
    <w:rsid w:val="00EA3B37"/>
    <w:rsid w:val="00EB17D8"/>
    <w:rsid w:val="00EC1747"/>
    <w:rsid w:val="00EC5A61"/>
    <w:rsid w:val="00EE18F6"/>
    <w:rsid w:val="00EE1F19"/>
    <w:rsid w:val="00EF47B1"/>
    <w:rsid w:val="00EF4AFE"/>
    <w:rsid w:val="00F044D7"/>
    <w:rsid w:val="00F058AF"/>
    <w:rsid w:val="00F26F13"/>
    <w:rsid w:val="00F41282"/>
    <w:rsid w:val="00F43C8B"/>
    <w:rsid w:val="00F472E5"/>
    <w:rsid w:val="00F51FEF"/>
    <w:rsid w:val="00F52AA0"/>
    <w:rsid w:val="00F55E2B"/>
    <w:rsid w:val="00F57059"/>
    <w:rsid w:val="00F63C6F"/>
    <w:rsid w:val="00F7020C"/>
    <w:rsid w:val="00F766E1"/>
    <w:rsid w:val="00F961C4"/>
    <w:rsid w:val="00FA6145"/>
    <w:rsid w:val="00FB0CE2"/>
    <w:rsid w:val="00FB62CF"/>
    <w:rsid w:val="00FB68C7"/>
    <w:rsid w:val="00FC5BF4"/>
    <w:rsid w:val="00FD7F1E"/>
    <w:rsid w:val="00FD7F8B"/>
    <w:rsid w:val="00FE1061"/>
    <w:rsid w:val="00FF32A0"/>
    <w:rsid w:val="00FF3340"/>
    <w:rsid w:val="00FF3ECB"/>
    <w:rsid w:val="0BD19CDD"/>
    <w:rsid w:val="221A442F"/>
    <w:rsid w:val="537B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83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7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7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88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8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7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2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2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3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5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7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3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55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9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5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8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17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8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7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1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2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9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8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0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6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7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9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6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0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4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0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0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0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7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5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9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2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4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4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9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6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6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6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8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6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8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3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5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1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8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9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2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9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4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9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1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6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6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85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7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2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7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4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63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1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0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A27644-AC10-425D-B272-8779729DA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314</Words>
  <Characters>1696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2026-08-21T16:23:00Z</dcterms:created>
  <dcterms:modified xsi:type="dcterms:W3CDTF">2026-08-21T16:23:00Z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