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Liberation Sans" w:hAnsi="Liberation Sans" w:eastAsia="Liberation Sans"/>
          <w:b/>
          <w:color w:val="176B45"/>
          <w:sz w:val="68"/>
        </w:rPr>
        <w:t>ZOOQUEST</w:t>
      </w:r>
    </w:p>
    <w:p>
      <w:pPr>
        <w:spacing w:after="80"/>
        <w:jc w:val="center"/>
      </w:pPr>
      <w:r>
        <w:rPr>
          <w:rFonts w:ascii="Liberation Sans" w:hAnsi="Liberation Sans" w:eastAsia="Liberation Sans"/>
          <w:b/>
          <w:color w:val="2B72A8"/>
          <w:sz w:val="40"/>
        </w:rPr>
        <w:t>A Jornada do Aprendizado</w:t>
      </w:r>
    </w:p>
    <w:p>
      <w:pPr>
        <w:spacing w:after="280"/>
        <w:jc w:val="center"/>
      </w:pPr>
      <w:r>
        <w:rPr>
          <w:rFonts w:ascii="Liberation Sans" w:hAnsi="Liberation Sans" w:eastAsia="Liberation Sans"/>
          <w:b/>
          <w:color w:val="123D31"/>
          <w:sz w:val="30"/>
        </w:rPr>
        <w:t>Relatório de Desenvolvimento - Versão Funcional do Jogo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nu_moc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 w:eastAsia="Liberation Sans"/>
          <w:i/>
          <w:color w:val="596661"/>
          <w:sz w:val="18"/>
        </w:rPr>
        <w:t>Pré-visualização estrutural da tela inicial produzida a partir do layout do projeto.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AF5EE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76B45"/>
                <w:sz w:val="19"/>
              </w:rPr>
              <w:t>Instituição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F8FBF9"/>
            <w:vAlign w:val="center"/>
          </w:tcPr>
          <w:p>
            <w:r>
              <w:rPr>
                <w:rFonts w:ascii="Liberation Sans" w:hAnsi="Liberation Sans" w:eastAsia="Liberation Sans"/>
                <w:color w:val="26352F"/>
                <w:sz w:val="19"/>
              </w:rPr>
              <w:t>UniFil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AF5EE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76B45"/>
                <w:sz w:val="19"/>
              </w:rPr>
              <w:t>Projeto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F8FBF9"/>
            <w:vAlign w:val="center"/>
          </w:tcPr>
          <w:p>
            <w:r>
              <w:rPr>
                <w:rFonts w:ascii="Liberation Sans" w:hAnsi="Liberation Sans" w:eastAsia="Liberation Sans"/>
                <w:color w:val="26352F"/>
                <w:sz w:val="19"/>
              </w:rPr>
              <w:t>Práticas de Extensão - Jogos Digitais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AF5EE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76B45"/>
                <w:sz w:val="19"/>
              </w:rPr>
              <w:t>Curso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F8FBF9"/>
            <w:vAlign w:val="center"/>
          </w:tcPr>
          <w:p>
            <w:r>
              <w:rPr>
                <w:rFonts w:ascii="Liberation Sans" w:hAnsi="Liberation Sans" w:eastAsia="Liberation Sans"/>
                <w:color w:val="26352F"/>
                <w:sz w:val="19"/>
              </w:rPr>
              <w:t>Engenharia de Software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AF5EE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76B45"/>
                <w:sz w:val="19"/>
              </w:rPr>
              <w:t>Tecnologia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F8FBF9"/>
            <w:vAlign w:val="center"/>
          </w:tcPr>
          <w:p>
            <w:r>
              <w:rPr>
                <w:rFonts w:ascii="Liberation Sans" w:hAnsi="Liberation Sans" w:eastAsia="Liberation Sans"/>
                <w:color w:val="26352F"/>
                <w:sz w:val="19"/>
              </w:rPr>
              <w:t>Godot 4.x / GDScript / jogo 2D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AF5EE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76B45"/>
                <w:sz w:val="19"/>
              </w:rPr>
              <w:t>Integrantes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F8FBF9"/>
            <w:vAlign w:val="center"/>
          </w:tcPr>
          <w:p>
            <w:r>
              <w:rPr>
                <w:rFonts w:ascii="Liberation Sans" w:hAnsi="Liberation Sans" w:eastAsia="Liberation Sans"/>
                <w:color w:val="26352F"/>
                <w:sz w:val="19"/>
              </w:rPr>
              <w:t>Anaysa Nascimento, Daniel Yassuo, Davi Burke, Jehad Alshoura, Maria Eduarda Souza e Pedro Zaupa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AF5EE"/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176B45"/>
                <w:sz w:val="19"/>
              </w:rPr>
              <w:t>Ano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F8FBF9"/>
            <w:vAlign w:val="center"/>
          </w:tcPr>
          <w:p>
            <w:r>
              <w:rPr>
                <w:rFonts w:ascii="Liberation Sans" w:hAnsi="Liberation Sans" w:eastAsia="Liberation Sans"/>
                <w:color w:val="26352F"/>
                <w:sz w:val="19"/>
              </w:rPr>
              <w:t>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Resumo executivo</w:t>
      </w:r>
    </w:p>
    <w:p>
      <w:pPr>
        <w:spacing w:after="120" w:line="269" w:lineRule="auto"/>
      </w:pPr>
      <w:r>
        <w:t>Esta entrega consolida o ZooQuest como uma versão funcional local do jogo no Godot. O repositório contém o fluxo completo entre menu, narrativa, transformações, três mini-games, retorno à forma humana, encerramento, pontuação e opção de jogar novamente.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432"/>
            <w:shd w:fill="EAF5EE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left w:val="single" w:sz="12" w:color="176B45"/>
              <w:top w:val="single" w:sz="4" w:color="176B45"/>
              <w:right w:val="single" w:sz="4" w:color="176B45"/>
              <w:bottom w:val="single" w:sz="4" w:color="176B45"/>
            </w:tcBorders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color w:val="123D31"/>
                <w:sz w:val="24"/>
              </w:rPr>
              <w:t>ESTADO DECLARADO</w:t>
            </w:r>
          </w:p>
          <w:p>
            <w:pPr>
              <w:spacing w:after="0" w:line="259" w:lineRule="auto"/>
            </w:pPr>
            <w:r>
              <w:t>VERSÃO FUNCIONAL LOCAL - TRÊS MINI-GAMES - FLUXO COMPLETO. A validação estática automatizada passou em todos os controles. A execução final deve ser confirmada no Godot da máquina de apresentação pelo roteiro incluído no repositório.</w:t>
            </w:r>
          </w:p>
        </w:tc>
      </w:tr>
    </w:tbl>
    <w:p>
      <w:pPr>
        <w:pStyle w:val="Heading2"/>
        <w:keepNext/>
      </w:pPr>
      <w:r>
        <w:t>1.1 Objetivo educacional</w:t>
      </w:r>
    </w:p>
    <w:p>
      <w:pPr>
        <w:spacing w:after="120" w:line="269" w:lineRule="auto"/>
      </w:pPr>
      <w:r>
        <w:t>O jogo utiliza matemática básica, raciocínio lógico, interpretação e responsabilidade para transformar conteúdo educativo em uma experiência lúdica para crianças. A narrativa ocorre durante uma excursão ao zoológico e relaciona escolhas, consequências e aprendizado.</w:t>
      </w:r>
    </w:p>
    <w:p>
      <w:pPr>
        <w:pStyle w:val="Heading2"/>
        <w:keepNext/>
      </w:pPr>
      <w:r>
        <w:t>1.2 Escopo desta versão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656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616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Fluxo global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Implementado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Menu → narrativa → sapo → humano → pássaro → humano → minhoca → humano → final.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Sapo Matemático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Implementado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Seleção de vitória-régia e animação de salto para a alternativa.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Pássaro Lógico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Implementado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Escolha entre três passagens enquanto a barreira se aproxima.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Minhoca das Escolhas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Implementado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Movimento livre e coleta/click de frutas-resposta.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Perguntas e feedback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Implementado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Nove questões locais, explicação e repetição após erro.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Pontuação e replay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Implementado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10 pontos por acerto, máximo 90, estatísticas e reinício.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Requisitos da atividade e atendimento</w:t>
      </w:r>
    </w:p>
    <w:p>
      <w:pPr>
        <w:spacing w:after="120" w:line="269" w:lineRule="auto"/>
      </w:pPr>
      <w:r>
        <w:t>A atividade de Desenvolvimento solicita uma versão funcional, as mecânicas essenciais e a navegação completa. A matriz abaixo mostra como cada exigência foi traduzida em artefatos verificáveis do repositório.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Exigência</w:t>
            </w:r>
          </w:p>
        </w:tc>
        <w:tc>
          <w:tcPr>
            <w:tcW w:type="dxa" w:w="4536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Implementação no projeto</w:t>
            </w:r>
          </w:p>
        </w:tc>
        <w:tc>
          <w:tcPr>
            <w:tcW w:type="dxa" w:w="2736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Como verificar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Versão funcional do jogo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`project.godot` inicia a jornada completa por `core/main.tscn`.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Importar o projeto e pressionar F5.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Mecânicas essenciais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As três mecânicas descritas no GDD estão separadas em `minigames/`.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Executar as três fases e testar acerto/erro.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Navegação completa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`data/story_flow.json` possui 13 etapas do início ao encerramento.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Concluir o fluxo sem abrir cenas manualmente.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Pontuação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`GameState` persiste pontos e estatísticas entre cenas.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Observar HUD e tela final.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Rejogabilidade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Tela final oferece jogar novamente e voltar ao menu.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Concluir uma partida e reiniciar.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Jogo 2D local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Recursos, perguntas e sons ficam no próprio repositório.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Validar ausência de API/backend e executar offline.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Documentação organizada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Fontes, diagramas, plano, relatório e testes estão em `docs/`.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7"/>
              </w:rPr>
              <w:t>Abrir `CONTINUE_AQUI.md` e seguir a ordem.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432"/>
            <w:shd w:fill="EAF5EE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left w:val="single" w:sz="12" w:color="176B45"/>
              <w:top w:val="single" w:sz="4" w:color="176B45"/>
              <w:right w:val="single" w:sz="4" w:color="176B45"/>
              <w:bottom w:val="single" w:sz="4" w:color="176B45"/>
            </w:tcBorders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color w:val="123D31"/>
                <w:sz w:val="24"/>
              </w:rPr>
              <w:t>Decisão de escopo</w:t>
            </w:r>
          </w:p>
          <w:p>
            <w:pPr>
              <w:spacing w:after="0" w:line="259" w:lineRule="auto"/>
            </w:pPr>
            <w:r>
              <w:t>A proposta antiga FindIt foi preservada apenas como histórico. Para a implementação, prevalecem a Visão ZooQuest, o GDD e a documentação de gameplay consolidada.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Fluxo funcional da jornada</w:t>
      </w:r>
    </w:p>
    <w:p>
      <w:pPr>
        <w:spacing w:after="120" w:line="269" w:lineRule="auto"/>
      </w:pPr>
      <w:r>
        <w:t>Para o jogador, a experiência é contínua. Internamente, o Godot utiliza cenas especializadas, mas `Main` mantém o controle da sequência. Após cada mini-game, o personagem retorna à forma humana antes de receber a próxima transformação.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359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continuo_zooqu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5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 w:eastAsia="Liberation Sans"/>
          <w:i/>
          <w:color w:val="596661"/>
          <w:sz w:val="18"/>
        </w:rPr>
        <w:t>Figura 1 - Fluxo contínuo documentado para o ZooQuest.</w:t>
      </w:r>
    </w:p>
    <w:p>
      <w:pPr>
        <w:pStyle w:val="Heading2"/>
        <w:keepNext/>
      </w:pPr>
      <w:r>
        <w:t>3.1 Sequência executada pelo código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576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#</w:t>
            </w:r>
          </w:p>
        </w:tc>
        <w:tc>
          <w:tcPr>
            <w:tcW w:type="dxa" w:w="2232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12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5040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Função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intro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narrative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Uma excursao diferente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2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transform_frog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transformation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Transformacao: Sapo Matematico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3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frog_game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minigame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Mini-game frog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4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return_human_1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transformation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Primeiro desafio concluido!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5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between_frog_bird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narrative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A jornada continua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6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transform_bird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transformation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Transformacao: Passaro Logico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7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bird_game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minigame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Mini-game bird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8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return_human_2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transformation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Segundo desafio concluido!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9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between_bird_worm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narrative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A ultima licao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10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transform_worm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transformation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Transformacao: Minhoca das Escolhas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11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worm_game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minigame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Mini-game worm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12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return_human_3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transformation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A forma humana foi recuperada!</w:t>
            </w:r>
          </w:p>
        </w:tc>
      </w:tr>
      <w:tr>
        <w:tc>
          <w:tcPr>
            <w:tcW w:type="dxa" w:w="5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13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ending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ending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6"/>
              </w:rPr>
              <w:t>Encerramento e pontuação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Arquitetura do projeto Godot</w:t>
      </w:r>
    </w:p>
    <w:p>
      <w:pPr>
        <w:spacing w:after="120" w:line="269" w:lineRule="auto"/>
      </w:pPr>
      <w:r>
        <w:t>A arquitetura separa o controle global das regras específicas de cada fase. Cada mini-game informa apenas que terminou; a decisão sobre a próxima etapa pertence a `core/main.gd`. Isso reduz acoplamento e permite evoluir uma fase sem reescrever as demais.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432"/>
            <w:shd w:fill="EAF5EE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left w:val="single" w:sz="12" w:color="176B45"/>
              <w:top w:val="single" w:sz="4" w:color="176B45"/>
              <w:right w:val="single" w:sz="4" w:color="176B45"/>
              <w:bottom w:val="single" w:sz="4" w:color="176B45"/>
            </w:tcBorders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color w:val="123D31"/>
                <w:sz w:val="24"/>
              </w:rPr>
              <w:t>Princípio central</w:t>
            </w:r>
          </w:p>
          <w:p>
            <w:pPr>
              <w:spacing w:after="0" w:line="259" w:lineRule="auto"/>
            </w:pPr>
            <w:r>
              <w:t>O mini-game conhece sua própria mecânica. O controlador principal conhece a ordem da jornada. O estado global conhece a pontuação. O conteúdo educativo permanece em arquivos de dados.</w:t>
            </w:r>
          </w:p>
        </w:tc>
      </w:tr>
    </w:tbl>
    <w:p>
      <w:pPr>
        <w:pStyle w:val="Heading2"/>
        <w:keepNext/>
      </w:pPr>
      <w:r>
        <w:t>4.1 Componentes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336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core/main.gd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Carregar etapas, conectar sinais e avançar o fluxo.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core/game_state.gd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Manter pontuação, acertos, erros e fase atual.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data/question_bank.gd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Carregar e entregar perguntas por fase.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data/flow_repository.gd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Carregar a sequência narrativa local.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ui/hud.gd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Mostrar fase, pergunta, progresso, pontos e feedback.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minigames/*</w:t>
            </w:r>
          </w:p>
        </w:tc>
        <w:tc>
          <w:tcPr>
            <w:tcW w:type="dxa" w:w="63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Implementar a interação exclusiva de cada animal.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Estrutura resumida</w:t>
      </w:r>
    </w:p>
    <w:p>
      <w:pPr>
        <w:ind w:left="504"/>
      </w:pPr>
      <w:r>
        <w:rPr>
          <w:rFonts w:ascii="Liberation Mono" w:hAnsi="Liberation Mono" w:eastAsia="Liberation Mono"/>
          <w:color w:val="123D31"/>
          <w:sz w:val="19"/>
        </w:rPr>
        <w:t>ZooQuest_Projeto_Completo_Godot/</w:t>
        <w:br/>
        <w:t>├── project.godot</w:t>
        <w:br/>
        <w:t>├── core/</w:t>
        <w:br/>
        <w:t>├── data/</w:t>
        <w:br/>
        <w:t>├── ui/</w:t>
        <w:br/>
        <w:t>├── characters/</w:t>
        <w:br/>
        <w:t>├── minigames/</w:t>
        <w:br/>
        <w:t>├── assets/</w:t>
        <w:br/>
        <w:t>├── docs/</w:t>
        <w:br/>
        <w:t>├── scripts/</w:t>
        <w:br/>
        <w:t>└── tests/</w:t>
      </w:r>
    </w:p>
    <w:p>
      <w:r>
        <w:br w:type="page"/>
      </w:r>
    </w:p>
    <w:p>
      <w:pPr>
        <w:pStyle w:val="Heading1"/>
        <w:keepNext/>
      </w:pPr>
      <w:r>
        <w:t>5. Mini-game 1 - Sapo Matemático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og_mo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 w:eastAsia="Liberation Sans"/>
          <w:i/>
          <w:color w:val="596661"/>
          <w:sz w:val="18"/>
        </w:rPr>
        <w:t>Figura 2 - Pré-visualização estrutural da fase do sapo; não é captura do runtime.</w:t>
      </w:r>
    </w:p>
    <w:p>
      <w:pPr>
        <w:spacing w:after="120" w:line="269" w:lineRule="auto"/>
      </w:pPr>
      <w:r>
        <w:t>O jogador escolhe entre três vitórias-régias. As setas ou A/D alteram o destaque; ESPAÇO executa o salto. O clique e as teclas 1, 2 e 3 funcionam como alternativas de acessibilidade. A resposta incorreta faz o sapo afundar, mostra uma explicação e reinicia a mesma pergunta.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984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Implementação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Controle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Esquerda/direita, A/D, ESPAÇO, clique ou 1-3.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Alternativas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Três instâncias de `lily_pad.gd`.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Feedback correto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Animação de pouso, som positivo, +10 pontos e próxima questão.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Feedback incorreto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Animação de afundamento, som de erro, explicação e repetição.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Conteúdo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Operações básicas de soma, subtração e multiplicação.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Arquivos-chave</w:t>
      </w:r>
    </w:p>
    <w:p>
      <w:pPr>
        <w:spacing w:after="120" w:line="269" w:lineRule="auto"/>
      </w:pPr>
      <w:r>
        <w:t>`frog_minigame.gd` coordena as perguntas; `frog_player.gd` desenha e anima o sapo; `lily_pad.gd` representa cada alternativa clicável.</w:t>
      </w:r>
    </w:p>
    <w:p>
      <w:r>
        <w:br w:type="page"/>
      </w:r>
    </w:p>
    <w:p>
      <w:pPr>
        <w:pStyle w:val="Heading1"/>
        <w:keepNext/>
      </w:pPr>
      <w:r>
        <w:t>6. Mini-game 2 - Pássaro Lógico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ird_mo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 w:eastAsia="Liberation Sans"/>
          <w:i/>
          <w:color w:val="596661"/>
          <w:sz w:val="18"/>
        </w:rPr>
        <w:t>Figura 3 - Pré-visualização estrutural da fase do pássaro; não é captura do runtime.</w:t>
      </w:r>
    </w:p>
    <w:p>
      <w:pPr>
        <w:spacing w:after="120" w:line="269" w:lineRule="auto"/>
      </w:pPr>
      <w:r>
        <w:t>O pássaro permanece à esquerda enquanto a barreira com três respostas se aproxima. O jogador muda de faixa com cima/baixo ou W/S. Ao atingir o ponto de validação, a faixa atual é comparada à alternativa correta. Essa solução representa progressão contínua sem depender de física complexa.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984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Implementação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Controle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Cima/baixo, W/S ou seleção 1-3.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Progressão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A barreira desloca-se continuamente até o pássaro.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Feedback correto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Celebração, som positivo, +10 pontos e nova barreira.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Feedback incorreto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Efeito de colisão, explicação e reinício da tentativa.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Conteúdo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Sequências numéricas e identificação de padrões/formas.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Arquivos-chave</w:t>
      </w:r>
    </w:p>
    <w:p>
      <w:pPr>
        <w:spacing w:after="120" w:line="269" w:lineRule="auto"/>
      </w:pPr>
      <w:r>
        <w:t>`bird_minigame.gd` controla tempo e validação; `bird_player.gd` controla faixas e animação; `answer_gate.gd` representa as três passagens.</w:t>
      </w:r>
    </w:p>
    <w:p>
      <w:r>
        <w:br w:type="page"/>
      </w:r>
    </w:p>
    <w:p>
      <w:pPr>
        <w:pStyle w:val="Heading1"/>
        <w:keepNext/>
      </w:pPr>
      <w:r>
        <w:t>7. Mini-game 3 - Minhoca das Escolhas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orm_mock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 w:eastAsia="Liberation Sans"/>
          <w:i/>
          <w:color w:val="596661"/>
          <w:sz w:val="18"/>
        </w:rPr>
        <w:t>Figura 4 - Pré-visualização estrutural da fase da minhoca; não é captura do runtime.</w:t>
      </w:r>
    </w:p>
    <w:p>
      <w:pPr>
        <w:spacing w:after="120" w:line="269" w:lineRule="auto"/>
      </w:pPr>
      <w:r>
        <w:t>A minhoca utiliza movimento livre com `CharacterBody2D`. Cada fruta é uma `Area2D` que detecta a entrada do jogador e emite o índice da alternativa. O clique e as teclas 1-3 também registram a escolha. O conteúdo combina responsabilidade, interpretação e matemática simples.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984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Implementação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Controle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Setas ou WASD; clique/1-3 como alternativas.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Alternativas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Três frutas com colisão, rótulo e cor distintos.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Feedback correto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Animação de comemoração, +10 pontos e próxima questão.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Feedback incorreto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Explicação da consequência e repetição.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Conteúdo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Cuidado com o ambiente, respeito às regras e interpretação.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Arquivos-chave</w:t>
      </w:r>
    </w:p>
    <w:p>
      <w:pPr>
        <w:spacing w:after="120" w:line="269" w:lineRule="auto"/>
      </w:pPr>
      <w:r>
        <w:t>`worm_minigame.gd` coordena a fase; `worm_player.gd` realiza o movimento; `fruit_answer.gd` detecta colisão e clique.</w:t>
      </w:r>
    </w:p>
    <w:p>
      <w:r>
        <w:br w:type="page"/>
      </w:r>
    </w:p>
    <w:p>
      <w:pPr>
        <w:pStyle w:val="Heading1"/>
        <w:keepNext/>
      </w:pPr>
      <w:r>
        <w:t>8. Sistemas compartilhados e ciclo de gameplay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1139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principal_gameplay_zooqu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3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 w:eastAsia="Liberation Sans"/>
          <w:i/>
          <w:color w:val="596661"/>
          <w:sz w:val="18"/>
        </w:rPr>
        <w:t>Figura 5 - Ciclo principal: pergunta, escolha, validação, feedback e consequência.</w:t>
      </w:r>
    </w:p>
    <w:p>
      <w:pPr>
        <w:pStyle w:val="Heading2"/>
        <w:keepNext/>
      </w:pPr>
      <w:r>
        <w:t>8.1 Banco de perguntas</w:t>
      </w:r>
    </w:p>
    <w:p>
      <w:pPr>
        <w:spacing w:after="120" w:line="269" w:lineRule="auto"/>
      </w:pPr>
      <w:r>
        <w:t>As nove questões estão em `data/questions.json`. Cada registro possui ID, categoria, dificuldade, enunciado, três alternativas, índice correto e explicação. Separar dados e código permite revisar conteúdo sem alterar a lógica das fases.</w:t>
      </w:r>
    </w:p>
    <w:p>
      <w:pPr>
        <w:pStyle w:val="Heading2"/>
        <w:keepNext/>
      </w:pPr>
      <w:r>
        <w:t>8.2 Pontuação e feedback</w:t>
      </w:r>
    </w:p>
    <w:p>
      <w:pPr>
        <w:spacing w:after="120" w:line="269" w:lineRule="auto"/>
      </w:pPr>
      <w:r>
        <w:t>Cada resposta correta vale 10 pontos. O erro não retira pontos: a tentativa é registrada, a explicação é exibida e a mesma questão reaparece. Essa decisão evita punição excessiva e preserva o aprendizado por tentativa e erro.</w:t>
      </w:r>
    </w:p>
    <w:p>
      <w:pPr>
        <w:pStyle w:val="Heading2"/>
        <w:keepNext/>
      </w:pPr>
      <w:r>
        <w:t>8.3 Navegação e retorno humano</w:t>
      </w:r>
    </w:p>
    <w:p>
      <w:pPr>
        <w:spacing w:after="120" w:line="269" w:lineRule="auto"/>
      </w:pPr>
      <w:r>
        <w:t>O fluxo contém três etapas explícitas de retorno à forma humana. Isso implementa a correção definida pelo grupo: cada animal representa um desafio completo e, após vencê-lo, o personagem recupera temporariamente sua forma antes da transformação seguinte.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nding_mock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 w:eastAsia="Liberation Sans"/>
          <w:i/>
          <w:color w:val="596661"/>
          <w:sz w:val="18"/>
        </w:rPr>
        <w:t>Figura 6 - Pré-visualização estrutural do encerramento e da rejogabilidade.</w:t>
      </w:r>
    </w:p>
    <w:p>
      <w:r>
        <w:br w:type="page"/>
      </w:r>
    </w:p>
    <w:p>
      <w:pPr>
        <w:pStyle w:val="Heading1"/>
        <w:keepNext/>
      </w:pPr>
      <w:r>
        <w:t>9. Caso de uso e interação jogador-sistema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9436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_uso_zooqu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4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iberation Sans" w:hAnsi="Liberation Sans" w:eastAsia="Liberation Sans"/>
          <w:i/>
          <w:color w:val="596661"/>
          <w:sz w:val="18"/>
        </w:rPr>
        <w:t>Figura 7 - Diagrama de caso de uso consolidado do ZooQuest.</w:t>
      </w:r>
    </w:p>
    <w:p>
      <w:pPr>
        <w:spacing w:after="120" w:line="269" w:lineRule="auto"/>
      </w:pPr>
      <w:r>
        <w:t>O ator principal inicia a jornada, acompanha mensagens, joga as três fases e recebe feedback. A validação, o avanço, o reinício e as transformações são comportamentos internos do sistema realizados durante ou entre as fases.</w:t>
      </w:r>
    </w:p>
    <w:p>
      <w:r>
        <w:br w:type="page"/>
      </w:r>
    </w:p>
    <w:p>
      <w:pPr>
        <w:pStyle w:val="Heading1"/>
        <w:keepNext/>
      </w:pPr>
      <w:r>
        <w:t>10. Validação e qualidade</w:t>
      </w:r>
    </w:p>
    <w:p>
      <w:pPr>
        <w:spacing w:after="120" w:line="269" w:lineRule="auto"/>
      </w:pPr>
      <w:r>
        <w:t>Foi executado o validador local `scripts/validate_repository.py`, que verifica estrutura, arquivos obrigatórios, referências `res://`, contratos JSON, quantidade e unicidade de perguntas, ordem do fluxo, retorno humano, integridade básica dos scripts, cenas, sons e fontes documentais.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432"/>
            <w:shd w:fill="EAF5EE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left w:val="single" w:sz="12" w:color="176B45"/>
              <w:top w:val="single" w:sz="4" w:color="176B45"/>
              <w:right w:val="single" w:sz="4" w:color="176B45"/>
              <w:bottom w:val="single" w:sz="4" w:color="176B45"/>
            </w:tcBorders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color w:val="123D31"/>
                <w:sz w:val="24"/>
              </w:rPr>
              <w:t>RESULTADO DA VALIDAÇÃO ESTÁTICA</w:t>
            </w:r>
          </w:p>
          <w:p>
            <w:pPr>
              <w:spacing w:after="0" w:line="259" w:lineRule="auto"/>
            </w:pPr>
            <w:r>
              <w:t>PASS - 91 de 91 controles aprovados; 0 erros e 0 avisos.</w:t>
            </w:r>
          </w:p>
        </w:tc>
      </w:tr>
    </w:tbl>
    <w:p>
      <w:pPr>
        <w:pStyle w:val="Heading2"/>
        <w:keepNext/>
      </w:pPr>
      <w:r>
        <w:t>10.1 Limite da validação realizada</w:t>
      </w:r>
    </w:p>
    <w:p>
      <w:pPr>
        <w:spacing w:after="120" w:line="269" w:lineRule="auto"/>
      </w:pPr>
      <w:r>
        <w:t>O ambiente usado para gerar o pacote não possuía o executável do Godot. Portanto, não se afirma que houve execução gráfica do jogo nesse ambiente. O repositório inclui `scripts/run_godot_smoke.sh`, `tests/smoke_test.gd` e um roteiro manual com 30 casos para completar a validação no computador do grupo.</w:t>
      </w:r>
    </w:p>
    <w:p>
      <w:pPr>
        <w:pStyle w:val="Heading2"/>
        <w:keepNext/>
      </w:pPr>
      <w:r>
        <w:t>10.2 Gates para a apresentação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6984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Critério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G1 - Importação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Godot importa o projeto sem erro de parse.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G2 - Fluxo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F5 percorre todas as etapas sem abrir cenas manualmente.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G3 - Mecânicas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Acerto e erro funcionam nas três fases.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G4 - Estado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Pontuação e estatísticas permanecem entre as fases.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G5 - Rejogabilidade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Jogar novamente e voltar ao menu funcionam.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G6 - Debugger</w:t>
            </w:r>
          </w:p>
        </w:tc>
        <w:tc>
          <w:tcPr>
            <w:tcW w:type="dxa" w:w="6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Nenhum erro vermelho durante uma partida completa.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11. Organização do repositório e trabalho em equipe</w:t>
      </w:r>
    </w:p>
    <w:p>
      <w:pPr>
        <w:spacing w:after="120" w:line="269" w:lineRule="auto"/>
      </w:pPr>
      <w:r>
        <w:t>O repositório incorpora o padrão de retomada e rastreabilidade: `README.md`, `CONTINUE_AQUI.md`, estado atual, arquitetura, plano mestre, fontes, diagramas, relatório, testes e validação. Os documentos recebidos foram copiados para `docs/fontes/`, preservando o histórico e a justificativa das decisões.</w:t>
      </w:r>
    </w:p>
    <w:p>
      <w:pPr>
        <w:pStyle w:val="Heading2"/>
        <w:keepNext/>
      </w:pPr>
      <w:r>
        <w:t>11.1 Distribuição operacional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1008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Carga</w:t>
            </w:r>
          </w:p>
        </w:tc>
        <w:tc>
          <w:tcPr>
            <w:tcW w:type="dxa" w:w="5832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Lead técnico e integração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70%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Arquitetura, fluxo, estado, perguntas, integração, correções e fechamento.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Sapo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7,5%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Revisão visual/funcional da primeira fase.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Pássaro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7,5%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Revisão visual/funcional da segunda fase.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Minhoca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7,5%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Revisão visual/funcional da terceira fase.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Conteúdo e QA</w:t>
            </w:r>
          </w:p>
        </w:tc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7,5%</w:t>
            </w:r>
          </w:p>
        </w:tc>
        <w:tc>
          <w:tcPr>
            <w:tcW w:type="dxa" w:w="58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Perguntas, textos, testes, capturas e relatório.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Materiais preservados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816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5544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Orientacoes_UniFil_Jogos.pdf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Requisitos institucionais.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Visao_ZooQuest.pdf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Visão detalhada do produto.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GDD_ZooQuest.pdf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Narrativa, fases, regras e pontuação.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Documentacao_Gameplay_e_Fluxos.docx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Caso de uso, fluxo e interação.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Casos_de_Uso_ZooQuest.asta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Modelo editável do Astah.</w:t>
            </w:r>
          </w:p>
        </w:tc>
      </w:tr>
      <w:tr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Projeto_PI_FindIt_Historico.pdf</w:t>
            </w:r>
          </w:p>
        </w:tc>
        <w:tc>
          <w:tcPr>
            <w:tcW w:type="dxa" w:w="55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8"/>
              </w:rPr>
              <w:t>Proposta inicial preservada como histórico.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12. Procedimento imediato de execução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936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Passo</w:t>
            </w:r>
          </w:p>
        </w:tc>
        <w:tc>
          <w:tcPr>
            <w:tcW w:type="dxa" w:w="8424"/>
            <w:shd w:fill="176B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Ação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1</w:t>
            </w:r>
          </w:p>
        </w:tc>
        <w:tc>
          <w:tcPr>
            <w:tcW w:type="dxa" w:w="84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Extrair o ZIP sem renomear ou mover arquivos internos.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2</w:t>
            </w:r>
          </w:p>
        </w:tc>
        <w:tc>
          <w:tcPr>
            <w:tcW w:type="dxa" w:w="84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Abrir o Godot 4.x e importar o `project.godot` da raiz.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3</w:t>
            </w:r>
          </w:p>
        </w:tc>
        <w:tc>
          <w:tcPr>
            <w:tcW w:type="dxa" w:w="84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Aguardar a importação dos WAVs e do ícone.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4</w:t>
            </w:r>
          </w:p>
        </w:tc>
        <w:tc>
          <w:tcPr>
            <w:tcW w:type="dxa" w:w="84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Pressionar F5 e executar uma partida completa.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5</w:t>
            </w:r>
          </w:p>
        </w:tc>
        <w:tc>
          <w:tcPr>
            <w:tcW w:type="dxa" w:w="84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Seguir `tests/manual/ROTEIRO_TESTE_FUNCIONAL.md`.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6</w:t>
            </w:r>
          </w:p>
        </w:tc>
        <w:tc>
          <w:tcPr>
            <w:tcW w:type="dxa" w:w="84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Registrar qualquer erro do Debugger antes de alterar o código.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7</w:t>
            </w:r>
          </w:p>
        </w:tc>
        <w:tc>
          <w:tcPr>
            <w:tcW w:type="dxa" w:w="84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26352F"/>
                <w:sz w:val="19"/>
              </w:rPr>
              <w:t>Executar `python3 scripts/validate_repository.py` após alterações.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Conclusão</w:t>
      </w:r>
    </w:p>
    <w:p>
      <w:pPr>
        <w:spacing w:after="120" w:line="269" w:lineRule="auto"/>
      </w:pPr>
      <w:r>
        <w:t>A versão entregue traduz as documentações do ZooQuest em um projeto Godot organizado e jogável, cobrindo as três mecânicas essenciais e a navegação integral da jornada. O código foi planejado para permitir correção rápida, estudo por arquivo e evolução posterior de arte, áudio e conteúdo sem perder a separação de responsabilidades.</w:t>
      </w:r>
    </w:p>
    <w:p>
      <w:pPr>
        <w:spacing w:after="120" w:line="269" w:lineRule="auto"/>
      </w:pPr>
      <w:r>
        <w:t>A validação automatizada confirma a integridade estrutural do pacote. A próxima ação não é replanejar: é abrir o projeto no Godot, executar os 30 casos do roteiro e corrigir somente eventuais divergências observadas no runtime da máquina do grupo.</w:t>
      </w:r>
    </w:p>
    <w:p>
      <w:pPr>
        <w:pStyle w:val="Heading2"/>
        <w:keepNext/>
      </w:pPr>
      <w:r>
        <w:t>Referências documentais</w:t>
      </w:r>
    </w:p>
    <w:p>
      <w:pPr>
        <w:pStyle w:val="ListBullet"/>
      </w:pPr>
      <w:r>
        <w:t>UNIFIL. Orientações para a criação de jogos digitais. 2026.</w:t>
      </w:r>
    </w:p>
    <w:p>
      <w:pPr>
        <w:pStyle w:val="ListBullet"/>
      </w:pPr>
      <w:r>
        <w:t>ZOOQUEST: A Jornada do Aprendizado. Documento de Visão. 15 maio 2026.</w:t>
      </w:r>
    </w:p>
    <w:p>
      <w:pPr>
        <w:pStyle w:val="ListBullet"/>
      </w:pPr>
      <w:r>
        <w:t>ZOOQUEST: A Jornada do Aprendizado. Game Design Document. 2026.</w:t>
      </w:r>
    </w:p>
    <w:p>
      <w:pPr>
        <w:pStyle w:val="ListBullet"/>
      </w:pPr>
      <w:r>
        <w:t>ZOOQUEST. Documentação de Caso de Uso, Fluxo de Jogo, Interação do Jogador e Ciclo Principal do Gameplay.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color w:val="596661"/>
        <w:sz w:val="17"/>
      </w:rPr>
      <w:t>ZooQuest | Relatório de Desenvolvimento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 w:eastAsia="Liberation Sans"/>
      <w:color w:val="2635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6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B72A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23D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ZooQuest - Relatório de Desenvolvimento da Versão Funcional</dc:title>
  <dc:subject>Projeto Godot 2D educativo</dc:subject>
  <dc:creator>Equipe ZooQuest</dc:creator>
  <cp:keywords>ZooQuest, Godot, jogo educativo, relatório de desenvolvimento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