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5E56" w14:textId="77777777" w:rsidR="00786CA3" w:rsidRDefault="00786CA3">
      <w:pPr>
        <w:spacing w:before="1440"/>
      </w:pPr>
    </w:p>
    <w:p w14:paraId="6F5FD597" w14:textId="77777777" w:rsidR="00786CA3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SQDC AUTOMATION SYSTEM</w:t>
      </w:r>
    </w:p>
    <w:p w14:paraId="4A920594" w14:textId="77777777" w:rsidR="00786CA3" w:rsidRDefault="00000000">
      <w:pPr>
        <w:spacing w:after="400"/>
        <w:jc w:val="center"/>
        <w:rPr>
          <w:color w:val="2E75B6"/>
          <w:sz w:val="26"/>
          <w:szCs w:val="26"/>
        </w:rPr>
      </w:pPr>
      <w:r>
        <w:rPr>
          <w:color w:val="2E75B6"/>
          <w:sz w:val="26"/>
          <w:szCs w:val="26"/>
        </w:rPr>
        <w:t>Documento de Requisitos, Organização e Arquitetura do Sistema</w:t>
      </w:r>
    </w:p>
    <w:tbl>
      <w:tblPr>
        <w:tblStyle w:val="a"/>
        <w:tblW w:w="6240" w:type="dxa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4080"/>
      </w:tblGrid>
      <w:tr w:rsidR="00786CA3" w14:paraId="3A8F8B3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E531" w14:textId="77777777" w:rsidR="00786CA3" w:rsidRDefault="00000000">
            <w:r>
              <w:rPr>
                <w:b/>
                <w:bCs/>
                <w:color w:val="1F4E79"/>
                <w:sz w:val="18"/>
                <w:szCs w:val="18"/>
              </w:rPr>
              <w:t>Versão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6E41" w14:textId="77777777" w:rsidR="00786CA3" w:rsidRDefault="00000000">
            <w:r>
              <w:rPr>
                <w:sz w:val="18"/>
                <w:szCs w:val="18"/>
              </w:rPr>
              <w:t>1.0 — Draft Inicial</w:t>
            </w:r>
          </w:p>
        </w:tc>
      </w:tr>
      <w:tr w:rsidR="00786CA3" w14:paraId="452838C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30B2" w14:textId="77777777" w:rsidR="00786CA3" w:rsidRDefault="00000000">
            <w:r>
              <w:rPr>
                <w:b/>
                <w:bCs/>
                <w:color w:val="1F4E79"/>
                <w:sz w:val="18"/>
                <w:szCs w:val="18"/>
              </w:rPr>
              <w:t>Data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D83C" w14:textId="77777777" w:rsidR="00786CA3" w:rsidRDefault="00000000">
            <w:r>
              <w:rPr>
                <w:sz w:val="18"/>
                <w:szCs w:val="18"/>
              </w:rPr>
              <w:t>Junho / 2026</w:t>
            </w:r>
          </w:p>
        </w:tc>
      </w:tr>
      <w:tr w:rsidR="00786CA3" w:rsidRPr="009D0541" w14:paraId="079B93F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3955" w14:textId="77777777" w:rsidR="00786CA3" w:rsidRDefault="00000000">
            <w:r>
              <w:rPr>
                <w:b/>
                <w:bCs/>
                <w:color w:val="1F4E79"/>
                <w:sz w:val="18"/>
                <w:szCs w:val="18"/>
              </w:rPr>
              <w:t>Tecnologias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4234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sz w:val="18"/>
                <w:szCs w:val="18"/>
                <w:lang w:val="en-US"/>
              </w:rPr>
              <w:t>Python • Microsoft Graph API • Azure/SharePoint</w:t>
            </w:r>
          </w:p>
        </w:tc>
      </w:tr>
      <w:tr w:rsidR="00786CA3" w14:paraId="4D6D5021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503A" w14:textId="77777777" w:rsidR="00786CA3" w:rsidRDefault="00000000">
            <w:r>
              <w:rPr>
                <w:b/>
                <w:bCs/>
                <w:color w:val="1F4E79"/>
                <w:sz w:val="18"/>
                <w:szCs w:val="18"/>
              </w:rPr>
              <w:t>Classificação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AC71" w14:textId="77777777" w:rsidR="00786CA3" w:rsidRDefault="00000000">
            <w:r>
              <w:rPr>
                <w:sz w:val="18"/>
                <w:szCs w:val="18"/>
              </w:rPr>
              <w:t>Confidencial — Uso Interno</w:t>
            </w:r>
          </w:p>
        </w:tc>
      </w:tr>
    </w:tbl>
    <w:p w14:paraId="75A7DD19" w14:textId="77777777" w:rsidR="00786CA3" w:rsidRDefault="00000000">
      <w:r>
        <w:br w:type="page"/>
      </w:r>
    </w:p>
    <w:p w14:paraId="43DA037D" w14:textId="77777777" w:rsidR="00786CA3" w:rsidRDefault="00000000">
      <w:pPr>
        <w:pStyle w:val="Heading1"/>
        <w:shd w:val="clear" w:color="auto" w:fill="1F4E79"/>
        <w:ind w:left="200" w:right="200"/>
      </w:pPr>
      <w:r>
        <w:lastRenderedPageBreak/>
        <w:t>1. VISÃO GERAL DO SISTEMA</w:t>
      </w:r>
    </w:p>
    <w:p w14:paraId="1DC4B28C" w14:textId="77777777" w:rsidR="00786CA3" w:rsidRDefault="00786CA3">
      <w:pPr>
        <w:spacing w:after="100"/>
      </w:pPr>
    </w:p>
    <w:p w14:paraId="1E025A10" w14:textId="77777777" w:rsidR="00786CA3" w:rsidRDefault="00000000">
      <w:pPr>
        <w:pStyle w:val="Heading2"/>
        <w:pBdr>
          <w:bottom w:val="single" w:sz="4" w:space="0" w:color="2E75B6"/>
        </w:pBdr>
      </w:pPr>
      <w:r>
        <w:t>1.1 Contexto e Problema</w:t>
      </w:r>
    </w:p>
    <w:p w14:paraId="5B45C9F0" w14:textId="77777777" w:rsidR="00786CA3" w:rsidRDefault="00000000">
      <w:pPr>
        <w:spacing w:before="80" w:after="80"/>
      </w:pPr>
      <w:r>
        <w:t>O SQDC (</w:t>
      </w:r>
      <w:proofErr w:type="spellStart"/>
      <w:r>
        <w:t>Safety</w:t>
      </w:r>
      <w:proofErr w:type="spellEnd"/>
      <w:r>
        <w:t xml:space="preserve"> • </w:t>
      </w:r>
      <w:proofErr w:type="spellStart"/>
      <w:r>
        <w:t>Quality</w:t>
      </w:r>
      <w:proofErr w:type="spellEnd"/>
      <w:r>
        <w:t xml:space="preserve"> • Delivery • </w:t>
      </w:r>
      <w:proofErr w:type="spellStart"/>
      <w:r>
        <w:t>Cost</w:t>
      </w:r>
      <w:proofErr w:type="spellEnd"/>
      <w:r>
        <w:t>) é um modelo de gestão visual utilizado em reuniões semanais de acompanhamento de produção. Atualmente, o processo é altamente manual: os responsáveis precisam acessar múltiplas fontes de dados heterogêneas — portais corporativos, sistemas SAP, planilhas Excel, relatórios OEE — para compilar as métricas antes de cada reunião.</w:t>
      </w:r>
    </w:p>
    <w:p w14:paraId="1F60E9E3" w14:textId="77777777" w:rsidR="00786CA3" w:rsidRDefault="00786CA3">
      <w:pPr>
        <w:spacing w:after="80"/>
      </w:pPr>
    </w:p>
    <w:p w14:paraId="63F959F1" w14:textId="77777777" w:rsidR="00786CA3" w:rsidRDefault="00000000">
      <w:pPr>
        <w:spacing w:before="80" w:after="80"/>
      </w:pPr>
      <w:r>
        <w:t>Esse processo gera os seguintes problemas:</w:t>
      </w:r>
    </w:p>
    <w:p w14:paraId="6FFC6065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Alto tempo gasto na coleta e consolidação de dados antes das reuniões</w:t>
      </w:r>
    </w:p>
    <w:p w14:paraId="400AE778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Inconsistência entre áreas que utilizam fontes ou critérios diferentes</w:t>
      </w:r>
    </w:p>
    <w:p w14:paraId="7D5ECC45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Dependência de </w:t>
      </w:r>
      <w:proofErr w:type="spellStart"/>
      <w:r>
        <w:t>pessoas-chave</w:t>
      </w:r>
      <w:proofErr w:type="spellEnd"/>
      <w:r>
        <w:t xml:space="preserve"> que conhecem onde cada dado está localizado</w:t>
      </w:r>
    </w:p>
    <w:p w14:paraId="38CF5F90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Dificuldade de rastreabilidade e histórico das métricas</w:t>
      </w:r>
    </w:p>
    <w:p w14:paraId="0691F1C1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Falta de padronização entre Fuselagem, Pintura e demais áreas</w:t>
      </w:r>
    </w:p>
    <w:p w14:paraId="27F435CF" w14:textId="77777777" w:rsidR="00786CA3" w:rsidRDefault="00786CA3">
      <w:pPr>
        <w:spacing w:after="100"/>
      </w:pPr>
    </w:p>
    <w:p w14:paraId="5EC0FE9E" w14:textId="77777777" w:rsidR="00786CA3" w:rsidRDefault="00000000">
      <w:pPr>
        <w:pStyle w:val="Heading2"/>
        <w:pBdr>
          <w:bottom w:val="single" w:sz="4" w:space="0" w:color="2E75B6"/>
        </w:pBdr>
      </w:pPr>
      <w:r>
        <w:t>1.2 Objetivo do Sistema</w:t>
      </w:r>
    </w:p>
    <w:p w14:paraId="2CF4EAFC" w14:textId="77777777" w:rsidR="00786CA3" w:rsidRDefault="00000000">
      <w:pPr>
        <w:spacing w:before="80" w:after="80"/>
      </w:pPr>
      <w:r>
        <w:t>Desenvolver um sistema genérico, automatizado e escalável para coleta, consolidação e apresentação das métricas SQDC, capaz de atender qualquer área produtiva da empresa com o mínimo de configuração manual.</w:t>
      </w:r>
    </w:p>
    <w:p w14:paraId="4AE79B7D" w14:textId="77777777" w:rsidR="00786CA3" w:rsidRDefault="00786CA3">
      <w:pPr>
        <w:spacing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185165F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4F15D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Princípio Central</w:t>
            </w:r>
          </w:p>
          <w:p w14:paraId="19EC464B" w14:textId="77777777" w:rsidR="00786CA3" w:rsidRDefault="00000000">
            <w:r>
              <w:t>O sistema deve ser suficientemente genérico para que qualquer área consiga configurar e utilizar suas métricas SQDC sem necessidade de desenvolvimento customizado, apenas por meio de parametrização.</w:t>
            </w:r>
          </w:p>
        </w:tc>
      </w:tr>
    </w:tbl>
    <w:p w14:paraId="05C28457" w14:textId="77777777" w:rsidR="00786CA3" w:rsidRDefault="00786CA3">
      <w:pPr>
        <w:spacing w:after="100"/>
      </w:pPr>
    </w:p>
    <w:p w14:paraId="125BA086" w14:textId="77777777" w:rsidR="00786CA3" w:rsidRDefault="00000000">
      <w:pPr>
        <w:pStyle w:val="Heading2"/>
        <w:pBdr>
          <w:bottom w:val="single" w:sz="4" w:space="0" w:color="2E75B6"/>
        </w:pBdr>
      </w:pPr>
      <w:r>
        <w:t>1.3 Escopo Atual (MVP)</w:t>
      </w:r>
    </w:p>
    <w:p w14:paraId="602A00E1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Automação da coleta de dados de IUH/Hora Catraca via </w:t>
      </w:r>
      <w:proofErr w:type="spellStart"/>
      <w:r>
        <w:t>One</w:t>
      </w:r>
      <w:proofErr w:type="spellEnd"/>
      <w:r>
        <w:t xml:space="preserve"> Cockpit</w:t>
      </w:r>
    </w:p>
    <w:p w14:paraId="4670AD87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Processamento e cálculo das métricas SQDC (S, Q, D, C)</w:t>
      </w:r>
    </w:p>
    <w:p w14:paraId="6BBDDC32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Armazenamento em nuvem via Microsoft </w:t>
      </w:r>
      <w:proofErr w:type="spellStart"/>
      <w:r>
        <w:t>Graph</w:t>
      </w:r>
      <w:proofErr w:type="spellEnd"/>
      <w:r>
        <w:t xml:space="preserve"> API / SharePoint</w:t>
      </w:r>
    </w:p>
    <w:p w14:paraId="6DB5674B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Geração de relatório consolidado por área e semana</w:t>
      </w:r>
    </w:p>
    <w:p w14:paraId="63488F45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Suporte inicial para Fuselagem e Pintura</w:t>
      </w:r>
    </w:p>
    <w:p w14:paraId="71AD40FA" w14:textId="77777777" w:rsidR="00786CA3" w:rsidRDefault="00786CA3">
      <w:pPr>
        <w:spacing w:after="80"/>
      </w:pPr>
    </w:p>
    <w:p w14:paraId="1EA29AC7" w14:textId="77777777" w:rsidR="00786CA3" w:rsidRDefault="00000000">
      <w:pPr>
        <w:pStyle w:val="Heading2"/>
        <w:pBdr>
          <w:bottom w:val="single" w:sz="4" w:space="0" w:color="2E75B6"/>
        </w:pBdr>
      </w:pPr>
      <w:r>
        <w:t>1.4 Escopo Futuro</w:t>
      </w:r>
    </w:p>
    <w:p w14:paraId="5F1883C1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Interface web/dashboard para visualização em tempo real</w:t>
      </w:r>
    </w:p>
    <w:p w14:paraId="4A837D8C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Integração direta com SAP para dados de CNQ e </w:t>
      </w:r>
      <w:proofErr w:type="spellStart"/>
      <w:r>
        <w:t>Turback</w:t>
      </w:r>
      <w:proofErr w:type="spellEnd"/>
    </w:p>
    <w:p w14:paraId="3174360F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Configuração self-service por área via interface gráfica</w:t>
      </w:r>
    </w:p>
    <w:p w14:paraId="524A9AE4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Alertas e notificações automáticas por e-mail/Teams</w:t>
      </w:r>
    </w:p>
    <w:p w14:paraId="1324F492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Histórico e análise de tendência das métricas</w:t>
      </w:r>
    </w:p>
    <w:p w14:paraId="0BC7536B" w14:textId="77777777" w:rsidR="00786CA3" w:rsidRDefault="00000000">
      <w:r>
        <w:br w:type="page"/>
      </w:r>
    </w:p>
    <w:p w14:paraId="78D7E332" w14:textId="77777777" w:rsidR="00786CA3" w:rsidRDefault="00000000">
      <w:pPr>
        <w:pStyle w:val="Heading1"/>
        <w:shd w:val="clear" w:color="auto" w:fill="1F4E79"/>
        <w:ind w:left="200" w:right="200"/>
      </w:pPr>
      <w:r>
        <w:lastRenderedPageBreak/>
        <w:t>2. GLOSSÁRIO DE MÉTRICAS E CONCEITOS</w:t>
      </w:r>
    </w:p>
    <w:p w14:paraId="0D33DF44" w14:textId="77777777" w:rsidR="00786CA3" w:rsidRDefault="00786CA3">
      <w:pPr>
        <w:spacing w:after="100"/>
      </w:pPr>
    </w:p>
    <w:p w14:paraId="1A08EEF9" w14:textId="77777777" w:rsidR="00786CA3" w:rsidRDefault="00000000">
      <w:pPr>
        <w:pStyle w:val="Heading2"/>
        <w:pBdr>
          <w:bottom w:val="single" w:sz="4" w:space="0" w:color="2E75B6"/>
        </w:pBdr>
      </w:pPr>
      <w:r>
        <w:t>2.1 Dimensões do SQDC</w:t>
      </w:r>
    </w:p>
    <w:p w14:paraId="63C493EE" w14:textId="77777777" w:rsidR="00786CA3" w:rsidRDefault="00786CA3">
      <w:pPr>
        <w:spacing w:after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CA3" w14:paraId="3A2EF0D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0AA0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4496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0BA0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</w:tr>
      <w:tr w:rsidR="00786CA3" w14:paraId="551837F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0BF4" w14:textId="77777777" w:rsidR="00786CA3" w:rsidRDefault="00000000">
            <w:r>
              <w:rPr>
                <w:sz w:val="18"/>
                <w:szCs w:val="18"/>
              </w:rPr>
              <w:t>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55ED" w14:textId="77777777" w:rsidR="00786CA3" w:rsidRDefault="00000000">
            <w:proofErr w:type="spellStart"/>
            <w:r>
              <w:rPr>
                <w:sz w:val="18"/>
                <w:szCs w:val="18"/>
              </w:rPr>
              <w:t>Safety</w:t>
            </w:r>
            <w:proofErr w:type="spellEnd"/>
            <w:r>
              <w:rPr>
                <w:sz w:val="18"/>
                <w:szCs w:val="18"/>
              </w:rPr>
              <w:t xml:space="preserve"> (Segurança)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271D" w14:textId="77777777" w:rsidR="00786CA3" w:rsidRDefault="00000000">
            <w:r>
              <w:rPr>
                <w:sz w:val="18"/>
                <w:szCs w:val="18"/>
              </w:rPr>
              <w:t>Acidentes, documentos pendentes, ambiente de trabalho</w:t>
            </w:r>
          </w:p>
        </w:tc>
      </w:tr>
      <w:tr w:rsidR="00786CA3" w14:paraId="57465CF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9E15" w14:textId="77777777" w:rsidR="00786CA3" w:rsidRDefault="00000000">
            <w:r>
              <w:rPr>
                <w:sz w:val="18"/>
                <w:szCs w:val="18"/>
              </w:rPr>
              <w:t>Q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55CF" w14:textId="77777777" w:rsidR="00786CA3" w:rsidRDefault="00000000"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(Qualidade)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B94C" w14:textId="77777777" w:rsidR="00786CA3" w:rsidRDefault="00000000">
            <w:r>
              <w:rPr>
                <w:sz w:val="18"/>
                <w:szCs w:val="18"/>
              </w:rPr>
              <w:t xml:space="preserve">FO, </w:t>
            </w:r>
            <w:proofErr w:type="spellStart"/>
            <w:r>
              <w:rPr>
                <w:sz w:val="18"/>
                <w:szCs w:val="18"/>
              </w:rPr>
              <w:t>Turback</w:t>
            </w:r>
            <w:proofErr w:type="spellEnd"/>
            <w:r>
              <w:rPr>
                <w:sz w:val="18"/>
                <w:szCs w:val="18"/>
              </w:rPr>
              <w:t xml:space="preserve">, CIL/FUP, </w:t>
            </w:r>
            <w:proofErr w:type="spellStart"/>
            <w:r>
              <w:rPr>
                <w:sz w:val="18"/>
                <w:szCs w:val="18"/>
              </w:rPr>
              <w:t>Isoavançamento</w:t>
            </w:r>
            <w:proofErr w:type="spellEnd"/>
            <w:r>
              <w:rPr>
                <w:sz w:val="18"/>
                <w:szCs w:val="18"/>
              </w:rPr>
              <w:t>, TEEP</w:t>
            </w:r>
          </w:p>
        </w:tc>
      </w:tr>
      <w:tr w:rsidR="00786CA3" w14:paraId="1A7290A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7C91" w14:textId="77777777" w:rsidR="00786CA3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998B" w14:textId="77777777" w:rsidR="00786CA3" w:rsidRDefault="00000000">
            <w:r>
              <w:rPr>
                <w:sz w:val="18"/>
                <w:szCs w:val="18"/>
              </w:rPr>
              <w:t>Delivery (Entrega)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65A8" w14:textId="77777777" w:rsidR="00786CA3" w:rsidRDefault="00000000">
            <w:proofErr w:type="spellStart"/>
            <w:r>
              <w:rPr>
                <w:sz w:val="18"/>
                <w:szCs w:val="18"/>
              </w:rPr>
              <w:t>Travel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Isoavançamento</w:t>
            </w:r>
            <w:proofErr w:type="spellEnd"/>
            <w:r>
              <w:rPr>
                <w:sz w:val="18"/>
                <w:szCs w:val="18"/>
              </w:rPr>
              <w:t>, IUH</w:t>
            </w:r>
          </w:p>
        </w:tc>
      </w:tr>
      <w:tr w:rsidR="00786CA3" w14:paraId="28BF26C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5B52" w14:textId="77777777" w:rsidR="00786CA3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3926" w14:textId="77777777" w:rsidR="00786CA3" w:rsidRDefault="00000000"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(Custo)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30E9" w14:textId="6B905C86" w:rsidR="00786CA3" w:rsidRDefault="00000000">
            <w:r>
              <w:rPr>
                <w:sz w:val="18"/>
                <w:szCs w:val="18"/>
              </w:rPr>
              <w:t>Hora Extra, CNQ</w:t>
            </w:r>
            <w:r w:rsidR="009D0541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custo de não conformidade</w:t>
            </w:r>
            <w:r w:rsidR="009D0541">
              <w:rPr>
                <w:sz w:val="18"/>
                <w:szCs w:val="18"/>
              </w:rPr>
              <w:t>)</w:t>
            </w:r>
          </w:p>
        </w:tc>
      </w:tr>
    </w:tbl>
    <w:p w14:paraId="483F4263" w14:textId="77777777" w:rsidR="00786CA3" w:rsidRDefault="00786CA3">
      <w:pPr>
        <w:spacing w:after="120"/>
      </w:pPr>
    </w:p>
    <w:p w14:paraId="3DE29C3E" w14:textId="77777777" w:rsidR="00786CA3" w:rsidRDefault="00000000">
      <w:pPr>
        <w:pStyle w:val="Heading2"/>
        <w:pBdr>
          <w:bottom w:val="single" w:sz="4" w:space="0" w:color="2E75B6"/>
        </w:pBdr>
      </w:pPr>
      <w:r>
        <w:t>2.2 Métricas Detalhadas</w:t>
      </w:r>
    </w:p>
    <w:p w14:paraId="3990CCEB" w14:textId="77777777" w:rsidR="00786CA3" w:rsidRDefault="00786CA3">
      <w:pPr>
        <w:spacing w:after="80"/>
      </w:pPr>
    </w:p>
    <w:p w14:paraId="03121769" w14:textId="77777777" w:rsidR="00786CA3" w:rsidRDefault="00000000">
      <w:pPr>
        <w:pStyle w:val="Heading3"/>
      </w:pPr>
      <w:r>
        <w:t>IUH — Índice de Utilização de Horas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249D39A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8C7EC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Definição</w:t>
            </w:r>
          </w:p>
          <w:p w14:paraId="19BA8C18" w14:textId="77777777" w:rsidR="00786CA3" w:rsidRDefault="00000000">
            <w:r>
              <w:t>Mede a eficiência de utilização das horas confirmadas em relação às horas de presença (catraca) na área de produção.</w:t>
            </w:r>
          </w:p>
        </w:tc>
      </w:tr>
    </w:tbl>
    <w:p w14:paraId="3EB999B4" w14:textId="77777777" w:rsidR="00786CA3" w:rsidRDefault="00786CA3">
      <w:pPr>
        <w:spacing w:after="80"/>
      </w:pPr>
    </w:p>
    <w:p w14:paraId="714A66A7" w14:textId="77777777" w:rsidR="00786CA3" w:rsidRDefault="00000000">
      <w:pPr>
        <w:spacing w:before="80" w:after="80"/>
      </w:pPr>
      <w:r>
        <w:t xml:space="preserve">Fonte de dados: </w:t>
      </w:r>
      <w:proofErr w:type="spellStart"/>
      <w:r>
        <w:t>One</w:t>
      </w:r>
      <w:proofErr w:type="spellEnd"/>
      <w:r>
        <w:t xml:space="preserve"> Cockpit (portal corporativo)</w:t>
      </w:r>
    </w:p>
    <w:p w14:paraId="4E5113D2" w14:textId="77777777" w:rsidR="00786CA3" w:rsidRDefault="00000000">
      <w:pPr>
        <w:spacing w:before="80" w:after="80"/>
      </w:pPr>
      <w:r>
        <w:t>Campos extraídos: [Hora Homem], [Data], [CR — Centro de Responsabilidade]</w:t>
      </w:r>
    </w:p>
    <w:p w14:paraId="17724292" w14:textId="77777777" w:rsidR="00786CA3" w:rsidRDefault="00000000">
      <w:pPr>
        <w:spacing w:before="80" w:after="80"/>
      </w:pPr>
      <w:r>
        <w:t xml:space="preserve">Fórmula: IUH (%) = Horas Confirmadas ÷ (Horas Catraca Normal + Horas Catraca </w:t>
      </w:r>
      <w:proofErr w:type="spellStart"/>
      <w:r>
        <w:t>Overtime</w:t>
      </w:r>
      <w:proofErr w:type="spellEnd"/>
      <w:r>
        <w:t>) × 100</w:t>
      </w:r>
    </w:p>
    <w:p w14:paraId="1570A85E" w14:textId="77777777" w:rsidR="00786CA3" w:rsidRDefault="00000000">
      <w:pPr>
        <w:spacing w:before="80" w:after="80"/>
      </w:pPr>
      <w:r>
        <w:t>Frequência de atualização: Semanal</w:t>
      </w:r>
    </w:p>
    <w:p w14:paraId="1DF7E303" w14:textId="77777777" w:rsidR="00786CA3" w:rsidRDefault="00000000">
      <w:pPr>
        <w:spacing w:before="80" w:after="80"/>
      </w:pPr>
      <w:r>
        <w:t>Saídas: Folha IUH (Fuselagem e Pintura) + Folha Hora Extra Gerência</w:t>
      </w:r>
    </w:p>
    <w:p w14:paraId="49CC9ACB" w14:textId="77777777" w:rsidR="00786CA3" w:rsidRDefault="00000000">
      <w:pPr>
        <w:spacing w:before="80" w:after="80"/>
      </w:pPr>
      <w:r>
        <w:t xml:space="preserve">Observação: A exportação do cockpit separa horas normais de horas </w:t>
      </w:r>
      <w:proofErr w:type="spellStart"/>
      <w:r>
        <w:t>overtime</w:t>
      </w:r>
      <w:proofErr w:type="spellEnd"/>
      <w:r>
        <w:t xml:space="preserve"> (HE). Ambas devem ser somadas no denominador da fórmula.</w:t>
      </w:r>
    </w:p>
    <w:p w14:paraId="495B3A22" w14:textId="77777777" w:rsidR="00786CA3" w:rsidRDefault="00786CA3">
      <w:pPr>
        <w:spacing w:after="120"/>
      </w:pPr>
    </w:p>
    <w:p w14:paraId="4BD202C4" w14:textId="77777777" w:rsidR="00786CA3" w:rsidRDefault="00000000">
      <w:pPr>
        <w:pStyle w:val="Heading3"/>
      </w:pPr>
      <w:r>
        <w:t xml:space="preserve">TEEP — Total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Performance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6646A4B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0FFEE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Definição</w:t>
            </w:r>
          </w:p>
          <w:p w14:paraId="5127286C" w14:textId="77777777" w:rsidR="00786CA3" w:rsidRDefault="00000000">
            <w:r>
              <w:t>Mede o tempo efetivo de utilização de uma máquina em relação ao tempo total disponível. Quanto maior o TEEP, mais eficiente é o uso do equipamento.</w:t>
            </w:r>
          </w:p>
        </w:tc>
      </w:tr>
    </w:tbl>
    <w:p w14:paraId="3F2975B1" w14:textId="77777777" w:rsidR="00786CA3" w:rsidRDefault="00786CA3">
      <w:pPr>
        <w:spacing w:after="80"/>
      </w:pPr>
    </w:p>
    <w:p w14:paraId="3494DB26" w14:textId="77777777" w:rsidR="00786CA3" w:rsidRDefault="00000000">
      <w:pPr>
        <w:spacing w:before="80" w:after="80"/>
      </w:pPr>
      <w:r>
        <w:t xml:space="preserve">Fonte de dados: OEE — Overall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(sistema corporativo)</w:t>
      </w:r>
    </w:p>
    <w:p w14:paraId="4DA7FE18" w14:textId="77777777" w:rsidR="00786CA3" w:rsidRDefault="00000000">
      <w:pPr>
        <w:spacing w:before="80" w:after="80"/>
      </w:pPr>
      <w:r>
        <w:t>Fórmula: TEEP = Disponibilidade × Performance × Qualidade × Taxa de Uso Planejada</w:t>
      </w:r>
    </w:p>
    <w:p w14:paraId="40CBCEE3" w14:textId="77777777" w:rsidR="00786CA3" w:rsidRDefault="00000000">
      <w:pPr>
        <w:spacing w:before="80" w:after="80"/>
      </w:pPr>
      <w:r>
        <w:t>Frequência: Semanal</w:t>
      </w:r>
    </w:p>
    <w:p w14:paraId="65CCB114" w14:textId="77777777" w:rsidR="00786CA3" w:rsidRDefault="00786CA3">
      <w:pPr>
        <w:spacing w:after="120"/>
      </w:pPr>
    </w:p>
    <w:p w14:paraId="78B24B91" w14:textId="77777777" w:rsidR="00786CA3" w:rsidRDefault="00000000">
      <w:pPr>
        <w:pStyle w:val="Heading3"/>
      </w:pPr>
      <w:proofErr w:type="spellStart"/>
      <w:r>
        <w:lastRenderedPageBreak/>
        <w:t>Travel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— Horas Fora da Posição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7CC0775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09EAD1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Definição</w:t>
            </w:r>
          </w:p>
          <w:p w14:paraId="7682388D" w14:textId="77777777" w:rsidR="00786CA3" w:rsidRDefault="00000000">
            <w:r>
              <w:t>Horas de trabalho não confirmadas na posição do avião. Representa o tempo em que o colaborador realizou atividades fora do posto designado, impactando diretamente a produtividade.</w:t>
            </w:r>
          </w:p>
        </w:tc>
      </w:tr>
    </w:tbl>
    <w:p w14:paraId="7EAE9FF6" w14:textId="77777777" w:rsidR="00786CA3" w:rsidRDefault="00786CA3">
      <w:pPr>
        <w:spacing w:after="80"/>
      </w:pPr>
    </w:p>
    <w:p w14:paraId="0C3BA777" w14:textId="77777777" w:rsidR="00786CA3" w:rsidRDefault="00000000">
      <w:pPr>
        <w:spacing w:before="80" w:after="80"/>
      </w:pPr>
      <w:r>
        <w:t xml:space="preserve">Fonte de dados: SQDC DPR — QUALITY &gt; </w:t>
      </w:r>
      <w:proofErr w:type="spellStart"/>
      <w:r>
        <w:t>Documents</w:t>
      </w:r>
      <w:proofErr w:type="spellEnd"/>
      <w:r>
        <w:t xml:space="preserve"> &gt; General &gt;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679446E3" w14:textId="77777777" w:rsidR="00786CA3" w:rsidRDefault="00000000">
      <w:pPr>
        <w:spacing w:before="80" w:after="80"/>
      </w:pPr>
      <w:r>
        <w:t>Impacto: Quanto menor, melhor a aderência ao posto de trabalho</w:t>
      </w:r>
    </w:p>
    <w:p w14:paraId="3E705752" w14:textId="77777777" w:rsidR="00786CA3" w:rsidRDefault="00786CA3">
      <w:pPr>
        <w:spacing w:after="120"/>
      </w:pPr>
    </w:p>
    <w:p w14:paraId="76D2AAFE" w14:textId="77777777" w:rsidR="00786CA3" w:rsidRDefault="00000000">
      <w:pPr>
        <w:pStyle w:val="Heading3"/>
      </w:pPr>
      <w:proofErr w:type="spellStart"/>
      <w:r>
        <w:t>Isoavançamento</w:t>
      </w:r>
      <w:proofErr w:type="spellEnd"/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17D1A79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F6DA0C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Definição</w:t>
            </w:r>
          </w:p>
          <w:p w14:paraId="3B17B6EE" w14:textId="77777777" w:rsidR="00786CA3" w:rsidRDefault="00000000">
            <w:r>
              <w:t>Indicador que mede o percentual de avanço físico real de uma aeronave em relação ao avanço planejado para aquele momento.</w:t>
            </w:r>
          </w:p>
        </w:tc>
      </w:tr>
    </w:tbl>
    <w:p w14:paraId="61184C76" w14:textId="77777777" w:rsidR="00786CA3" w:rsidRDefault="00786CA3">
      <w:pPr>
        <w:spacing w:after="80"/>
      </w:pPr>
    </w:p>
    <w:p w14:paraId="7C3A3291" w14:textId="77777777" w:rsidR="00786CA3" w:rsidRDefault="00000000">
      <w:pPr>
        <w:spacing w:before="80" w:after="80"/>
      </w:pPr>
      <w:r>
        <w:t xml:space="preserve">Fonte de dados: SQDC DPR — QUALITY &gt; </w:t>
      </w:r>
      <w:proofErr w:type="spellStart"/>
      <w:r>
        <w:t>Documents</w:t>
      </w:r>
      <w:proofErr w:type="spellEnd"/>
      <w:r>
        <w:t xml:space="preserve"> &gt; General &gt;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5FB2CD80" w14:textId="77777777" w:rsidR="00786CA3" w:rsidRDefault="00000000">
      <w:pPr>
        <w:spacing w:before="80" w:after="80"/>
      </w:pPr>
      <w:r>
        <w:t xml:space="preserve">Fórmula: </w:t>
      </w:r>
      <w:proofErr w:type="spellStart"/>
      <w:r>
        <w:t>Isoavançamento</w:t>
      </w:r>
      <w:proofErr w:type="spellEnd"/>
      <w:r>
        <w:t xml:space="preserve"> (%) = Realizado ÷ Planejado × 100</w:t>
      </w:r>
    </w:p>
    <w:p w14:paraId="698285D5" w14:textId="77777777" w:rsidR="00786CA3" w:rsidRDefault="00000000">
      <w:pPr>
        <w:spacing w:before="80" w:after="80"/>
      </w:pPr>
      <w:r>
        <w:t>Resultado: Acima de 100% = adiantado; abaixo = atrasado</w:t>
      </w:r>
    </w:p>
    <w:p w14:paraId="4F553084" w14:textId="77777777" w:rsidR="00786CA3" w:rsidRDefault="00786CA3">
      <w:pPr>
        <w:spacing w:after="120"/>
      </w:pPr>
    </w:p>
    <w:p w14:paraId="123326A0" w14:textId="77777777" w:rsidR="00786CA3" w:rsidRDefault="00000000">
      <w:pPr>
        <w:pStyle w:val="Heading3"/>
      </w:pPr>
      <w:r>
        <w:t xml:space="preserve">Documentos Pendentes (Safe </w:t>
      </w:r>
      <w:proofErr w:type="spellStart"/>
      <w:r>
        <w:t>Workplace</w:t>
      </w:r>
      <w:proofErr w:type="spellEnd"/>
      <w:r>
        <w:t>)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5A4344E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D8677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Definição</w:t>
            </w:r>
          </w:p>
          <w:p w14:paraId="51FC61DD" w14:textId="77777777" w:rsidR="00786CA3" w:rsidRDefault="00000000">
            <w:r>
              <w:t>Quantidade de documentos abertos referentes a acidentes de trabalho que não possuem tratativa definida ou que estão com ações em atraso.</w:t>
            </w:r>
          </w:p>
        </w:tc>
      </w:tr>
    </w:tbl>
    <w:p w14:paraId="61B86302" w14:textId="77777777" w:rsidR="00786CA3" w:rsidRDefault="00786CA3">
      <w:pPr>
        <w:spacing w:after="80"/>
      </w:pPr>
    </w:p>
    <w:p w14:paraId="79BB29ED" w14:textId="77777777" w:rsidR="00786CA3" w:rsidRDefault="00000000">
      <w:pPr>
        <w:spacing w:before="80" w:after="80"/>
      </w:pPr>
      <w:r>
        <w:t xml:space="preserve">Fonte de dados: SQDC DPR — QUALITY &gt; </w:t>
      </w:r>
      <w:proofErr w:type="spellStart"/>
      <w:r>
        <w:t>Documents</w:t>
      </w:r>
      <w:proofErr w:type="spellEnd"/>
      <w:r>
        <w:t xml:space="preserve"> &gt; General &gt;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1C446003" w14:textId="77777777" w:rsidR="00786CA3" w:rsidRDefault="00000000">
      <w:pPr>
        <w:spacing w:before="80" w:after="80"/>
      </w:pPr>
      <w:r>
        <w:t xml:space="preserve">Dimensão SQDC: </w:t>
      </w:r>
      <w:proofErr w:type="spellStart"/>
      <w:r>
        <w:t>Safety</w:t>
      </w:r>
      <w:proofErr w:type="spellEnd"/>
      <w:r>
        <w:t xml:space="preserve"> (S)</w:t>
      </w:r>
    </w:p>
    <w:p w14:paraId="062410C2" w14:textId="77777777" w:rsidR="00786CA3" w:rsidRDefault="00000000">
      <w:pPr>
        <w:spacing w:before="80" w:after="80"/>
      </w:pPr>
      <w:r>
        <w:t>Meta: Zero documentos com ações em atraso</w:t>
      </w:r>
    </w:p>
    <w:p w14:paraId="30A3A8C3" w14:textId="77777777" w:rsidR="00786CA3" w:rsidRDefault="00786CA3">
      <w:pPr>
        <w:spacing w:after="120"/>
      </w:pPr>
    </w:p>
    <w:p w14:paraId="118E02DB" w14:textId="77777777" w:rsidR="00786CA3" w:rsidRDefault="00000000">
      <w:pPr>
        <w:pStyle w:val="Heading3"/>
      </w:pPr>
      <w:proofErr w:type="spellStart"/>
      <w:r>
        <w:t>Turback</w:t>
      </w:r>
      <w:proofErr w:type="spellEnd"/>
      <w:r>
        <w:t xml:space="preserve"> Gerência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3F6A108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04003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Definição</w:t>
            </w:r>
          </w:p>
          <w:p w14:paraId="5A746C42" w14:textId="77777777" w:rsidR="00786CA3" w:rsidRDefault="00000000">
            <w:r>
              <w:t>Taxa de não conformidade expressa em número de CDs (Comunicados de Defeito) por milhão de horas confirmadas. É o principal indicador de qualidade para a gerência.</w:t>
            </w:r>
          </w:p>
        </w:tc>
      </w:tr>
    </w:tbl>
    <w:p w14:paraId="63089169" w14:textId="77777777" w:rsidR="00786CA3" w:rsidRDefault="00786CA3">
      <w:pPr>
        <w:spacing w:after="80"/>
      </w:pPr>
    </w:p>
    <w:p w14:paraId="5ABF53D7" w14:textId="77777777" w:rsidR="00786CA3" w:rsidRDefault="00000000">
      <w:pPr>
        <w:spacing w:before="80" w:after="80"/>
      </w:pPr>
      <w:r>
        <w:t>Fonte de dados: SQDC DPR + Dados SAP (CNQ)</w:t>
      </w:r>
    </w:p>
    <w:p w14:paraId="7900521E" w14:textId="77777777" w:rsidR="00786CA3" w:rsidRDefault="00000000">
      <w:pPr>
        <w:spacing w:before="80" w:after="80"/>
      </w:pPr>
      <w:r>
        <w:t xml:space="preserve">Fórmula: </w:t>
      </w:r>
      <w:proofErr w:type="spellStart"/>
      <w:r>
        <w:t>Turback</w:t>
      </w:r>
      <w:proofErr w:type="spellEnd"/>
      <w:r>
        <w:t xml:space="preserve"> = (Número de CDs ÷ Horas Confirmadas YTD) × 1.000.000</w:t>
      </w:r>
    </w:p>
    <w:p w14:paraId="1C5B4223" w14:textId="77777777" w:rsidR="00786CA3" w:rsidRDefault="00000000">
      <w:pPr>
        <w:spacing w:before="80" w:after="80"/>
      </w:pPr>
      <w:r>
        <w:t>YTD: Year-</w:t>
      </w:r>
      <w:proofErr w:type="spellStart"/>
      <w:r>
        <w:t>To</w:t>
      </w:r>
      <w:proofErr w:type="spellEnd"/>
      <w:r>
        <w:t>-Date (acumulado do ano)</w:t>
      </w:r>
    </w:p>
    <w:p w14:paraId="7404E84B" w14:textId="77777777" w:rsidR="00786CA3" w:rsidRDefault="00000000">
      <w:pPr>
        <w:spacing w:before="80" w:after="80"/>
      </w:pPr>
      <w:r>
        <w:t>Dado oculto: O valor de milhão-hora pelo YTD é um campo derivado que deve ser mantido para o cálculo</w:t>
      </w:r>
    </w:p>
    <w:p w14:paraId="7B506C32" w14:textId="77777777" w:rsidR="00786CA3" w:rsidRDefault="00786CA3">
      <w:pPr>
        <w:spacing w:after="120"/>
      </w:pPr>
    </w:p>
    <w:p w14:paraId="5753AA2E" w14:textId="77777777" w:rsidR="00786CA3" w:rsidRDefault="00000000">
      <w:pPr>
        <w:pStyle w:val="Heading3"/>
      </w:pPr>
      <w:r>
        <w:t xml:space="preserve">FO —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(Objeto Estranho)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1DC60D8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495D4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Definição</w:t>
            </w:r>
          </w:p>
          <w:p w14:paraId="0DE4CE2B" w14:textId="77777777" w:rsidR="00786CA3" w:rsidRDefault="00000000">
            <w:r>
              <w:t>Registro de objetos encontrados no interior da aeronave que não deveriam estar presentes. Indicador crítico de qualidade e segurança.</w:t>
            </w:r>
          </w:p>
        </w:tc>
      </w:tr>
    </w:tbl>
    <w:p w14:paraId="5201DFF0" w14:textId="77777777" w:rsidR="00786CA3" w:rsidRDefault="00786CA3">
      <w:pPr>
        <w:spacing w:after="80"/>
      </w:pPr>
    </w:p>
    <w:p w14:paraId="2CF8E99B" w14:textId="77777777" w:rsidR="00786CA3" w:rsidRDefault="00000000">
      <w:pPr>
        <w:spacing w:before="80" w:after="80"/>
      </w:pPr>
      <w:r>
        <w:t xml:space="preserve">Fonte de dados: SQDC DPR — QUALITY &gt; </w:t>
      </w:r>
      <w:proofErr w:type="spellStart"/>
      <w:r>
        <w:t>Documents</w:t>
      </w:r>
      <w:proofErr w:type="spellEnd"/>
      <w:r>
        <w:t xml:space="preserve"> &gt; General &gt;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6426BCF8" w14:textId="77777777" w:rsidR="00786CA3" w:rsidRDefault="00000000">
      <w:pPr>
        <w:spacing w:before="80" w:after="80"/>
      </w:pPr>
      <w:r>
        <w:t xml:space="preserve">Dimensão SQDC: </w:t>
      </w:r>
      <w:proofErr w:type="spellStart"/>
      <w:r>
        <w:t>Quality</w:t>
      </w:r>
      <w:proofErr w:type="spellEnd"/>
      <w:r>
        <w:t xml:space="preserve"> (Q)</w:t>
      </w:r>
    </w:p>
    <w:p w14:paraId="3D2C51E2" w14:textId="77777777" w:rsidR="00786CA3" w:rsidRDefault="00000000">
      <w:pPr>
        <w:spacing w:before="80" w:after="80"/>
      </w:pPr>
      <w:r>
        <w:t>Meta: Zero ocorrências</w:t>
      </w:r>
    </w:p>
    <w:p w14:paraId="684E1222" w14:textId="77777777" w:rsidR="00786CA3" w:rsidRDefault="00786CA3">
      <w:pPr>
        <w:spacing w:after="120"/>
      </w:pPr>
    </w:p>
    <w:p w14:paraId="161A83B0" w14:textId="77777777" w:rsidR="00786CA3" w:rsidRDefault="00000000">
      <w:pPr>
        <w:pStyle w:val="Heading3"/>
      </w:pPr>
      <w:r>
        <w:t>Itens de CIL e FUP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67EA44D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AA88B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Definição</w:t>
            </w:r>
          </w:p>
          <w:p w14:paraId="6F609969" w14:textId="77777777" w:rsidR="00786CA3" w:rsidRDefault="00000000">
            <w:r>
              <w:t>CIL (</w:t>
            </w:r>
            <w:proofErr w:type="spellStart"/>
            <w:r>
              <w:t>Critical</w:t>
            </w:r>
            <w:proofErr w:type="spellEnd"/>
            <w:r>
              <w:t xml:space="preserve"> Item </w:t>
            </w:r>
            <w:proofErr w:type="spellStart"/>
            <w:r>
              <w:t>List</w:t>
            </w:r>
            <w:proofErr w:type="spellEnd"/>
            <w:r>
              <w:t xml:space="preserve">) e FUP (Follow-Up) são </w:t>
            </w:r>
            <w:proofErr w:type="spellStart"/>
            <w:r>
              <w:t>listas</w:t>
            </w:r>
            <w:proofErr w:type="spellEnd"/>
            <w:r>
              <w:t xml:space="preserve"> de itens críticos ou em acompanhamento que precisam de resolução para não impactar o avanço da produção.</w:t>
            </w:r>
          </w:p>
        </w:tc>
      </w:tr>
    </w:tbl>
    <w:p w14:paraId="215F8A9A" w14:textId="77777777" w:rsidR="00786CA3" w:rsidRDefault="00786CA3">
      <w:pPr>
        <w:spacing w:after="80"/>
      </w:pPr>
    </w:p>
    <w:p w14:paraId="69550D03" w14:textId="77777777" w:rsidR="00786CA3" w:rsidRDefault="00000000">
      <w:pPr>
        <w:spacing w:before="80" w:after="80"/>
      </w:pPr>
      <w:r>
        <w:t xml:space="preserve">Fonte de dados: SQDC DPR — QUALITY &gt; </w:t>
      </w:r>
      <w:proofErr w:type="spellStart"/>
      <w:r>
        <w:t>Documents</w:t>
      </w:r>
      <w:proofErr w:type="spellEnd"/>
      <w:r>
        <w:t xml:space="preserve"> &gt; General &gt;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7EE10879" w14:textId="77777777" w:rsidR="00786CA3" w:rsidRDefault="00000000">
      <w:pPr>
        <w:spacing w:before="80" w:after="80"/>
      </w:pPr>
      <w:r>
        <w:t xml:space="preserve">Dimensão SQDC: </w:t>
      </w:r>
      <w:proofErr w:type="spellStart"/>
      <w:r>
        <w:t>Quality</w:t>
      </w:r>
      <w:proofErr w:type="spellEnd"/>
      <w:r>
        <w:t xml:space="preserve"> (Q) e Delivery (D)</w:t>
      </w:r>
    </w:p>
    <w:p w14:paraId="1A0F08BD" w14:textId="77777777" w:rsidR="00786CA3" w:rsidRDefault="00000000">
      <w:r>
        <w:br w:type="page"/>
      </w:r>
    </w:p>
    <w:p w14:paraId="4DCEFB06" w14:textId="77777777" w:rsidR="00786CA3" w:rsidRDefault="00000000">
      <w:pPr>
        <w:pStyle w:val="Heading1"/>
        <w:shd w:val="clear" w:color="auto" w:fill="1F4E79"/>
        <w:ind w:left="200" w:right="200"/>
      </w:pPr>
      <w:r>
        <w:lastRenderedPageBreak/>
        <w:t>3. MAPEAMENTO DE FONTES DE DADOS</w:t>
      </w:r>
    </w:p>
    <w:p w14:paraId="1880F025" w14:textId="77777777" w:rsidR="00786CA3" w:rsidRDefault="00786CA3">
      <w:pPr>
        <w:spacing w:after="100"/>
      </w:pPr>
    </w:p>
    <w:p w14:paraId="2589828D" w14:textId="77777777" w:rsidR="00786CA3" w:rsidRDefault="00000000">
      <w:pPr>
        <w:pStyle w:val="Heading2"/>
        <w:pBdr>
          <w:bottom w:val="single" w:sz="4" w:space="0" w:color="2E75B6"/>
        </w:pBdr>
      </w:pPr>
      <w:r>
        <w:t>3.1 Visão Consolidada por Fonte</w:t>
      </w:r>
    </w:p>
    <w:p w14:paraId="27621D29" w14:textId="77777777" w:rsidR="00786CA3" w:rsidRDefault="00786CA3">
      <w:pPr>
        <w:spacing w:after="8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6CA3" w14:paraId="383E497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81BC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1351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D462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Métricas Alimentadas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71CB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Acesso Atual</w:t>
            </w:r>
          </w:p>
        </w:tc>
      </w:tr>
      <w:tr w:rsidR="00786CA3" w14:paraId="6AECBCE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65F1" w14:textId="77777777" w:rsidR="00786CA3" w:rsidRDefault="00000000"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Cockpit (Embraer)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ABFE" w14:textId="77777777" w:rsidR="00786CA3" w:rsidRDefault="00000000">
            <w:r>
              <w:rPr>
                <w:sz w:val="18"/>
                <w:szCs w:val="18"/>
              </w:rPr>
              <w:t>Portal Web Corporativo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CFCB" w14:textId="77777777" w:rsidR="00786CA3" w:rsidRDefault="00000000">
            <w:r>
              <w:rPr>
                <w:sz w:val="18"/>
                <w:szCs w:val="18"/>
              </w:rPr>
              <w:t>IUH, Horas Confirmadas, Horas Catraca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7225" w14:textId="77777777" w:rsidR="00786CA3" w:rsidRDefault="00000000">
            <w:r>
              <w:rPr>
                <w:sz w:val="18"/>
                <w:szCs w:val="18"/>
              </w:rPr>
              <w:t>Exportação manual CSV/Excel</w:t>
            </w:r>
          </w:p>
        </w:tc>
      </w:tr>
      <w:tr w:rsidR="00786CA3" w14:paraId="272F02D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8E84" w14:textId="77777777" w:rsidR="00786CA3" w:rsidRDefault="00000000">
            <w:r>
              <w:rPr>
                <w:sz w:val="18"/>
                <w:szCs w:val="18"/>
              </w:rPr>
              <w:t xml:space="preserve">OEE — Overall </w:t>
            </w:r>
            <w:proofErr w:type="spellStart"/>
            <w:r>
              <w:rPr>
                <w:sz w:val="18"/>
                <w:szCs w:val="18"/>
              </w:rPr>
              <w:t>Equipment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1D45" w14:textId="77777777" w:rsidR="00786CA3" w:rsidRDefault="00000000">
            <w:r>
              <w:rPr>
                <w:sz w:val="18"/>
                <w:szCs w:val="18"/>
              </w:rPr>
              <w:t>Sistema Corporativo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A632" w14:textId="6729B1CC" w:rsidR="00397124" w:rsidRPr="00397124" w:rsidRDefault="00000000" w:rsidP="003971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TEEP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CCF8" w14:textId="77777777" w:rsidR="00786CA3" w:rsidRDefault="00000000">
            <w:r>
              <w:rPr>
                <w:sz w:val="18"/>
                <w:szCs w:val="18"/>
              </w:rPr>
              <w:t>Exportação manual</w:t>
            </w:r>
          </w:p>
        </w:tc>
      </w:tr>
      <w:tr w:rsidR="00786CA3" w14:paraId="67E4A1A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97AC" w14:textId="77777777" w:rsidR="00786CA3" w:rsidRDefault="00000000">
            <w:r>
              <w:rPr>
                <w:sz w:val="18"/>
                <w:szCs w:val="18"/>
              </w:rPr>
              <w:t>SQDC DPR (SharePoint)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94F3" w14:textId="77777777" w:rsidR="00786CA3" w:rsidRDefault="00000000">
            <w:r>
              <w:rPr>
                <w:sz w:val="18"/>
                <w:szCs w:val="18"/>
              </w:rPr>
              <w:t>Documento SharePoint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0498" w14:textId="77777777" w:rsidR="00786CA3" w:rsidRDefault="00000000">
            <w:proofErr w:type="spellStart"/>
            <w:r>
              <w:rPr>
                <w:sz w:val="18"/>
                <w:szCs w:val="18"/>
              </w:rPr>
              <w:t>Travel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Isoavançamento</w:t>
            </w:r>
            <w:proofErr w:type="spellEnd"/>
            <w:r>
              <w:rPr>
                <w:sz w:val="18"/>
                <w:szCs w:val="18"/>
              </w:rPr>
              <w:t xml:space="preserve">, Doc. Pendentes, </w:t>
            </w:r>
            <w:proofErr w:type="spellStart"/>
            <w:r>
              <w:rPr>
                <w:sz w:val="18"/>
                <w:szCs w:val="18"/>
              </w:rPr>
              <w:t>Turback</w:t>
            </w:r>
            <w:proofErr w:type="spellEnd"/>
            <w:r>
              <w:rPr>
                <w:sz w:val="18"/>
                <w:szCs w:val="18"/>
              </w:rPr>
              <w:t>, FO, CIL/FUP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1EA6" w14:textId="77777777" w:rsidR="00786CA3" w:rsidRDefault="00000000">
            <w:r>
              <w:rPr>
                <w:sz w:val="18"/>
                <w:szCs w:val="18"/>
              </w:rPr>
              <w:t xml:space="preserve">Acesso via 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786CA3" w14:paraId="57C29D7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FA87" w14:textId="77777777" w:rsidR="00786CA3" w:rsidRDefault="00000000">
            <w:r>
              <w:rPr>
                <w:sz w:val="18"/>
                <w:szCs w:val="18"/>
              </w:rPr>
              <w:t>SAP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E0BE" w14:textId="77777777" w:rsidR="00786CA3" w:rsidRDefault="00000000">
            <w:r>
              <w:rPr>
                <w:sz w:val="18"/>
                <w:szCs w:val="18"/>
              </w:rPr>
              <w:t>ERP Corporativo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8860" w14:textId="77777777" w:rsidR="00786CA3" w:rsidRDefault="00000000">
            <w:r>
              <w:rPr>
                <w:sz w:val="18"/>
                <w:szCs w:val="18"/>
              </w:rPr>
              <w:t xml:space="preserve">CNQ, </w:t>
            </w:r>
            <w:proofErr w:type="spellStart"/>
            <w:r>
              <w:rPr>
                <w:sz w:val="18"/>
                <w:szCs w:val="18"/>
              </w:rPr>
              <w:t>Turback</w:t>
            </w:r>
            <w:proofErr w:type="spellEnd"/>
            <w:r>
              <w:rPr>
                <w:sz w:val="18"/>
                <w:szCs w:val="18"/>
              </w:rPr>
              <w:t xml:space="preserve"> (dados base)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C34A" w14:textId="77777777" w:rsidR="00786CA3" w:rsidRDefault="00000000">
            <w:r>
              <w:rPr>
                <w:sz w:val="18"/>
                <w:szCs w:val="18"/>
              </w:rPr>
              <w:t>Exportação manual / futura integração API</w:t>
            </w:r>
          </w:p>
        </w:tc>
      </w:tr>
      <w:tr w:rsidR="00786CA3" w14:paraId="53517E4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9ED2" w14:textId="77777777" w:rsidR="00786CA3" w:rsidRDefault="00000000">
            <w:r>
              <w:rPr>
                <w:sz w:val="18"/>
                <w:szCs w:val="18"/>
              </w:rPr>
              <w:t>Excel local / SharePoint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BECC" w14:textId="77777777" w:rsidR="00786CA3" w:rsidRDefault="00000000">
            <w:r>
              <w:rPr>
                <w:sz w:val="18"/>
                <w:szCs w:val="18"/>
              </w:rPr>
              <w:t>Planilha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7026" w14:textId="77777777" w:rsidR="00786CA3" w:rsidRDefault="00000000">
            <w:r>
              <w:rPr>
                <w:sz w:val="18"/>
                <w:szCs w:val="18"/>
              </w:rPr>
              <w:t>Consolidação manual atual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4C0D" w14:textId="77777777" w:rsidR="00786CA3" w:rsidRDefault="00000000">
            <w:r>
              <w:rPr>
                <w:sz w:val="18"/>
                <w:szCs w:val="18"/>
              </w:rPr>
              <w:t xml:space="preserve">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 (já integrado)</w:t>
            </w:r>
          </w:p>
        </w:tc>
      </w:tr>
    </w:tbl>
    <w:p w14:paraId="7866C88D" w14:textId="77777777" w:rsidR="00786CA3" w:rsidRDefault="00786CA3">
      <w:pPr>
        <w:spacing w:after="120"/>
      </w:pPr>
    </w:p>
    <w:p w14:paraId="1A28CA1A" w14:textId="77777777" w:rsidR="00786CA3" w:rsidRDefault="00000000">
      <w:pPr>
        <w:pStyle w:val="Heading2"/>
        <w:pBdr>
          <w:bottom w:val="single" w:sz="4" w:space="0" w:color="2E75B6"/>
        </w:pBdr>
      </w:pPr>
      <w:r>
        <w:t>3.2 Dados por Sistema</w:t>
      </w:r>
    </w:p>
    <w:p w14:paraId="29DE0B1B" w14:textId="77777777" w:rsidR="00786CA3" w:rsidRDefault="00786CA3">
      <w:pPr>
        <w:spacing w:after="80"/>
      </w:pPr>
    </w:p>
    <w:p w14:paraId="465CE579" w14:textId="77777777" w:rsidR="00786CA3" w:rsidRDefault="00000000">
      <w:pPr>
        <w:pStyle w:val="Heading3"/>
      </w:pPr>
      <w:proofErr w:type="spellStart"/>
      <w:r>
        <w:t>One</w:t>
      </w:r>
      <w:proofErr w:type="spellEnd"/>
      <w:r>
        <w:t xml:space="preserve"> Cockpit — Horas Confirmadas e Catraca</w:t>
      </w:r>
    </w:p>
    <w:p w14:paraId="74DC248D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Campos: Hora Homem, Data, CR (Centro de Responsabilidade)</w:t>
      </w:r>
    </w:p>
    <w:p w14:paraId="3C732E02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Exportação: CSV ou Excel via portal</w:t>
      </w:r>
    </w:p>
    <w:p w14:paraId="29B8D513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Transformação necessária: Separar horas normais de </w:t>
      </w:r>
      <w:proofErr w:type="spellStart"/>
      <w:r>
        <w:t>overtime</w:t>
      </w:r>
      <w:proofErr w:type="spellEnd"/>
      <w:r>
        <w:t>; agrupar por semana e por CR</w:t>
      </w:r>
    </w:p>
    <w:p w14:paraId="32D30548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Porcentagem de hora: decimal — H/100 (</w:t>
      </w:r>
      <w:proofErr w:type="spellStart"/>
      <w:r>
        <w:t>ex</w:t>
      </w:r>
      <w:proofErr w:type="spellEnd"/>
      <w:r>
        <w:t>: 1h30min = 1,50)</w:t>
      </w:r>
    </w:p>
    <w:p w14:paraId="647E6AA7" w14:textId="77777777" w:rsidR="00786CA3" w:rsidRDefault="00786CA3">
      <w:pPr>
        <w:spacing w:after="80"/>
      </w:pPr>
    </w:p>
    <w:p w14:paraId="60CE7E27" w14:textId="77777777" w:rsidR="00786CA3" w:rsidRDefault="00000000">
      <w:pPr>
        <w:pStyle w:val="Heading3"/>
      </w:pPr>
      <w:r>
        <w:t>OEE — TEEP</w:t>
      </w:r>
    </w:p>
    <w:p w14:paraId="6CCA972D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Exportação: Relatório padrão do sistema OEE</w:t>
      </w:r>
    </w:p>
    <w:p w14:paraId="3316809A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Transformação: Calcular TEEP composto (Disponibilidade × Performance × Qualidade × Taxa de uso)</w:t>
      </w:r>
    </w:p>
    <w:p w14:paraId="0150531D" w14:textId="77777777" w:rsidR="00786CA3" w:rsidRDefault="00786CA3">
      <w:pPr>
        <w:spacing w:after="80"/>
      </w:pPr>
    </w:p>
    <w:p w14:paraId="019137BC" w14:textId="77777777" w:rsidR="00786CA3" w:rsidRDefault="00000000">
      <w:pPr>
        <w:pStyle w:val="Heading3"/>
      </w:pPr>
      <w:r>
        <w:t xml:space="preserve">SQDC DPR (SharePoint / </w:t>
      </w:r>
      <w:proofErr w:type="spellStart"/>
      <w:r>
        <w:t>Documents</w:t>
      </w:r>
      <w:proofErr w:type="spellEnd"/>
      <w:r>
        <w:t>)</w:t>
      </w:r>
    </w:p>
    <w:p w14:paraId="3B13E39E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Caminho: SQDC DPR &gt; QUALITY &gt; </w:t>
      </w:r>
      <w:proofErr w:type="spellStart"/>
      <w:r>
        <w:t>Documents</w:t>
      </w:r>
      <w:proofErr w:type="spellEnd"/>
      <w:r>
        <w:t xml:space="preserve"> &gt; General &gt;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050FEBD8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Métricas: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Isoavançamento</w:t>
      </w:r>
      <w:proofErr w:type="spellEnd"/>
      <w:r>
        <w:t xml:space="preserve">, Documentos Pendentes, </w:t>
      </w:r>
      <w:proofErr w:type="spellStart"/>
      <w:r>
        <w:t>Turback</w:t>
      </w:r>
      <w:proofErr w:type="spellEnd"/>
      <w:r>
        <w:t>, FO, CIL/FUP</w:t>
      </w:r>
    </w:p>
    <w:p w14:paraId="4ED7749E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Acesso: Já viabilizado via Microsoft </w:t>
      </w:r>
      <w:proofErr w:type="spellStart"/>
      <w:r>
        <w:t>Graph</w:t>
      </w:r>
      <w:proofErr w:type="spellEnd"/>
      <w:r>
        <w:t xml:space="preserve"> API</w:t>
      </w:r>
    </w:p>
    <w:p w14:paraId="3AA19F40" w14:textId="77777777" w:rsidR="00786CA3" w:rsidRDefault="00786CA3">
      <w:pPr>
        <w:spacing w:after="80"/>
      </w:pPr>
    </w:p>
    <w:p w14:paraId="65672986" w14:textId="77777777" w:rsidR="00786CA3" w:rsidRDefault="00000000">
      <w:pPr>
        <w:pStyle w:val="Heading3"/>
      </w:pPr>
      <w:r>
        <w:t xml:space="preserve">SAP — CNQ e </w:t>
      </w:r>
      <w:proofErr w:type="spellStart"/>
      <w:r>
        <w:t>Turback</w:t>
      </w:r>
      <w:proofErr w:type="spellEnd"/>
    </w:p>
    <w:p w14:paraId="41B0DA43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CNQ: Custo de não qualidade — dados financeiros</w:t>
      </w:r>
    </w:p>
    <w:p w14:paraId="38B21B5A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t>Turback</w:t>
      </w:r>
      <w:proofErr w:type="spellEnd"/>
      <w:r>
        <w:t xml:space="preserve"> base: Número de CDs e horas base para cálculo</w:t>
      </w:r>
    </w:p>
    <w:p w14:paraId="23D00B76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lastRenderedPageBreak/>
        <w:t xml:space="preserve">Status atual: Exportação manual; integração via API é </w:t>
      </w:r>
      <w:proofErr w:type="spellStart"/>
      <w:r>
        <w:t>roadmap</w:t>
      </w:r>
      <w:proofErr w:type="spellEnd"/>
      <w:r>
        <w:t xml:space="preserve"> futuro</w:t>
      </w:r>
    </w:p>
    <w:p w14:paraId="7F547771" w14:textId="77777777" w:rsidR="00786CA3" w:rsidRDefault="00000000">
      <w:r>
        <w:br w:type="page"/>
      </w:r>
    </w:p>
    <w:p w14:paraId="6677387D" w14:textId="77777777" w:rsidR="00786CA3" w:rsidRDefault="00000000">
      <w:pPr>
        <w:pStyle w:val="Heading1"/>
        <w:shd w:val="clear" w:color="auto" w:fill="1F4E79"/>
        <w:ind w:left="200" w:right="200"/>
      </w:pPr>
      <w:r>
        <w:lastRenderedPageBreak/>
        <w:t>4. ELICITAÇÃO DE REQUISITOS</w:t>
      </w:r>
    </w:p>
    <w:p w14:paraId="06BEF8CB" w14:textId="77777777" w:rsidR="00786CA3" w:rsidRDefault="00786CA3">
      <w:pPr>
        <w:spacing w:after="100"/>
      </w:pPr>
    </w:p>
    <w:p w14:paraId="675B2E01" w14:textId="77777777" w:rsidR="00786CA3" w:rsidRDefault="00000000">
      <w:pPr>
        <w:pStyle w:val="Heading2"/>
        <w:pBdr>
          <w:bottom w:val="single" w:sz="4" w:space="0" w:color="2E75B6"/>
        </w:pBdr>
      </w:pPr>
      <w:r>
        <w:t>4.1 Requisitos Funcionais</w:t>
      </w:r>
    </w:p>
    <w:p w14:paraId="3000C74A" w14:textId="77777777" w:rsidR="00786CA3" w:rsidRDefault="00786CA3">
      <w:pPr>
        <w:spacing w:after="80"/>
      </w:pPr>
    </w:p>
    <w:p w14:paraId="28EA1D14" w14:textId="77777777" w:rsidR="00786CA3" w:rsidRDefault="00000000">
      <w:pPr>
        <w:pStyle w:val="Heading3"/>
      </w:pPr>
      <w:r>
        <w:t>RF-01 — Coleta Automatizada de Dados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CA3" w14:paraId="5A3E69D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4EC6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D8D8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CB48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786CA3" w14:paraId="09A44877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368B" w14:textId="77777777" w:rsidR="00786CA3" w:rsidRDefault="00000000">
            <w:r>
              <w:rPr>
                <w:sz w:val="18"/>
                <w:szCs w:val="18"/>
              </w:rPr>
              <w:t>RF-01.1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2E24" w14:textId="77777777" w:rsidR="00786CA3" w:rsidRDefault="00000000">
            <w:r>
              <w:rPr>
                <w:sz w:val="18"/>
                <w:szCs w:val="18"/>
              </w:rPr>
              <w:t xml:space="preserve">O sistema deve coletar automaticamente os dados de Hora Homem, Data e CR do portal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Cockpit sem intervenção manual do usuário.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E509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477ADE6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A790" w14:textId="77777777" w:rsidR="00786CA3" w:rsidRDefault="00000000">
            <w:r>
              <w:rPr>
                <w:sz w:val="18"/>
                <w:szCs w:val="18"/>
              </w:rPr>
              <w:t>RF-01.2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3135" w14:textId="77777777" w:rsidR="00786CA3" w:rsidRDefault="00000000">
            <w:r>
              <w:rPr>
                <w:sz w:val="18"/>
                <w:szCs w:val="18"/>
              </w:rPr>
              <w:t xml:space="preserve">O sistema deve separar as horas normais das horas </w:t>
            </w:r>
            <w:proofErr w:type="spellStart"/>
            <w:r>
              <w:rPr>
                <w:sz w:val="18"/>
                <w:szCs w:val="18"/>
              </w:rPr>
              <w:t>overtime</w:t>
            </w:r>
            <w:proofErr w:type="spellEnd"/>
            <w:r>
              <w:rPr>
                <w:sz w:val="18"/>
                <w:szCs w:val="18"/>
              </w:rPr>
              <w:t xml:space="preserve"> (catraca) na importação do Cockpit.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7554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46BA1EA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C273" w14:textId="77777777" w:rsidR="00786CA3" w:rsidRDefault="00000000">
            <w:r>
              <w:rPr>
                <w:sz w:val="18"/>
                <w:szCs w:val="18"/>
              </w:rPr>
              <w:t>RF-01.3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95FD" w14:textId="77777777" w:rsidR="00786CA3" w:rsidRDefault="00000000">
            <w:r>
              <w:rPr>
                <w:sz w:val="18"/>
                <w:szCs w:val="18"/>
              </w:rPr>
              <w:t xml:space="preserve">O sistema deve acessar documentos do SharePoint (SQDC DPR) via 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 para extração de </w:t>
            </w:r>
            <w:proofErr w:type="spellStart"/>
            <w:r>
              <w:rPr>
                <w:sz w:val="18"/>
                <w:szCs w:val="18"/>
              </w:rPr>
              <w:t>Travel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Isoavançamento</w:t>
            </w:r>
            <w:proofErr w:type="spellEnd"/>
            <w:r>
              <w:rPr>
                <w:sz w:val="18"/>
                <w:szCs w:val="18"/>
              </w:rPr>
              <w:t xml:space="preserve">, FO, CIL/FUP, </w:t>
            </w:r>
            <w:proofErr w:type="spellStart"/>
            <w:r>
              <w:rPr>
                <w:sz w:val="18"/>
                <w:szCs w:val="18"/>
              </w:rPr>
              <w:t>Turback</w:t>
            </w:r>
            <w:proofErr w:type="spellEnd"/>
            <w:r>
              <w:rPr>
                <w:sz w:val="18"/>
                <w:szCs w:val="18"/>
              </w:rPr>
              <w:t xml:space="preserve"> e Documentos Pendentes.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C714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77D53BC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1AEB" w14:textId="77777777" w:rsidR="00786CA3" w:rsidRDefault="00000000">
            <w:r>
              <w:rPr>
                <w:sz w:val="18"/>
                <w:szCs w:val="18"/>
              </w:rPr>
              <w:t>RF-01.4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A30E" w14:textId="77777777" w:rsidR="00786CA3" w:rsidRDefault="00000000">
            <w:r>
              <w:rPr>
                <w:sz w:val="18"/>
                <w:szCs w:val="18"/>
              </w:rPr>
              <w:t xml:space="preserve">O sistema deve permitir importação manual de dados do SAP (CNQ e </w:t>
            </w:r>
            <w:proofErr w:type="spellStart"/>
            <w:r>
              <w:rPr>
                <w:sz w:val="18"/>
                <w:szCs w:val="18"/>
              </w:rPr>
              <w:t>Turback</w:t>
            </w:r>
            <w:proofErr w:type="spellEnd"/>
            <w:r>
              <w:rPr>
                <w:sz w:val="18"/>
                <w:szCs w:val="18"/>
              </w:rPr>
              <w:t>) enquanto a integração direta não estiver disponível.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2954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  <w:tr w:rsidR="00786CA3" w14:paraId="45BE240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21D5" w14:textId="77777777" w:rsidR="00786CA3" w:rsidRDefault="00000000">
            <w:r>
              <w:rPr>
                <w:sz w:val="18"/>
                <w:szCs w:val="18"/>
              </w:rPr>
              <w:t>RF-01.5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B3AE" w14:textId="77777777" w:rsidR="00786CA3" w:rsidRDefault="00000000">
            <w:r>
              <w:rPr>
                <w:sz w:val="18"/>
                <w:szCs w:val="18"/>
              </w:rPr>
              <w:t>O sistema deve importar os dados de TEEP do sistema OEE.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091C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  <w:tr w:rsidR="00786CA3" w14:paraId="0433E1C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FF5C" w14:textId="77777777" w:rsidR="00786CA3" w:rsidRDefault="00000000">
            <w:r>
              <w:rPr>
                <w:sz w:val="18"/>
                <w:szCs w:val="18"/>
              </w:rPr>
              <w:t>RF-01.6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30D5" w14:textId="77777777" w:rsidR="00786CA3" w:rsidRDefault="00000000">
            <w:r>
              <w:rPr>
                <w:sz w:val="18"/>
                <w:szCs w:val="18"/>
              </w:rPr>
              <w:t>O sistema deve suportar agendamento de coleta automática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toda segunda-feira às 7h).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2F01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</w:tbl>
    <w:p w14:paraId="556858EB" w14:textId="77777777" w:rsidR="00786CA3" w:rsidRDefault="00786CA3">
      <w:pPr>
        <w:spacing w:after="120"/>
      </w:pPr>
    </w:p>
    <w:p w14:paraId="1F2804DE" w14:textId="77777777" w:rsidR="00786CA3" w:rsidRDefault="00000000">
      <w:pPr>
        <w:pStyle w:val="Heading3"/>
      </w:pPr>
      <w:r>
        <w:t>RF-02 — Cálculo de Métricas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CA3" w14:paraId="7D07C26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75CA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A89D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6DE6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786CA3" w14:paraId="06B80F1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FB6D" w14:textId="77777777" w:rsidR="00786CA3" w:rsidRDefault="00000000">
            <w:r>
              <w:rPr>
                <w:sz w:val="18"/>
                <w:szCs w:val="18"/>
              </w:rPr>
              <w:t>RF-02.1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4590" w14:textId="77777777" w:rsidR="00786CA3" w:rsidRDefault="00000000">
            <w:r>
              <w:rPr>
                <w:sz w:val="18"/>
                <w:szCs w:val="18"/>
              </w:rPr>
              <w:t>Calcular IUH = Horas Confirmadas ÷ (Horas Catraca Normal + HE) × 100, agrupado por semana e por CR.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6B4D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54C7292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9078" w14:textId="77777777" w:rsidR="00786CA3" w:rsidRDefault="00000000">
            <w:r>
              <w:rPr>
                <w:sz w:val="18"/>
                <w:szCs w:val="18"/>
              </w:rPr>
              <w:t>RF-02.2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409F" w14:textId="77777777" w:rsidR="00786CA3" w:rsidRDefault="00000000">
            <w:r>
              <w:rPr>
                <w:sz w:val="18"/>
                <w:szCs w:val="18"/>
              </w:rPr>
              <w:t xml:space="preserve">Calcular Hora Extra Gerência como subproduto do IUH, separando horas normais de </w:t>
            </w:r>
            <w:proofErr w:type="spellStart"/>
            <w:r>
              <w:rPr>
                <w:sz w:val="18"/>
                <w:szCs w:val="18"/>
              </w:rPr>
              <w:t>overtime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FA0A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2F9826C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76A3" w14:textId="77777777" w:rsidR="00786CA3" w:rsidRDefault="00000000">
            <w:r>
              <w:rPr>
                <w:sz w:val="18"/>
                <w:szCs w:val="18"/>
              </w:rPr>
              <w:t>RF-02.3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3144" w14:textId="77777777" w:rsidR="00786CA3" w:rsidRDefault="00000000">
            <w:r>
              <w:rPr>
                <w:sz w:val="18"/>
                <w:szCs w:val="18"/>
              </w:rPr>
              <w:t xml:space="preserve">Calcular </w:t>
            </w:r>
            <w:proofErr w:type="spellStart"/>
            <w:r>
              <w:rPr>
                <w:sz w:val="18"/>
                <w:szCs w:val="18"/>
              </w:rPr>
              <w:t>Turback</w:t>
            </w:r>
            <w:proofErr w:type="spellEnd"/>
            <w:r>
              <w:rPr>
                <w:sz w:val="18"/>
                <w:szCs w:val="18"/>
              </w:rPr>
              <w:t xml:space="preserve"> = (CDs ÷ Horas Confirmadas YTD) × 1.000.000.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E6D4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2D98E59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C9B4" w14:textId="77777777" w:rsidR="00786CA3" w:rsidRDefault="00000000">
            <w:r>
              <w:rPr>
                <w:sz w:val="18"/>
                <w:szCs w:val="18"/>
              </w:rPr>
              <w:t>RF-02.4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F2AD" w14:textId="77777777" w:rsidR="00786CA3" w:rsidRDefault="00000000">
            <w:r>
              <w:rPr>
                <w:sz w:val="18"/>
                <w:szCs w:val="18"/>
              </w:rPr>
              <w:t xml:space="preserve">Calcular </w:t>
            </w:r>
            <w:proofErr w:type="spellStart"/>
            <w:r>
              <w:rPr>
                <w:sz w:val="18"/>
                <w:szCs w:val="18"/>
              </w:rPr>
              <w:t>Isoavançamento</w:t>
            </w:r>
            <w:proofErr w:type="spellEnd"/>
            <w:r>
              <w:rPr>
                <w:sz w:val="18"/>
                <w:szCs w:val="18"/>
              </w:rPr>
              <w:t xml:space="preserve"> = Realizado ÷ Planejado × 100 por aeronave.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D374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2A560C8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2454" w14:textId="77777777" w:rsidR="00786CA3" w:rsidRDefault="00000000">
            <w:r>
              <w:rPr>
                <w:sz w:val="18"/>
                <w:szCs w:val="18"/>
              </w:rPr>
              <w:lastRenderedPageBreak/>
              <w:t>RF-02.5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8D1F" w14:textId="77777777" w:rsidR="00786CA3" w:rsidRDefault="00000000">
            <w:r>
              <w:rPr>
                <w:sz w:val="18"/>
                <w:szCs w:val="18"/>
              </w:rPr>
              <w:t xml:space="preserve">Consolidar total de </w:t>
            </w:r>
            <w:proofErr w:type="spellStart"/>
            <w:r>
              <w:rPr>
                <w:sz w:val="18"/>
                <w:szCs w:val="18"/>
              </w:rPr>
              <w:t>FOs</w:t>
            </w:r>
            <w:proofErr w:type="spellEnd"/>
            <w:r>
              <w:rPr>
                <w:sz w:val="18"/>
                <w:szCs w:val="18"/>
              </w:rPr>
              <w:t>, Documentos Pendentes e Itens de CIL/FUP por área e semana.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B999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4444579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9140" w14:textId="77777777" w:rsidR="00786CA3" w:rsidRDefault="00000000">
            <w:r>
              <w:rPr>
                <w:sz w:val="18"/>
                <w:szCs w:val="18"/>
              </w:rPr>
              <w:t>RF-02.6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27E8" w14:textId="77777777" w:rsidR="00786CA3" w:rsidRDefault="00000000">
            <w:r>
              <w:rPr>
                <w:sz w:val="18"/>
                <w:szCs w:val="18"/>
              </w:rPr>
              <w:t>Calcular TEEP composto a partir dos dados do OEE.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B917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</w:tbl>
    <w:p w14:paraId="0CE1D49D" w14:textId="77777777" w:rsidR="00786CA3" w:rsidRDefault="00786CA3">
      <w:pPr>
        <w:spacing w:after="120"/>
      </w:pPr>
    </w:p>
    <w:p w14:paraId="4EA655D0" w14:textId="77777777" w:rsidR="00786CA3" w:rsidRDefault="00000000">
      <w:pPr>
        <w:pStyle w:val="Heading3"/>
      </w:pPr>
      <w:r>
        <w:t>RF-03 — Geração de Saídas e Relatórios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CA3" w14:paraId="2079B07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F10A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FCB9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3B37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786CA3" w14:paraId="64AFAF3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3021" w14:textId="77777777" w:rsidR="00786CA3" w:rsidRDefault="00000000">
            <w:r>
              <w:rPr>
                <w:sz w:val="18"/>
                <w:szCs w:val="18"/>
              </w:rPr>
              <w:t>RF-03.1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4CD6" w14:textId="77777777" w:rsidR="00786CA3" w:rsidRDefault="00000000">
            <w:r>
              <w:rPr>
                <w:sz w:val="18"/>
                <w:szCs w:val="18"/>
              </w:rPr>
              <w:t xml:space="preserve">Gerar planilha SQDC consolidada por semana, separada por área (Fuselagem, </w:t>
            </w:r>
            <w:proofErr w:type="gramStart"/>
            <w:r>
              <w:rPr>
                <w:sz w:val="18"/>
                <w:szCs w:val="18"/>
              </w:rPr>
              <w:t>Pintura, etc.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887A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7D73A93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F8B3" w14:textId="77777777" w:rsidR="00786CA3" w:rsidRDefault="00000000">
            <w:r>
              <w:rPr>
                <w:sz w:val="18"/>
                <w:szCs w:val="18"/>
              </w:rPr>
              <w:t>RF-03.2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CBB0" w14:textId="77777777" w:rsidR="00786CA3" w:rsidRDefault="00000000">
            <w:r>
              <w:rPr>
                <w:sz w:val="18"/>
                <w:szCs w:val="18"/>
              </w:rPr>
              <w:t>Gerar folha específica de IUH para Fuselagem e outra para Pintura.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DE8C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7C4A59D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0663" w14:textId="77777777" w:rsidR="00786CA3" w:rsidRDefault="00000000">
            <w:r>
              <w:rPr>
                <w:sz w:val="18"/>
                <w:szCs w:val="18"/>
              </w:rPr>
              <w:t>RF-03.3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E898" w14:textId="77777777" w:rsidR="00786CA3" w:rsidRDefault="00000000">
            <w:r>
              <w:rPr>
                <w:sz w:val="18"/>
                <w:szCs w:val="18"/>
              </w:rPr>
              <w:t>Gerar folha de Hora Extra Gerência.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E6E3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2CDB279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9DD2" w14:textId="77777777" w:rsidR="00786CA3" w:rsidRDefault="00000000">
            <w:r>
              <w:rPr>
                <w:sz w:val="18"/>
                <w:szCs w:val="18"/>
              </w:rPr>
              <w:t>RF-03.4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6B03" w14:textId="77777777" w:rsidR="00786CA3" w:rsidRDefault="00000000">
            <w:r>
              <w:rPr>
                <w:sz w:val="18"/>
                <w:szCs w:val="18"/>
              </w:rPr>
              <w:t xml:space="preserve">Salvar todos os relatórios automaticamente no SharePoint via 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373F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1416BF2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363B" w14:textId="77777777" w:rsidR="00786CA3" w:rsidRDefault="00000000">
            <w:r>
              <w:rPr>
                <w:sz w:val="18"/>
                <w:szCs w:val="18"/>
              </w:rPr>
              <w:t>RF-03.5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55DD" w14:textId="77777777" w:rsidR="00786CA3" w:rsidRDefault="00000000">
            <w:r>
              <w:rPr>
                <w:sz w:val="18"/>
                <w:szCs w:val="18"/>
              </w:rPr>
              <w:t>Suportar exportação dos relatórios em formato Excel (.</w:t>
            </w:r>
            <w:proofErr w:type="spellStart"/>
            <w:r>
              <w:rPr>
                <w:sz w:val="18"/>
                <w:szCs w:val="18"/>
              </w:rPr>
              <w:t>xlsx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F6CD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  <w:tr w:rsidR="00786CA3" w14:paraId="7796CDF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392" w14:textId="77777777" w:rsidR="00786CA3" w:rsidRDefault="00000000">
            <w:r>
              <w:rPr>
                <w:sz w:val="18"/>
                <w:szCs w:val="18"/>
              </w:rPr>
              <w:t>RF-03.6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F369" w14:textId="77777777" w:rsidR="00786CA3" w:rsidRDefault="00000000">
            <w:r>
              <w:rPr>
                <w:sz w:val="18"/>
                <w:szCs w:val="18"/>
              </w:rPr>
              <w:t>Enviar notificação (e-mail ou Teams) quando os relatórios estiverem prontos.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E827" w14:textId="77777777" w:rsidR="00786CA3" w:rsidRDefault="00000000">
            <w:r>
              <w:rPr>
                <w:sz w:val="18"/>
                <w:szCs w:val="18"/>
              </w:rPr>
              <w:t>Baixa</w:t>
            </w:r>
          </w:p>
        </w:tc>
      </w:tr>
    </w:tbl>
    <w:p w14:paraId="6F67BC71" w14:textId="77777777" w:rsidR="00786CA3" w:rsidRDefault="00786CA3">
      <w:pPr>
        <w:spacing w:after="120"/>
      </w:pPr>
    </w:p>
    <w:p w14:paraId="79B51AE2" w14:textId="77777777" w:rsidR="00786CA3" w:rsidRDefault="00000000">
      <w:pPr>
        <w:pStyle w:val="Heading3"/>
      </w:pPr>
      <w:r>
        <w:t>RF-04 — Configuração e Generalização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CA3" w14:paraId="4AE8207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363B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3F17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1E0A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786CA3" w14:paraId="04FD84D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CC2B" w14:textId="77777777" w:rsidR="00786CA3" w:rsidRDefault="00000000">
            <w:r>
              <w:rPr>
                <w:sz w:val="18"/>
                <w:szCs w:val="18"/>
              </w:rPr>
              <w:t>RF-04.1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7924" w14:textId="77777777" w:rsidR="00786CA3" w:rsidRDefault="00000000">
            <w:r>
              <w:rPr>
                <w:sz w:val="18"/>
                <w:szCs w:val="18"/>
              </w:rPr>
              <w:t>O sistema deve suportar múltiplas áreas sem necessidade de alteração de código (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Fuselagem, Pintura, Estrutura).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4D04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5EBFD5F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2081" w14:textId="77777777" w:rsidR="00786CA3" w:rsidRDefault="00000000">
            <w:r>
              <w:rPr>
                <w:sz w:val="18"/>
                <w:szCs w:val="18"/>
              </w:rPr>
              <w:t>RF-04.2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9EE5" w14:textId="77777777" w:rsidR="00786CA3" w:rsidRDefault="00000000">
            <w:r>
              <w:rPr>
                <w:sz w:val="18"/>
                <w:szCs w:val="18"/>
              </w:rPr>
              <w:t xml:space="preserve">Cada área deve ter um arquivo de configuração (YAML ou JSON) que define quais métricas usa, quais fontes de dados acessa e os </w:t>
            </w:r>
            <w:proofErr w:type="spellStart"/>
            <w:r>
              <w:rPr>
                <w:sz w:val="18"/>
                <w:szCs w:val="18"/>
              </w:rPr>
              <w:t>CRs</w:t>
            </w:r>
            <w:proofErr w:type="spellEnd"/>
            <w:r>
              <w:rPr>
                <w:sz w:val="18"/>
                <w:szCs w:val="18"/>
              </w:rPr>
              <w:t xml:space="preserve"> pertinentes.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B392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5A30F0F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03D4" w14:textId="77777777" w:rsidR="00786CA3" w:rsidRDefault="00000000">
            <w:r>
              <w:rPr>
                <w:sz w:val="18"/>
                <w:szCs w:val="18"/>
              </w:rPr>
              <w:t>RF-04.3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9E1A" w14:textId="77777777" w:rsidR="00786CA3" w:rsidRDefault="00000000">
            <w:r>
              <w:rPr>
                <w:sz w:val="18"/>
                <w:szCs w:val="18"/>
              </w:rPr>
              <w:t>O sistema deve ser parametrizável por semana (período de referência) via argumento de linha de comando ou interface.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2D3B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38E3812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5CD1" w14:textId="77777777" w:rsidR="00786CA3" w:rsidRDefault="00000000">
            <w:r>
              <w:rPr>
                <w:sz w:val="18"/>
                <w:szCs w:val="18"/>
              </w:rPr>
              <w:t>RF-04.4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7CCA" w14:textId="77777777" w:rsidR="00786CA3" w:rsidRDefault="00000000">
            <w:r>
              <w:rPr>
                <w:sz w:val="18"/>
                <w:szCs w:val="18"/>
              </w:rPr>
              <w:t>Adicionar uma nova área ao sistema deve exigir apenas a criação de um novo arquivo de configuração, sem desenvolvimento adicional.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3A6F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</w:tbl>
    <w:p w14:paraId="0ADD8970" w14:textId="77777777" w:rsidR="00786CA3" w:rsidRDefault="00786CA3">
      <w:pPr>
        <w:spacing w:after="120"/>
      </w:pPr>
    </w:p>
    <w:p w14:paraId="6FEE34DF" w14:textId="77777777" w:rsidR="00786CA3" w:rsidRDefault="00000000">
      <w:pPr>
        <w:pStyle w:val="Heading3"/>
      </w:pPr>
      <w:r>
        <w:t>RF-05 — Autenticação e Segurança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CA3" w14:paraId="25D2434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4F24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E2EE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AFE9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786CA3" w14:paraId="721D794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E4A4" w14:textId="77777777" w:rsidR="00786CA3" w:rsidRDefault="00000000">
            <w:r>
              <w:rPr>
                <w:sz w:val="18"/>
                <w:szCs w:val="18"/>
              </w:rPr>
              <w:t>RF-05.1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1AC1" w14:textId="77777777" w:rsidR="00786CA3" w:rsidRDefault="00000000">
            <w:r>
              <w:rPr>
                <w:sz w:val="18"/>
                <w:szCs w:val="18"/>
              </w:rPr>
              <w:t xml:space="preserve">O sistema deve autenticar no 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 usando credenciais de aplicativo (</w:t>
            </w:r>
            <w:proofErr w:type="spellStart"/>
            <w:r>
              <w:rPr>
                <w:sz w:val="18"/>
                <w:szCs w:val="18"/>
              </w:rPr>
              <w:t>client_id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client_secret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  <w:r>
              <w:rPr>
                <w:sz w:val="18"/>
                <w:szCs w:val="18"/>
              </w:rPr>
              <w:t>) armazenadas de forma segura.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3A46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6D48EBD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720F" w14:textId="77777777" w:rsidR="00786CA3" w:rsidRDefault="00000000">
            <w:r>
              <w:rPr>
                <w:sz w:val="18"/>
                <w:szCs w:val="18"/>
              </w:rPr>
              <w:t>RF-05.2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A9A7" w14:textId="77777777" w:rsidR="00786CA3" w:rsidRDefault="00000000">
            <w:r>
              <w:rPr>
                <w:sz w:val="18"/>
                <w:szCs w:val="18"/>
              </w:rPr>
              <w:t xml:space="preserve">Credenciais não devem estar </w:t>
            </w:r>
            <w:proofErr w:type="spellStart"/>
            <w:r>
              <w:rPr>
                <w:sz w:val="18"/>
                <w:szCs w:val="18"/>
              </w:rPr>
              <w:t>hardcoded</w:t>
            </w:r>
            <w:proofErr w:type="spellEnd"/>
            <w:r>
              <w:rPr>
                <w:sz w:val="18"/>
                <w:szCs w:val="18"/>
              </w:rPr>
              <w:t xml:space="preserve"> no código-fonte — devem ser carregadas de variáveis de ambiente ou </w:t>
            </w:r>
            <w:proofErr w:type="spellStart"/>
            <w:r>
              <w:rPr>
                <w:sz w:val="18"/>
                <w:szCs w:val="18"/>
              </w:rPr>
              <w:t>vault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3D6A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786CA3" w14:paraId="0BADF65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6DC1" w14:textId="77777777" w:rsidR="00786CA3" w:rsidRDefault="00000000">
            <w:r>
              <w:rPr>
                <w:sz w:val="18"/>
                <w:szCs w:val="18"/>
              </w:rPr>
              <w:t>RF-05.3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5151" w14:textId="77777777" w:rsidR="00786CA3" w:rsidRDefault="00000000">
            <w:r>
              <w:rPr>
                <w:sz w:val="18"/>
                <w:szCs w:val="18"/>
              </w:rPr>
              <w:t xml:space="preserve">O acesso ao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Cockpit deve ser realizado via sessão autenticada (cookie/token corporativo).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5FDA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  <w:tr w:rsidR="00786CA3" w14:paraId="6FFDF1F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B177" w14:textId="77777777" w:rsidR="00786CA3" w:rsidRDefault="00000000">
            <w:r>
              <w:rPr>
                <w:sz w:val="18"/>
                <w:szCs w:val="18"/>
              </w:rPr>
              <w:t>RF-05.4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E2BF" w14:textId="77777777" w:rsidR="00786CA3" w:rsidRDefault="00000000">
            <w:r>
              <w:rPr>
                <w:sz w:val="18"/>
                <w:szCs w:val="18"/>
              </w:rPr>
              <w:t>Logs de execução devem registrar ações sem expor dados sensíveis.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7BED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</w:tr>
    </w:tbl>
    <w:p w14:paraId="7C3861CA" w14:textId="77777777" w:rsidR="00786CA3" w:rsidRDefault="00000000">
      <w:r>
        <w:br w:type="page"/>
      </w:r>
    </w:p>
    <w:p w14:paraId="1A0C87FC" w14:textId="77777777" w:rsidR="00786CA3" w:rsidRDefault="00000000">
      <w:pPr>
        <w:pStyle w:val="Heading2"/>
        <w:pBdr>
          <w:bottom w:val="single" w:sz="4" w:space="0" w:color="2E75B6"/>
        </w:pBdr>
      </w:pPr>
      <w:r>
        <w:lastRenderedPageBreak/>
        <w:t>4.2 Requisitos Não-Funcionais</w:t>
      </w:r>
    </w:p>
    <w:p w14:paraId="6DC97CED" w14:textId="77777777" w:rsidR="00786CA3" w:rsidRDefault="00786CA3">
      <w:pPr>
        <w:spacing w:after="8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6CA3" w14:paraId="2DE8976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7AA5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F12C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E7AB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7E49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Critério de Aceitação</w:t>
            </w:r>
          </w:p>
        </w:tc>
      </w:tr>
      <w:tr w:rsidR="00786CA3" w14:paraId="37C1BB7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1EF0" w14:textId="77777777" w:rsidR="00786CA3" w:rsidRDefault="00000000">
            <w:r>
              <w:rPr>
                <w:sz w:val="18"/>
                <w:szCs w:val="18"/>
              </w:rPr>
              <w:t>RNF-01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B2D5" w14:textId="77777777" w:rsidR="00786CA3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6074" w14:textId="77777777" w:rsidR="00786CA3" w:rsidRDefault="00000000">
            <w:r>
              <w:rPr>
                <w:sz w:val="18"/>
                <w:szCs w:val="18"/>
              </w:rPr>
              <w:t>A coleta e consolidação completa de dados para uma semana deve completar em até 5 minutos.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427D" w14:textId="77777777" w:rsidR="00786CA3" w:rsidRDefault="00000000">
            <w:r>
              <w:rPr>
                <w:sz w:val="18"/>
                <w:szCs w:val="18"/>
              </w:rPr>
              <w:t>Tempo medido em ambiente de produção</w:t>
            </w:r>
          </w:p>
        </w:tc>
      </w:tr>
      <w:tr w:rsidR="00786CA3" w14:paraId="208F9D6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4FB2" w14:textId="77777777" w:rsidR="00786CA3" w:rsidRDefault="00000000">
            <w:r>
              <w:rPr>
                <w:sz w:val="18"/>
                <w:szCs w:val="18"/>
              </w:rPr>
              <w:t>RNF-02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317C" w14:textId="77777777" w:rsidR="00786CA3" w:rsidRDefault="00000000">
            <w:r>
              <w:rPr>
                <w:sz w:val="18"/>
                <w:szCs w:val="18"/>
              </w:rPr>
              <w:t>Confiabilidade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4960" w14:textId="77777777" w:rsidR="00786CA3" w:rsidRDefault="00000000">
            <w:r>
              <w:rPr>
                <w:sz w:val="18"/>
                <w:szCs w:val="18"/>
              </w:rPr>
              <w:t>O sistema deve ter tratamento de erros em cada etapa da coleta, sem falha silenciosa.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ADDB" w14:textId="77777777" w:rsidR="00786CA3" w:rsidRDefault="00000000">
            <w:r>
              <w:rPr>
                <w:sz w:val="18"/>
                <w:szCs w:val="18"/>
              </w:rPr>
              <w:t>Log de erro + notificação ao responsável</w:t>
            </w:r>
          </w:p>
        </w:tc>
      </w:tr>
      <w:tr w:rsidR="00786CA3" w14:paraId="4033C5A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2388" w14:textId="77777777" w:rsidR="00786CA3" w:rsidRDefault="00000000">
            <w:r>
              <w:rPr>
                <w:sz w:val="18"/>
                <w:szCs w:val="18"/>
              </w:rPr>
              <w:t>RNF-03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F672" w14:textId="77777777" w:rsidR="00786CA3" w:rsidRDefault="00000000">
            <w:r>
              <w:rPr>
                <w:sz w:val="18"/>
                <w:szCs w:val="18"/>
              </w:rPr>
              <w:t>Manutenibilidade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2551" w14:textId="77777777" w:rsidR="00786CA3" w:rsidRDefault="00000000">
            <w:r>
              <w:rPr>
                <w:sz w:val="18"/>
                <w:szCs w:val="18"/>
              </w:rPr>
              <w:t xml:space="preserve">O código deve seguir PEP 8, ter </w:t>
            </w:r>
            <w:proofErr w:type="spellStart"/>
            <w:r>
              <w:rPr>
                <w:sz w:val="18"/>
                <w:szCs w:val="18"/>
              </w:rPr>
              <w:t>docstrings</w:t>
            </w:r>
            <w:proofErr w:type="spellEnd"/>
            <w:r>
              <w:rPr>
                <w:sz w:val="18"/>
                <w:szCs w:val="18"/>
              </w:rPr>
              <w:t xml:space="preserve"> e testes unitários para as fórmulas de cálculo.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6D37" w14:textId="77777777" w:rsidR="00786CA3" w:rsidRDefault="00000000">
            <w:r>
              <w:rPr>
                <w:sz w:val="18"/>
                <w:szCs w:val="18"/>
              </w:rPr>
              <w:t>Cobertura mínima de 70% nas funções de cálculo</w:t>
            </w:r>
          </w:p>
        </w:tc>
      </w:tr>
      <w:tr w:rsidR="00786CA3" w14:paraId="62D98768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5603" w14:textId="77777777" w:rsidR="00786CA3" w:rsidRDefault="00000000">
            <w:r>
              <w:rPr>
                <w:sz w:val="18"/>
                <w:szCs w:val="18"/>
              </w:rPr>
              <w:t>RNF-04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695D" w14:textId="77777777" w:rsidR="00786CA3" w:rsidRDefault="00000000">
            <w:r>
              <w:rPr>
                <w:sz w:val="18"/>
                <w:szCs w:val="18"/>
              </w:rPr>
              <w:t>Escalabilidade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D813" w14:textId="77777777" w:rsidR="00786CA3" w:rsidRDefault="00000000">
            <w:r>
              <w:rPr>
                <w:sz w:val="18"/>
                <w:szCs w:val="18"/>
              </w:rPr>
              <w:t>O sistema deve suportar adição de até 20 áreas sem degradação de performance.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08B9" w14:textId="77777777" w:rsidR="00786CA3" w:rsidRDefault="00000000">
            <w:r>
              <w:rPr>
                <w:sz w:val="18"/>
                <w:szCs w:val="18"/>
              </w:rPr>
              <w:t>Teste de carga com 20 configurações simultâneas</w:t>
            </w:r>
          </w:p>
        </w:tc>
      </w:tr>
      <w:tr w:rsidR="00786CA3" w14:paraId="6F20CEA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97B1" w14:textId="77777777" w:rsidR="00786CA3" w:rsidRDefault="00000000">
            <w:r>
              <w:rPr>
                <w:sz w:val="18"/>
                <w:szCs w:val="18"/>
              </w:rPr>
              <w:t>RNF-05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4542" w14:textId="77777777" w:rsidR="00786CA3" w:rsidRDefault="00000000">
            <w:r>
              <w:rPr>
                <w:sz w:val="18"/>
                <w:szCs w:val="18"/>
              </w:rPr>
              <w:t>Rastreabilidade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B44A" w14:textId="77777777" w:rsidR="00786CA3" w:rsidRDefault="00000000">
            <w:r>
              <w:rPr>
                <w:sz w:val="18"/>
                <w:szCs w:val="18"/>
              </w:rPr>
              <w:t xml:space="preserve">Cada execução deve gerar um log com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>, área processada e status de cada etapa.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6762" w14:textId="77777777" w:rsidR="00786CA3" w:rsidRDefault="00000000">
            <w:r>
              <w:rPr>
                <w:sz w:val="18"/>
                <w:szCs w:val="18"/>
              </w:rPr>
              <w:t>Log persistido no SharePoint ou arquivo local</w:t>
            </w:r>
          </w:p>
        </w:tc>
      </w:tr>
      <w:tr w:rsidR="00786CA3" w14:paraId="4574252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A5E7" w14:textId="77777777" w:rsidR="00786CA3" w:rsidRDefault="00000000">
            <w:r>
              <w:rPr>
                <w:sz w:val="18"/>
                <w:szCs w:val="18"/>
              </w:rPr>
              <w:t>RNF-06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6DDA" w14:textId="77777777" w:rsidR="00786CA3" w:rsidRDefault="00000000"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235C" w14:textId="77777777" w:rsidR="00786CA3" w:rsidRDefault="00000000">
            <w:r>
              <w:rPr>
                <w:sz w:val="18"/>
                <w:szCs w:val="18"/>
              </w:rPr>
              <w:t>O sistema deve rodar em Windows e Linux sem alteração de código.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27C2" w14:textId="77777777" w:rsidR="00786CA3" w:rsidRDefault="00000000">
            <w:r>
              <w:rPr>
                <w:sz w:val="18"/>
                <w:szCs w:val="18"/>
              </w:rPr>
              <w:t>Validado em Python 3.10+ em ambos os SO</w:t>
            </w:r>
          </w:p>
        </w:tc>
      </w:tr>
    </w:tbl>
    <w:p w14:paraId="13C3182D" w14:textId="77777777" w:rsidR="00786CA3" w:rsidRDefault="00786CA3">
      <w:pPr>
        <w:spacing w:after="120"/>
      </w:pPr>
    </w:p>
    <w:p w14:paraId="3E832E3F" w14:textId="77777777" w:rsidR="00786CA3" w:rsidRDefault="00000000">
      <w:pPr>
        <w:pStyle w:val="Heading2"/>
        <w:pBdr>
          <w:bottom w:val="single" w:sz="4" w:space="0" w:color="2E75B6"/>
        </w:pBdr>
      </w:pPr>
      <w:r>
        <w:t>4.3 Requisitos de Integração</w:t>
      </w:r>
    </w:p>
    <w:p w14:paraId="4991EDB2" w14:textId="77777777" w:rsidR="00786CA3" w:rsidRDefault="00786CA3">
      <w:pPr>
        <w:spacing w:after="8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6CA3" w14:paraId="034B40D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9216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60B0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Integração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FBCE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ECB2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786CA3" w14:paraId="29347EE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E361" w14:textId="77777777" w:rsidR="00786CA3" w:rsidRDefault="00000000">
            <w:r>
              <w:rPr>
                <w:sz w:val="18"/>
                <w:szCs w:val="18"/>
              </w:rPr>
              <w:t xml:space="preserve">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E792" w14:textId="77777777" w:rsidR="00786CA3" w:rsidRDefault="00000000">
            <w:r>
              <w:rPr>
                <w:sz w:val="18"/>
                <w:szCs w:val="18"/>
              </w:rPr>
              <w:t>REST API (OAuth2)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82A9" w14:textId="77777777" w:rsidR="00786CA3" w:rsidRDefault="00000000">
            <w:r>
              <w:rPr>
                <w:sz w:val="18"/>
                <w:szCs w:val="18"/>
              </w:rPr>
              <w:t>Implementado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7732" w14:textId="77777777" w:rsidR="00786CA3" w:rsidRDefault="00000000">
            <w:r>
              <w:rPr>
                <w:sz w:val="18"/>
                <w:szCs w:val="18"/>
              </w:rPr>
              <w:t>Salvar/ler arquivos no SharePoint</w:t>
            </w:r>
          </w:p>
        </w:tc>
      </w:tr>
      <w:tr w:rsidR="00786CA3" w14:paraId="7F9CBE1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01B1" w14:textId="77777777" w:rsidR="00786CA3" w:rsidRDefault="00000000"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Cockpit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DAF6" w14:textId="77777777" w:rsidR="00786CA3" w:rsidRDefault="00000000">
            <w:r>
              <w:rPr>
                <w:sz w:val="18"/>
                <w:szCs w:val="18"/>
              </w:rPr>
              <w:t xml:space="preserve">Web </w:t>
            </w:r>
            <w:proofErr w:type="spellStart"/>
            <w:r>
              <w:rPr>
                <w:sz w:val="18"/>
                <w:szCs w:val="18"/>
              </w:rPr>
              <w:t>Scraping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EC46" w14:textId="77777777" w:rsidR="00786CA3" w:rsidRDefault="00000000">
            <w:r>
              <w:rPr>
                <w:sz w:val="18"/>
                <w:szCs w:val="18"/>
              </w:rPr>
              <w:t>Em avaliação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429F" w14:textId="77777777" w:rsidR="00786CA3" w:rsidRDefault="00000000">
            <w:r>
              <w:rPr>
                <w:sz w:val="18"/>
                <w:szCs w:val="18"/>
              </w:rPr>
              <w:t>Verificar disponibilidade de API oficial</w:t>
            </w:r>
          </w:p>
        </w:tc>
      </w:tr>
      <w:tr w:rsidR="00786CA3" w14:paraId="72ED85D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E9E5" w14:textId="77777777" w:rsidR="00786CA3" w:rsidRDefault="00000000">
            <w:r>
              <w:rPr>
                <w:sz w:val="18"/>
                <w:szCs w:val="18"/>
              </w:rPr>
              <w:t>OEE System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CDEE" w14:textId="77777777" w:rsidR="00786CA3" w:rsidRDefault="00000000"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  <w:r>
              <w:rPr>
                <w:sz w:val="18"/>
                <w:szCs w:val="18"/>
              </w:rPr>
              <w:t xml:space="preserve"> de arquivo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1833" w14:textId="77777777" w:rsidR="00786CA3" w:rsidRDefault="00000000">
            <w:r>
              <w:rPr>
                <w:sz w:val="18"/>
                <w:szCs w:val="18"/>
              </w:rPr>
              <w:t>A implementar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365E" w14:textId="77777777" w:rsidR="00786CA3" w:rsidRDefault="00000000">
            <w:r>
              <w:rPr>
                <w:sz w:val="18"/>
                <w:szCs w:val="18"/>
              </w:rPr>
              <w:t>Formato CSV ou Excel</w:t>
            </w:r>
          </w:p>
        </w:tc>
      </w:tr>
      <w:tr w:rsidR="00786CA3" w14:paraId="264607A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A2AE" w14:textId="77777777" w:rsidR="00786CA3" w:rsidRDefault="00000000">
            <w:r>
              <w:rPr>
                <w:sz w:val="18"/>
                <w:szCs w:val="18"/>
              </w:rPr>
              <w:t>SAP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BB82" w14:textId="77777777" w:rsidR="00786CA3" w:rsidRDefault="00000000">
            <w:sdt>
              <w:sdtPr>
                <w:tag w:val="goog_rdk_0"/>
                <w:id w:val="1952003853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Export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 xml:space="preserve"> manual → futuro API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6350" w14:textId="77777777" w:rsidR="00786CA3" w:rsidRDefault="00000000"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BBEC" w14:textId="77777777" w:rsidR="00786CA3" w:rsidRDefault="00000000">
            <w:r>
              <w:rPr>
                <w:sz w:val="18"/>
                <w:szCs w:val="18"/>
              </w:rPr>
              <w:t xml:space="preserve">Consultar equipe de TI para RFC ou 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</w:p>
        </w:tc>
      </w:tr>
      <w:tr w:rsidR="00786CA3" w14:paraId="0E948E9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7C7C" w14:textId="77777777" w:rsidR="00786CA3" w:rsidRDefault="00000000">
            <w:r>
              <w:rPr>
                <w:sz w:val="18"/>
                <w:szCs w:val="18"/>
              </w:rPr>
              <w:t>SharePoint DPR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8872" w14:textId="77777777" w:rsidR="00786CA3" w:rsidRDefault="00000000">
            <w:r>
              <w:rPr>
                <w:sz w:val="18"/>
                <w:szCs w:val="18"/>
              </w:rPr>
              <w:t xml:space="preserve">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70BB" w14:textId="77777777" w:rsidR="00786CA3" w:rsidRDefault="00000000">
            <w:r>
              <w:rPr>
                <w:sz w:val="18"/>
                <w:szCs w:val="18"/>
              </w:rPr>
              <w:t>Implementado parcialmente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7E64" w14:textId="77777777" w:rsidR="00786CA3" w:rsidRDefault="00000000">
            <w:r>
              <w:rPr>
                <w:sz w:val="18"/>
                <w:szCs w:val="18"/>
              </w:rPr>
              <w:t>Ler documentos via path de pasta</w:t>
            </w:r>
          </w:p>
        </w:tc>
      </w:tr>
    </w:tbl>
    <w:p w14:paraId="742FA6B3" w14:textId="77777777" w:rsidR="00786CA3" w:rsidRDefault="00000000">
      <w:r>
        <w:br w:type="page"/>
      </w:r>
    </w:p>
    <w:p w14:paraId="631B0B6C" w14:textId="77777777" w:rsidR="00786CA3" w:rsidRDefault="00000000">
      <w:pPr>
        <w:pStyle w:val="Heading1"/>
        <w:shd w:val="clear" w:color="auto" w:fill="1F4E79"/>
        <w:ind w:left="200" w:right="200"/>
      </w:pPr>
      <w:r>
        <w:lastRenderedPageBreak/>
        <w:t>5. ARQUITETURA DO SISTEMA</w:t>
      </w:r>
    </w:p>
    <w:p w14:paraId="1F922BBE" w14:textId="77777777" w:rsidR="00786CA3" w:rsidRDefault="00786CA3">
      <w:pPr>
        <w:spacing w:after="100"/>
      </w:pPr>
    </w:p>
    <w:p w14:paraId="45A4D504" w14:textId="77777777" w:rsidR="00786CA3" w:rsidRDefault="00000000">
      <w:pPr>
        <w:pStyle w:val="Heading2"/>
        <w:pBdr>
          <w:bottom w:val="single" w:sz="4" w:space="0" w:color="2E75B6"/>
        </w:pBdr>
      </w:pPr>
      <w:r>
        <w:t>5.1 Visão Arquitetural</w:t>
      </w:r>
    </w:p>
    <w:p w14:paraId="5F8CCEBF" w14:textId="77777777" w:rsidR="00786CA3" w:rsidRDefault="00000000">
      <w:pPr>
        <w:spacing w:before="80" w:after="80"/>
      </w:pPr>
      <w:r>
        <w:t>O sistema segue uma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combinada com o padrão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), dividida em quatro camadas principais:</w:t>
      </w:r>
    </w:p>
    <w:p w14:paraId="37E45C7D" w14:textId="77777777" w:rsidR="00786CA3" w:rsidRDefault="00786CA3">
      <w:pPr>
        <w:spacing w:after="8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18198BA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CFEDA" w14:textId="77777777" w:rsidR="00786CA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Camadas</w:t>
            </w:r>
          </w:p>
          <w:p w14:paraId="4389CA0F" w14:textId="77777777" w:rsidR="00786CA3" w:rsidRDefault="00000000">
            <w:sdt>
              <w:sdtPr>
                <w:tag w:val="goog_rdk_1"/>
                <w:id w:val="-54040393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1. Coleta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Extract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>) → 2. Processamento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Transform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>) → 3. Armazenamento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Load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>) → 4. Apresentação (Report)</w:t>
                </w:r>
              </w:sdtContent>
            </w:sdt>
          </w:p>
        </w:tc>
      </w:tr>
    </w:tbl>
    <w:p w14:paraId="270E3B5D" w14:textId="77777777" w:rsidR="00786CA3" w:rsidRDefault="00786CA3">
      <w:pPr>
        <w:spacing w:after="120"/>
      </w:pPr>
    </w:p>
    <w:p w14:paraId="68082823" w14:textId="77777777" w:rsidR="00786CA3" w:rsidRDefault="00000000">
      <w:pPr>
        <w:pStyle w:val="Heading2"/>
        <w:pBdr>
          <w:bottom w:val="single" w:sz="4" w:space="0" w:color="2E75B6"/>
        </w:pBdr>
      </w:pPr>
      <w:r>
        <w:t>5.2 Estrutura de Diretórios do Projeto</w:t>
      </w:r>
    </w:p>
    <w:p w14:paraId="1BF8C040" w14:textId="77777777" w:rsidR="00786CA3" w:rsidRDefault="00786CA3">
      <w:pPr>
        <w:spacing w:after="8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360"/>
      </w:tblGrid>
      <w:tr w:rsidR="00786CA3" w14:paraId="0F99D42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228E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Caminho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6A1E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786CA3" w14:paraId="5A9D9772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61B7" w14:textId="77777777" w:rsidR="00786CA3" w:rsidRDefault="00000000">
            <w:proofErr w:type="spellStart"/>
            <w:r>
              <w:rPr>
                <w:sz w:val="18"/>
                <w:szCs w:val="18"/>
              </w:rPr>
              <w:t>sqdc_system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6DE4" w14:textId="77777777" w:rsidR="00786CA3" w:rsidRDefault="00000000">
            <w:r>
              <w:rPr>
                <w:sz w:val="18"/>
                <w:szCs w:val="18"/>
              </w:rPr>
              <w:t>Raiz do projeto</w:t>
            </w:r>
          </w:p>
        </w:tc>
      </w:tr>
      <w:tr w:rsidR="00786CA3" w14:paraId="24A1E743" w14:textId="77777777">
        <w:trPr>
          <w:trHeight w:val="116"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E586" w14:textId="77777777" w:rsidR="00786CA3" w:rsidRDefault="00000000">
            <w:r>
              <w:rPr>
                <w:sz w:val="18"/>
                <w:szCs w:val="18"/>
              </w:rPr>
              <w:t xml:space="preserve">├──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4237" w14:textId="77777777" w:rsidR="00786CA3" w:rsidRDefault="00000000">
            <w:r>
              <w:rPr>
                <w:sz w:val="18"/>
                <w:szCs w:val="18"/>
              </w:rPr>
              <w:t>Arquivos de configuração por área (YAML)</w:t>
            </w:r>
          </w:p>
        </w:tc>
      </w:tr>
      <w:tr w:rsidR="00786CA3" w14:paraId="6207B19B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C06A" w14:textId="77777777" w:rsidR="00786CA3" w:rsidRDefault="00000000">
            <w:r>
              <w:rPr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sz w:val="18"/>
                <w:szCs w:val="18"/>
              </w:rPr>
              <w:t>fuselagem.yaml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A2DB" w14:textId="77777777" w:rsidR="00786CA3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da área Fuselagem</w:t>
            </w:r>
          </w:p>
        </w:tc>
      </w:tr>
      <w:tr w:rsidR="00786CA3" w14:paraId="63C3C81D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5F7F" w14:textId="77777777" w:rsidR="00786CA3" w:rsidRDefault="00000000">
            <w:r>
              <w:rPr>
                <w:sz w:val="18"/>
                <w:szCs w:val="18"/>
              </w:rPr>
              <w:t xml:space="preserve">│   └── </w:t>
            </w:r>
            <w:proofErr w:type="spellStart"/>
            <w:proofErr w:type="gramStart"/>
            <w:r>
              <w:rPr>
                <w:sz w:val="18"/>
                <w:szCs w:val="18"/>
              </w:rPr>
              <w:t>pintura.yaml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8353" w14:textId="77777777" w:rsidR="00786CA3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da área Pintura</w:t>
            </w:r>
          </w:p>
        </w:tc>
      </w:tr>
      <w:tr w:rsidR="00786CA3" w14:paraId="63290D3E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ECE1" w14:textId="77777777" w:rsidR="00786CA3" w:rsidRDefault="00000000">
            <w:r>
              <w:rPr>
                <w:sz w:val="18"/>
                <w:szCs w:val="18"/>
              </w:rPr>
              <w:t xml:space="preserve">├── </w:t>
            </w:r>
            <w:proofErr w:type="spellStart"/>
            <w:r>
              <w:rPr>
                <w:sz w:val="18"/>
                <w:szCs w:val="18"/>
              </w:rPr>
              <w:t>collectors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669B" w14:textId="77777777" w:rsidR="00786CA3" w:rsidRDefault="00000000">
            <w:r>
              <w:rPr>
                <w:sz w:val="18"/>
                <w:szCs w:val="18"/>
              </w:rPr>
              <w:t>Módulos de coleta por fonte</w:t>
            </w:r>
          </w:p>
        </w:tc>
      </w:tr>
      <w:tr w:rsidR="00786CA3" w14:paraId="3DCF2DC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E18F" w14:textId="77777777" w:rsidR="00786CA3" w:rsidRDefault="00000000">
            <w:r>
              <w:rPr>
                <w:sz w:val="18"/>
                <w:szCs w:val="18"/>
              </w:rPr>
              <w:t>│   ├── cockpit_collector.py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0338" w14:textId="77777777" w:rsidR="00786CA3" w:rsidRDefault="00000000">
            <w:r>
              <w:rPr>
                <w:sz w:val="18"/>
                <w:szCs w:val="18"/>
              </w:rPr>
              <w:t xml:space="preserve">Coleta do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Cockpit</w:t>
            </w:r>
          </w:p>
        </w:tc>
      </w:tr>
      <w:tr w:rsidR="00786CA3" w14:paraId="28B6D2DD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C1C5" w14:textId="77777777" w:rsidR="00786CA3" w:rsidRDefault="00000000">
            <w:r>
              <w:rPr>
                <w:sz w:val="18"/>
                <w:szCs w:val="18"/>
              </w:rPr>
              <w:t>│   ├── oee_collector.py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8F49" w14:textId="77777777" w:rsidR="00786CA3" w:rsidRDefault="00000000">
            <w:r>
              <w:rPr>
                <w:sz w:val="18"/>
                <w:szCs w:val="18"/>
              </w:rPr>
              <w:t>Coleta do sistema OEE</w:t>
            </w:r>
          </w:p>
        </w:tc>
      </w:tr>
      <w:tr w:rsidR="00786CA3" w14:paraId="7B10B89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3EFB" w14:textId="77777777" w:rsidR="00786CA3" w:rsidRDefault="00000000">
            <w:r>
              <w:rPr>
                <w:sz w:val="18"/>
                <w:szCs w:val="18"/>
              </w:rPr>
              <w:t>│   ├── sharepoint_collector.py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DCBA" w14:textId="77777777" w:rsidR="00786CA3" w:rsidRDefault="00000000">
            <w:r>
              <w:rPr>
                <w:sz w:val="18"/>
                <w:szCs w:val="18"/>
              </w:rPr>
              <w:t xml:space="preserve">Coleta via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 / DPR</w:t>
            </w:r>
          </w:p>
        </w:tc>
      </w:tr>
      <w:tr w:rsidR="00786CA3" w14:paraId="3ADEFC52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5DC9" w14:textId="77777777" w:rsidR="00786CA3" w:rsidRDefault="00000000">
            <w:r>
              <w:rPr>
                <w:sz w:val="18"/>
                <w:szCs w:val="18"/>
              </w:rPr>
              <w:t>│   └── sap_collector.py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B544" w14:textId="77777777" w:rsidR="00786CA3" w:rsidRDefault="00000000">
            <w:r>
              <w:rPr>
                <w:sz w:val="18"/>
                <w:szCs w:val="18"/>
              </w:rPr>
              <w:t>Importação SAP (manual/API)</w:t>
            </w:r>
          </w:p>
        </w:tc>
      </w:tr>
      <w:tr w:rsidR="00786CA3" w14:paraId="12B9951A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B121" w14:textId="77777777" w:rsidR="00786CA3" w:rsidRDefault="00000000">
            <w:r>
              <w:rPr>
                <w:sz w:val="18"/>
                <w:szCs w:val="18"/>
              </w:rPr>
              <w:t>├── processors/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0294" w14:textId="77777777" w:rsidR="00786CA3" w:rsidRDefault="00000000">
            <w:r>
              <w:rPr>
                <w:sz w:val="18"/>
                <w:szCs w:val="18"/>
              </w:rPr>
              <w:t>Módulos de cálculo de métricas</w:t>
            </w:r>
          </w:p>
        </w:tc>
      </w:tr>
      <w:tr w:rsidR="00786CA3" w14:paraId="02BE034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B5CC" w14:textId="77777777" w:rsidR="00786CA3" w:rsidRDefault="00000000">
            <w:r>
              <w:rPr>
                <w:sz w:val="18"/>
                <w:szCs w:val="18"/>
              </w:rPr>
              <w:t>│   ├── iuh_processor.py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4B85" w14:textId="77777777" w:rsidR="00786CA3" w:rsidRDefault="00000000">
            <w:r>
              <w:rPr>
                <w:sz w:val="18"/>
                <w:szCs w:val="18"/>
              </w:rPr>
              <w:t>Cálculo IUH e Hora Extra</w:t>
            </w:r>
          </w:p>
        </w:tc>
      </w:tr>
      <w:tr w:rsidR="00786CA3" w14:paraId="73F26BD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E1ED" w14:textId="77777777" w:rsidR="00786CA3" w:rsidRDefault="00000000">
            <w:r>
              <w:rPr>
                <w:sz w:val="18"/>
                <w:szCs w:val="18"/>
              </w:rPr>
              <w:t>│   ├── teep_processor.py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30F9" w14:textId="77777777" w:rsidR="00786CA3" w:rsidRDefault="00000000">
            <w:r>
              <w:rPr>
                <w:sz w:val="18"/>
                <w:szCs w:val="18"/>
              </w:rPr>
              <w:t>Cálculo TEEP</w:t>
            </w:r>
          </w:p>
        </w:tc>
      </w:tr>
      <w:tr w:rsidR="00786CA3" w14:paraId="64020D74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F777" w14:textId="77777777" w:rsidR="00786CA3" w:rsidRDefault="00000000">
            <w:r>
              <w:rPr>
                <w:sz w:val="18"/>
                <w:szCs w:val="18"/>
              </w:rPr>
              <w:t>│   ├── quality_processor.py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65E1" w14:textId="77777777" w:rsidR="00786CA3" w:rsidRDefault="00000000">
            <w:r>
              <w:rPr>
                <w:sz w:val="18"/>
                <w:szCs w:val="18"/>
              </w:rPr>
              <w:t xml:space="preserve">FO, </w:t>
            </w:r>
            <w:proofErr w:type="spellStart"/>
            <w:r>
              <w:rPr>
                <w:sz w:val="18"/>
                <w:szCs w:val="18"/>
              </w:rPr>
              <w:t>Turback</w:t>
            </w:r>
            <w:proofErr w:type="spellEnd"/>
            <w:r>
              <w:rPr>
                <w:sz w:val="18"/>
                <w:szCs w:val="18"/>
              </w:rPr>
              <w:t>, CIL/FUP</w:t>
            </w:r>
          </w:p>
        </w:tc>
      </w:tr>
      <w:tr w:rsidR="00786CA3" w14:paraId="3BDE08BB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F521" w14:textId="77777777" w:rsidR="00786CA3" w:rsidRDefault="00000000">
            <w:r>
              <w:rPr>
                <w:sz w:val="18"/>
                <w:szCs w:val="18"/>
              </w:rPr>
              <w:t>│   └── delivery_processor.py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D299" w14:textId="77777777" w:rsidR="00786CA3" w:rsidRDefault="00000000">
            <w:proofErr w:type="spellStart"/>
            <w:r>
              <w:rPr>
                <w:sz w:val="18"/>
                <w:szCs w:val="18"/>
              </w:rPr>
              <w:t>Isoavançamento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</w:p>
        </w:tc>
      </w:tr>
      <w:tr w:rsidR="00786CA3" w14:paraId="6C8F9B3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BCE8" w14:textId="77777777" w:rsidR="00786CA3" w:rsidRDefault="00000000">
            <w:r>
              <w:rPr>
                <w:sz w:val="18"/>
                <w:szCs w:val="18"/>
              </w:rPr>
              <w:t xml:space="preserve">├── </w:t>
            </w:r>
            <w:proofErr w:type="spellStart"/>
            <w:r>
              <w:rPr>
                <w:sz w:val="18"/>
                <w:szCs w:val="18"/>
              </w:rPr>
              <w:t>loaders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FB5A" w14:textId="77777777" w:rsidR="00786CA3" w:rsidRDefault="00000000">
            <w:r>
              <w:rPr>
                <w:sz w:val="18"/>
                <w:szCs w:val="18"/>
              </w:rPr>
              <w:t>Módulos de escrita de resultados</w:t>
            </w:r>
          </w:p>
        </w:tc>
      </w:tr>
      <w:tr w:rsidR="00786CA3" w14:paraId="4A6249BF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6511" w14:textId="77777777" w:rsidR="00786CA3" w:rsidRDefault="00000000">
            <w:r>
              <w:rPr>
                <w:sz w:val="18"/>
                <w:szCs w:val="18"/>
              </w:rPr>
              <w:t>│   ├── excel_loader.py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14EA" w14:textId="77777777" w:rsidR="00786CA3" w:rsidRDefault="00000000">
            <w:r>
              <w:rPr>
                <w:sz w:val="18"/>
                <w:szCs w:val="18"/>
              </w:rPr>
              <w:t>Gera planilhas .</w:t>
            </w:r>
            <w:proofErr w:type="spellStart"/>
            <w:r>
              <w:rPr>
                <w:sz w:val="18"/>
                <w:szCs w:val="18"/>
              </w:rPr>
              <w:t>xlsx</w:t>
            </w:r>
            <w:proofErr w:type="spellEnd"/>
          </w:p>
        </w:tc>
      </w:tr>
      <w:tr w:rsidR="00786CA3" w14:paraId="679126A1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FE14" w14:textId="77777777" w:rsidR="00786CA3" w:rsidRDefault="00000000">
            <w:r>
              <w:rPr>
                <w:sz w:val="18"/>
                <w:szCs w:val="18"/>
              </w:rPr>
              <w:t>│   └── sharepoint_loader.py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0901" w14:textId="77777777" w:rsidR="00786CA3" w:rsidRDefault="00000000">
            <w:r>
              <w:rPr>
                <w:sz w:val="18"/>
                <w:szCs w:val="18"/>
              </w:rPr>
              <w:t xml:space="preserve">Salva no SharePoint via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786CA3" w14:paraId="125062E4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E254" w14:textId="77777777" w:rsidR="00786CA3" w:rsidRDefault="00000000">
            <w:r>
              <w:rPr>
                <w:sz w:val="18"/>
                <w:szCs w:val="18"/>
              </w:rPr>
              <w:t xml:space="preserve">├── </w:t>
            </w:r>
            <w:proofErr w:type="spellStart"/>
            <w:r>
              <w:rPr>
                <w:sz w:val="18"/>
                <w:szCs w:val="18"/>
              </w:rPr>
              <w:t>reports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8350" w14:textId="77777777" w:rsidR="00786CA3" w:rsidRDefault="00000000"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de relatórios por área</w:t>
            </w:r>
          </w:p>
        </w:tc>
      </w:tr>
      <w:tr w:rsidR="00786CA3" w14:paraId="0C2ECB4F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7B9A" w14:textId="77777777" w:rsidR="00786CA3" w:rsidRDefault="00000000">
            <w:r>
              <w:rPr>
                <w:sz w:val="18"/>
                <w:szCs w:val="18"/>
              </w:rPr>
              <w:t xml:space="preserve">├── </w:t>
            </w:r>
            <w:proofErr w:type="spellStart"/>
            <w:r>
              <w:rPr>
                <w:sz w:val="18"/>
                <w:szCs w:val="18"/>
              </w:rPr>
              <w:t>utils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9451" w14:textId="77777777" w:rsidR="00786CA3" w:rsidRDefault="00000000">
            <w:r>
              <w:rPr>
                <w:sz w:val="18"/>
                <w:szCs w:val="18"/>
              </w:rPr>
              <w:t xml:space="preserve">Utilitários: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  <w:r>
              <w:rPr>
                <w:sz w:val="18"/>
                <w:szCs w:val="18"/>
              </w:rPr>
              <w:t>, datas</w:t>
            </w:r>
          </w:p>
        </w:tc>
      </w:tr>
      <w:tr w:rsidR="00786CA3" w14:paraId="4F121D2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4E0B" w14:textId="77777777" w:rsidR="00786CA3" w:rsidRDefault="00000000">
            <w:r>
              <w:rPr>
                <w:sz w:val="18"/>
                <w:szCs w:val="18"/>
              </w:rPr>
              <w:t>│   ├── graph_auth.py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EC9D" w14:textId="77777777" w:rsidR="00786CA3" w:rsidRDefault="00000000">
            <w:r>
              <w:rPr>
                <w:sz w:val="18"/>
                <w:szCs w:val="18"/>
              </w:rPr>
              <w:t xml:space="preserve">Autenticação Microsoft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</w:p>
        </w:tc>
      </w:tr>
      <w:tr w:rsidR="00786CA3" w14:paraId="61E80CC9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0E89" w14:textId="77777777" w:rsidR="00786CA3" w:rsidRDefault="00000000">
            <w:r>
              <w:rPr>
                <w:sz w:val="18"/>
                <w:szCs w:val="18"/>
              </w:rPr>
              <w:t>│   ├── logger.py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404F" w14:textId="77777777" w:rsidR="00786CA3" w:rsidRDefault="00000000">
            <w:r>
              <w:rPr>
                <w:sz w:val="18"/>
                <w:szCs w:val="18"/>
              </w:rPr>
              <w:t>Log estruturado de execução</w:t>
            </w:r>
          </w:p>
        </w:tc>
      </w:tr>
      <w:tr w:rsidR="00786CA3" w14:paraId="08C0DABE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5F0D" w14:textId="77777777" w:rsidR="00786CA3" w:rsidRDefault="00000000">
            <w:r>
              <w:rPr>
                <w:sz w:val="18"/>
                <w:szCs w:val="18"/>
              </w:rPr>
              <w:lastRenderedPageBreak/>
              <w:t>│   └── week_utils.py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3C02" w14:textId="77777777" w:rsidR="00786CA3" w:rsidRDefault="00000000">
            <w:r>
              <w:rPr>
                <w:sz w:val="18"/>
                <w:szCs w:val="18"/>
              </w:rPr>
              <w:t>Utilitários de semana/data</w:t>
            </w:r>
          </w:p>
        </w:tc>
      </w:tr>
      <w:tr w:rsidR="00786CA3" w14:paraId="62522B1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5F79" w14:textId="77777777" w:rsidR="00786CA3" w:rsidRDefault="00000000">
            <w:r>
              <w:rPr>
                <w:sz w:val="18"/>
                <w:szCs w:val="18"/>
              </w:rPr>
              <w:t>├── main.py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92DD" w14:textId="77777777" w:rsidR="00786CA3" w:rsidRDefault="00000000"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point — orquestra o pipeline</w:t>
            </w:r>
          </w:p>
        </w:tc>
      </w:tr>
      <w:tr w:rsidR="00786CA3" w14:paraId="7C6C78EB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B0B6" w14:textId="77777777" w:rsidR="00786CA3" w:rsidRDefault="00000000">
            <w:r>
              <w:rPr>
                <w:sz w:val="18"/>
                <w:szCs w:val="18"/>
              </w:rPr>
              <w:t>├── requirements.txt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D9EE" w14:textId="77777777" w:rsidR="00786CA3" w:rsidRDefault="00000000">
            <w:r>
              <w:rPr>
                <w:sz w:val="18"/>
                <w:szCs w:val="18"/>
              </w:rPr>
              <w:t>Dependências Python</w:t>
            </w:r>
          </w:p>
        </w:tc>
      </w:tr>
      <w:tr w:rsidR="00786CA3" w14:paraId="105257AD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BA11" w14:textId="77777777" w:rsidR="00786CA3" w:rsidRDefault="00000000">
            <w:r>
              <w:rPr>
                <w:sz w:val="18"/>
                <w:szCs w:val="18"/>
              </w:rPr>
              <w:t>└─</w:t>
            </w:r>
            <w:proofErr w:type="gramStart"/>
            <w:r>
              <w:rPr>
                <w:sz w:val="18"/>
                <w:szCs w:val="18"/>
              </w:rPr>
              <w:t>─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gramEnd"/>
            <w:r>
              <w:rPr>
                <w:sz w:val="18"/>
                <w:szCs w:val="18"/>
              </w:rPr>
              <w:t>.example</w:t>
            </w:r>
            <w:proofErr w:type="spellEnd"/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1130" w14:textId="77777777" w:rsidR="00786CA3" w:rsidRDefault="00000000"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de variáveis de ambiente</w:t>
            </w:r>
          </w:p>
        </w:tc>
      </w:tr>
    </w:tbl>
    <w:p w14:paraId="41FA376D" w14:textId="77777777" w:rsidR="00786CA3" w:rsidRDefault="00786CA3">
      <w:pPr>
        <w:spacing w:after="120"/>
      </w:pPr>
    </w:p>
    <w:p w14:paraId="372D378D" w14:textId="77777777" w:rsidR="00786CA3" w:rsidRDefault="00000000">
      <w:pPr>
        <w:pStyle w:val="Heading2"/>
        <w:pBdr>
          <w:bottom w:val="single" w:sz="4" w:space="0" w:color="2E75B6"/>
        </w:pBdr>
      </w:pPr>
      <w:r>
        <w:t>5.3 Pipeline de Execução (ETL)</w:t>
      </w:r>
    </w:p>
    <w:p w14:paraId="5CB8E5BA" w14:textId="77777777" w:rsidR="00786CA3" w:rsidRDefault="00786CA3">
      <w:pPr>
        <w:spacing w:after="80"/>
      </w:pPr>
    </w:p>
    <w:p w14:paraId="3C51F1AE" w14:textId="77777777" w:rsidR="00786CA3" w:rsidRDefault="00000000">
      <w:pPr>
        <w:spacing w:before="80" w:after="80"/>
      </w:pPr>
      <w:r>
        <w:t>O fluxo principal de execução segue a sequência abaixo para cada área configurada:</w:t>
      </w:r>
    </w:p>
    <w:p w14:paraId="2EB16346" w14:textId="77777777" w:rsidR="00786CA3" w:rsidRDefault="00786CA3">
      <w:pPr>
        <w:spacing w:after="80"/>
      </w:pPr>
    </w:p>
    <w:p w14:paraId="663A3DB5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1. EXTRACT — Coleta de dados: O sistema lê o arquivo de configuração da área (</w:t>
      </w:r>
      <w:proofErr w:type="spellStart"/>
      <w:r>
        <w:t>ex</w:t>
      </w:r>
      <w:proofErr w:type="spellEnd"/>
      <w:r>
        <w:t xml:space="preserve">: </w:t>
      </w:r>
      <w:proofErr w:type="spellStart"/>
      <w:proofErr w:type="gramStart"/>
      <w:r>
        <w:t>fuselagem.yaml</w:t>
      </w:r>
      <w:proofErr w:type="spellEnd"/>
      <w:proofErr w:type="gramEnd"/>
      <w:r>
        <w:t xml:space="preserve">), identifica as fontes necessárias e executa cada </w:t>
      </w:r>
      <w:proofErr w:type="spellStart"/>
      <w:r>
        <w:t>collector</w:t>
      </w:r>
      <w:proofErr w:type="spellEnd"/>
      <w:r>
        <w:t xml:space="preserve"> correspondente. Os dados são coletados de: </w:t>
      </w:r>
      <w:proofErr w:type="spellStart"/>
      <w:r>
        <w:t>One</w:t>
      </w:r>
      <w:proofErr w:type="spellEnd"/>
      <w:r>
        <w:t xml:space="preserve"> Cockpit (IUH/Catraca), OEE (TEEP), SharePoint DPR (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Isoavançamento</w:t>
      </w:r>
      <w:proofErr w:type="spellEnd"/>
      <w:r>
        <w:t xml:space="preserve">, FO, CIL/FUP, </w:t>
      </w:r>
      <w:proofErr w:type="spellStart"/>
      <w:r>
        <w:t>Docs</w:t>
      </w:r>
      <w:proofErr w:type="spellEnd"/>
      <w:r>
        <w:t xml:space="preserve"> Pendentes, </w:t>
      </w:r>
      <w:proofErr w:type="spellStart"/>
      <w:r>
        <w:t>Turback</w:t>
      </w:r>
      <w:proofErr w:type="spellEnd"/>
      <w:r>
        <w:t xml:space="preserve">), SAP (CNQ, base </w:t>
      </w:r>
      <w:proofErr w:type="spellStart"/>
      <w:r>
        <w:t>Turback</w:t>
      </w:r>
      <w:proofErr w:type="spellEnd"/>
      <w:r>
        <w:t>).</w:t>
      </w:r>
    </w:p>
    <w:p w14:paraId="635E3B51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2. TRANSFORM — Processamento e cálculo: Os dados brutos coletados são passados para os processors específicos de cada métrica. Cada processor aplica a fórmula correspondente, agrupa por semana e CR, e retorna um </w:t>
      </w:r>
      <w:proofErr w:type="spellStart"/>
      <w:r>
        <w:t>DataFrame</w:t>
      </w:r>
      <w:proofErr w:type="spellEnd"/>
      <w:r>
        <w:t xml:space="preserve"> ou dicionário normalizado.</w:t>
      </w:r>
    </w:p>
    <w:p w14:paraId="31168837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 xml:space="preserve">3. LOAD — Geração e armazenamento: Os resultados processados são entregues aos </w:t>
      </w:r>
      <w:proofErr w:type="spellStart"/>
      <w:r>
        <w:t>loaders</w:t>
      </w:r>
      <w:proofErr w:type="spellEnd"/>
      <w:r>
        <w:t xml:space="preserve">, que geram as planilhas Excel com as abas corretas (IUH, Hora Extra, Qualidade, Entrega, Segurança) e as salvam no SharePoint via Microsoft </w:t>
      </w:r>
      <w:proofErr w:type="spellStart"/>
      <w:r>
        <w:t>Graph</w:t>
      </w:r>
      <w:proofErr w:type="spellEnd"/>
      <w:r>
        <w:t xml:space="preserve"> API.</w:t>
      </w:r>
    </w:p>
    <w:p w14:paraId="48746E23" w14:textId="77777777" w:rsidR="00786CA3" w:rsidRDefault="00786CA3">
      <w:pPr>
        <w:spacing w:after="120"/>
      </w:pPr>
    </w:p>
    <w:p w14:paraId="35B20B7C" w14:textId="77777777" w:rsidR="00786CA3" w:rsidRDefault="00000000">
      <w:pPr>
        <w:pStyle w:val="Heading2"/>
        <w:pBdr>
          <w:bottom w:val="single" w:sz="4" w:space="0" w:color="2E75B6"/>
        </w:pBdr>
      </w:pPr>
      <w:r>
        <w:t>5.4 Modelo de Configuração por Área</w:t>
      </w:r>
    </w:p>
    <w:p w14:paraId="0A6F5490" w14:textId="77777777" w:rsidR="00786CA3" w:rsidRDefault="00786CA3">
      <w:pPr>
        <w:spacing w:after="80"/>
      </w:pPr>
    </w:p>
    <w:p w14:paraId="6C0BDAD9" w14:textId="77777777" w:rsidR="00786CA3" w:rsidRDefault="00000000">
      <w:pPr>
        <w:spacing w:before="80" w:after="80"/>
      </w:pPr>
      <w:r>
        <w:t xml:space="preserve">Cada área é definida por um arquivo YAML que elimina a necessidade de código customizado. Exemplo de estrutura para </w:t>
      </w:r>
      <w:proofErr w:type="spellStart"/>
      <w:proofErr w:type="gramStart"/>
      <w:r>
        <w:t>fuselagem.yaml</w:t>
      </w:r>
      <w:proofErr w:type="spellEnd"/>
      <w:proofErr w:type="gramEnd"/>
      <w:r>
        <w:t>:</w:t>
      </w:r>
    </w:p>
    <w:p w14:paraId="1DD79C10" w14:textId="77777777" w:rsidR="00786CA3" w:rsidRDefault="00786CA3">
      <w:pPr>
        <w:spacing w:after="8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:rsidRPr="009D0541" w14:paraId="1CF1902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8AD492" w14:textId="77777777" w:rsidR="00786CA3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area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: fuselagem</w:t>
            </w:r>
          </w:p>
          <w:p w14:paraId="3009DF2C" w14:textId="77777777" w:rsidR="00786CA3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display_name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: Fuselagem</w:t>
            </w:r>
          </w:p>
          <w:p w14:paraId="05C377D3" w14:textId="77777777" w:rsidR="00786CA3" w:rsidRDefault="00786CA3"/>
          <w:p w14:paraId="36D88F27" w14:textId="77777777" w:rsidR="00786CA3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crs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:  # Centros de Responsabilidade da área</w:t>
            </w:r>
          </w:p>
          <w:p w14:paraId="2CF8992B" w14:textId="77777777" w:rsidR="00786CA3" w:rsidRPr="0081231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</w:t>
            </w: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- CR001</w:t>
            </w:r>
          </w:p>
          <w:p w14:paraId="5818E3D5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- CR002</w:t>
            </w:r>
          </w:p>
          <w:p w14:paraId="4DE93AB8" w14:textId="77777777" w:rsidR="00786CA3" w:rsidRPr="0081231C" w:rsidRDefault="00786CA3">
            <w:pPr>
              <w:rPr>
                <w:lang w:val="en-US"/>
              </w:rPr>
            </w:pPr>
          </w:p>
          <w:p w14:paraId="077E849B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metrics:</w:t>
            </w:r>
          </w:p>
          <w:p w14:paraId="1BB1E708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iuh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</w:t>
            </w:r>
          </w:p>
          <w:p w14:paraId="12F8E4A4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enabled: true</w:t>
            </w:r>
          </w:p>
          <w:p w14:paraId="71682D09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source: cockpit</w:t>
            </w:r>
          </w:p>
          <w:p w14:paraId="44949AB8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output_sheets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 [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IUH_Fuselagem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Hora_Extra_Gerencia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]</w:t>
            </w:r>
          </w:p>
          <w:p w14:paraId="140066C7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teep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</w:t>
            </w:r>
          </w:p>
          <w:p w14:paraId="6E73A347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enabled: true</w:t>
            </w:r>
          </w:p>
          <w:p w14:paraId="654BC377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source: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oee</w:t>
            </w:r>
            <w:proofErr w:type="spellEnd"/>
          </w:p>
          <w:p w14:paraId="2696A2FE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travel_work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</w:t>
            </w:r>
          </w:p>
          <w:p w14:paraId="7BF7C04A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enabled: true</w:t>
            </w:r>
          </w:p>
          <w:p w14:paraId="6A98C4CD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source: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sharepoint_dpr</w:t>
            </w:r>
            <w:proofErr w:type="spellEnd"/>
          </w:p>
          <w:p w14:paraId="01C2D84C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isoavancamento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</w:t>
            </w:r>
          </w:p>
          <w:p w14:paraId="2AF09DB3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enabled: true</w:t>
            </w:r>
          </w:p>
          <w:p w14:paraId="6BDE9772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source: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sharepoint_dpr</w:t>
            </w:r>
            <w:proofErr w:type="spellEnd"/>
          </w:p>
          <w:p w14:paraId="5564E2D4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turback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</w:t>
            </w:r>
          </w:p>
          <w:p w14:paraId="1A5EC6F2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lastRenderedPageBreak/>
              <w:t xml:space="preserve">    enabled: true</w:t>
            </w:r>
          </w:p>
          <w:p w14:paraId="4102E2EB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sources: [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sharepoint_dpr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, sap]</w:t>
            </w:r>
          </w:p>
          <w:p w14:paraId="26C82345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fo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</w:t>
            </w:r>
          </w:p>
          <w:p w14:paraId="66FDD5FF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enabled: true</w:t>
            </w:r>
          </w:p>
          <w:p w14:paraId="33077FDD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  source: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sharepoint_dpr</w:t>
            </w:r>
            <w:proofErr w:type="spellEnd"/>
          </w:p>
          <w:p w14:paraId="41C10E29" w14:textId="77777777" w:rsidR="00786CA3" w:rsidRPr="0081231C" w:rsidRDefault="00786CA3">
            <w:pPr>
              <w:rPr>
                <w:lang w:val="en-US"/>
              </w:rPr>
            </w:pPr>
          </w:p>
          <w:p w14:paraId="264922AC" w14:textId="77777777" w:rsidR="00786CA3" w:rsidRPr="0081231C" w:rsidRDefault="00000000">
            <w:pPr>
              <w:rPr>
                <w:lang w:val="en-US"/>
              </w:rPr>
            </w:pPr>
            <w:proofErr w:type="spellStart"/>
            <w:proofErr w:type="gram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sharepoint</w:t>
            </w:r>
            <w:proofErr w:type="spellEnd"/>
            <w:proofErr w:type="gram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</w:t>
            </w:r>
          </w:p>
          <w:p w14:paraId="5EC3E9EA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output_folder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: /sites/SQDC/</w:t>
            </w:r>
            <w:proofErr w:type="spell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Fuselagem</w:t>
            </w:r>
            <w:proofErr w:type="spell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/</w:t>
            </w:r>
            <w:proofErr w:type="gramStart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Semana_{</w:t>
            </w:r>
            <w:proofErr w:type="gramEnd"/>
            <w:r w:rsidRPr="0081231C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en-US"/>
              </w:rPr>
              <w:t>week}</w:t>
            </w:r>
          </w:p>
        </w:tc>
      </w:tr>
    </w:tbl>
    <w:p w14:paraId="7A33C8FC" w14:textId="77777777" w:rsidR="00786CA3" w:rsidRPr="0081231C" w:rsidRDefault="00786CA3">
      <w:pPr>
        <w:spacing w:after="120"/>
        <w:rPr>
          <w:lang w:val="en-US"/>
        </w:rPr>
      </w:pPr>
    </w:p>
    <w:p w14:paraId="2FB25AD1" w14:textId="77777777" w:rsidR="00786CA3" w:rsidRDefault="00000000">
      <w:pPr>
        <w:pStyle w:val="Heading2"/>
        <w:pBdr>
          <w:bottom w:val="single" w:sz="4" w:space="0" w:color="2E75B6"/>
        </w:pBdr>
      </w:pPr>
      <w:r>
        <w:t>5.5 Decisões de Tecnologia</w:t>
      </w:r>
    </w:p>
    <w:p w14:paraId="6852D3B9" w14:textId="77777777" w:rsidR="00786CA3" w:rsidRDefault="00786CA3">
      <w:pPr>
        <w:spacing w:after="8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6CA3" w14:paraId="25847C6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4B34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F26A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 Escolhida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B542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786CA3" w14:paraId="170B028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EDBC" w14:textId="77777777" w:rsidR="00786CA3" w:rsidRDefault="00000000">
            <w:r>
              <w:rPr>
                <w:sz w:val="18"/>
                <w:szCs w:val="18"/>
              </w:rPr>
              <w:t>Linguagem principal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2F79" w14:textId="77777777" w:rsidR="00786CA3" w:rsidRDefault="00000000">
            <w:r>
              <w:rPr>
                <w:sz w:val="18"/>
                <w:szCs w:val="18"/>
              </w:rPr>
              <w:t>Python 3.10+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F731" w14:textId="77777777" w:rsidR="00786CA3" w:rsidRDefault="00000000">
            <w:r>
              <w:rPr>
                <w:sz w:val="18"/>
                <w:szCs w:val="18"/>
              </w:rPr>
              <w:t>Ecossistema rico para ETL, manipulação de dados e integrações corporativas</w:t>
            </w:r>
          </w:p>
        </w:tc>
      </w:tr>
      <w:tr w:rsidR="00786CA3" w14:paraId="2EB7748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7B90" w14:textId="77777777" w:rsidR="00786CA3" w:rsidRDefault="00000000">
            <w:r>
              <w:rPr>
                <w:sz w:val="18"/>
                <w:szCs w:val="18"/>
              </w:rPr>
              <w:t>Integração Office 365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1596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sz w:val="18"/>
                <w:szCs w:val="18"/>
                <w:lang w:val="en-US"/>
              </w:rPr>
              <w:t>Microsoft Graph API (SDK Python)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DFE7" w14:textId="77777777" w:rsidR="00786CA3" w:rsidRDefault="00000000">
            <w:r>
              <w:rPr>
                <w:sz w:val="18"/>
                <w:szCs w:val="18"/>
              </w:rPr>
              <w:t>Já utilizado no projeto; permite ler/escrever no SharePoint sem abrir arquivos localmente</w:t>
            </w:r>
          </w:p>
        </w:tc>
      </w:tr>
      <w:tr w:rsidR="00786CA3" w14:paraId="599DC17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A0E2" w14:textId="77777777" w:rsidR="00786CA3" w:rsidRDefault="00000000">
            <w:r>
              <w:rPr>
                <w:sz w:val="18"/>
                <w:szCs w:val="18"/>
              </w:rPr>
              <w:t>Manipulação de planilhas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D446" w14:textId="77777777" w:rsidR="00786CA3" w:rsidRDefault="00000000"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  <w:r>
              <w:rPr>
                <w:sz w:val="18"/>
                <w:szCs w:val="18"/>
              </w:rPr>
              <w:t xml:space="preserve"> / pandas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308F" w14:textId="77777777" w:rsidR="00786CA3" w:rsidRDefault="00000000"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  <w:r>
              <w:rPr>
                <w:sz w:val="18"/>
                <w:szCs w:val="18"/>
              </w:rPr>
              <w:t xml:space="preserve"> para formatação avançada; pandas para cálculos tabulares</w:t>
            </w:r>
          </w:p>
        </w:tc>
      </w:tr>
      <w:tr w:rsidR="00786CA3" w14:paraId="6456273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6160" w14:textId="77777777" w:rsidR="00786CA3" w:rsidRDefault="00000000">
            <w:r>
              <w:rPr>
                <w:sz w:val="18"/>
                <w:szCs w:val="18"/>
              </w:rPr>
              <w:t>Configuração por área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585F" w14:textId="77777777" w:rsidR="00786CA3" w:rsidRDefault="00000000">
            <w:r>
              <w:rPr>
                <w:sz w:val="18"/>
                <w:szCs w:val="18"/>
              </w:rPr>
              <w:t>YAML (</w:t>
            </w:r>
            <w:proofErr w:type="spellStart"/>
            <w:r>
              <w:rPr>
                <w:sz w:val="18"/>
                <w:szCs w:val="18"/>
              </w:rPr>
              <w:t>PyYAML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0CB3" w14:textId="77777777" w:rsidR="00786CA3" w:rsidRDefault="00000000">
            <w:r>
              <w:rPr>
                <w:sz w:val="18"/>
                <w:szCs w:val="18"/>
              </w:rPr>
              <w:t xml:space="preserve">Legível por humanos; suporte nativo ao Python; fácil de </w:t>
            </w:r>
            <w:proofErr w:type="spellStart"/>
            <w:r>
              <w:rPr>
                <w:sz w:val="18"/>
                <w:szCs w:val="18"/>
              </w:rPr>
              <w:t>versionar</w:t>
            </w:r>
            <w:proofErr w:type="spellEnd"/>
          </w:p>
        </w:tc>
      </w:tr>
      <w:tr w:rsidR="00786CA3" w14:paraId="7F57966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29F1" w14:textId="77777777" w:rsidR="00786CA3" w:rsidRDefault="00000000">
            <w:r>
              <w:rPr>
                <w:sz w:val="18"/>
                <w:szCs w:val="18"/>
              </w:rPr>
              <w:t>Autenticação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EEE7" w14:textId="77777777" w:rsidR="00786CA3" w:rsidRPr="0081231C" w:rsidRDefault="00000000">
            <w:pPr>
              <w:rPr>
                <w:lang w:val="en-US"/>
              </w:rPr>
            </w:pPr>
            <w:r w:rsidRPr="0081231C">
              <w:rPr>
                <w:sz w:val="18"/>
                <w:szCs w:val="18"/>
                <w:lang w:val="en-US"/>
              </w:rPr>
              <w:t>Azure AD — client credentials (</w:t>
            </w:r>
            <w:proofErr w:type="spellStart"/>
            <w:r w:rsidRPr="0081231C">
              <w:rPr>
                <w:sz w:val="18"/>
                <w:szCs w:val="18"/>
                <w:lang w:val="en-US"/>
              </w:rPr>
              <w:t>msal</w:t>
            </w:r>
            <w:proofErr w:type="spellEnd"/>
            <w:r w:rsidRPr="0081231C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BA0E" w14:textId="77777777" w:rsidR="00786CA3" w:rsidRDefault="00000000">
            <w:r>
              <w:rPr>
                <w:sz w:val="18"/>
                <w:szCs w:val="18"/>
              </w:rPr>
              <w:t>Fluxo sem interação do usuário, ideal para execução agendada</w:t>
            </w:r>
          </w:p>
        </w:tc>
      </w:tr>
      <w:tr w:rsidR="00786CA3" w14:paraId="100D9E0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0BA3" w14:textId="77777777" w:rsidR="00786CA3" w:rsidRDefault="00000000">
            <w:r>
              <w:rPr>
                <w:sz w:val="18"/>
                <w:szCs w:val="18"/>
              </w:rPr>
              <w:t>Agendamento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448F" w14:textId="77777777" w:rsidR="00786CA3" w:rsidRDefault="00000000">
            <w:r>
              <w:rPr>
                <w:sz w:val="18"/>
                <w:szCs w:val="18"/>
              </w:rPr>
              <w:t xml:space="preserve">Windows Task </w:t>
            </w:r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DB58" w14:textId="77777777" w:rsidR="00786CA3" w:rsidRDefault="00000000">
            <w:r>
              <w:rPr>
                <w:sz w:val="18"/>
                <w:szCs w:val="18"/>
              </w:rPr>
              <w:t>Sem dependência de infraestrutura adicional na fase MVP</w:t>
            </w:r>
          </w:p>
        </w:tc>
      </w:tr>
      <w:tr w:rsidR="00786CA3" w14:paraId="6D471C6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45D1" w14:textId="77777777" w:rsidR="00786CA3" w:rsidRDefault="00000000"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4EC0" w14:textId="77777777" w:rsidR="00786CA3" w:rsidRDefault="00000000">
            <w:r>
              <w:rPr>
                <w:sz w:val="18"/>
                <w:szCs w:val="18"/>
              </w:rPr>
              <w:t xml:space="preserve">Python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  <w:r>
              <w:rPr>
                <w:sz w:val="18"/>
                <w:szCs w:val="18"/>
              </w:rPr>
              <w:t xml:space="preserve"> + arquivo JSON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DDE9" w14:textId="77777777" w:rsidR="00786CA3" w:rsidRDefault="00000000">
            <w:r>
              <w:rPr>
                <w:sz w:val="18"/>
                <w:szCs w:val="18"/>
              </w:rPr>
              <w:t xml:space="preserve">Rastreabilidade de cada execução com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 e status</w:t>
            </w:r>
          </w:p>
        </w:tc>
      </w:tr>
      <w:tr w:rsidR="00786CA3" w14:paraId="1091094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25FB" w14:textId="77777777" w:rsidR="00786CA3" w:rsidRDefault="00000000">
            <w:r>
              <w:rPr>
                <w:sz w:val="18"/>
                <w:szCs w:val="18"/>
              </w:rPr>
              <w:t>Testes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FF8D" w14:textId="503A9A0C" w:rsidR="00786CA3" w:rsidRDefault="00397124">
            <w:proofErr w:type="spellStart"/>
            <w:r>
              <w:rPr>
                <w:sz w:val="18"/>
                <w:szCs w:val="18"/>
              </w:rPr>
              <w:t>P</w:t>
            </w:r>
            <w:r w:rsidR="00000000">
              <w:rPr>
                <w:sz w:val="18"/>
                <w:szCs w:val="18"/>
              </w:rPr>
              <w:t>ytest</w:t>
            </w:r>
            <w:proofErr w:type="spellEnd"/>
            <w:r>
              <w:rPr>
                <w:sz w:val="18"/>
                <w:szCs w:val="18"/>
              </w:rPr>
              <w:t>, JMITER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973D" w14:textId="77777777" w:rsidR="00786CA3" w:rsidRDefault="00000000">
            <w:r>
              <w:rPr>
                <w:sz w:val="18"/>
                <w:szCs w:val="18"/>
              </w:rPr>
              <w:t>Padrão da indústria; fácil integração com CI/CD futuro</w:t>
            </w:r>
          </w:p>
        </w:tc>
      </w:tr>
    </w:tbl>
    <w:p w14:paraId="271CD376" w14:textId="77777777" w:rsidR="00786CA3" w:rsidRDefault="00000000">
      <w:r>
        <w:br w:type="page"/>
      </w:r>
    </w:p>
    <w:p w14:paraId="17E92F56" w14:textId="77777777" w:rsidR="00786CA3" w:rsidRDefault="00000000">
      <w:pPr>
        <w:pStyle w:val="Heading1"/>
        <w:shd w:val="clear" w:color="auto" w:fill="1F4E79"/>
        <w:ind w:left="200" w:right="200"/>
      </w:pPr>
      <w:r>
        <w:lastRenderedPageBreak/>
        <w:t>6. ROADMAP DE IMPLEMENTAÇÃO</w:t>
      </w:r>
    </w:p>
    <w:p w14:paraId="67C9A512" w14:textId="77777777" w:rsidR="00786CA3" w:rsidRDefault="00786CA3">
      <w:pPr>
        <w:spacing w:after="10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6CA3" w14:paraId="15FD002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9189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011F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Entregáveis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DFA0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BD0A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86CA3" w14:paraId="294400E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91A4" w14:textId="77777777" w:rsidR="00786CA3" w:rsidRDefault="00000000">
            <w:r>
              <w:rPr>
                <w:sz w:val="18"/>
                <w:szCs w:val="18"/>
              </w:rPr>
              <w:t>Fase 0 — Base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0044" w14:textId="77777777" w:rsidR="00786CA3" w:rsidRDefault="00000000">
            <w:r>
              <w:rPr>
                <w:sz w:val="18"/>
                <w:szCs w:val="18"/>
              </w:rPr>
              <w:t xml:space="preserve">Estrutura de diretórios, arquivos de configuração YAML, utilitários de autenticação e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19AE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EE0B" w14:textId="77777777" w:rsidR="00786CA3" w:rsidRDefault="00000000">
            <w:r>
              <w:rPr>
                <w:sz w:val="18"/>
                <w:szCs w:val="18"/>
              </w:rPr>
              <w:t>Em andamento</w:t>
            </w:r>
          </w:p>
        </w:tc>
      </w:tr>
      <w:tr w:rsidR="00786CA3" w14:paraId="490339A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515A" w14:textId="77777777" w:rsidR="00786CA3" w:rsidRDefault="00000000">
            <w:r>
              <w:rPr>
                <w:sz w:val="18"/>
                <w:szCs w:val="18"/>
              </w:rPr>
              <w:t>Fase 1 — IUH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A796" w14:textId="77777777" w:rsidR="00786CA3" w:rsidRDefault="00000000">
            <w:r>
              <w:rPr>
                <w:sz w:val="18"/>
                <w:szCs w:val="18"/>
              </w:rPr>
              <w:t xml:space="preserve">Cockpit </w:t>
            </w:r>
            <w:proofErr w:type="spellStart"/>
            <w:r>
              <w:rPr>
                <w:sz w:val="18"/>
                <w:szCs w:val="18"/>
              </w:rPr>
              <w:t>collector</w:t>
            </w:r>
            <w:proofErr w:type="spellEnd"/>
            <w:r>
              <w:rPr>
                <w:sz w:val="18"/>
                <w:szCs w:val="18"/>
              </w:rPr>
              <w:t>, IUH processor, geração de planilha IUH + Hora Extra, salvar no SharePoint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00AE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F39" w14:textId="77777777" w:rsidR="00786CA3" w:rsidRDefault="00000000">
            <w:r>
              <w:rPr>
                <w:sz w:val="18"/>
                <w:szCs w:val="18"/>
              </w:rPr>
              <w:t>Parcialmente feito</w:t>
            </w:r>
          </w:p>
        </w:tc>
      </w:tr>
      <w:tr w:rsidR="00786CA3" w14:paraId="0A78831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43EA" w14:textId="77777777" w:rsidR="00786CA3" w:rsidRDefault="00000000">
            <w:r>
              <w:rPr>
                <w:sz w:val="18"/>
                <w:szCs w:val="18"/>
              </w:rPr>
              <w:t>Fase 2 — Qualidade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1ABC" w14:textId="77777777" w:rsidR="00786CA3" w:rsidRDefault="00000000">
            <w:r w:rsidRPr="0081231C">
              <w:rPr>
                <w:sz w:val="18"/>
                <w:szCs w:val="18"/>
                <w:lang w:val="en-US"/>
              </w:rPr>
              <w:t>SharePoint DPR collector, processors de FO/</w:t>
            </w:r>
            <w:proofErr w:type="spellStart"/>
            <w:r w:rsidRPr="0081231C">
              <w:rPr>
                <w:sz w:val="18"/>
                <w:szCs w:val="18"/>
                <w:lang w:val="en-US"/>
              </w:rPr>
              <w:t>Turback</w:t>
            </w:r>
            <w:proofErr w:type="spellEnd"/>
            <w:r w:rsidRPr="0081231C">
              <w:rPr>
                <w:sz w:val="18"/>
                <w:szCs w:val="18"/>
                <w:lang w:val="en-US"/>
              </w:rPr>
              <w:t xml:space="preserve">/CIL-FUP/Doc. </w:t>
            </w:r>
            <w:r>
              <w:rPr>
                <w:sz w:val="18"/>
                <w:szCs w:val="18"/>
              </w:rPr>
              <w:t>Pendentes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7702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8A54" w14:textId="77777777" w:rsidR="00786CA3" w:rsidRDefault="00000000">
            <w:r>
              <w:rPr>
                <w:sz w:val="18"/>
                <w:szCs w:val="18"/>
              </w:rPr>
              <w:t>A fazer</w:t>
            </w:r>
          </w:p>
        </w:tc>
      </w:tr>
      <w:tr w:rsidR="00786CA3" w14:paraId="7DD2F65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191D" w14:textId="77777777" w:rsidR="00786CA3" w:rsidRDefault="00000000">
            <w:r>
              <w:rPr>
                <w:sz w:val="18"/>
                <w:szCs w:val="18"/>
              </w:rPr>
              <w:t>Fase 3 — Entrega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43A1" w14:textId="77777777" w:rsidR="00786CA3" w:rsidRDefault="00000000">
            <w:proofErr w:type="spellStart"/>
            <w:r>
              <w:rPr>
                <w:sz w:val="18"/>
                <w:szCs w:val="18"/>
              </w:rPr>
              <w:t>Travel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Isoavançamento</w:t>
            </w:r>
            <w:proofErr w:type="spellEnd"/>
            <w:r>
              <w:rPr>
                <w:sz w:val="18"/>
                <w:szCs w:val="18"/>
              </w:rPr>
              <w:t xml:space="preserve"> processors, integração com relatório D do SQDC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4604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C8B7" w14:textId="77777777" w:rsidR="00786CA3" w:rsidRDefault="00000000">
            <w:r>
              <w:rPr>
                <w:sz w:val="18"/>
                <w:szCs w:val="18"/>
              </w:rPr>
              <w:t>A fazer</w:t>
            </w:r>
          </w:p>
        </w:tc>
      </w:tr>
      <w:tr w:rsidR="00786CA3" w14:paraId="4DDA1DC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2F17" w14:textId="77777777" w:rsidR="00786CA3" w:rsidRDefault="00000000">
            <w:r>
              <w:rPr>
                <w:sz w:val="18"/>
                <w:szCs w:val="18"/>
              </w:rPr>
              <w:t>Fase 4 — OEE/TEEP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43EB" w14:textId="77777777" w:rsidR="00786CA3" w:rsidRDefault="00000000">
            <w:r>
              <w:rPr>
                <w:sz w:val="18"/>
                <w:szCs w:val="18"/>
              </w:rPr>
              <w:t xml:space="preserve">OEE </w:t>
            </w:r>
            <w:proofErr w:type="spellStart"/>
            <w:r>
              <w:rPr>
                <w:sz w:val="18"/>
                <w:szCs w:val="18"/>
              </w:rPr>
              <w:t>collector</w:t>
            </w:r>
            <w:proofErr w:type="spellEnd"/>
            <w:r>
              <w:rPr>
                <w:sz w:val="18"/>
                <w:szCs w:val="18"/>
              </w:rPr>
              <w:t xml:space="preserve"> e TEEP processor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81EA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A4ED" w14:textId="77777777" w:rsidR="00786CA3" w:rsidRDefault="00000000">
            <w:r>
              <w:rPr>
                <w:sz w:val="18"/>
                <w:szCs w:val="18"/>
              </w:rPr>
              <w:t>A fazer</w:t>
            </w:r>
          </w:p>
        </w:tc>
      </w:tr>
      <w:tr w:rsidR="00786CA3" w14:paraId="509C147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EA34" w14:textId="77777777" w:rsidR="00786CA3" w:rsidRDefault="00000000">
            <w:r>
              <w:rPr>
                <w:sz w:val="18"/>
                <w:szCs w:val="18"/>
              </w:rPr>
              <w:t>Fase 5 — SAP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AC5A" w14:textId="77777777" w:rsidR="00786CA3" w:rsidRDefault="00000000">
            <w:r>
              <w:rPr>
                <w:sz w:val="18"/>
                <w:szCs w:val="18"/>
              </w:rPr>
              <w:t xml:space="preserve">Importação manual SAP (CSV), futuro: API SAP </w:t>
            </w:r>
            <w:proofErr w:type="spellStart"/>
            <w:r>
              <w:rPr>
                <w:sz w:val="18"/>
                <w:szCs w:val="18"/>
              </w:rPr>
              <w:t>Odata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BBE8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8A80" w14:textId="77777777" w:rsidR="00786CA3" w:rsidRDefault="00000000">
            <w:r>
              <w:rPr>
                <w:sz w:val="18"/>
                <w:szCs w:val="18"/>
              </w:rPr>
              <w:t>A fazer</w:t>
            </w:r>
          </w:p>
        </w:tc>
      </w:tr>
      <w:tr w:rsidR="00786CA3" w14:paraId="7684BAD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C30B" w14:textId="77777777" w:rsidR="00786CA3" w:rsidRDefault="00000000">
            <w:r>
              <w:rPr>
                <w:sz w:val="18"/>
                <w:szCs w:val="18"/>
              </w:rPr>
              <w:t>Fase 6 — Self-service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3E1B" w14:textId="77777777" w:rsidR="00786CA3" w:rsidRDefault="00000000">
            <w:r>
              <w:rPr>
                <w:sz w:val="18"/>
                <w:szCs w:val="18"/>
              </w:rPr>
              <w:t>Interface de configuração para novas áreas sem necessidade de TI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8C18" w14:textId="77777777" w:rsidR="00786CA3" w:rsidRDefault="00000000">
            <w:r>
              <w:rPr>
                <w:sz w:val="18"/>
                <w:szCs w:val="18"/>
              </w:rPr>
              <w:t>Baixa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38FA" w14:textId="77777777" w:rsidR="00786CA3" w:rsidRDefault="00000000"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</w:p>
        </w:tc>
      </w:tr>
      <w:tr w:rsidR="00786CA3" w14:paraId="4A4407E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ADA4" w14:textId="77777777" w:rsidR="00786CA3" w:rsidRDefault="00000000">
            <w:r>
              <w:rPr>
                <w:sz w:val="18"/>
                <w:szCs w:val="18"/>
              </w:rPr>
              <w:t>Fase 7 — Dashboard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4213" w14:textId="77777777" w:rsidR="00786CA3" w:rsidRDefault="00000000">
            <w:r>
              <w:rPr>
                <w:sz w:val="18"/>
                <w:szCs w:val="18"/>
              </w:rPr>
              <w:t>Interface web para visualização em tempo real das métricas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900B" w14:textId="77777777" w:rsidR="00786CA3" w:rsidRDefault="00000000">
            <w:r>
              <w:rPr>
                <w:sz w:val="18"/>
                <w:szCs w:val="18"/>
              </w:rPr>
              <w:t>Baixa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D83A" w14:textId="77777777" w:rsidR="00786CA3" w:rsidRDefault="00000000"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</w:p>
        </w:tc>
      </w:tr>
    </w:tbl>
    <w:p w14:paraId="2EF10DA7" w14:textId="77777777" w:rsidR="00786CA3" w:rsidRDefault="00786CA3">
      <w:pPr>
        <w:spacing w:after="120"/>
      </w:pPr>
    </w:p>
    <w:p w14:paraId="70A5917D" w14:textId="77777777" w:rsidR="00786CA3" w:rsidRDefault="00000000">
      <w:pPr>
        <w:pStyle w:val="Heading1"/>
        <w:shd w:val="clear" w:color="auto" w:fill="1F4E79"/>
        <w:ind w:left="200" w:right="200"/>
      </w:pPr>
      <w:r>
        <w:t>7. RISCOS E MITIGAÇÕES</w:t>
      </w:r>
    </w:p>
    <w:p w14:paraId="1ACB4FBD" w14:textId="77777777" w:rsidR="00786CA3" w:rsidRDefault="00786CA3">
      <w:pPr>
        <w:spacing w:after="10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6CA3" w14:paraId="26372CC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CBB9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2551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553E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E392" w14:textId="77777777" w:rsidR="00786C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</w:tr>
      <w:tr w:rsidR="00786CA3" w14:paraId="06BFBED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F635" w14:textId="77777777" w:rsidR="00786CA3" w:rsidRDefault="00000000"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Cockpit não disponibiliza API oficial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2B43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ABA4" w14:textId="77777777" w:rsidR="00786CA3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879E" w14:textId="77777777" w:rsidR="00786CA3" w:rsidRDefault="00000000">
            <w:r>
              <w:rPr>
                <w:sz w:val="18"/>
                <w:szCs w:val="18"/>
              </w:rPr>
              <w:t xml:space="preserve">Implementar web </w:t>
            </w:r>
            <w:proofErr w:type="spellStart"/>
            <w:r>
              <w:rPr>
                <w:sz w:val="18"/>
                <w:szCs w:val="18"/>
              </w:rPr>
              <w:t>scraping</w:t>
            </w:r>
            <w:proofErr w:type="spellEnd"/>
            <w:r>
              <w:rPr>
                <w:sz w:val="18"/>
                <w:szCs w:val="18"/>
              </w:rPr>
              <w:t xml:space="preserve"> com tratamento de mudanças de layout; avaliar acordo com TI para acesso programático</w:t>
            </w:r>
          </w:p>
        </w:tc>
      </w:tr>
      <w:tr w:rsidR="00786CA3" w14:paraId="0180538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5309" w14:textId="77777777" w:rsidR="00786CA3" w:rsidRDefault="00000000">
            <w:r>
              <w:rPr>
                <w:sz w:val="18"/>
                <w:szCs w:val="18"/>
              </w:rPr>
              <w:t>Mudança de estrutura dos documentos DPR no SharePoint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4475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FB39" w14:textId="77777777" w:rsidR="00786CA3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6E75" w14:textId="77777777" w:rsidR="00786CA3" w:rsidRDefault="00000000">
            <w:proofErr w:type="spellStart"/>
            <w:r>
              <w:rPr>
                <w:sz w:val="18"/>
                <w:szCs w:val="18"/>
              </w:rPr>
              <w:t>Versionar</w:t>
            </w:r>
            <w:proofErr w:type="spellEnd"/>
            <w:r>
              <w:rPr>
                <w:sz w:val="18"/>
                <w:szCs w:val="18"/>
              </w:rPr>
              <w:t xml:space="preserve"> o path de acesso no arquivo de configuração; monitorar mudanças</w:t>
            </w:r>
          </w:p>
        </w:tc>
      </w:tr>
      <w:tr w:rsidR="00786CA3" w14:paraId="6B84B2B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01EB" w14:textId="77777777" w:rsidR="00786CA3" w:rsidRDefault="00000000">
            <w:r>
              <w:rPr>
                <w:sz w:val="18"/>
                <w:szCs w:val="18"/>
              </w:rPr>
              <w:lastRenderedPageBreak/>
              <w:t xml:space="preserve">Credenciais de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API expiram ou são revogadas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68F7" w14:textId="77777777" w:rsidR="00786CA3" w:rsidRDefault="00000000">
            <w:r>
              <w:rPr>
                <w:sz w:val="18"/>
                <w:szCs w:val="18"/>
              </w:rPr>
              <w:t>Baixa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B3D8" w14:textId="77777777" w:rsidR="00786CA3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3B09" w14:textId="77777777" w:rsidR="00786CA3" w:rsidRDefault="00000000">
            <w:r>
              <w:rPr>
                <w:sz w:val="18"/>
                <w:szCs w:val="18"/>
              </w:rPr>
              <w:t>Alertas automáticos de expiração; rotação documentada de credenciais</w:t>
            </w:r>
          </w:p>
        </w:tc>
      </w:tr>
      <w:tr w:rsidR="00786CA3" w14:paraId="61E89E28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0122" w14:textId="77777777" w:rsidR="00786CA3" w:rsidRDefault="00000000">
            <w:r>
              <w:rPr>
                <w:sz w:val="18"/>
                <w:szCs w:val="18"/>
              </w:rPr>
              <w:t>Dados de SAP disponíveis apenas manualmente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5496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D329" w14:textId="77777777" w:rsidR="00786CA3" w:rsidRDefault="00000000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AF79" w14:textId="77777777" w:rsidR="00786CA3" w:rsidRDefault="00000000">
            <w:r>
              <w:rPr>
                <w:sz w:val="18"/>
                <w:szCs w:val="18"/>
              </w:rPr>
              <w:t xml:space="preserve">Fase MVP aceita importação de CSV exportado do SAP; integração API como </w:t>
            </w:r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</w:p>
        </w:tc>
      </w:tr>
      <w:tr w:rsidR="00786CA3" w14:paraId="1F118BB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3F45" w14:textId="77777777" w:rsidR="00786CA3" w:rsidRDefault="00000000">
            <w:r>
              <w:rPr>
                <w:sz w:val="18"/>
                <w:szCs w:val="18"/>
              </w:rPr>
              <w:t>Resistência das áreas em adotar o novo processo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12A2" w14:textId="77777777" w:rsidR="00786CA3" w:rsidRDefault="00000000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9F27" w14:textId="77777777" w:rsidR="00786CA3" w:rsidRDefault="00000000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6DE3" w14:textId="77777777" w:rsidR="00786CA3" w:rsidRDefault="00000000">
            <w:r>
              <w:rPr>
                <w:sz w:val="18"/>
                <w:szCs w:val="18"/>
              </w:rPr>
              <w:t xml:space="preserve">Envolver líderes de área como usuários-chave no design; piloto com Fuselagem antes do </w:t>
            </w:r>
            <w:proofErr w:type="spellStart"/>
            <w:r>
              <w:rPr>
                <w:sz w:val="18"/>
                <w:szCs w:val="18"/>
              </w:rPr>
              <w:t>rollout</w:t>
            </w:r>
            <w:proofErr w:type="spellEnd"/>
          </w:p>
        </w:tc>
      </w:tr>
      <w:tr w:rsidR="00786CA3" w14:paraId="341630A9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99D4" w14:textId="77777777" w:rsidR="00786CA3" w:rsidRDefault="00000000">
            <w:r>
              <w:rPr>
                <w:sz w:val="18"/>
                <w:szCs w:val="18"/>
              </w:rPr>
              <w:t>Inconsistência nos dados históricos ao migrar do processo manual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5160" w14:textId="77777777" w:rsidR="00786CA3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B75B" w14:textId="77777777" w:rsidR="00786CA3" w:rsidRDefault="00000000">
            <w:r>
              <w:rPr>
                <w:sz w:val="18"/>
                <w:szCs w:val="18"/>
              </w:rPr>
              <w:t>Baixo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CB9D" w14:textId="77777777" w:rsidR="00786CA3" w:rsidRDefault="00000000">
            <w:r>
              <w:rPr>
                <w:sz w:val="18"/>
                <w:szCs w:val="18"/>
              </w:rPr>
              <w:t>Validação cruzada com dados manuais nas primeiras 4 semanas de uso</w:t>
            </w:r>
          </w:p>
        </w:tc>
      </w:tr>
    </w:tbl>
    <w:p w14:paraId="52558927" w14:textId="77777777" w:rsidR="00786CA3" w:rsidRDefault="00786CA3">
      <w:pPr>
        <w:spacing w:after="120"/>
      </w:pPr>
    </w:p>
    <w:p w14:paraId="367B7B21" w14:textId="77777777" w:rsidR="00786CA3" w:rsidRDefault="00000000">
      <w:pPr>
        <w:pStyle w:val="Heading1"/>
        <w:shd w:val="clear" w:color="auto" w:fill="1F4E79"/>
        <w:ind w:left="200" w:right="200"/>
      </w:pPr>
      <w:r>
        <w:t>8. PRÓXIMOS PASSOS IMEDIATOS</w:t>
      </w:r>
    </w:p>
    <w:p w14:paraId="3A2F7249" w14:textId="77777777" w:rsidR="00786CA3" w:rsidRDefault="00786CA3">
      <w:pPr>
        <w:spacing w:after="100"/>
      </w:pPr>
    </w:p>
    <w:p w14:paraId="4940376E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Validar com as áreas (Fuselagem e Pintura) a lista de </w:t>
      </w:r>
      <w:proofErr w:type="spellStart"/>
      <w:r>
        <w:t>CRs</w:t>
      </w:r>
      <w:proofErr w:type="spellEnd"/>
      <w:r>
        <w:t xml:space="preserve"> e confirmar nomenclatura dos campos exportados do Cockpit</w:t>
      </w:r>
    </w:p>
    <w:p w14:paraId="3F9B59CB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Definir path definitivo dos documentos DPR no SharePoint para cada área</w:t>
      </w:r>
    </w:p>
    <w:p w14:paraId="45D08AA0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Criar arquivo </w:t>
      </w:r>
      <w:proofErr w:type="spellStart"/>
      <w:proofErr w:type="gramStart"/>
      <w:r>
        <w:t>fuselagem.yaml</w:t>
      </w:r>
      <w:proofErr w:type="spellEnd"/>
      <w:proofErr w:type="gramEnd"/>
      <w:r>
        <w:t xml:space="preserve"> e </w:t>
      </w:r>
      <w:proofErr w:type="spellStart"/>
      <w:proofErr w:type="gramStart"/>
      <w:r>
        <w:t>pintura.yaml</w:t>
      </w:r>
      <w:proofErr w:type="spellEnd"/>
      <w:proofErr w:type="gramEnd"/>
      <w:r>
        <w:t xml:space="preserve"> com a configuração real das métricas</w:t>
      </w:r>
    </w:p>
    <w:p w14:paraId="6C62F9B5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Refatorar o código atual de IUH para seguir a estrutura de diretórios proposta</w:t>
      </w:r>
    </w:p>
    <w:p w14:paraId="2C128FF0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Implementar o SharePoint DPR </w:t>
      </w:r>
      <w:proofErr w:type="spellStart"/>
      <w:r>
        <w:t>collector</w:t>
      </w:r>
      <w:proofErr w:type="spellEnd"/>
      <w:r>
        <w:t xml:space="preserve"> para extração de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e </w:t>
      </w:r>
      <w:proofErr w:type="spellStart"/>
      <w:r>
        <w:t>Isoavançamento</w:t>
      </w:r>
      <w:proofErr w:type="spellEnd"/>
    </w:p>
    <w:p w14:paraId="5F28B557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Criar testes unitários para as fórmulas de IUH e </w:t>
      </w:r>
      <w:proofErr w:type="spellStart"/>
      <w:r>
        <w:t>Turback</w:t>
      </w:r>
      <w:proofErr w:type="spellEnd"/>
    </w:p>
    <w:p w14:paraId="37C1AB90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Agendar reunião com TI para verificar possibilidade de acesso programático ao </w:t>
      </w:r>
      <w:proofErr w:type="spellStart"/>
      <w:r>
        <w:t>One</w:t>
      </w:r>
      <w:proofErr w:type="spellEnd"/>
      <w:r>
        <w:t xml:space="preserve"> Cockpit e ao SAP</w:t>
      </w:r>
    </w:p>
    <w:p w14:paraId="1BDF8ECD" w14:textId="77777777" w:rsidR="00786C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t>[ ]</w:t>
      </w:r>
      <w:proofErr w:type="gramEnd"/>
      <w:r>
        <w:t xml:space="preserve"> Realizar piloto completo com dados de 2 semanas em Fuselagem antes do </w:t>
      </w:r>
      <w:proofErr w:type="spellStart"/>
      <w:r>
        <w:t>rollout</w:t>
      </w:r>
      <w:proofErr w:type="spellEnd"/>
    </w:p>
    <w:p w14:paraId="6A761FFE" w14:textId="77777777" w:rsidR="00786CA3" w:rsidRDefault="00786CA3">
      <w:pPr>
        <w:spacing w:after="12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86CA3" w14:paraId="7B8559D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B64517" w14:textId="77777777" w:rsidR="00786CA3" w:rsidRDefault="00000000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SQDC Automation System — Documento vivo, sujeito a atualizações conforme evolução do projeto.</w:t>
            </w:r>
          </w:p>
        </w:tc>
      </w:tr>
    </w:tbl>
    <w:p w14:paraId="45D3BEA8" w14:textId="77777777" w:rsidR="00786CA3" w:rsidRDefault="00786C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86CA3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1331B" w14:textId="77777777" w:rsidR="005E2EA6" w:rsidRDefault="005E2EA6">
      <w:r>
        <w:separator/>
      </w:r>
    </w:p>
  </w:endnote>
  <w:endnote w:type="continuationSeparator" w:id="0">
    <w:p w14:paraId="5F056002" w14:textId="77777777" w:rsidR="005E2EA6" w:rsidRDefault="005E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48DDEA-0A85-456F-BD6D-7616E6E58131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66A887-FF69-41D9-8EC3-075FBAAF12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9A71D7-0565-4C35-9435-0A6E707BE2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F62E" w14:textId="77777777" w:rsidR="00786CA3" w:rsidRDefault="00000000">
    <w:pPr>
      <w:pBdr>
        <w:top w:val="single" w:sz="4" w:space="0" w:color="2E75B6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 xml:space="preserve">Confidencial — Uso Interno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1231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8436" w14:textId="77777777" w:rsidR="005E2EA6" w:rsidRDefault="005E2EA6">
      <w:r>
        <w:separator/>
      </w:r>
    </w:p>
  </w:footnote>
  <w:footnote w:type="continuationSeparator" w:id="0">
    <w:p w14:paraId="4529BCE5" w14:textId="77777777" w:rsidR="005E2EA6" w:rsidRDefault="005E2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FA24" w14:textId="77777777" w:rsidR="00786CA3" w:rsidRDefault="00000000">
    <w:pPr>
      <w:pBdr>
        <w:bottom w:val="single" w:sz="4" w:space="0" w:color="2E75B6"/>
      </w:pBdr>
      <w:spacing w:after="120"/>
    </w:pPr>
    <w:r>
      <w:rPr>
        <w:b/>
        <w:bCs/>
        <w:color w:val="1F4E79"/>
      </w:rPr>
      <w:t xml:space="preserve">SQDC Automation </w:t>
    </w:r>
    <w:proofErr w:type="gramStart"/>
    <w:r>
      <w:rPr>
        <w:b/>
        <w:bCs/>
        <w:color w:val="1F4E79"/>
      </w:rPr>
      <w:t>System</w:t>
    </w:r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Documento de Requisitos e Arquitetura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6F39"/>
    <w:multiLevelType w:val="multilevel"/>
    <w:tmpl w:val="49EEBF5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1164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CA3"/>
    <w:rsid w:val="002336CE"/>
    <w:rsid w:val="00323660"/>
    <w:rsid w:val="00397124"/>
    <w:rsid w:val="005E2EA6"/>
    <w:rsid w:val="006E3916"/>
    <w:rsid w:val="00786CA3"/>
    <w:rsid w:val="0081231C"/>
    <w:rsid w:val="009D0541"/>
    <w:rsid w:val="009F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5131"/>
  <w15:docId w15:val="{939562D0-387E-4140-BFA0-4A1CCAAB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bQUrmaRbv0MBnVhWZ2DHLXwLg==">CgMxLjAaJAoBMBIfCh0IB0IZCgVBcmlhbBIQQXJpYWwgVW5pY29kZSBNUxokCgExEh8KHQgHQhkKBUFyaWFsEhBBcmlhbCBVbmljb2RlIE1TOAByITFfQXZCeHl3c29IaHNMR2pBRUMyNFZKRUV3elVKVzhFdQ==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6438D73F80F4DBCD868C10308EE59" ma:contentTypeVersion="3" ma:contentTypeDescription="Create a new document." ma:contentTypeScope="" ma:versionID="82e113850186db93282dd2655e92b5cc">
  <xsd:schema xmlns:xsd="http://www.w3.org/2001/XMLSchema" xmlns:xs="http://www.w3.org/2001/XMLSchema" xmlns:p="http://schemas.microsoft.com/office/2006/metadata/properties" xmlns:ns2="1330b1ea-e639-4e66-bf8a-5f1d81a63dbd" targetNamespace="http://schemas.microsoft.com/office/2006/metadata/properties" ma:root="true" ma:fieldsID="6df3cd097202943fc7f75cbee5c76424" ns2:_="">
    <xsd:import namespace="1330b1ea-e639-4e66-bf8a-5f1d81a63d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b1ea-e639-4e66-bf8a-5f1d81a63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BEB653-18FA-42A6-A405-319F34FBAE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2AA7B2-6572-4592-96CC-4746D1003A56}"/>
</file>

<file path=customXml/itemProps4.xml><?xml version="1.0" encoding="utf-8"?>
<ds:datastoreItem xmlns:ds="http://schemas.openxmlformats.org/officeDocument/2006/customXml" ds:itemID="{7583ABFF-3985-439C-B912-B8E95D5D6106}"/>
</file>

<file path=customXml/itemProps5.xml><?xml version="1.0" encoding="utf-8"?>
<ds:datastoreItem xmlns:ds="http://schemas.openxmlformats.org/officeDocument/2006/customXml" ds:itemID="{27BA3025-6FC3-4FE2-93AB-E9780C43EC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16</Pages>
  <Words>2901</Words>
  <Characters>15669</Characters>
  <Application>Microsoft Office Word</Application>
  <DocSecurity>0</DocSecurity>
  <Lines>130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Embraer</Company>
  <LinksUpToDate>false</LinksUpToDate>
  <CharactersWithSpaces>18533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DE MORAES MACHADO</cp:lastModifiedBy>
  <cp:revision>4</cp:revision>
  <dcterms:created xsi:type="dcterms:W3CDTF">2026-06-29T10:36:00Z</dcterms:created>
  <dcterms:modified xsi:type="dcterms:W3CDTF">2026-07-02T13:40:00Z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0459ad-4eb7-43ee-b2e0-a4f39d08f16c_Enabled">
    <vt:lpwstr>true</vt:lpwstr>
  </property>
  <property fmtid="{D5CDD505-2E9C-101B-9397-08002B2CF9AE}" pid="3" name="MSIP_Label_ad0459ad-4eb7-43ee-b2e0-a4f39d08f16c_SetDate">
    <vt:lpwstr>2026-06-29T10:36:17Z</vt:lpwstr>
  </property>
  <property fmtid="{D5CDD505-2E9C-101B-9397-08002B2CF9AE}" pid="4" name="MSIP_Label_ad0459ad-4eb7-43ee-b2e0-a4f39d08f16c_Method">
    <vt:lpwstr>Privileged</vt:lpwstr>
  </property>
  <property fmtid="{D5CDD505-2E9C-101B-9397-08002B2CF9AE}" pid="5" name="MSIP_Label_ad0459ad-4eb7-43ee-b2e0-a4f39d08f16c_Name">
    <vt:lpwstr>Private</vt:lpwstr>
  </property>
  <property fmtid="{D5CDD505-2E9C-101B-9397-08002B2CF9AE}" pid="6" name="MSIP_Label_ad0459ad-4eb7-43ee-b2e0-a4f39d08f16c_SiteId">
    <vt:lpwstr>1b5ba8a2-315d-45ce-959a-42b748c01de7</vt:lpwstr>
  </property>
  <property fmtid="{D5CDD505-2E9C-101B-9397-08002B2CF9AE}" pid="7" name="MSIP_Label_ad0459ad-4eb7-43ee-b2e0-a4f39d08f16c_ActionId">
    <vt:lpwstr>2f0844d0-d296-448d-af3c-40e36c7a5f29</vt:lpwstr>
  </property>
  <property fmtid="{D5CDD505-2E9C-101B-9397-08002B2CF9AE}" pid="8" name="MSIP_Label_ad0459ad-4eb7-43ee-b2e0-a4f39d08f16c_ContentBits">
    <vt:lpwstr>0</vt:lpwstr>
  </property>
  <property fmtid="{D5CDD505-2E9C-101B-9397-08002B2CF9AE}" pid="9" name="MSIP_Label_ad0459ad-4eb7-43ee-b2e0-a4f39d08f16c_Tag">
    <vt:lpwstr>10, 0, 1, 1</vt:lpwstr>
  </property>
  <property fmtid="{D5CDD505-2E9C-101B-9397-08002B2CF9AE}" pid="10" name="ContentTypeId">
    <vt:lpwstr>0x01010029D6438D73F80F4DBCD868C10308EE59</vt:lpwstr>
  </property>
</Properties>
</file>