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18A3" w:rsidRPr="009118A3" w:rsidRDefault="009118A3" w:rsidP="009118A3">
      <w:pPr>
        <w:rPr>
          <w:b/>
          <w:sz w:val="48"/>
          <w:szCs w:val="48"/>
        </w:rPr>
      </w:pPr>
      <w:r w:rsidRPr="009118A3">
        <w:rPr>
          <w:b/>
          <w:sz w:val="48"/>
          <w:szCs w:val="48"/>
        </w:rPr>
        <w:t>Resumo</w:t>
      </w:r>
      <w:r w:rsidRPr="009118A3">
        <w:rPr>
          <w:b/>
          <w:sz w:val="48"/>
          <w:szCs w:val="48"/>
        </w:rPr>
        <w:t xml:space="preserve">      </w:t>
      </w:r>
    </w:p>
    <w:p w:rsidR="009118A3" w:rsidRDefault="009118A3" w:rsidP="009118A3"/>
    <w:p w:rsidR="009118A3" w:rsidRDefault="009118A3" w:rsidP="0022083A">
      <w:pPr>
        <w:ind w:firstLine="708"/>
      </w:pPr>
      <w:r>
        <w:t>O controle adaptativo é usado quando há incertezas paramétricas no sistema a ser controlado. Há duas estratégias: A direta e a indireta. No controle adaptativo direto os parâmetros do controlador são estimados em tempo real. No controle adaptativo indireto os parâmetros da planta são estimados em tempo real através de um modelo de identificação e com estas estimativas calculam-se os parâmetros do controlador. Modelos de identificação tais como os modelos paralelo, série-paralelo e por regressão linear podem ser usados. Há vários métodos de estimação para atualização dos parâmetros que são aplicáveis ao controle adaptativo indireto tais como o método dos mínimos quadrados e o método do gradiente n</w:t>
      </w:r>
      <w:r>
        <w:t>ormalizado.</w:t>
      </w:r>
    </w:p>
    <w:p w:rsidR="009118A3" w:rsidRDefault="009118A3" w:rsidP="0022083A">
      <w:pPr>
        <w:ind w:firstLine="708"/>
      </w:pPr>
      <w:r>
        <w:t xml:space="preserve">Neste contexto um novo método de estimação de parâmetros foi proposto, conhecido como adaptação de segundo nível. Na adaptação de segundo nível as estimativas dos parâmetros da planta são entregues por combinações convexas dos parâmetros de múltiplos modelos de identificação. Os coeficientes destas combinações convexas são por sua vez estimados, como </w:t>
      </w:r>
      <w:r>
        <w:t>um segundo nível de adaptação.</w:t>
      </w:r>
    </w:p>
    <w:p w:rsidR="009118A3" w:rsidRDefault="009118A3" w:rsidP="0022083A">
      <w:pPr>
        <w:ind w:firstLine="708"/>
      </w:pPr>
      <w:r>
        <w:t>Neste trabalho mostramos a adaptação de segundo nível para o caso de uma planta de ordem 1, para o caso de uma</w:t>
      </w:r>
      <w:r>
        <w:t xml:space="preserve"> planta de ordem </w:t>
      </w:r>
      <w:r w:rsidRPr="009118A3">
        <w:rPr>
          <w:i/>
        </w:rPr>
        <w:t>n</w:t>
      </w:r>
      <w:r>
        <w:t xml:space="preserve"> </w:t>
      </w:r>
      <w:r>
        <w:t>onde apenas a entrada e a saída da planta estão disponív</w:t>
      </w:r>
      <w:r>
        <w:t>eis para medição (</w:t>
      </w:r>
      <w:r w:rsidRPr="009118A3">
        <w:rPr>
          <w:b/>
        </w:rPr>
        <w:t>SISO</w:t>
      </w:r>
      <w:r>
        <w:rPr>
          <w:b/>
        </w:rPr>
        <w:t>)</w:t>
      </w:r>
      <w:r>
        <w:t xml:space="preserve"> e para o</w:t>
      </w:r>
      <w:r>
        <w:t xml:space="preserve"> caso de uma planta de ordem </w:t>
      </w:r>
      <w:proofErr w:type="gramStart"/>
      <w:r>
        <w:rPr>
          <w:i/>
        </w:rPr>
        <w:t>n</w:t>
      </w:r>
      <w:proofErr w:type="gramEnd"/>
      <w:r>
        <w:t xml:space="preserve"> com </w:t>
      </w:r>
      <w:r>
        <w:rPr>
          <w:i/>
        </w:rPr>
        <w:t>p</w:t>
      </w:r>
      <w:r>
        <w:t xml:space="preserve"> entradas e vetor de estado disponível para medição </w:t>
      </w:r>
      <w:r>
        <w:t>(</w:t>
      </w:r>
      <w:r w:rsidRPr="009118A3">
        <w:rPr>
          <w:b/>
        </w:rPr>
        <w:t>MIMO</w:t>
      </w:r>
      <w:r>
        <w:t>). Propomos uma modificação na lei adaptativa da adaptação de segundo nível. Em todos os casos verificamos por simulação que as estimativas entregues pela adaptação de segundo nível convergem muito mais rapidamente para os valores corretos que as estimativas entregues por modelos de identificação individuais e que a modificação proposta aumenta a velocidade e suaviza a convergência das estimativas. Finalmente, aplicamos a adaptação de segundo nível com base em modelos de identificação por regressão linear atualizados pelo método do gradiente normalizado ao problema do controle adaptativo por modelo de referência</w:t>
      </w:r>
      <w:r>
        <w:t xml:space="preserve"> (</w:t>
      </w:r>
      <w:r w:rsidRPr="009118A3">
        <w:rPr>
          <w:b/>
        </w:rPr>
        <w:t>MRAC</w:t>
      </w:r>
      <w:r>
        <w:t>) de uma planta</w:t>
      </w:r>
      <w:r w:rsidRPr="009118A3">
        <w:rPr>
          <w:b/>
        </w:rPr>
        <w:t xml:space="preserve"> SISO</w:t>
      </w:r>
      <w:r>
        <w:t xml:space="preserve"> </w:t>
      </w:r>
      <w:proofErr w:type="gramStart"/>
      <w:r>
        <w:t>de grau</w:t>
      </w:r>
      <w:r w:rsidRPr="009118A3">
        <w:rPr>
          <w:i/>
        </w:rPr>
        <w:t xml:space="preserve"> n</w:t>
      </w:r>
      <w:proofErr w:type="gramEnd"/>
      <w:r>
        <w:t xml:space="preserve"> e grau relativo unitário. Demonstramos a estabilidade do sistema em malha fechada. Resultados de simulação mostram que o sinal de controle gerado com adaptação de segundo nível produz melhores resultados de rastreamento do modelo de referência comparado aos modelos</w:t>
      </w:r>
      <w:r>
        <w:t xml:space="preserve"> de identificação individuais.</w:t>
      </w:r>
    </w:p>
    <w:p w:rsidR="0022083A" w:rsidRDefault="0022083A" w:rsidP="0022083A">
      <w:pPr>
        <w:ind w:firstLine="708"/>
      </w:pPr>
    </w:p>
    <w:p w:rsidR="00F50D56" w:rsidRDefault="0022083A" w:rsidP="009118A3">
      <w:r w:rsidRPr="0022083A">
        <w:rPr>
          <w:b/>
        </w:rPr>
        <w:t>Palavras-chave</w:t>
      </w:r>
      <w:r>
        <w:t xml:space="preserve">: </w:t>
      </w:r>
      <w:r w:rsidR="009118A3">
        <w:t>Estimação de Parâmetros, Controle Adaptativo por Modelo de Referência, Adaptação de Segundo Nível, Controle Adaptativo por Múltiplos Modelos.</w:t>
      </w:r>
    </w:p>
    <w:p w:rsidR="0022083A" w:rsidRDefault="0022083A" w:rsidP="009118A3"/>
    <w:p w:rsidR="0022083A" w:rsidRDefault="0022083A" w:rsidP="009118A3"/>
    <w:p w:rsidR="0022083A" w:rsidRDefault="0022083A" w:rsidP="009118A3"/>
    <w:p w:rsidR="0022083A" w:rsidRDefault="0022083A" w:rsidP="009118A3"/>
    <w:p w:rsidR="0022083A" w:rsidRDefault="0022083A" w:rsidP="009118A3"/>
    <w:p w:rsidR="0022083A" w:rsidRDefault="0022083A" w:rsidP="009118A3"/>
    <w:p w:rsidR="0022083A" w:rsidRDefault="0022083A" w:rsidP="0022083A"/>
    <w:p w:rsidR="0022083A" w:rsidRPr="0022083A" w:rsidRDefault="0022083A" w:rsidP="0022083A">
      <w:pPr>
        <w:rPr>
          <w:b/>
          <w:sz w:val="48"/>
          <w:szCs w:val="48"/>
        </w:rPr>
      </w:pPr>
      <w:r w:rsidRPr="0022083A">
        <w:rPr>
          <w:b/>
          <w:sz w:val="48"/>
          <w:szCs w:val="48"/>
        </w:rPr>
        <w:t>Abstract</w:t>
      </w:r>
    </w:p>
    <w:p w:rsidR="0022083A" w:rsidRDefault="0022083A" w:rsidP="0022083A"/>
    <w:p w:rsidR="0022083A" w:rsidRDefault="0022083A" w:rsidP="0022083A">
      <w:proofErr w:type="spellStart"/>
      <w:r>
        <w:t>Adaptive</w:t>
      </w:r>
      <w:proofErr w:type="spellEnd"/>
      <w:r>
        <w:t xml:space="preserve"> </w:t>
      </w:r>
      <w:proofErr w:type="spellStart"/>
      <w:r>
        <w:t>control</w:t>
      </w:r>
      <w:proofErr w:type="spellEnd"/>
      <w:r>
        <w:t xml:space="preserve"> </w:t>
      </w:r>
      <w:proofErr w:type="spellStart"/>
      <w:r>
        <w:t>is</w:t>
      </w:r>
      <w:proofErr w:type="spellEnd"/>
      <w:r>
        <w:t xml:space="preserve"> </w:t>
      </w:r>
      <w:proofErr w:type="spellStart"/>
      <w:r>
        <w:t>used</w:t>
      </w:r>
      <w:proofErr w:type="spellEnd"/>
      <w:r>
        <w:t xml:space="preserve"> </w:t>
      </w:r>
      <w:proofErr w:type="spellStart"/>
      <w:r>
        <w:t>when</w:t>
      </w:r>
      <w:proofErr w:type="spellEnd"/>
      <w:r>
        <w:t xml:space="preserve"> </w:t>
      </w:r>
      <w:proofErr w:type="spellStart"/>
      <w:r>
        <w:t>there</w:t>
      </w:r>
      <w:proofErr w:type="spellEnd"/>
      <w:r>
        <w:t xml:space="preserve"> </w:t>
      </w:r>
      <w:proofErr w:type="spellStart"/>
      <w:r>
        <w:t>is</w:t>
      </w:r>
      <w:proofErr w:type="spellEnd"/>
      <w:r>
        <w:t xml:space="preserve"> </w:t>
      </w:r>
      <w:proofErr w:type="spellStart"/>
      <w:r>
        <w:t>parametric</w:t>
      </w:r>
      <w:proofErr w:type="spellEnd"/>
      <w:r>
        <w:t xml:space="preserve"> </w:t>
      </w:r>
      <w:proofErr w:type="spellStart"/>
      <w:r>
        <w:t>uncertainty</w:t>
      </w:r>
      <w:proofErr w:type="spellEnd"/>
      <w:r>
        <w:t xml:space="preserve"> in </w:t>
      </w:r>
      <w:proofErr w:type="spellStart"/>
      <w:r>
        <w:t>the</w:t>
      </w:r>
      <w:proofErr w:type="spellEnd"/>
      <w:r>
        <w:t xml:space="preserve"> </w:t>
      </w:r>
      <w:proofErr w:type="spellStart"/>
      <w:r>
        <w:t>controlled</w:t>
      </w:r>
      <w:proofErr w:type="spellEnd"/>
      <w:r>
        <w:t xml:space="preserve"> system. </w:t>
      </w:r>
      <w:proofErr w:type="spellStart"/>
      <w:r>
        <w:t>There</w:t>
      </w:r>
      <w:proofErr w:type="spellEnd"/>
      <w:r>
        <w:t xml:space="preserve"> are </w:t>
      </w:r>
      <w:proofErr w:type="spellStart"/>
      <w:r>
        <w:t>two</w:t>
      </w:r>
      <w:proofErr w:type="spellEnd"/>
      <w:r>
        <w:t xml:space="preserve"> </w:t>
      </w:r>
      <w:proofErr w:type="spellStart"/>
      <w:r>
        <w:t>distinct</w:t>
      </w:r>
      <w:proofErr w:type="spellEnd"/>
      <w:r>
        <w:t xml:space="preserve"> </w:t>
      </w:r>
      <w:proofErr w:type="spellStart"/>
      <w:r>
        <w:t>strategies</w:t>
      </w:r>
      <w:proofErr w:type="spellEnd"/>
      <w:r>
        <w:t xml:space="preserve">: </w:t>
      </w:r>
      <w:proofErr w:type="spellStart"/>
      <w:r>
        <w:t>Direct</w:t>
      </w:r>
      <w:proofErr w:type="spellEnd"/>
      <w:r>
        <w:t xml:space="preserve"> </w:t>
      </w:r>
      <w:proofErr w:type="spellStart"/>
      <w:r>
        <w:t>and</w:t>
      </w:r>
      <w:proofErr w:type="spellEnd"/>
      <w:r>
        <w:t xml:space="preserve"> </w:t>
      </w:r>
      <w:proofErr w:type="spellStart"/>
      <w:r>
        <w:t>indirect</w:t>
      </w:r>
      <w:proofErr w:type="spellEnd"/>
      <w:r>
        <w:t xml:space="preserve">. </w:t>
      </w:r>
      <w:proofErr w:type="spellStart"/>
      <w:r>
        <w:t>Direct</w:t>
      </w:r>
      <w:proofErr w:type="spellEnd"/>
      <w:r>
        <w:t xml:space="preserve"> </w:t>
      </w:r>
      <w:proofErr w:type="spellStart"/>
      <w:r>
        <w:t>adaptive</w:t>
      </w:r>
      <w:proofErr w:type="spellEnd"/>
      <w:r>
        <w:t xml:space="preserve"> </w:t>
      </w:r>
      <w:proofErr w:type="spellStart"/>
      <w:r>
        <w:t>control</w:t>
      </w:r>
      <w:proofErr w:type="spellEnd"/>
      <w:r>
        <w:t xml:space="preserve"> </w:t>
      </w:r>
      <w:proofErr w:type="spellStart"/>
      <w:r>
        <w:t>estimates</w:t>
      </w:r>
      <w:proofErr w:type="spellEnd"/>
      <w:r>
        <w:t xml:space="preserve"> </w:t>
      </w:r>
      <w:proofErr w:type="spellStart"/>
      <w:r>
        <w:t>the</w:t>
      </w:r>
      <w:proofErr w:type="spellEnd"/>
      <w:r>
        <w:t xml:space="preserve"> </w:t>
      </w:r>
      <w:proofErr w:type="spellStart"/>
      <w:r>
        <w:t>controller</w:t>
      </w:r>
      <w:proofErr w:type="spellEnd"/>
      <w:r>
        <w:t xml:space="preserve"> </w:t>
      </w:r>
      <w:proofErr w:type="spellStart"/>
      <w:r>
        <w:t>parameters</w:t>
      </w:r>
      <w:proofErr w:type="spellEnd"/>
      <w:r>
        <w:t xml:space="preserve"> in real time. In </w:t>
      </w:r>
      <w:proofErr w:type="spellStart"/>
      <w:r>
        <w:t>indirect</w:t>
      </w:r>
      <w:proofErr w:type="spellEnd"/>
      <w:r>
        <w:t xml:space="preserve"> </w:t>
      </w:r>
      <w:proofErr w:type="spellStart"/>
      <w:r>
        <w:t>adaptive</w:t>
      </w:r>
      <w:proofErr w:type="spellEnd"/>
      <w:r>
        <w:t xml:space="preserve"> </w:t>
      </w:r>
      <w:proofErr w:type="spellStart"/>
      <w:r>
        <w:t>control</w:t>
      </w:r>
      <w:proofErr w:type="spellEnd"/>
      <w:r>
        <w:t xml:space="preserve"> </w:t>
      </w:r>
      <w:proofErr w:type="spellStart"/>
      <w:r>
        <w:t>the</w:t>
      </w:r>
      <w:proofErr w:type="spellEnd"/>
      <w:r>
        <w:t xml:space="preserve"> </w:t>
      </w:r>
      <w:proofErr w:type="spellStart"/>
      <w:r>
        <w:t>plant</w:t>
      </w:r>
      <w:proofErr w:type="spellEnd"/>
      <w:r>
        <w:t xml:space="preserve"> </w:t>
      </w:r>
      <w:proofErr w:type="spellStart"/>
      <w:r>
        <w:t>parameters</w:t>
      </w:r>
      <w:proofErr w:type="spellEnd"/>
      <w:r>
        <w:t xml:space="preserve"> are </w:t>
      </w:r>
      <w:proofErr w:type="spellStart"/>
      <w:r>
        <w:t>estimated</w:t>
      </w:r>
      <w:proofErr w:type="spellEnd"/>
      <w:r>
        <w:t xml:space="preserve"> in real time </w:t>
      </w:r>
      <w:proofErr w:type="spellStart"/>
      <w:r>
        <w:t>through</w:t>
      </w:r>
      <w:proofErr w:type="spellEnd"/>
      <w:r>
        <w:t xml:space="preserve"> </w:t>
      </w:r>
      <w:proofErr w:type="spellStart"/>
      <w:r>
        <w:t>an</w:t>
      </w:r>
      <w:proofErr w:type="spellEnd"/>
      <w:r>
        <w:t xml:space="preserve"> </w:t>
      </w:r>
      <w:proofErr w:type="spellStart"/>
      <w:r>
        <w:t>identification</w:t>
      </w:r>
      <w:proofErr w:type="spellEnd"/>
      <w:r>
        <w:t xml:space="preserve"> </w:t>
      </w:r>
      <w:proofErr w:type="spellStart"/>
      <w:r>
        <w:t>model</w:t>
      </w:r>
      <w:proofErr w:type="spellEnd"/>
      <w:r>
        <w:t xml:space="preserve"> </w:t>
      </w:r>
      <w:proofErr w:type="spellStart"/>
      <w:r>
        <w:t>and</w:t>
      </w:r>
      <w:proofErr w:type="spellEnd"/>
      <w:r>
        <w:t xml:space="preserve"> </w:t>
      </w:r>
      <w:proofErr w:type="spellStart"/>
      <w:r>
        <w:t>these</w:t>
      </w:r>
      <w:proofErr w:type="spellEnd"/>
      <w:r>
        <w:t xml:space="preserve"> </w:t>
      </w:r>
      <w:proofErr w:type="spellStart"/>
      <w:r>
        <w:t>estimates</w:t>
      </w:r>
      <w:proofErr w:type="spellEnd"/>
      <w:r>
        <w:t xml:space="preserve"> are </w:t>
      </w:r>
      <w:proofErr w:type="spellStart"/>
      <w:r>
        <w:t>used</w:t>
      </w:r>
      <w:proofErr w:type="spellEnd"/>
      <w:r>
        <w:t xml:space="preserve"> </w:t>
      </w:r>
      <w:proofErr w:type="spellStart"/>
      <w:r>
        <w:t>to</w:t>
      </w:r>
      <w:proofErr w:type="spellEnd"/>
      <w:r>
        <w:t xml:space="preserve"> </w:t>
      </w:r>
      <w:proofErr w:type="spellStart"/>
      <w:r>
        <w:t>calculate</w:t>
      </w:r>
      <w:proofErr w:type="spellEnd"/>
      <w:r>
        <w:t xml:space="preserve"> </w:t>
      </w:r>
      <w:proofErr w:type="spellStart"/>
      <w:r>
        <w:t>the</w:t>
      </w:r>
      <w:proofErr w:type="spellEnd"/>
      <w:r>
        <w:t xml:space="preserve"> </w:t>
      </w:r>
      <w:proofErr w:type="spellStart"/>
      <w:r>
        <w:t>controller</w:t>
      </w:r>
      <w:proofErr w:type="spellEnd"/>
      <w:r>
        <w:t xml:space="preserve"> </w:t>
      </w:r>
      <w:proofErr w:type="spellStart"/>
      <w:r>
        <w:t>parameters</w:t>
      </w:r>
      <w:proofErr w:type="spellEnd"/>
      <w:r>
        <w:t xml:space="preserve">. </w:t>
      </w:r>
      <w:proofErr w:type="spellStart"/>
      <w:r>
        <w:t>There</w:t>
      </w:r>
      <w:proofErr w:type="spellEnd"/>
      <w:r>
        <w:t xml:space="preserve"> are </w:t>
      </w:r>
      <w:proofErr w:type="spellStart"/>
      <w:r>
        <w:t>several</w:t>
      </w:r>
      <w:proofErr w:type="spellEnd"/>
      <w:r>
        <w:t xml:space="preserve"> </w:t>
      </w:r>
      <w:proofErr w:type="spellStart"/>
      <w:r>
        <w:t>identification</w:t>
      </w:r>
      <w:proofErr w:type="spellEnd"/>
      <w:r>
        <w:t xml:space="preserve"> </w:t>
      </w:r>
      <w:proofErr w:type="spellStart"/>
      <w:r>
        <w:t>models</w:t>
      </w:r>
      <w:proofErr w:type="spellEnd"/>
      <w:r>
        <w:t xml:space="preserve"> </w:t>
      </w:r>
      <w:proofErr w:type="spellStart"/>
      <w:r>
        <w:t>that</w:t>
      </w:r>
      <w:proofErr w:type="spellEnd"/>
      <w:r>
        <w:t xml:space="preserve"> </w:t>
      </w:r>
      <w:proofErr w:type="spellStart"/>
      <w:r>
        <w:t>can</w:t>
      </w:r>
      <w:proofErr w:type="spellEnd"/>
      <w:r>
        <w:t xml:space="preserve"> </w:t>
      </w:r>
      <w:proofErr w:type="spellStart"/>
      <w:r>
        <w:t>be</w:t>
      </w:r>
      <w:proofErr w:type="spellEnd"/>
      <w:r>
        <w:t xml:space="preserve"> </w:t>
      </w:r>
      <w:proofErr w:type="spellStart"/>
      <w:r>
        <w:t>used</w:t>
      </w:r>
      <w:proofErr w:type="spellEnd"/>
      <w:r>
        <w:t xml:space="preserve"> </w:t>
      </w:r>
      <w:proofErr w:type="spellStart"/>
      <w:r>
        <w:t>such</w:t>
      </w:r>
      <w:proofErr w:type="spellEnd"/>
      <w:r>
        <w:t xml:space="preserve"> as </w:t>
      </w:r>
      <w:proofErr w:type="spellStart"/>
      <w:r>
        <w:t>parallel</w:t>
      </w:r>
      <w:proofErr w:type="spellEnd"/>
      <w:r>
        <w:t>, series-</w:t>
      </w:r>
      <w:proofErr w:type="spellStart"/>
      <w:r>
        <w:t>parallel</w:t>
      </w:r>
      <w:proofErr w:type="spellEnd"/>
      <w:r>
        <w:t xml:space="preserve"> </w:t>
      </w:r>
      <w:proofErr w:type="spellStart"/>
      <w:r>
        <w:t>and</w:t>
      </w:r>
      <w:proofErr w:type="spellEnd"/>
      <w:r>
        <w:t xml:space="preserve"> linear </w:t>
      </w:r>
      <w:proofErr w:type="spellStart"/>
      <w:r>
        <w:t>regression</w:t>
      </w:r>
      <w:proofErr w:type="spellEnd"/>
      <w:r>
        <w:t xml:space="preserve"> </w:t>
      </w:r>
      <w:proofErr w:type="spellStart"/>
      <w:r>
        <w:t>models</w:t>
      </w:r>
      <w:proofErr w:type="spellEnd"/>
      <w:r>
        <w:t xml:space="preserve">. </w:t>
      </w:r>
      <w:proofErr w:type="spellStart"/>
      <w:r>
        <w:t>There</w:t>
      </w:r>
      <w:proofErr w:type="spellEnd"/>
      <w:r>
        <w:t xml:space="preserve"> are </w:t>
      </w:r>
      <w:proofErr w:type="spellStart"/>
      <w:r>
        <w:t>several</w:t>
      </w:r>
      <w:proofErr w:type="spellEnd"/>
      <w:r>
        <w:t xml:space="preserve"> </w:t>
      </w:r>
      <w:proofErr w:type="spellStart"/>
      <w:r>
        <w:t>parameter</w:t>
      </w:r>
      <w:proofErr w:type="spellEnd"/>
      <w:r>
        <w:t xml:space="preserve"> </w:t>
      </w:r>
      <w:proofErr w:type="spellStart"/>
      <w:r>
        <w:t>estimation</w:t>
      </w:r>
      <w:proofErr w:type="spellEnd"/>
      <w:r>
        <w:t xml:space="preserve"> </w:t>
      </w:r>
      <w:proofErr w:type="spellStart"/>
      <w:r>
        <w:t>methods</w:t>
      </w:r>
      <w:proofErr w:type="spellEnd"/>
      <w:r>
        <w:t xml:space="preserve"> </w:t>
      </w:r>
      <w:proofErr w:type="spellStart"/>
      <w:r>
        <w:t>that</w:t>
      </w:r>
      <w:proofErr w:type="spellEnd"/>
      <w:r>
        <w:t xml:space="preserve"> </w:t>
      </w:r>
      <w:proofErr w:type="spellStart"/>
      <w:r>
        <w:t>can</w:t>
      </w:r>
      <w:proofErr w:type="spellEnd"/>
      <w:r>
        <w:t xml:space="preserve"> </w:t>
      </w:r>
      <w:proofErr w:type="spellStart"/>
      <w:r>
        <w:t>be</w:t>
      </w:r>
      <w:proofErr w:type="spellEnd"/>
      <w:r>
        <w:t xml:space="preserve"> </w:t>
      </w:r>
      <w:proofErr w:type="spellStart"/>
      <w:r>
        <w:t>used</w:t>
      </w:r>
      <w:proofErr w:type="spellEnd"/>
      <w:r>
        <w:t xml:space="preserve"> </w:t>
      </w:r>
      <w:proofErr w:type="spellStart"/>
      <w:r>
        <w:t>to</w:t>
      </w:r>
      <w:proofErr w:type="spellEnd"/>
      <w:r>
        <w:t xml:space="preserve"> </w:t>
      </w:r>
      <w:proofErr w:type="spellStart"/>
      <w:r>
        <w:t>update</w:t>
      </w:r>
      <w:proofErr w:type="spellEnd"/>
      <w:r>
        <w:t xml:space="preserve"> </w:t>
      </w:r>
      <w:proofErr w:type="spellStart"/>
      <w:r>
        <w:t>these</w:t>
      </w:r>
      <w:proofErr w:type="spellEnd"/>
      <w:r>
        <w:t xml:space="preserve"> </w:t>
      </w:r>
      <w:proofErr w:type="spellStart"/>
      <w:r>
        <w:t>models</w:t>
      </w:r>
      <w:proofErr w:type="spellEnd"/>
      <w:r>
        <w:t xml:space="preserve"> </w:t>
      </w:r>
      <w:proofErr w:type="spellStart"/>
      <w:r>
        <w:t>that</w:t>
      </w:r>
      <w:proofErr w:type="spellEnd"/>
      <w:r>
        <w:t xml:space="preserve"> are </w:t>
      </w:r>
      <w:proofErr w:type="spellStart"/>
      <w:r>
        <w:t>suitable</w:t>
      </w:r>
      <w:proofErr w:type="spellEnd"/>
      <w:r>
        <w:t xml:space="preserve"> </w:t>
      </w:r>
      <w:proofErr w:type="spellStart"/>
      <w:r>
        <w:t>to</w:t>
      </w:r>
      <w:proofErr w:type="spellEnd"/>
      <w:r>
        <w:t xml:space="preserve"> </w:t>
      </w:r>
      <w:proofErr w:type="spellStart"/>
      <w:r>
        <w:t>be</w:t>
      </w:r>
      <w:proofErr w:type="spellEnd"/>
      <w:r>
        <w:t xml:space="preserve"> </w:t>
      </w:r>
      <w:proofErr w:type="spellStart"/>
      <w:r>
        <w:t>used</w:t>
      </w:r>
      <w:proofErr w:type="spellEnd"/>
      <w:r>
        <w:t xml:space="preserve"> in </w:t>
      </w:r>
      <w:proofErr w:type="spellStart"/>
      <w:r>
        <w:t>conjunction</w:t>
      </w:r>
      <w:proofErr w:type="spellEnd"/>
      <w:r>
        <w:t xml:space="preserve"> </w:t>
      </w:r>
      <w:proofErr w:type="spellStart"/>
      <w:r>
        <w:t>with</w:t>
      </w:r>
      <w:proofErr w:type="spellEnd"/>
      <w:r>
        <w:t xml:space="preserve"> </w:t>
      </w:r>
      <w:proofErr w:type="spellStart"/>
      <w:r>
        <w:t>indirect</w:t>
      </w:r>
      <w:proofErr w:type="spellEnd"/>
      <w:r>
        <w:t xml:space="preserve"> </w:t>
      </w:r>
      <w:proofErr w:type="spellStart"/>
      <w:r>
        <w:t>adaptive</w:t>
      </w:r>
      <w:proofErr w:type="spellEnd"/>
      <w:r>
        <w:t xml:space="preserve"> </w:t>
      </w:r>
      <w:proofErr w:type="spellStart"/>
      <w:r>
        <w:t>control</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least</w:t>
      </w:r>
      <w:proofErr w:type="spellEnd"/>
      <w:r>
        <w:t xml:space="preserve"> </w:t>
      </w:r>
      <w:proofErr w:type="spellStart"/>
      <w:r>
        <w:t>squares</w:t>
      </w:r>
      <w:proofErr w:type="spellEnd"/>
      <w:r>
        <w:t xml:space="preserve"> </w:t>
      </w:r>
      <w:proofErr w:type="spellStart"/>
      <w:r>
        <w:t>method</w:t>
      </w:r>
      <w:proofErr w:type="spellEnd"/>
      <w:r>
        <w:t xml:space="preserve"> </w:t>
      </w:r>
      <w:proofErr w:type="spellStart"/>
      <w:r>
        <w:t>a</w:t>
      </w:r>
      <w:r>
        <w:t>nd</w:t>
      </w:r>
      <w:proofErr w:type="spellEnd"/>
      <w:r>
        <w:t xml:space="preserve"> </w:t>
      </w:r>
      <w:proofErr w:type="spellStart"/>
      <w:r>
        <w:t>normalized</w:t>
      </w:r>
      <w:proofErr w:type="spellEnd"/>
      <w:r>
        <w:t xml:space="preserve"> </w:t>
      </w:r>
      <w:proofErr w:type="spellStart"/>
      <w:r>
        <w:t>gradient</w:t>
      </w:r>
      <w:proofErr w:type="spellEnd"/>
      <w:r>
        <w:t xml:space="preserve"> </w:t>
      </w:r>
      <w:proofErr w:type="spellStart"/>
      <w:r>
        <w:t>method</w:t>
      </w:r>
      <w:proofErr w:type="spellEnd"/>
      <w:r>
        <w:t>.</w:t>
      </w:r>
    </w:p>
    <w:p w:rsidR="0022083A" w:rsidRDefault="0022083A" w:rsidP="0022083A"/>
    <w:p w:rsidR="0022083A" w:rsidRDefault="0022083A" w:rsidP="0022083A">
      <w:r>
        <w:t xml:space="preserve">In </w:t>
      </w:r>
      <w:proofErr w:type="spellStart"/>
      <w:r>
        <w:t>this</w:t>
      </w:r>
      <w:proofErr w:type="spellEnd"/>
      <w:r>
        <w:t xml:space="preserve"> </w:t>
      </w:r>
      <w:proofErr w:type="spellStart"/>
      <w:r>
        <w:t>context</w:t>
      </w:r>
      <w:proofErr w:type="spellEnd"/>
      <w:r>
        <w:t xml:space="preserve"> a new </w:t>
      </w:r>
      <w:proofErr w:type="spellStart"/>
      <w:r>
        <w:t>method</w:t>
      </w:r>
      <w:proofErr w:type="spellEnd"/>
      <w:r>
        <w:t xml:space="preserve"> for </w:t>
      </w:r>
      <w:proofErr w:type="spellStart"/>
      <w:r>
        <w:t>parameter</w:t>
      </w:r>
      <w:proofErr w:type="spellEnd"/>
      <w:r>
        <w:t xml:space="preserve"> </w:t>
      </w:r>
      <w:proofErr w:type="spellStart"/>
      <w:r>
        <w:t>estimation</w:t>
      </w:r>
      <w:proofErr w:type="spellEnd"/>
      <w:r>
        <w:t xml:space="preserve"> </w:t>
      </w:r>
      <w:proofErr w:type="spellStart"/>
      <w:r>
        <w:t>based</w:t>
      </w:r>
      <w:proofErr w:type="spellEnd"/>
      <w:r>
        <w:t xml:space="preserve"> </w:t>
      </w:r>
      <w:proofErr w:type="spellStart"/>
      <w:r>
        <w:t>on</w:t>
      </w:r>
      <w:proofErr w:type="spellEnd"/>
      <w:r>
        <w:t xml:space="preserve"> </w:t>
      </w:r>
      <w:proofErr w:type="spellStart"/>
      <w:r>
        <w:t>multiple</w:t>
      </w:r>
      <w:proofErr w:type="spellEnd"/>
      <w:r>
        <w:t xml:space="preserve"> </w:t>
      </w:r>
      <w:proofErr w:type="spellStart"/>
      <w:r>
        <w:t>identification</w:t>
      </w:r>
      <w:proofErr w:type="spellEnd"/>
      <w:r>
        <w:t xml:space="preserve"> </w:t>
      </w:r>
      <w:proofErr w:type="spellStart"/>
      <w:r>
        <w:t>models</w:t>
      </w:r>
      <w:proofErr w:type="spellEnd"/>
      <w:r>
        <w:t xml:space="preserve"> </w:t>
      </w:r>
      <w:proofErr w:type="spellStart"/>
      <w:r>
        <w:t>was</w:t>
      </w:r>
      <w:proofErr w:type="spellEnd"/>
      <w:r>
        <w:t xml:space="preserve"> </w:t>
      </w:r>
      <w:proofErr w:type="spellStart"/>
      <w:r>
        <w:t>recently</w:t>
      </w:r>
      <w:proofErr w:type="spellEnd"/>
      <w:r>
        <w:t xml:space="preserve"> </w:t>
      </w:r>
      <w:proofErr w:type="spellStart"/>
      <w:r>
        <w:t>proposed</w:t>
      </w:r>
      <w:proofErr w:type="spellEnd"/>
      <w:r>
        <w:t xml:space="preserve">, </w:t>
      </w:r>
      <w:proofErr w:type="spellStart"/>
      <w:r>
        <w:t>known</w:t>
      </w:r>
      <w:proofErr w:type="spellEnd"/>
      <w:r>
        <w:t xml:space="preserve"> as </w:t>
      </w:r>
      <w:proofErr w:type="spellStart"/>
      <w:r>
        <w:t>second-level</w:t>
      </w:r>
      <w:proofErr w:type="spellEnd"/>
      <w:r>
        <w:t xml:space="preserve"> </w:t>
      </w:r>
      <w:proofErr w:type="spellStart"/>
      <w:r>
        <w:t>adaptation</w:t>
      </w:r>
      <w:proofErr w:type="spellEnd"/>
      <w:r>
        <w:t xml:space="preserve">. In </w:t>
      </w:r>
      <w:proofErr w:type="spellStart"/>
      <w:r>
        <w:t>second</w:t>
      </w:r>
      <w:proofErr w:type="spellEnd"/>
      <w:r>
        <w:t xml:space="preserve"> </w:t>
      </w:r>
      <w:proofErr w:type="spellStart"/>
      <w:r>
        <w:t>level</w:t>
      </w:r>
      <w:proofErr w:type="spellEnd"/>
      <w:r>
        <w:t xml:space="preserve"> </w:t>
      </w:r>
      <w:proofErr w:type="spellStart"/>
      <w:r>
        <w:t>adaptation</w:t>
      </w:r>
      <w:proofErr w:type="spellEnd"/>
      <w:r>
        <w:t xml:space="preserve"> </w:t>
      </w:r>
      <w:proofErr w:type="spellStart"/>
      <w:r>
        <w:t>the</w:t>
      </w:r>
      <w:proofErr w:type="spellEnd"/>
      <w:r>
        <w:t xml:space="preserve"> </w:t>
      </w:r>
      <w:proofErr w:type="spellStart"/>
      <w:r>
        <w:t>estimates</w:t>
      </w:r>
      <w:proofErr w:type="spellEnd"/>
      <w:r>
        <w:t xml:space="preserve"> </w:t>
      </w:r>
      <w:proofErr w:type="spellStart"/>
      <w:r>
        <w:t>of</w:t>
      </w:r>
      <w:proofErr w:type="spellEnd"/>
      <w:r>
        <w:t xml:space="preserve"> </w:t>
      </w:r>
      <w:proofErr w:type="spellStart"/>
      <w:r>
        <w:t>the</w:t>
      </w:r>
      <w:proofErr w:type="spellEnd"/>
      <w:r>
        <w:t xml:space="preserve"> </w:t>
      </w:r>
      <w:proofErr w:type="spellStart"/>
      <w:r>
        <w:t>plant</w:t>
      </w:r>
      <w:proofErr w:type="spellEnd"/>
      <w:r>
        <w:t xml:space="preserve"> </w:t>
      </w:r>
      <w:proofErr w:type="spellStart"/>
      <w:r>
        <w:t>parameters</w:t>
      </w:r>
      <w:proofErr w:type="spellEnd"/>
      <w:r>
        <w:t xml:space="preserve"> are </w:t>
      </w:r>
      <w:proofErr w:type="spellStart"/>
      <w:r>
        <w:t>delivered</w:t>
      </w:r>
      <w:proofErr w:type="spellEnd"/>
      <w:r>
        <w:t xml:space="preserve"> </w:t>
      </w:r>
      <w:proofErr w:type="spellStart"/>
      <w:r>
        <w:t>by</w:t>
      </w:r>
      <w:proofErr w:type="spellEnd"/>
      <w:r>
        <w:t xml:space="preserve"> </w:t>
      </w:r>
      <w:proofErr w:type="spellStart"/>
      <w:r>
        <w:t>convex</w:t>
      </w:r>
      <w:proofErr w:type="spellEnd"/>
      <w:r>
        <w:t xml:space="preserve"> </w:t>
      </w:r>
      <w:proofErr w:type="spellStart"/>
      <w:r>
        <w:t>combinations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estimates</w:t>
      </w:r>
      <w:proofErr w:type="spellEnd"/>
      <w:r>
        <w:t xml:space="preserve"> </w:t>
      </w:r>
      <w:proofErr w:type="spellStart"/>
      <w:r>
        <w:t>from</w:t>
      </w:r>
      <w:proofErr w:type="spellEnd"/>
      <w:r>
        <w:t xml:space="preserve"> </w:t>
      </w:r>
      <w:proofErr w:type="spellStart"/>
      <w:r>
        <w:t>multiple</w:t>
      </w:r>
      <w:proofErr w:type="spellEnd"/>
      <w:r>
        <w:t xml:space="preserve"> </w:t>
      </w:r>
      <w:proofErr w:type="spellStart"/>
      <w:r>
        <w:t>identification</w:t>
      </w:r>
      <w:proofErr w:type="spellEnd"/>
      <w:r>
        <w:t xml:space="preserve"> </w:t>
      </w:r>
      <w:proofErr w:type="spellStart"/>
      <w:r>
        <w:t>models</w:t>
      </w:r>
      <w:proofErr w:type="spellEnd"/>
      <w:r>
        <w:t xml:space="preserve">. The </w:t>
      </w:r>
      <w:proofErr w:type="spellStart"/>
      <w:r>
        <w:t>coefficients</w:t>
      </w:r>
      <w:proofErr w:type="spellEnd"/>
      <w:r>
        <w:t xml:space="preserve"> for </w:t>
      </w:r>
      <w:proofErr w:type="spellStart"/>
      <w:r>
        <w:t>these</w:t>
      </w:r>
      <w:proofErr w:type="spellEnd"/>
      <w:r>
        <w:t xml:space="preserve"> </w:t>
      </w:r>
      <w:proofErr w:type="spellStart"/>
      <w:r>
        <w:t>convex</w:t>
      </w:r>
      <w:proofErr w:type="spellEnd"/>
      <w:r>
        <w:t xml:space="preserve"> </w:t>
      </w:r>
      <w:proofErr w:type="spellStart"/>
      <w:r>
        <w:t>combinations</w:t>
      </w:r>
      <w:proofErr w:type="spellEnd"/>
      <w:r>
        <w:t xml:space="preserve"> are </w:t>
      </w:r>
      <w:proofErr w:type="spellStart"/>
      <w:r>
        <w:t>also</w:t>
      </w:r>
      <w:proofErr w:type="spellEnd"/>
      <w:r>
        <w:t xml:space="preserve"> </w:t>
      </w:r>
      <w:proofErr w:type="spellStart"/>
      <w:r>
        <w:t>estimated</w:t>
      </w:r>
      <w:proofErr w:type="spellEnd"/>
      <w:r>
        <w:t>, as</w:t>
      </w:r>
      <w:r>
        <w:t xml:space="preserve"> a </w:t>
      </w:r>
      <w:proofErr w:type="spellStart"/>
      <w:r>
        <w:t>second</w:t>
      </w:r>
      <w:proofErr w:type="spellEnd"/>
      <w:r>
        <w:t xml:space="preserve"> </w:t>
      </w:r>
      <w:proofErr w:type="spellStart"/>
      <w:r>
        <w:t>level</w:t>
      </w:r>
      <w:proofErr w:type="spellEnd"/>
      <w:r>
        <w:t xml:space="preserve"> </w:t>
      </w:r>
      <w:proofErr w:type="spellStart"/>
      <w:r>
        <w:t>of</w:t>
      </w:r>
      <w:proofErr w:type="spellEnd"/>
      <w:r>
        <w:t xml:space="preserve"> </w:t>
      </w:r>
      <w:proofErr w:type="spellStart"/>
      <w:r>
        <w:t>adaptation</w:t>
      </w:r>
      <w:proofErr w:type="spellEnd"/>
      <w:r>
        <w:t>.</w:t>
      </w:r>
    </w:p>
    <w:p w:rsidR="0022083A" w:rsidRDefault="0022083A" w:rsidP="0022083A"/>
    <w:p w:rsidR="0022083A" w:rsidRDefault="0022083A" w:rsidP="0022083A">
      <w:r>
        <w:t xml:space="preserve">In </w:t>
      </w:r>
      <w:proofErr w:type="spellStart"/>
      <w:r>
        <w:t>this</w:t>
      </w:r>
      <w:proofErr w:type="spellEnd"/>
      <w:r>
        <w:t xml:space="preserve"> </w:t>
      </w:r>
      <w:proofErr w:type="spellStart"/>
      <w:r>
        <w:t>dissertation</w:t>
      </w:r>
      <w:proofErr w:type="spellEnd"/>
      <w:r>
        <w:t xml:space="preserve"> </w:t>
      </w:r>
      <w:proofErr w:type="spellStart"/>
      <w:r>
        <w:t>we</w:t>
      </w:r>
      <w:proofErr w:type="spellEnd"/>
      <w:r>
        <w:t xml:space="preserve"> </w:t>
      </w:r>
      <w:proofErr w:type="spellStart"/>
      <w:r>
        <w:t>demonstrate</w:t>
      </w:r>
      <w:proofErr w:type="spellEnd"/>
      <w:r>
        <w:t xml:space="preserve"> </w:t>
      </w:r>
      <w:proofErr w:type="spellStart"/>
      <w:r>
        <w:t>the</w:t>
      </w:r>
      <w:proofErr w:type="spellEnd"/>
      <w:r>
        <w:t xml:space="preserve"> </w:t>
      </w:r>
      <w:proofErr w:type="spellStart"/>
      <w:r>
        <w:t>concept</w:t>
      </w:r>
      <w:proofErr w:type="spellEnd"/>
      <w:r>
        <w:t xml:space="preserve"> </w:t>
      </w:r>
      <w:proofErr w:type="spellStart"/>
      <w:r>
        <w:t>of</w:t>
      </w:r>
      <w:proofErr w:type="spellEnd"/>
      <w:r>
        <w:t xml:space="preserve"> </w:t>
      </w:r>
      <w:proofErr w:type="spellStart"/>
      <w:r>
        <w:t>second</w:t>
      </w:r>
      <w:proofErr w:type="spellEnd"/>
      <w:r>
        <w:t xml:space="preserve"> </w:t>
      </w:r>
      <w:proofErr w:type="spellStart"/>
      <w:r>
        <w:t>level</w:t>
      </w:r>
      <w:proofErr w:type="spellEnd"/>
      <w:r>
        <w:t xml:space="preserve"> </w:t>
      </w:r>
      <w:proofErr w:type="spellStart"/>
      <w:r>
        <w:t>adaptation</w:t>
      </w:r>
      <w:proofErr w:type="spellEnd"/>
      <w:r>
        <w:t xml:space="preserve"> as a </w:t>
      </w:r>
      <w:proofErr w:type="spellStart"/>
      <w:r>
        <w:t>parameter</w:t>
      </w:r>
      <w:proofErr w:type="spellEnd"/>
      <w:r>
        <w:t xml:space="preserve"> </w:t>
      </w:r>
      <w:proofErr w:type="spellStart"/>
      <w:r>
        <w:t>estimation</w:t>
      </w:r>
      <w:proofErr w:type="spellEnd"/>
      <w:r>
        <w:t xml:space="preserve"> </w:t>
      </w:r>
      <w:proofErr w:type="spellStart"/>
      <w:r>
        <w:t>method</w:t>
      </w:r>
      <w:proofErr w:type="spellEnd"/>
      <w:r>
        <w:t xml:space="preserve"> for </w:t>
      </w:r>
      <w:proofErr w:type="spellStart"/>
      <w:r>
        <w:t>the</w:t>
      </w:r>
      <w:proofErr w:type="spellEnd"/>
      <w:r>
        <w:t xml:space="preserve"> case </w:t>
      </w:r>
      <w:proofErr w:type="spellStart"/>
      <w:r>
        <w:t>of</w:t>
      </w:r>
      <w:proofErr w:type="spellEnd"/>
      <w:r>
        <w:t xml:space="preserve"> a </w:t>
      </w:r>
      <w:proofErr w:type="spellStart"/>
      <w:r>
        <w:t>plant</w:t>
      </w:r>
      <w:proofErr w:type="spellEnd"/>
      <w:r>
        <w:t xml:space="preserve"> </w:t>
      </w:r>
      <w:proofErr w:type="spellStart"/>
      <w:r>
        <w:t>of</w:t>
      </w:r>
      <w:proofErr w:type="spellEnd"/>
      <w:r>
        <w:t xml:space="preserve"> </w:t>
      </w:r>
      <w:proofErr w:type="spellStart"/>
      <w:r>
        <w:t>degree</w:t>
      </w:r>
      <w:proofErr w:type="spellEnd"/>
      <w:r>
        <w:t xml:space="preserve"> </w:t>
      </w:r>
      <w:proofErr w:type="spellStart"/>
      <w:r>
        <w:t>unity</w:t>
      </w:r>
      <w:proofErr w:type="spellEnd"/>
      <w:r>
        <w:t xml:space="preserve">, </w:t>
      </w:r>
      <w:proofErr w:type="spellStart"/>
      <w:r>
        <w:t>the</w:t>
      </w:r>
      <w:proofErr w:type="spellEnd"/>
      <w:r>
        <w:t xml:space="preserve"> case </w:t>
      </w:r>
      <w:proofErr w:type="spellStart"/>
      <w:r>
        <w:t>of</w:t>
      </w:r>
      <w:proofErr w:type="spellEnd"/>
      <w:r>
        <w:t xml:space="preserve"> a </w:t>
      </w:r>
      <w:proofErr w:type="spellStart"/>
      <w:r>
        <w:t>plant</w:t>
      </w:r>
      <w:proofErr w:type="spellEnd"/>
      <w:r>
        <w:t xml:space="preserve"> </w:t>
      </w:r>
      <w:proofErr w:type="spellStart"/>
      <w:r>
        <w:t>of</w:t>
      </w:r>
      <w:proofErr w:type="spellEnd"/>
      <w:r>
        <w:t xml:space="preserve"> </w:t>
      </w:r>
      <w:proofErr w:type="spellStart"/>
      <w:r>
        <w:t>degree</w:t>
      </w:r>
      <w:proofErr w:type="spellEnd"/>
      <w:r>
        <w:t xml:space="preserve"> </w:t>
      </w:r>
      <w:r>
        <w:rPr>
          <w:i/>
        </w:rPr>
        <w:t>n</w:t>
      </w:r>
      <w:r>
        <w:t xml:space="preserve"> </w:t>
      </w:r>
      <w:proofErr w:type="spellStart"/>
      <w:r>
        <w:t>with</w:t>
      </w:r>
      <w:proofErr w:type="spellEnd"/>
      <w:r>
        <w:t xml:space="preserve"> single input </w:t>
      </w:r>
      <w:proofErr w:type="spellStart"/>
      <w:r>
        <w:t>and</w:t>
      </w:r>
      <w:proofErr w:type="spellEnd"/>
      <w:r>
        <w:t xml:space="preserve"> output </w:t>
      </w:r>
      <w:proofErr w:type="spellStart"/>
      <w:r>
        <w:t>available</w:t>
      </w:r>
      <w:proofErr w:type="spellEnd"/>
      <w:r>
        <w:t xml:space="preserve"> for </w:t>
      </w:r>
      <w:proofErr w:type="spellStart"/>
      <w:r>
        <w:t>measurement</w:t>
      </w:r>
      <w:proofErr w:type="spellEnd"/>
      <w:r>
        <w:t xml:space="preserve"> </w:t>
      </w:r>
      <w:r>
        <w:t>(</w:t>
      </w:r>
      <w:r>
        <w:rPr>
          <w:b/>
        </w:rPr>
        <w:t>SISO</w:t>
      </w:r>
      <w:r>
        <w:t xml:space="preserve">) </w:t>
      </w:r>
      <w:proofErr w:type="spellStart"/>
      <w:r>
        <w:t>and</w:t>
      </w:r>
      <w:proofErr w:type="spellEnd"/>
      <w:r>
        <w:t xml:space="preserve"> </w:t>
      </w:r>
      <w:proofErr w:type="spellStart"/>
      <w:r>
        <w:t>t</w:t>
      </w:r>
      <w:r>
        <w:t>he</w:t>
      </w:r>
      <w:proofErr w:type="spellEnd"/>
      <w:r>
        <w:t xml:space="preserve"> case </w:t>
      </w:r>
      <w:proofErr w:type="spellStart"/>
      <w:r>
        <w:t>of</w:t>
      </w:r>
      <w:proofErr w:type="spellEnd"/>
      <w:r>
        <w:t xml:space="preserve"> a </w:t>
      </w:r>
      <w:proofErr w:type="spellStart"/>
      <w:r>
        <w:t>plant</w:t>
      </w:r>
      <w:proofErr w:type="spellEnd"/>
      <w:r>
        <w:t xml:space="preserve"> </w:t>
      </w:r>
      <w:proofErr w:type="spellStart"/>
      <w:r>
        <w:t>of</w:t>
      </w:r>
      <w:proofErr w:type="spellEnd"/>
      <w:r>
        <w:t xml:space="preserve"> </w:t>
      </w:r>
      <w:proofErr w:type="spellStart"/>
      <w:r>
        <w:t>degree</w:t>
      </w:r>
      <w:proofErr w:type="spellEnd"/>
      <w:r>
        <w:t xml:space="preserve"> </w:t>
      </w:r>
      <w:r>
        <w:rPr>
          <w:i/>
        </w:rPr>
        <w:t>n</w:t>
      </w:r>
      <w:r>
        <w:t xml:space="preserve"> </w:t>
      </w:r>
      <w:proofErr w:type="spellStart"/>
      <w:r>
        <w:t>with</w:t>
      </w:r>
      <w:proofErr w:type="spellEnd"/>
      <w:r>
        <w:t xml:space="preserve"> </w:t>
      </w:r>
      <w:r>
        <w:rPr>
          <w:i/>
        </w:rPr>
        <w:t xml:space="preserve">p </w:t>
      </w:r>
      <w:r>
        <w:t xml:space="preserve">inputs </w:t>
      </w:r>
      <w:proofErr w:type="spellStart"/>
      <w:r>
        <w:t>whose</w:t>
      </w:r>
      <w:proofErr w:type="spellEnd"/>
      <w:r>
        <w:t xml:space="preserve"> </w:t>
      </w:r>
      <w:proofErr w:type="spellStart"/>
      <w:r>
        <w:t>state</w:t>
      </w:r>
      <w:proofErr w:type="spellEnd"/>
      <w:r>
        <w:t xml:space="preserve"> vector </w:t>
      </w:r>
      <w:proofErr w:type="spellStart"/>
      <w:r>
        <w:t>is</w:t>
      </w:r>
      <w:proofErr w:type="spellEnd"/>
      <w:r>
        <w:t xml:space="preserve"> </w:t>
      </w:r>
      <w:proofErr w:type="spellStart"/>
      <w:r>
        <w:t>available</w:t>
      </w:r>
      <w:proofErr w:type="spellEnd"/>
      <w:r>
        <w:t xml:space="preserve"> for </w:t>
      </w:r>
      <w:proofErr w:type="spellStart"/>
      <w:r>
        <w:t>measurement</w:t>
      </w:r>
      <w:proofErr w:type="spellEnd"/>
      <w:r>
        <w:t xml:space="preserve"> </w:t>
      </w:r>
      <w:r>
        <w:t>(</w:t>
      </w:r>
      <w:r w:rsidRPr="0022083A">
        <w:rPr>
          <w:b/>
        </w:rPr>
        <w:t>MIMO</w:t>
      </w:r>
      <w:r>
        <w:t xml:space="preserve">). </w:t>
      </w:r>
      <w:proofErr w:type="spellStart"/>
      <w:r>
        <w:t>We</w:t>
      </w:r>
      <w:proofErr w:type="spellEnd"/>
      <w:r>
        <w:t xml:space="preserve"> </w:t>
      </w:r>
      <w:proofErr w:type="spellStart"/>
      <w:r>
        <w:t>propose</w:t>
      </w:r>
      <w:proofErr w:type="spellEnd"/>
      <w:r>
        <w:t xml:space="preserve"> a </w:t>
      </w:r>
      <w:proofErr w:type="spellStart"/>
      <w:r>
        <w:t>modified</w:t>
      </w:r>
      <w:proofErr w:type="spellEnd"/>
      <w:r>
        <w:t xml:space="preserve"> </w:t>
      </w:r>
      <w:proofErr w:type="spellStart"/>
      <w:r>
        <w:t>form</w:t>
      </w:r>
      <w:proofErr w:type="spellEnd"/>
      <w:r>
        <w:t xml:space="preserve"> </w:t>
      </w:r>
      <w:proofErr w:type="spellStart"/>
      <w:r>
        <w:t>of</w:t>
      </w:r>
      <w:proofErr w:type="spellEnd"/>
      <w:r>
        <w:t xml:space="preserve"> </w:t>
      </w:r>
      <w:proofErr w:type="spellStart"/>
      <w:r>
        <w:t>the</w:t>
      </w:r>
      <w:proofErr w:type="spellEnd"/>
      <w:r>
        <w:t xml:space="preserve"> </w:t>
      </w:r>
      <w:proofErr w:type="spellStart"/>
      <w:r>
        <w:t>adaptive</w:t>
      </w:r>
      <w:proofErr w:type="spellEnd"/>
      <w:r>
        <w:t xml:space="preserve"> </w:t>
      </w:r>
      <w:proofErr w:type="spellStart"/>
      <w:r>
        <w:t>law</w:t>
      </w:r>
      <w:proofErr w:type="spellEnd"/>
      <w:r>
        <w:t xml:space="preserve"> for </w:t>
      </w:r>
      <w:proofErr w:type="spellStart"/>
      <w:r>
        <w:t>second</w:t>
      </w:r>
      <w:proofErr w:type="spellEnd"/>
      <w:r>
        <w:t xml:space="preserve"> </w:t>
      </w:r>
      <w:proofErr w:type="spellStart"/>
      <w:r>
        <w:t>level</w:t>
      </w:r>
      <w:proofErr w:type="spellEnd"/>
      <w:r>
        <w:t xml:space="preserve"> </w:t>
      </w:r>
      <w:proofErr w:type="spellStart"/>
      <w:r>
        <w:t>adaptation</w:t>
      </w:r>
      <w:proofErr w:type="spellEnd"/>
      <w:r>
        <w:t xml:space="preserve">. In </w:t>
      </w:r>
      <w:proofErr w:type="spellStart"/>
      <w:r>
        <w:t>all</w:t>
      </w:r>
      <w:proofErr w:type="spellEnd"/>
      <w:r>
        <w:t xml:space="preserve"> cases </w:t>
      </w:r>
      <w:proofErr w:type="spellStart"/>
      <w:r>
        <w:t>simulation</w:t>
      </w:r>
      <w:proofErr w:type="spellEnd"/>
      <w:r>
        <w:t xml:space="preserve"> </w:t>
      </w:r>
      <w:proofErr w:type="spellStart"/>
      <w:r>
        <w:t>studies</w:t>
      </w:r>
      <w:proofErr w:type="spellEnd"/>
      <w:r>
        <w:t xml:space="preserve"> show </w:t>
      </w:r>
      <w:proofErr w:type="spellStart"/>
      <w:r>
        <w:t>that</w:t>
      </w:r>
      <w:proofErr w:type="spellEnd"/>
      <w:r>
        <w:t xml:space="preserve"> </w:t>
      </w:r>
      <w:proofErr w:type="spellStart"/>
      <w:r>
        <w:t>the</w:t>
      </w:r>
      <w:proofErr w:type="spellEnd"/>
      <w:r>
        <w:t xml:space="preserve"> </w:t>
      </w:r>
      <w:proofErr w:type="spellStart"/>
      <w:r>
        <w:t>estimates</w:t>
      </w:r>
      <w:proofErr w:type="spellEnd"/>
      <w:r>
        <w:t xml:space="preserve"> </w:t>
      </w:r>
      <w:proofErr w:type="spellStart"/>
      <w:r>
        <w:t>reach</w:t>
      </w:r>
      <w:proofErr w:type="spellEnd"/>
      <w:r>
        <w:t xml:space="preserve"> </w:t>
      </w:r>
      <w:proofErr w:type="spellStart"/>
      <w:r>
        <w:t>their</w:t>
      </w:r>
      <w:proofErr w:type="spellEnd"/>
      <w:r>
        <w:t xml:space="preserve"> </w:t>
      </w:r>
      <w:proofErr w:type="spellStart"/>
      <w:r>
        <w:t>true</w:t>
      </w:r>
      <w:proofErr w:type="spellEnd"/>
      <w:r>
        <w:t xml:space="preserve"> </w:t>
      </w:r>
      <w:proofErr w:type="spellStart"/>
      <w:r>
        <w:t>values</w:t>
      </w:r>
      <w:proofErr w:type="spellEnd"/>
      <w:r>
        <w:t xml:space="preserve"> </w:t>
      </w:r>
      <w:proofErr w:type="spellStart"/>
      <w:r>
        <w:t>faster</w:t>
      </w:r>
      <w:proofErr w:type="spellEnd"/>
      <w:r>
        <w:t xml:space="preserve"> </w:t>
      </w:r>
      <w:proofErr w:type="spellStart"/>
      <w:r>
        <w:t>with</w:t>
      </w:r>
      <w:proofErr w:type="spellEnd"/>
      <w:r>
        <w:t xml:space="preserve"> </w:t>
      </w:r>
      <w:proofErr w:type="spellStart"/>
      <w:r>
        <w:t>second</w:t>
      </w:r>
      <w:proofErr w:type="spellEnd"/>
      <w:r>
        <w:t xml:space="preserve"> </w:t>
      </w:r>
      <w:proofErr w:type="spellStart"/>
      <w:r>
        <w:t>level</w:t>
      </w:r>
      <w:proofErr w:type="spellEnd"/>
      <w:r>
        <w:t xml:space="preserve"> </w:t>
      </w:r>
      <w:proofErr w:type="spellStart"/>
      <w:r>
        <w:t>adaptation</w:t>
      </w:r>
      <w:proofErr w:type="spellEnd"/>
      <w:r>
        <w:t xml:space="preserve"> </w:t>
      </w:r>
      <w:proofErr w:type="spellStart"/>
      <w:r>
        <w:t>compared</w:t>
      </w:r>
      <w:proofErr w:type="spellEnd"/>
      <w:r>
        <w:t xml:space="preserve"> </w:t>
      </w:r>
      <w:proofErr w:type="spellStart"/>
      <w:r>
        <w:t>to</w:t>
      </w:r>
      <w:proofErr w:type="spellEnd"/>
      <w:r>
        <w:t xml:space="preserve"> individual </w:t>
      </w:r>
      <w:proofErr w:type="spellStart"/>
      <w:r>
        <w:t>identification</w:t>
      </w:r>
      <w:proofErr w:type="spellEnd"/>
      <w:r>
        <w:t xml:space="preserve"> </w:t>
      </w:r>
      <w:proofErr w:type="spellStart"/>
      <w:r>
        <w:t>models</w:t>
      </w:r>
      <w:proofErr w:type="spellEnd"/>
      <w:r>
        <w:t xml:space="preserve"> </w:t>
      </w:r>
      <w:proofErr w:type="spellStart"/>
      <w:r>
        <w:t>and</w:t>
      </w:r>
      <w:proofErr w:type="spellEnd"/>
      <w:r>
        <w:t xml:space="preserve"> </w:t>
      </w:r>
      <w:proofErr w:type="spellStart"/>
      <w:r>
        <w:t>that</w:t>
      </w:r>
      <w:proofErr w:type="spellEnd"/>
      <w:r>
        <w:t xml:space="preserve"> </w:t>
      </w:r>
      <w:proofErr w:type="spellStart"/>
      <w:r>
        <w:t>the</w:t>
      </w:r>
      <w:proofErr w:type="spellEnd"/>
      <w:r>
        <w:t xml:space="preserve"> </w:t>
      </w:r>
      <w:proofErr w:type="spellStart"/>
      <w:r>
        <w:t>proposed</w:t>
      </w:r>
      <w:proofErr w:type="spellEnd"/>
      <w:r>
        <w:t xml:space="preserve"> </w:t>
      </w:r>
      <w:proofErr w:type="spellStart"/>
      <w:r>
        <w:t>modification</w:t>
      </w:r>
      <w:proofErr w:type="spellEnd"/>
      <w:r>
        <w:t xml:space="preserve"> </w:t>
      </w:r>
      <w:proofErr w:type="spellStart"/>
      <w:r>
        <w:t>is</w:t>
      </w:r>
      <w:proofErr w:type="spellEnd"/>
      <w:r>
        <w:t xml:space="preserve"> </w:t>
      </w:r>
      <w:proofErr w:type="spellStart"/>
      <w:r>
        <w:t>even</w:t>
      </w:r>
      <w:proofErr w:type="spellEnd"/>
      <w:r>
        <w:t xml:space="preserve"> </w:t>
      </w:r>
      <w:proofErr w:type="spellStart"/>
      <w:r>
        <w:t>faster</w:t>
      </w:r>
      <w:proofErr w:type="spellEnd"/>
      <w:r>
        <w:t xml:space="preserve"> </w:t>
      </w:r>
      <w:proofErr w:type="spellStart"/>
      <w:r>
        <w:t>and</w:t>
      </w:r>
      <w:proofErr w:type="spellEnd"/>
      <w:r>
        <w:t xml:space="preserve"> </w:t>
      </w:r>
      <w:proofErr w:type="spellStart"/>
      <w:r>
        <w:t>also</w:t>
      </w:r>
      <w:proofErr w:type="spellEnd"/>
      <w:r>
        <w:t xml:space="preserve"> </w:t>
      </w:r>
      <w:proofErr w:type="spellStart"/>
      <w:r>
        <w:t>smoother</w:t>
      </w:r>
      <w:proofErr w:type="spellEnd"/>
      <w:r>
        <w:t xml:space="preserve"> in </w:t>
      </w:r>
      <w:proofErr w:type="spellStart"/>
      <w:r>
        <w:t>this</w:t>
      </w:r>
      <w:proofErr w:type="spellEnd"/>
      <w:r>
        <w:t xml:space="preserve"> </w:t>
      </w:r>
      <w:proofErr w:type="spellStart"/>
      <w:r>
        <w:t>regard</w:t>
      </w:r>
      <w:proofErr w:type="spellEnd"/>
      <w:r>
        <w:t xml:space="preserve">. </w:t>
      </w:r>
      <w:proofErr w:type="spellStart"/>
      <w:r>
        <w:t>Finally</w:t>
      </w:r>
      <w:proofErr w:type="spellEnd"/>
      <w:r>
        <w:t xml:space="preserve">, </w:t>
      </w:r>
      <w:proofErr w:type="spellStart"/>
      <w:r>
        <w:t>we</w:t>
      </w:r>
      <w:proofErr w:type="spellEnd"/>
      <w:r>
        <w:t xml:space="preserve"> </w:t>
      </w:r>
      <w:proofErr w:type="spellStart"/>
      <w:r>
        <w:t>apply</w:t>
      </w:r>
      <w:proofErr w:type="spellEnd"/>
      <w:r>
        <w:t xml:space="preserve"> </w:t>
      </w:r>
      <w:proofErr w:type="spellStart"/>
      <w:r>
        <w:t>second</w:t>
      </w:r>
      <w:proofErr w:type="spellEnd"/>
      <w:r>
        <w:t xml:space="preserve"> </w:t>
      </w:r>
      <w:proofErr w:type="spellStart"/>
      <w:r>
        <w:t>level</w:t>
      </w:r>
      <w:proofErr w:type="spellEnd"/>
      <w:r>
        <w:t xml:space="preserve"> </w:t>
      </w:r>
      <w:proofErr w:type="spellStart"/>
      <w:r>
        <w:t>adaptation</w:t>
      </w:r>
      <w:proofErr w:type="spellEnd"/>
      <w:r>
        <w:t xml:space="preserve"> </w:t>
      </w:r>
      <w:proofErr w:type="spellStart"/>
      <w:r>
        <w:t>based</w:t>
      </w:r>
      <w:proofErr w:type="spellEnd"/>
      <w:r>
        <w:t xml:space="preserve"> </w:t>
      </w:r>
      <w:proofErr w:type="spellStart"/>
      <w:r>
        <w:t>on</w:t>
      </w:r>
      <w:proofErr w:type="spellEnd"/>
      <w:r>
        <w:t xml:space="preserve"> linear </w:t>
      </w:r>
      <w:proofErr w:type="spellStart"/>
      <w:r>
        <w:t>regression</w:t>
      </w:r>
      <w:proofErr w:type="spellEnd"/>
      <w:r>
        <w:t xml:space="preserve"> </w:t>
      </w:r>
      <w:proofErr w:type="spellStart"/>
      <w:r>
        <w:t>identification</w:t>
      </w:r>
      <w:proofErr w:type="spellEnd"/>
      <w:r>
        <w:t xml:space="preserve"> </w:t>
      </w:r>
      <w:proofErr w:type="spellStart"/>
      <w:r>
        <w:t>models</w:t>
      </w:r>
      <w:proofErr w:type="spellEnd"/>
      <w:r>
        <w:t xml:space="preserve"> </w:t>
      </w:r>
      <w:proofErr w:type="spellStart"/>
      <w:r>
        <w:t>updated</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normalized</w:t>
      </w:r>
      <w:proofErr w:type="spellEnd"/>
      <w:r>
        <w:t xml:space="preserve"> </w:t>
      </w:r>
      <w:proofErr w:type="spellStart"/>
      <w:r>
        <w:t>gradient</w:t>
      </w:r>
      <w:proofErr w:type="spellEnd"/>
      <w:r>
        <w:t xml:space="preserve"> </w:t>
      </w:r>
      <w:proofErr w:type="spellStart"/>
      <w:r>
        <w:t>method</w:t>
      </w:r>
      <w:proofErr w:type="spellEnd"/>
      <w:r>
        <w:t xml:space="preserve"> </w:t>
      </w:r>
      <w:proofErr w:type="spellStart"/>
      <w:r>
        <w:t>to</w:t>
      </w:r>
      <w:proofErr w:type="spellEnd"/>
      <w:r>
        <w:t xml:space="preserve"> </w:t>
      </w:r>
      <w:proofErr w:type="spellStart"/>
      <w:r>
        <w:t>the</w:t>
      </w:r>
      <w:proofErr w:type="spellEnd"/>
      <w:r>
        <w:t xml:space="preserve"> </w:t>
      </w:r>
      <w:proofErr w:type="spellStart"/>
      <w:r>
        <w:t>problem</w:t>
      </w:r>
      <w:proofErr w:type="spellEnd"/>
      <w:r>
        <w:t xml:space="preserve"> </w:t>
      </w:r>
      <w:proofErr w:type="spellStart"/>
      <w:r>
        <w:t>of</w:t>
      </w:r>
      <w:proofErr w:type="spellEnd"/>
      <w:r>
        <w:t xml:space="preserve"> </w:t>
      </w:r>
      <w:proofErr w:type="spellStart"/>
      <w:r>
        <w:t>mo</w:t>
      </w:r>
      <w:r>
        <w:t>del</w:t>
      </w:r>
      <w:proofErr w:type="spellEnd"/>
      <w:r>
        <w:t xml:space="preserve"> </w:t>
      </w:r>
      <w:proofErr w:type="spellStart"/>
      <w:r>
        <w:t>reference</w:t>
      </w:r>
      <w:proofErr w:type="spellEnd"/>
      <w:r>
        <w:t xml:space="preserve"> </w:t>
      </w:r>
      <w:proofErr w:type="spellStart"/>
      <w:r>
        <w:t>adaptive</w:t>
      </w:r>
      <w:proofErr w:type="spellEnd"/>
      <w:r>
        <w:t xml:space="preserve"> </w:t>
      </w:r>
      <w:proofErr w:type="spellStart"/>
      <w:proofErr w:type="gramStart"/>
      <w:r>
        <w:t>control</w:t>
      </w:r>
      <w:proofErr w:type="spellEnd"/>
      <w:r>
        <w:t>(</w:t>
      </w:r>
      <w:proofErr w:type="gramEnd"/>
      <w:r w:rsidRPr="0022083A">
        <w:rPr>
          <w:b/>
        </w:rPr>
        <w:t>MRAC</w:t>
      </w:r>
      <w:r>
        <w:t xml:space="preserve">) </w:t>
      </w:r>
      <w:proofErr w:type="spellStart"/>
      <w:r>
        <w:t>of</w:t>
      </w:r>
      <w:proofErr w:type="spellEnd"/>
      <w:r>
        <w:t xml:space="preserve"> a </w:t>
      </w:r>
      <w:proofErr w:type="spellStart"/>
      <w:r>
        <w:t>degree</w:t>
      </w:r>
      <w:proofErr w:type="spellEnd"/>
      <w:r>
        <w:t xml:space="preserve"> </w:t>
      </w:r>
      <w:r>
        <w:rPr>
          <w:i/>
        </w:rPr>
        <w:t>n</w:t>
      </w:r>
      <w:r>
        <w:t xml:space="preserve"> </w:t>
      </w:r>
      <w:r>
        <w:rPr>
          <w:b/>
        </w:rPr>
        <w:t>SISO</w:t>
      </w:r>
      <w:r>
        <w:t xml:space="preserve"> </w:t>
      </w:r>
      <w:proofErr w:type="spellStart"/>
      <w:r>
        <w:t>plant</w:t>
      </w:r>
      <w:proofErr w:type="spellEnd"/>
      <w:r>
        <w:t xml:space="preserve"> </w:t>
      </w:r>
      <w:proofErr w:type="spellStart"/>
      <w:r>
        <w:t>with</w:t>
      </w:r>
      <w:proofErr w:type="spellEnd"/>
      <w:r>
        <w:t xml:space="preserve"> </w:t>
      </w:r>
      <w:proofErr w:type="spellStart"/>
      <w:r>
        <w:t>relative</w:t>
      </w:r>
      <w:proofErr w:type="spellEnd"/>
      <w:r>
        <w:t xml:space="preserve"> </w:t>
      </w:r>
      <w:proofErr w:type="spellStart"/>
      <w:r>
        <w:t>degree</w:t>
      </w:r>
      <w:proofErr w:type="spellEnd"/>
      <w:r>
        <w:t xml:space="preserve"> </w:t>
      </w:r>
      <w:proofErr w:type="spellStart"/>
      <w:r>
        <w:t>one</w:t>
      </w:r>
      <w:proofErr w:type="spellEnd"/>
      <w:r>
        <w:t xml:space="preserve">. The </w:t>
      </w:r>
      <w:proofErr w:type="spellStart"/>
      <w:r>
        <w:t>closed</w:t>
      </w:r>
      <w:proofErr w:type="spellEnd"/>
      <w:r>
        <w:t xml:space="preserve">-loop </w:t>
      </w:r>
      <w:proofErr w:type="spellStart"/>
      <w:r>
        <w:t>stability</w:t>
      </w:r>
      <w:proofErr w:type="spellEnd"/>
      <w:r>
        <w:t xml:space="preserve"> </w:t>
      </w:r>
      <w:proofErr w:type="spellStart"/>
      <w:r>
        <w:t>of</w:t>
      </w:r>
      <w:proofErr w:type="spellEnd"/>
      <w:r>
        <w:t xml:space="preserve"> </w:t>
      </w:r>
      <w:proofErr w:type="spellStart"/>
      <w:r>
        <w:t>the</w:t>
      </w:r>
      <w:proofErr w:type="spellEnd"/>
      <w:r>
        <w:t xml:space="preserve"> system </w:t>
      </w:r>
      <w:proofErr w:type="spellStart"/>
      <w:r>
        <w:t>is</w:t>
      </w:r>
      <w:proofErr w:type="spellEnd"/>
      <w:r>
        <w:t xml:space="preserve"> </w:t>
      </w:r>
      <w:proofErr w:type="spellStart"/>
      <w:r>
        <w:t>demonstrated</w:t>
      </w:r>
      <w:proofErr w:type="spellEnd"/>
      <w:r>
        <w:t xml:space="preserve">. </w:t>
      </w:r>
      <w:proofErr w:type="spellStart"/>
      <w:r>
        <w:t>Simulation</w:t>
      </w:r>
      <w:proofErr w:type="spellEnd"/>
      <w:r>
        <w:t xml:space="preserve"> </w:t>
      </w:r>
      <w:proofErr w:type="spellStart"/>
      <w:r>
        <w:t>results</w:t>
      </w:r>
      <w:proofErr w:type="spellEnd"/>
      <w:r>
        <w:t xml:space="preserve"> show </w:t>
      </w:r>
      <w:proofErr w:type="spellStart"/>
      <w:r>
        <w:t>that</w:t>
      </w:r>
      <w:proofErr w:type="spellEnd"/>
      <w:r>
        <w:t xml:space="preserve"> </w:t>
      </w:r>
      <w:proofErr w:type="spellStart"/>
      <w:r>
        <w:t>the</w:t>
      </w:r>
      <w:proofErr w:type="spellEnd"/>
      <w:r>
        <w:t xml:space="preserve"> </w:t>
      </w:r>
      <w:proofErr w:type="spellStart"/>
      <w:r>
        <w:t>control</w:t>
      </w:r>
      <w:proofErr w:type="spellEnd"/>
      <w:r>
        <w:t xml:space="preserve"> </w:t>
      </w:r>
      <w:proofErr w:type="spellStart"/>
      <w:r>
        <w:t>signal</w:t>
      </w:r>
      <w:proofErr w:type="spellEnd"/>
      <w:r>
        <w:t xml:space="preserve"> </w:t>
      </w:r>
      <w:proofErr w:type="spellStart"/>
      <w:r>
        <w:t>generated</w:t>
      </w:r>
      <w:proofErr w:type="spellEnd"/>
      <w:r>
        <w:t xml:space="preserve"> </w:t>
      </w:r>
      <w:proofErr w:type="spellStart"/>
      <w:r>
        <w:t>with</w:t>
      </w:r>
      <w:proofErr w:type="spellEnd"/>
      <w:r>
        <w:t xml:space="preserve"> </w:t>
      </w:r>
      <w:proofErr w:type="spellStart"/>
      <w:r>
        <w:t>second</w:t>
      </w:r>
      <w:proofErr w:type="spellEnd"/>
      <w:r>
        <w:t xml:space="preserve"> </w:t>
      </w:r>
      <w:proofErr w:type="spellStart"/>
      <w:r>
        <w:t>level</w:t>
      </w:r>
      <w:proofErr w:type="spellEnd"/>
      <w:r>
        <w:t xml:space="preserve"> </w:t>
      </w:r>
      <w:proofErr w:type="spellStart"/>
      <w:r>
        <w:t>adaptation</w:t>
      </w:r>
      <w:proofErr w:type="spellEnd"/>
      <w:r>
        <w:t xml:space="preserve"> </w:t>
      </w:r>
      <w:proofErr w:type="spellStart"/>
      <w:r>
        <w:t>yields</w:t>
      </w:r>
      <w:proofErr w:type="spellEnd"/>
      <w:r>
        <w:t xml:space="preserve"> </w:t>
      </w:r>
      <w:proofErr w:type="spellStart"/>
      <w:r>
        <w:t>better</w:t>
      </w:r>
      <w:proofErr w:type="spellEnd"/>
      <w:r>
        <w:t xml:space="preserve"> </w:t>
      </w:r>
      <w:proofErr w:type="spellStart"/>
      <w:r>
        <w:t>results</w:t>
      </w:r>
      <w:proofErr w:type="spellEnd"/>
      <w:r>
        <w:t xml:space="preserve"> </w:t>
      </w:r>
      <w:proofErr w:type="spellStart"/>
      <w:r>
        <w:t>of</w:t>
      </w:r>
      <w:proofErr w:type="spellEnd"/>
      <w:r>
        <w:t xml:space="preserve"> </w:t>
      </w:r>
      <w:proofErr w:type="spellStart"/>
      <w:r>
        <w:t>model</w:t>
      </w:r>
      <w:proofErr w:type="spellEnd"/>
      <w:r>
        <w:t xml:space="preserve"> </w:t>
      </w:r>
      <w:proofErr w:type="spellStart"/>
      <w:r>
        <w:t>reference</w:t>
      </w:r>
      <w:proofErr w:type="spellEnd"/>
      <w:r>
        <w:t xml:space="preserve"> </w:t>
      </w:r>
      <w:proofErr w:type="spellStart"/>
      <w:r>
        <w:t>tracking</w:t>
      </w:r>
      <w:proofErr w:type="spellEnd"/>
      <w:r>
        <w:t xml:space="preserve"> </w:t>
      </w:r>
      <w:proofErr w:type="spellStart"/>
      <w:r>
        <w:t>compared</w:t>
      </w:r>
      <w:proofErr w:type="spellEnd"/>
      <w:r>
        <w:t xml:space="preserve"> </w:t>
      </w:r>
      <w:proofErr w:type="spellStart"/>
      <w:r>
        <w:t>to</w:t>
      </w:r>
      <w:proofErr w:type="spellEnd"/>
      <w:r>
        <w:t xml:space="preserve"> individual </w:t>
      </w:r>
      <w:proofErr w:type="spellStart"/>
      <w:r>
        <w:t>identific</w:t>
      </w:r>
      <w:r>
        <w:t>ation</w:t>
      </w:r>
      <w:proofErr w:type="spellEnd"/>
      <w:r>
        <w:t xml:space="preserve"> </w:t>
      </w:r>
      <w:proofErr w:type="spellStart"/>
      <w:r>
        <w:t>models</w:t>
      </w:r>
      <w:proofErr w:type="spellEnd"/>
      <w:r>
        <w:t>.</w:t>
      </w:r>
      <w:bookmarkStart w:id="0" w:name="_GoBack"/>
      <w:bookmarkEnd w:id="0"/>
    </w:p>
    <w:p w:rsidR="0022083A" w:rsidRDefault="0022083A" w:rsidP="0022083A"/>
    <w:p w:rsidR="0022083A" w:rsidRDefault="0022083A" w:rsidP="0022083A">
      <w:proofErr w:type="spellStart"/>
      <w:r w:rsidRPr="0022083A">
        <w:rPr>
          <w:b/>
        </w:rPr>
        <w:t>Keywords</w:t>
      </w:r>
      <w:proofErr w:type="spellEnd"/>
      <w:r>
        <w:t xml:space="preserve">: </w:t>
      </w:r>
      <w:proofErr w:type="spellStart"/>
      <w:r>
        <w:t>Parameter</w:t>
      </w:r>
      <w:proofErr w:type="spellEnd"/>
      <w:r>
        <w:t xml:space="preserve"> </w:t>
      </w:r>
      <w:proofErr w:type="spellStart"/>
      <w:r>
        <w:t>Estimation</w:t>
      </w:r>
      <w:proofErr w:type="spellEnd"/>
      <w:r>
        <w:t xml:space="preserve">, </w:t>
      </w:r>
      <w:proofErr w:type="spellStart"/>
      <w:r>
        <w:t>Model</w:t>
      </w:r>
      <w:proofErr w:type="spellEnd"/>
      <w:r>
        <w:t xml:space="preserve"> </w:t>
      </w:r>
      <w:proofErr w:type="spellStart"/>
      <w:r>
        <w:t>Reference</w:t>
      </w:r>
      <w:proofErr w:type="spellEnd"/>
      <w:r>
        <w:t xml:space="preserve"> </w:t>
      </w:r>
      <w:proofErr w:type="spellStart"/>
      <w:r>
        <w:t>Adaptive</w:t>
      </w:r>
      <w:proofErr w:type="spellEnd"/>
      <w:r>
        <w:t xml:space="preserve"> </w:t>
      </w:r>
      <w:proofErr w:type="spellStart"/>
      <w:r>
        <w:t>Control</w:t>
      </w:r>
      <w:proofErr w:type="spellEnd"/>
      <w:r>
        <w:t xml:space="preserve">, </w:t>
      </w:r>
      <w:proofErr w:type="spellStart"/>
      <w:r>
        <w:t>Second</w:t>
      </w:r>
      <w:proofErr w:type="spellEnd"/>
      <w:r>
        <w:t xml:space="preserve"> </w:t>
      </w:r>
      <w:proofErr w:type="spellStart"/>
      <w:r>
        <w:t>Level</w:t>
      </w:r>
      <w:proofErr w:type="spellEnd"/>
      <w:r>
        <w:t xml:space="preserve"> </w:t>
      </w:r>
      <w:proofErr w:type="spellStart"/>
      <w:r>
        <w:t>Adaptation</w:t>
      </w:r>
      <w:proofErr w:type="spellEnd"/>
      <w:r>
        <w:t xml:space="preserve">, </w:t>
      </w:r>
      <w:proofErr w:type="spellStart"/>
      <w:r>
        <w:t>Multiple</w:t>
      </w:r>
      <w:proofErr w:type="spellEnd"/>
      <w:r>
        <w:t xml:space="preserve"> </w:t>
      </w:r>
      <w:proofErr w:type="spellStart"/>
      <w:r>
        <w:t>Model</w:t>
      </w:r>
      <w:proofErr w:type="spellEnd"/>
      <w:r>
        <w:t xml:space="preserve"> </w:t>
      </w:r>
      <w:proofErr w:type="spellStart"/>
      <w:r>
        <w:t>Adaptive</w:t>
      </w:r>
      <w:proofErr w:type="spellEnd"/>
      <w:r>
        <w:t xml:space="preserve"> </w:t>
      </w:r>
      <w:proofErr w:type="spellStart"/>
      <w:r>
        <w:t>Control</w:t>
      </w:r>
      <w:proofErr w:type="spellEnd"/>
      <w:r>
        <w:t>.</w:t>
      </w:r>
    </w:p>
    <w:sectPr w:rsidR="0022083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4826" w:rsidRDefault="00A94826" w:rsidP="009118A3">
      <w:pPr>
        <w:spacing w:after="0" w:line="240" w:lineRule="auto"/>
      </w:pPr>
      <w:r>
        <w:separator/>
      </w:r>
    </w:p>
  </w:endnote>
  <w:endnote w:type="continuationSeparator" w:id="0">
    <w:p w:rsidR="00A94826" w:rsidRDefault="00A94826" w:rsidP="00911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4826" w:rsidRDefault="00A94826" w:rsidP="009118A3">
      <w:pPr>
        <w:spacing w:after="0" w:line="240" w:lineRule="auto"/>
      </w:pPr>
      <w:r>
        <w:separator/>
      </w:r>
    </w:p>
  </w:footnote>
  <w:footnote w:type="continuationSeparator" w:id="0">
    <w:p w:rsidR="00A94826" w:rsidRDefault="00A94826" w:rsidP="009118A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8A3"/>
    <w:rsid w:val="0022083A"/>
    <w:rsid w:val="009118A3"/>
    <w:rsid w:val="00A94826"/>
    <w:rsid w:val="00F50D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74B4B"/>
  <w15:chartTrackingRefBased/>
  <w15:docId w15:val="{ADEA1EA8-5834-49EE-B7E4-76DCCF94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118A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118A3"/>
  </w:style>
  <w:style w:type="paragraph" w:styleId="Rodap">
    <w:name w:val="footer"/>
    <w:basedOn w:val="Normal"/>
    <w:link w:val="RodapChar"/>
    <w:uiPriority w:val="99"/>
    <w:unhideWhenUsed/>
    <w:rsid w:val="009118A3"/>
    <w:pPr>
      <w:tabs>
        <w:tab w:val="center" w:pos="4252"/>
        <w:tab w:val="right" w:pos="8504"/>
      </w:tabs>
      <w:spacing w:after="0" w:line="240" w:lineRule="auto"/>
    </w:pPr>
  </w:style>
  <w:style w:type="character" w:customStyle="1" w:styleId="RodapChar">
    <w:name w:val="Rodapé Char"/>
    <w:basedOn w:val="Fontepargpadro"/>
    <w:link w:val="Rodap"/>
    <w:uiPriority w:val="99"/>
    <w:rsid w:val="009118A3"/>
  </w:style>
  <w:style w:type="paragraph" w:styleId="CitaoIntensa">
    <w:name w:val="Intense Quote"/>
    <w:basedOn w:val="Normal"/>
    <w:next w:val="Normal"/>
    <w:link w:val="CitaoIntensaChar"/>
    <w:uiPriority w:val="30"/>
    <w:qFormat/>
    <w:rsid w:val="009118A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oIntensaChar">
    <w:name w:val="Citação Intensa Char"/>
    <w:basedOn w:val="Fontepargpadro"/>
    <w:link w:val="CitaoIntensa"/>
    <w:uiPriority w:val="30"/>
    <w:rsid w:val="009118A3"/>
    <w:rPr>
      <w:i/>
      <w:iCs/>
      <w:color w:val="5B9BD5" w:themeColor="accent1"/>
    </w:rPr>
  </w:style>
  <w:style w:type="character" w:styleId="TtulodoLivro">
    <w:name w:val="Book Title"/>
    <w:basedOn w:val="Fontepargpadro"/>
    <w:uiPriority w:val="33"/>
    <w:qFormat/>
    <w:rsid w:val="009118A3"/>
    <w:rPr>
      <w:b/>
      <w:bCs/>
      <w:i/>
      <w:iCs/>
      <w:spacing w:val="5"/>
    </w:rPr>
  </w:style>
  <w:style w:type="paragraph" w:customStyle="1" w:styleId="Estilo1">
    <w:name w:val="Estilo1"/>
    <w:basedOn w:val="Cabealho"/>
    <w:link w:val="Estilo1Char"/>
    <w:qFormat/>
    <w:rsid w:val="009118A3"/>
    <w:pPr>
      <w:spacing w:line="360" w:lineRule="auto"/>
    </w:pPr>
    <w:rPr>
      <w:sz w:val="48"/>
      <w:szCs w:val="48"/>
    </w:rPr>
  </w:style>
  <w:style w:type="character" w:customStyle="1" w:styleId="Estilo1Char">
    <w:name w:val="Estilo1 Char"/>
    <w:basedOn w:val="CabealhoChar"/>
    <w:link w:val="Estilo1"/>
    <w:rsid w:val="009118A3"/>
    <w:rPr>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779</Words>
  <Characters>4208</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pedro_gush@outlook.com</dc:creator>
  <cp:keywords/>
  <dc:description/>
  <cp:lastModifiedBy>pedro_gush@outlook.com</cp:lastModifiedBy>
  <cp:revision>1</cp:revision>
  <dcterms:created xsi:type="dcterms:W3CDTF">2017-12-05T15:52:00Z</dcterms:created>
  <dcterms:modified xsi:type="dcterms:W3CDTF">2017-12-05T16:07:00Z</dcterms:modified>
</cp:coreProperties>
</file>