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7280" w14:textId="77777777" w:rsidR="0084362D" w:rsidRDefault="0084362D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jc w:val="right"/>
        <w:rPr>
          <w:rFonts w:eastAsia="Arial" w:cs="Arial"/>
          <w:b/>
          <w:color w:val="000000"/>
          <w:sz w:val="40"/>
          <w:szCs w:val="40"/>
        </w:rPr>
      </w:pPr>
    </w:p>
    <w:p w14:paraId="60B47BDA" w14:textId="77777777" w:rsidR="0084362D" w:rsidRDefault="003C28AF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eastAsia="Arial" w:cs="Arial"/>
          <w:b/>
          <w:color w:val="000000"/>
          <w:sz w:val="64"/>
          <w:szCs w:val="64"/>
        </w:rPr>
      </w:pPr>
      <w:r>
        <w:rPr>
          <w:rFonts w:eastAsia="Arial" w:cs="Arial"/>
          <w:b/>
          <w:color w:val="000000"/>
          <w:sz w:val="64"/>
          <w:szCs w:val="64"/>
        </w:rPr>
        <w:t>Documentação de Projeto</w:t>
      </w:r>
    </w:p>
    <w:p w14:paraId="070054DB" w14:textId="77777777" w:rsidR="0084362D" w:rsidRDefault="003C28AF">
      <w:pPr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eastAsia="Arial" w:cs="Arial"/>
          <w:b/>
          <w:color w:val="000000"/>
          <w:sz w:val="40"/>
          <w:szCs w:val="40"/>
        </w:rPr>
      </w:pPr>
      <w:r>
        <w:rPr>
          <w:rFonts w:eastAsia="Arial" w:cs="Arial"/>
          <w:b/>
          <w:color w:val="000000"/>
          <w:sz w:val="40"/>
          <w:szCs w:val="40"/>
        </w:rPr>
        <w:t>para o sistema</w:t>
      </w:r>
    </w:p>
    <w:p w14:paraId="32C4164C" w14:textId="77777777" w:rsidR="0084362D" w:rsidRDefault="003C28AF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eastAsia="Arial" w:cs="Arial"/>
          <w:b/>
          <w:color w:val="000000"/>
          <w:sz w:val="64"/>
          <w:szCs w:val="64"/>
        </w:rPr>
      </w:pPr>
      <w:r>
        <w:t>FoodStack</w:t>
      </w:r>
    </w:p>
    <w:p w14:paraId="2798390D" w14:textId="77777777" w:rsidR="0084362D" w:rsidRDefault="003C28AF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eastAsia="Arial" w:cs="Arial"/>
          <w:b/>
          <w:color w:val="000000"/>
          <w:sz w:val="28"/>
          <w:szCs w:val="28"/>
        </w:rPr>
      </w:pPr>
      <w:r>
        <w:t>Versão 1.0</w:t>
      </w:r>
    </w:p>
    <w:p w14:paraId="15D18097" w14:textId="77777777" w:rsidR="0084362D" w:rsidRDefault="003C28AF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 w:cs="Arial"/>
        </w:rPr>
      </w:pPr>
      <w:r>
        <w:t>Projeto de sistema elaborado pelo aluno Pedro</w:t>
      </w:r>
    </w:p>
    <w:p w14:paraId="213EE4AB" w14:textId="77777777" w:rsidR="0084362D" w:rsidRDefault="003C28AF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 w:cs="Arial"/>
          <w:color w:val="000000"/>
        </w:rPr>
      </w:pPr>
      <w:r>
        <w:t>como parte da disciplina Projeto de Software.</w:t>
      </w:r>
    </w:p>
    <w:p w14:paraId="04D7365D" w14:textId="77777777" w:rsidR="0084362D" w:rsidRDefault="0084362D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 w:cs="Arial"/>
          <w:b/>
          <w:color w:val="000000"/>
          <w:sz w:val="28"/>
          <w:szCs w:val="28"/>
        </w:rPr>
      </w:pPr>
    </w:p>
    <w:p w14:paraId="4F4D30C7" w14:textId="77777777" w:rsidR="0084362D" w:rsidRDefault="0084362D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 w:cs="Arial"/>
          <w:b/>
          <w:color w:val="000000"/>
          <w:sz w:val="28"/>
          <w:szCs w:val="28"/>
        </w:rPr>
      </w:pPr>
    </w:p>
    <w:p w14:paraId="5F551576" w14:textId="77777777" w:rsidR="0084362D" w:rsidRDefault="003C28AF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eastAsia="Arial" w:cs="Arial"/>
          <w:b/>
          <w:color w:val="000000"/>
          <w:sz w:val="28"/>
          <w:szCs w:val="28"/>
        </w:rPr>
        <w:sectPr w:rsidR="0084362D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t>10 de junho de 2026</w:t>
      </w:r>
    </w:p>
    <w:p w14:paraId="5E254188" w14:textId="77777777" w:rsidR="0084362D" w:rsidRDefault="003C28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rFonts w:ascii="Times" w:hAnsi="Times"/>
          <w:b/>
          <w:color w:val="000000"/>
          <w:sz w:val="36"/>
          <w:szCs w:val="36"/>
        </w:rPr>
      </w:pPr>
      <w:bookmarkStart w:id="0" w:name="_gjdgxs" w:colFirst="0" w:colLast="0"/>
      <w:bookmarkEnd w:id="0"/>
      <w:r>
        <w:rPr>
          <w:rFonts w:ascii="Times" w:hAnsi="Times"/>
          <w:b/>
          <w:color w:val="000000"/>
          <w:sz w:val="36"/>
          <w:szCs w:val="36"/>
        </w:rPr>
        <w:t>Tabela de Conteúdo</w:t>
      </w:r>
    </w:p>
    <w:p w14:paraId="225E4C7D" w14:textId="1E77E084" w:rsidR="000F5593" w:rsidRDefault="003C28AF">
      <w:pPr>
        <w:pStyle w:val="Sumrio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2941844" w:history="1">
        <w:r w:rsidR="000F5593" w:rsidRPr="002F3160">
          <w:rPr>
            <w:rStyle w:val="Hyperlink"/>
            <w:noProof/>
          </w:rPr>
          <w:t>Introdução</w:t>
        </w:r>
        <w:r w:rsidR="000F5593">
          <w:rPr>
            <w:noProof/>
            <w:webHidden/>
          </w:rPr>
          <w:tab/>
        </w:r>
        <w:r w:rsidR="000F5593">
          <w:rPr>
            <w:noProof/>
            <w:webHidden/>
          </w:rPr>
          <w:fldChar w:fldCharType="begin"/>
        </w:r>
        <w:r w:rsidR="000F5593">
          <w:rPr>
            <w:noProof/>
            <w:webHidden/>
          </w:rPr>
          <w:instrText xml:space="preserve"> PAGEREF _Toc232941844 \h </w:instrText>
        </w:r>
        <w:r w:rsidR="000F5593">
          <w:rPr>
            <w:noProof/>
            <w:webHidden/>
          </w:rPr>
        </w:r>
        <w:r w:rsidR="000F5593">
          <w:rPr>
            <w:noProof/>
            <w:webHidden/>
          </w:rPr>
          <w:fldChar w:fldCharType="separate"/>
        </w:r>
        <w:r w:rsidR="000F5593">
          <w:rPr>
            <w:noProof/>
            <w:webHidden/>
          </w:rPr>
          <w:t>1</w:t>
        </w:r>
        <w:r w:rsidR="000F5593">
          <w:rPr>
            <w:noProof/>
            <w:webHidden/>
          </w:rPr>
          <w:fldChar w:fldCharType="end"/>
        </w:r>
      </w:hyperlink>
    </w:p>
    <w:p w14:paraId="16A91FDF" w14:textId="58C40D6D" w:rsidR="000F5593" w:rsidRDefault="000F5593">
      <w:pPr>
        <w:pStyle w:val="Sumrio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45" w:history="1">
        <w:r w:rsidRPr="002F3160">
          <w:rPr>
            <w:rStyle w:val="Hyperlink"/>
            <w:noProof/>
          </w:rPr>
          <w:t>Modelos de Usuário 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386AED" w14:textId="70B6AEA0" w:rsidR="000F5593" w:rsidRDefault="000F5593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46" w:history="1">
        <w:r w:rsidRPr="002F3160">
          <w:rPr>
            <w:rStyle w:val="Hyperlink"/>
            <w:noProof/>
          </w:rPr>
          <w:t>Descrição de Atores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6AF9CA" w14:textId="24AB56B6" w:rsidR="000F5593" w:rsidRDefault="000F5593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47" w:history="1">
        <w:r w:rsidRPr="002F3160">
          <w:rPr>
            <w:rStyle w:val="Hyperlink"/>
            <w:noProof/>
          </w:rPr>
          <w:t>Modelo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FD7F3E" w14:textId="5FB3F990" w:rsidR="000F5593" w:rsidRDefault="000F5593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48" w:history="1">
        <w:r w:rsidRPr="002F3160">
          <w:rPr>
            <w:rStyle w:val="Hyperlink"/>
            <w:noProof/>
          </w:rPr>
          <w:t>Diagrama de Sequência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074496" w14:textId="60285D04" w:rsidR="000F5593" w:rsidRDefault="000F5593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49" w:history="1">
        <w:r w:rsidRPr="002F3160">
          <w:rPr>
            <w:rStyle w:val="Hyperlink"/>
            <w:noProof/>
          </w:rPr>
          <w:t>UC-07, UC-08 e UC-10 - Sugestão de receitas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DF313E" w14:textId="1EBCEB88" w:rsidR="000F5593" w:rsidRDefault="000F5593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50" w:history="1">
        <w:r w:rsidRPr="002F3160">
          <w:rPr>
            <w:rStyle w:val="Hyperlink"/>
            <w:noProof/>
          </w:rPr>
          <w:t>UC-09 - Preparo e baixa automática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70F004" w14:textId="512C4932" w:rsidR="000F5593" w:rsidRDefault="000F5593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51" w:history="1">
        <w:r w:rsidRPr="002F3160">
          <w:rPr>
            <w:rStyle w:val="Hyperlink"/>
            <w:noProof/>
          </w:rPr>
          <w:t>UC-12 - Geração de lista de compras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B490C9" w14:textId="597EF44E" w:rsidR="000F5593" w:rsidRDefault="000F5593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52" w:history="1">
        <w:r w:rsidRPr="002F3160">
          <w:rPr>
            <w:rStyle w:val="Hyperlink"/>
            <w:noProof/>
          </w:rPr>
          <w:t>UC-03 - Alerta automático de vencimento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2345DD" w14:textId="2242A669" w:rsidR="000F5593" w:rsidRDefault="000F5593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53" w:history="1">
        <w:r w:rsidRPr="002F3160">
          <w:rPr>
            <w:rStyle w:val="Hyperlink"/>
            <w:noProof/>
          </w:rPr>
          <w:t>Formato para cada contrato de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3BF6C4" w14:textId="23A139BE" w:rsidR="000F5593" w:rsidRDefault="000F5593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54" w:history="1">
        <w:r w:rsidRPr="002F3160">
          <w:rPr>
            <w:rStyle w:val="Hyperlink"/>
            <w:noProof/>
          </w:rPr>
          <w:t>CO-01 - cadastrarIngrediente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76A1FB" w14:textId="21E807E4" w:rsidR="000F5593" w:rsidRDefault="000F5593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55" w:history="1">
        <w:r w:rsidRPr="002F3160">
          <w:rPr>
            <w:rStyle w:val="Hyperlink"/>
            <w:noProof/>
          </w:rPr>
          <w:t>CO-03 - sugerirReceitas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30FFCA" w14:textId="19A47662" w:rsidR="000F5593" w:rsidRDefault="000F5593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56" w:history="1">
        <w:r w:rsidRPr="002F3160">
          <w:rPr>
            <w:rStyle w:val="Hyperlink"/>
            <w:noProof/>
          </w:rPr>
          <w:t>CO-04 - prepararReceita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D1A78C" w14:textId="1F63065E" w:rsidR="000F5593" w:rsidRDefault="000F5593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57" w:history="1">
        <w:r w:rsidRPr="002F3160">
          <w:rPr>
            <w:rStyle w:val="Hyperlink"/>
            <w:noProof/>
          </w:rPr>
          <w:t>CO-05 - gerarListaCompras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15846C" w14:textId="288FFF0A" w:rsidR="000F5593" w:rsidRDefault="000F5593">
      <w:pPr>
        <w:pStyle w:val="Sumrio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58" w:history="1">
        <w:r w:rsidRPr="002F3160">
          <w:rPr>
            <w:rStyle w:val="Hyperlink"/>
            <w:noProof/>
          </w:rPr>
          <w:t>CO-06 - convidarMembro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85DF8E" w14:textId="773CDDE3" w:rsidR="000F5593" w:rsidRDefault="000F5593">
      <w:pPr>
        <w:pStyle w:val="Sumrio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59" w:history="1">
        <w:r w:rsidRPr="002F3160">
          <w:rPr>
            <w:rStyle w:val="Hyperlink"/>
            <w:noProof/>
          </w:rPr>
          <w:t>Modelos de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DE0687" w14:textId="677D6297" w:rsidR="000F5593" w:rsidRDefault="000F5593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60" w:history="1">
        <w:r w:rsidRPr="002F3160">
          <w:rPr>
            <w:rStyle w:val="Hyperlink"/>
            <w:noProof/>
          </w:rPr>
          <w:t>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AD4EDF" w14:textId="2DA7AEAE" w:rsidR="000F5593" w:rsidRDefault="000F5593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61" w:history="1">
        <w:r w:rsidRPr="002F3160">
          <w:rPr>
            <w:rStyle w:val="Hyperlink"/>
            <w:noProof/>
          </w:rPr>
          <w:t>Diagrama de Componentes e Implantação.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B79515" w14:textId="338A51E6" w:rsidR="000F5593" w:rsidRDefault="000F5593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62" w:history="1">
        <w:r w:rsidRPr="002F3160">
          <w:rPr>
            <w:rStyle w:val="Hyperlink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DF18D3" w14:textId="03E18F94" w:rsidR="000F5593" w:rsidRDefault="000F5593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63" w:history="1">
        <w:r w:rsidRPr="002F3160">
          <w:rPr>
            <w:rStyle w:val="Hyperlink"/>
            <w:noProof/>
          </w:rPr>
          <w:t>Diagramas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C83A75" w14:textId="658F7A51" w:rsidR="000F5593" w:rsidRDefault="000F5593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64" w:history="1">
        <w:r w:rsidRPr="002F3160">
          <w:rPr>
            <w:rStyle w:val="Hyperlink"/>
            <w:noProof/>
          </w:rPr>
          <w:t>Diagramas de Comunicação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77723F" w14:textId="5D6587DA" w:rsidR="000F5593" w:rsidRDefault="000F5593">
      <w:pPr>
        <w:pStyle w:val="Sumrio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65" w:history="1">
        <w:r w:rsidRPr="002F3160">
          <w:rPr>
            <w:rStyle w:val="Hyperlink"/>
            <w:noProof/>
          </w:rPr>
          <w:t>Diagramas de Estados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66A944" w14:textId="3FBA2F4D" w:rsidR="000F5593" w:rsidRDefault="000F5593">
      <w:pPr>
        <w:pStyle w:val="Sumrio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lang w:val="pt-BR"/>
          <w14:ligatures w14:val="standardContextual"/>
        </w:rPr>
      </w:pPr>
      <w:hyperlink w:anchor="_Toc232941866" w:history="1">
        <w:r w:rsidRPr="002F3160">
          <w:rPr>
            <w:rStyle w:val="Hyperlink"/>
            <w:noProof/>
          </w:rPr>
          <w:t>Modelos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_Toc232941866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58855D" w14:textId="07784908" w:rsidR="0084362D" w:rsidRDefault="003C28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sz w:val="36"/>
          <w:szCs w:val="36"/>
        </w:rPr>
      </w:pPr>
      <w:r>
        <w:fldChar w:fldCharType="end"/>
      </w:r>
    </w:p>
    <w:p w14:paraId="2200F41D" w14:textId="77777777" w:rsidR="0084362D" w:rsidRDefault="003C28A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rFonts w:ascii="Times" w:hAnsi="Times"/>
          <w:b/>
          <w:color w:val="000000"/>
          <w:sz w:val="36"/>
          <w:szCs w:val="36"/>
        </w:rPr>
      </w:pPr>
      <w:bookmarkStart w:id="1" w:name="_30j0zll" w:colFirst="0" w:colLast="0"/>
      <w:bookmarkEnd w:id="1"/>
      <w:r>
        <w:rPr>
          <w:rFonts w:ascii="Times" w:hAnsi="Times"/>
          <w:b/>
          <w:color w:val="000000"/>
          <w:sz w:val="36"/>
          <w:szCs w:val="36"/>
        </w:rPr>
        <w:t>Histórico de Revisões</w:t>
      </w:r>
    </w:p>
    <w:tbl>
      <w:tblPr>
        <w:tblStyle w:val="a"/>
        <w:tblW w:w="9868" w:type="dxa"/>
        <w:jc w:val="center"/>
        <w:tblInd w:w="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Look w:val="0000" w:firstRow="0" w:lastRow="0" w:firstColumn="0" w:lastColumn="0" w:noHBand="0" w:noVBand="0"/>
      </w:tblPr>
      <w:tblGrid>
        <w:gridCol w:w="1682"/>
        <w:gridCol w:w="1608"/>
        <w:gridCol w:w="5482"/>
        <w:gridCol w:w="1096"/>
      </w:tblGrid>
      <w:tr w:rsidR="0084362D" w14:paraId="7CCF584B" w14:textId="77777777">
        <w:trPr>
          <w:jc w:val="center"/>
        </w:trPr>
        <w:tc>
          <w:tcPr>
            <w:tcW w:w="165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A1CBC6" w14:textId="77777777" w:rsidR="0084362D" w:rsidRDefault="003C28AF">
            <w:pPr>
              <w:rPr>
                <w:b/>
              </w:rPr>
            </w:pPr>
            <w:r>
              <w:rPr>
                <w:b/>
                <w:color w:val="FFFFFF"/>
                <w:sz w:val="17"/>
              </w:rPr>
              <w:t>Nome</w:t>
            </w:r>
          </w:p>
        </w:tc>
        <w:tc>
          <w:tcPr>
            <w:tcW w:w="158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1334D8" w14:textId="77777777" w:rsidR="0084362D" w:rsidRDefault="003C28AF">
            <w:pPr>
              <w:rPr>
                <w:b/>
              </w:rPr>
            </w:pPr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w="540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DF36B8" w14:textId="77777777" w:rsidR="0084362D" w:rsidRDefault="003C28AF">
            <w:pPr>
              <w:rPr>
                <w:b/>
              </w:rPr>
            </w:pPr>
            <w:r>
              <w:rPr>
                <w:b/>
                <w:color w:val="FFFFFF"/>
                <w:sz w:val="17"/>
              </w:rPr>
              <w:t>Razões para Mudança</w:t>
            </w:r>
          </w:p>
        </w:tc>
        <w:tc>
          <w:tcPr>
            <w:tcW w:w="108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4316D2" w14:textId="77777777" w:rsidR="0084362D" w:rsidRDefault="003C28AF">
            <w:pPr>
              <w:rPr>
                <w:b/>
              </w:rPr>
            </w:pPr>
            <w:r>
              <w:rPr>
                <w:b/>
                <w:color w:val="FFFFFF"/>
                <w:sz w:val="17"/>
              </w:rPr>
              <w:t>Versão</w:t>
            </w:r>
          </w:p>
        </w:tc>
      </w:tr>
      <w:tr w:rsidR="0084362D" w14:paraId="56662C8F" w14:textId="77777777">
        <w:trPr>
          <w:jc w:val="center"/>
        </w:trPr>
        <w:tc>
          <w:tcPr>
            <w:tcW w:w="1656" w:type="dxa"/>
            <w:tcBorders>
              <w:top w:val="nil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7B2590" w14:textId="77777777" w:rsidR="0084362D" w:rsidRDefault="003C28AF">
            <w:r>
              <w:rPr>
                <w:sz w:val="17"/>
              </w:rPr>
              <w:t>Pedro</w:t>
            </w:r>
          </w:p>
        </w:tc>
        <w:tc>
          <w:tcPr>
            <w:tcW w:w="1584" w:type="dxa"/>
            <w:tcBorders>
              <w:top w:val="nil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5CE9F1" w14:textId="77777777" w:rsidR="0084362D" w:rsidRDefault="003C28AF">
            <w:r>
              <w:rPr>
                <w:sz w:val="17"/>
              </w:rPr>
              <w:t>07/06/2026</w:t>
            </w:r>
          </w:p>
        </w:tc>
        <w:tc>
          <w:tcPr>
            <w:tcW w:w="5400" w:type="dxa"/>
            <w:tcBorders>
              <w:top w:val="nil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879A38" w14:textId="77777777" w:rsidR="0084362D" w:rsidRDefault="003C28AF">
            <w:r>
              <w:rPr>
                <w:sz w:val="17"/>
              </w:rPr>
              <w:t>Criação da documentação inicial do projeto FoodStack.</w:t>
            </w:r>
          </w:p>
        </w:tc>
        <w:tc>
          <w:tcPr>
            <w:tcW w:w="1080" w:type="dxa"/>
            <w:tcBorders>
              <w:top w:val="nil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41DC0" w14:textId="77777777" w:rsidR="0084362D" w:rsidRDefault="003C28AF">
            <w:r>
              <w:rPr>
                <w:sz w:val="17"/>
              </w:rPr>
              <w:t>1.0</w:t>
            </w:r>
          </w:p>
        </w:tc>
      </w:tr>
      <w:tr w:rsidR="0084362D" w14:paraId="4A8C46D7" w14:textId="77777777">
        <w:trPr>
          <w:jc w:val="center"/>
        </w:trPr>
        <w:tc>
          <w:tcPr>
            <w:tcW w:w="1656" w:type="dxa"/>
            <w:tcBorders>
              <w:bottom w:val="single" w:sz="12" w:space="0" w:color="00000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C853AD" w14:textId="77777777" w:rsidR="0084362D" w:rsidRDefault="003C28AF">
            <w:r>
              <w:rPr>
                <w:sz w:val="17"/>
              </w:rPr>
              <w:t>Pedro</w:t>
            </w:r>
          </w:p>
        </w:tc>
        <w:tc>
          <w:tcPr>
            <w:tcW w:w="1584" w:type="dxa"/>
            <w:tcBorders>
              <w:bottom w:val="single" w:sz="12" w:space="0" w:color="00000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3ED2A4" w14:textId="77777777" w:rsidR="0084362D" w:rsidRDefault="003C28AF">
            <w:r>
              <w:rPr>
                <w:sz w:val="17"/>
              </w:rPr>
              <w:t>10/06/2026</w:t>
            </w:r>
          </w:p>
        </w:tc>
        <w:tc>
          <w:tcPr>
            <w:tcW w:w="5400" w:type="dxa"/>
            <w:tcBorders>
              <w:bottom w:val="single" w:sz="12" w:space="0" w:color="00000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23994D" w14:textId="77777777" w:rsidR="0084362D" w:rsidRDefault="003C28AF">
            <w:r>
              <w:rPr>
                <w:sz w:val="17"/>
              </w:rPr>
              <w:t>Adequação integral ao template obrigatório da disciplina.</w:t>
            </w:r>
          </w:p>
        </w:tc>
        <w:tc>
          <w:tcPr>
            <w:tcW w:w="1080" w:type="dxa"/>
            <w:tcBorders>
              <w:bottom w:val="single" w:sz="12" w:space="0" w:color="000000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BCC989" w14:textId="77777777" w:rsidR="0084362D" w:rsidRDefault="003C28AF">
            <w:r>
              <w:rPr>
                <w:sz w:val="17"/>
              </w:rPr>
              <w:t>1.1</w:t>
            </w:r>
          </w:p>
        </w:tc>
      </w:tr>
    </w:tbl>
    <w:p w14:paraId="0286772F" w14:textId="77777777" w:rsidR="0084362D" w:rsidRDefault="0084362D">
      <w:pPr>
        <w:rPr>
          <w:b/>
        </w:rPr>
        <w:sectPr w:rsidR="0084362D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</w:sectPr>
      </w:pPr>
    </w:p>
    <w:p w14:paraId="7B96E7B7" w14:textId="77777777" w:rsidR="0084362D" w:rsidRDefault="003C28AF">
      <w:pPr>
        <w:pStyle w:val="Ttulo1"/>
      </w:pPr>
      <w:bookmarkStart w:id="2" w:name="_Toc232941844"/>
      <w:r>
        <w:t>Introdução</w:t>
      </w:r>
      <w:bookmarkEnd w:id="2"/>
    </w:p>
    <w:p w14:paraId="674446AD" w14:textId="77777777" w:rsidR="0084362D" w:rsidRDefault="003C28AF">
      <w:r>
        <w:t>Este documento agrega a elaboração e a revisão dos modelos de domínio, requisitos, arquitetura, projeto e dados do sistema FoodStack. O FoodStack é uma solução planejada para organizar a despensa doméstica, acompanhar a validade de alimentos, recomendar receitas compatíveis com o estoque e apoiar o compartilhamento familiar.</w:t>
      </w:r>
    </w:p>
    <w:p w14:paraId="41583AAE" w14:textId="77777777" w:rsidR="0084362D" w:rsidRDefault="003C28AF">
      <w:r>
        <w:t>A entrega é exclusivamente de projeto e documentação: não há implementação de front-end, back-end, banco executável ou infraestrutura implantada. Todos os diagramas foram escritos em PlantUML e seus arquivos-fonte permanecem versionados em docs/plantuml no repositório.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7632"/>
      </w:tblGrid>
      <w:tr w:rsidR="0084362D" w14:paraId="3AF8D3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8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D00B43" w14:textId="77777777" w:rsidR="0084362D" w:rsidRDefault="003C28AF"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w="763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4CF250" w14:textId="77777777" w:rsidR="0084362D" w:rsidRDefault="003C28AF">
            <w:r>
              <w:rPr>
                <w:b/>
                <w:color w:val="FFFFFF"/>
                <w:sz w:val="17"/>
              </w:rPr>
              <w:t>Definição</w:t>
            </w:r>
          </w:p>
        </w:tc>
      </w:tr>
      <w:tr w:rsidR="0084362D" w14:paraId="3FBDF3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D04FD9" w14:textId="77777777" w:rsidR="0084362D" w:rsidRDefault="003C28AF">
            <w:r>
              <w:rPr>
                <w:sz w:val="17"/>
              </w:rPr>
              <w:t>Problema</w:t>
            </w:r>
          </w:p>
        </w:tc>
        <w:tc>
          <w:tcPr>
            <w:tcW w:w="76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42E38" w14:textId="77777777" w:rsidR="0084362D" w:rsidRDefault="003C28AF">
            <w:r>
              <w:rPr>
                <w:sz w:val="17"/>
              </w:rPr>
              <w:t>Desperdício por vencimento, compras duplicadas e dificuldade para decidir o que cozinhar.</w:t>
            </w:r>
          </w:p>
        </w:tc>
      </w:tr>
      <w:tr w:rsidR="0084362D" w14:paraId="653377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20143" w14:textId="77777777" w:rsidR="0084362D" w:rsidRDefault="003C28AF">
            <w:r>
              <w:rPr>
                <w:sz w:val="17"/>
              </w:rPr>
              <w:t>Solução</w:t>
            </w:r>
          </w:p>
        </w:tc>
        <w:tc>
          <w:tcPr>
            <w:tcW w:w="76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75138" w14:textId="77777777" w:rsidR="0084362D" w:rsidRDefault="003C28AF">
            <w:r>
              <w:rPr>
                <w:sz w:val="17"/>
              </w:rPr>
              <w:t>Despensa virtual com alertas, recomendações, baixa de estoque e lista de compras.</w:t>
            </w:r>
          </w:p>
        </w:tc>
      </w:tr>
      <w:tr w:rsidR="0084362D" w14:paraId="255247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871478" w14:textId="77777777" w:rsidR="0084362D" w:rsidRDefault="003C28AF">
            <w:r>
              <w:rPr>
                <w:sz w:val="17"/>
              </w:rPr>
              <w:t>Arquitetura</w:t>
            </w:r>
          </w:p>
        </w:tc>
        <w:tc>
          <w:tcPr>
            <w:tcW w:w="76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28F52C" w14:textId="77777777" w:rsidR="0084362D" w:rsidRDefault="003C28AF">
            <w:r>
              <w:rPr>
                <w:sz w:val="17"/>
              </w:rPr>
              <w:t>Monólito modular orientado a domínio, com API REST e integrações assíncronas planejadas.</w:t>
            </w:r>
          </w:p>
        </w:tc>
      </w:tr>
      <w:tr w:rsidR="0084362D" w14:paraId="51D789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15BF2" w14:textId="77777777" w:rsidR="0084362D" w:rsidRDefault="003C28AF">
            <w:r>
              <w:rPr>
                <w:sz w:val="17"/>
              </w:rPr>
              <w:t>Tecnologias fictícias</w:t>
            </w:r>
          </w:p>
        </w:tc>
        <w:tc>
          <w:tcPr>
            <w:tcW w:w="76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8148ED" w14:textId="77777777" w:rsidR="0084362D" w:rsidRDefault="003C28AF">
            <w:r>
              <w:rPr>
                <w:sz w:val="17"/>
              </w:rPr>
              <w:t>React, TypeScript, Java, Spring Boot, PostgreSQL, Redis, RabbitMQ e AWS.</w:t>
            </w:r>
          </w:p>
        </w:tc>
      </w:tr>
    </w:tbl>
    <w:p w14:paraId="54B5B44C" w14:textId="77777777" w:rsidR="0084362D" w:rsidRDefault="0084362D"/>
    <w:p w14:paraId="59D2AF9C" w14:textId="77777777" w:rsidR="0084362D" w:rsidRDefault="003C28AF">
      <w:pPr>
        <w:pStyle w:val="Ttulo1"/>
      </w:pPr>
      <w:bookmarkStart w:id="3" w:name="_Toc232941845"/>
      <w:r>
        <w:t>Modelos de Usuário e Requisitos</w:t>
      </w:r>
      <w:bookmarkEnd w:id="3"/>
    </w:p>
    <w:p w14:paraId="02A7D203" w14:textId="77777777" w:rsidR="0084362D" w:rsidRDefault="003C28AF">
      <w:r>
        <w:t>Os modelos desta seção descrevem os participantes, as capacidades esperadas e os principais fluxos observáveis do FoodStack.</w:t>
      </w:r>
    </w:p>
    <w:p w14:paraId="7B306480" w14:textId="77777777" w:rsidR="0084362D" w:rsidRDefault="003C28AF">
      <w:pPr>
        <w:pStyle w:val="Ttulo2"/>
      </w:pPr>
      <w:bookmarkStart w:id="4" w:name="_Toc232941846"/>
      <w:r>
        <w:t>Descrição de Atores</w:t>
      </w:r>
      <w:bookmarkEnd w:id="4"/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76"/>
        <w:gridCol w:w="7344"/>
      </w:tblGrid>
      <w:tr w:rsidR="0084362D" w14:paraId="1A07BE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76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8C712D" w14:textId="77777777" w:rsidR="0084362D" w:rsidRDefault="003C28AF">
            <w:r>
              <w:rPr>
                <w:b/>
                <w:color w:val="FFFFFF"/>
                <w:sz w:val="17"/>
              </w:rPr>
              <w:t>Ator</w:t>
            </w:r>
          </w:p>
        </w:tc>
        <w:tc>
          <w:tcPr>
            <w:tcW w:w="7344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DE7A54" w14:textId="77777777" w:rsidR="0084362D" w:rsidRDefault="003C28AF">
            <w:r>
              <w:rPr>
                <w:b/>
                <w:color w:val="FFFFFF"/>
                <w:sz w:val="17"/>
              </w:rPr>
              <w:t>Descrição e responsabilidades</w:t>
            </w:r>
          </w:p>
        </w:tc>
      </w:tr>
      <w:tr w:rsidR="0084362D" w14:paraId="212E43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14161A" w14:textId="77777777" w:rsidR="0084362D" w:rsidRDefault="003C28AF">
            <w:r>
              <w:rPr>
                <w:sz w:val="17"/>
              </w:rPr>
              <w:t>Dono da despensa</w:t>
            </w:r>
          </w:p>
        </w:tc>
        <w:tc>
          <w:tcPr>
            <w:tcW w:w="73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A0C18E" w14:textId="77777777" w:rsidR="0084362D" w:rsidRDefault="003C28AF">
            <w:r>
              <w:rPr>
                <w:sz w:val="17"/>
              </w:rPr>
              <w:t>Consulta e altera estoque, prepara receitas, convida membros e administra permissões.</w:t>
            </w:r>
          </w:p>
        </w:tc>
      </w:tr>
      <w:tr w:rsidR="0084362D" w14:paraId="1A272A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ECA3F6" w14:textId="77777777" w:rsidR="0084362D" w:rsidRDefault="003C28AF">
            <w:r>
              <w:rPr>
                <w:sz w:val="17"/>
              </w:rPr>
              <w:t>Editor</w:t>
            </w:r>
          </w:p>
        </w:tc>
        <w:tc>
          <w:tcPr>
            <w:tcW w:w="73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5AD195" w14:textId="77777777" w:rsidR="0084362D" w:rsidRDefault="003C28AF">
            <w:r>
              <w:rPr>
                <w:sz w:val="17"/>
              </w:rPr>
              <w:t>Consulta, cadastra, edita e remove itens, além de registrar o preparo de receitas.</w:t>
            </w:r>
          </w:p>
        </w:tc>
      </w:tr>
      <w:tr w:rsidR="0084362D" w14:paraId="6486BC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FB340" w14:textId="77777777" w:rsidR="0084362D" w:rsidRDefault="003C28AF">
            <w:r>
              <w:rPr>
                <w:sz w:val="17"/>
              </w:rPr>
              <w:t>Leitor</w:t>
            </w:r>
          </w:p>
        </w:tc>
        <w:tc>
          <w:tcPr>
            <w:tcW w:w="73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DC9D2F" w14:textId="77777777" w:rsidR="0084362D" w:rsidRDefault="003C28AF">
            <w:r>
              <w:rPr>
                <w:sz w:val="17"/>
              </w:rPr>
              <w:t>Consulta estoque, receitas e listas de compras sem modificar dados.</w:t>
            </w:r>
          </w:p>
        </w:tc>
      </w:tr>
      <w:tr w:rsidR="0084362D" w14:paraId="3C0F22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D518F" w14:textId="77777777" w:rsidR="0084362D" w:rsidRDefault="003C28AF">
            <w:r>
              <w:rPr>
                <w:sz w:val="17"/>
              </w:rPr>
              <w:t>Serviço de notificação</w:t>
            </w:r>
          </w:p>
        </w:tc>
        <w:tc>
          <w:tcPr>
            <w:tcW w:w="73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5E8B33" w14:textId="77777777" w:rsidR="0084362D" w:rsidRDefault="003C28AF">
            <w:r>
              <w:rPr>
                <w:sz w:val="17"/>
              </w:rPr>
              <w:t>Envia alertas de validade e confirmações de eventos relevantes.</w:t>
            </w:r>
          </w:p>
        </w:tc>
      </w:tr>
      <w:tr w:rsidR="0084362D" w14:paraId="5436AD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7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B8103C" w14:textId="77777777" w:rsidR="0084362D" w:rsidRDefault="003C28AF">
            <w:r>
              <w:rPr>
                <w:sz w:val="17"/>
              </w:rPr>
              <w:t>Catálogo de receitas</w:t>
            </w:r>
          </w:p>
        </w:tc>
        <w:tc>
          <w:tcPr>
            <w:tcW w:w="73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392E1" w14:textId="77777777" w:rsidR="0084362D" w:rsidRDefault="003C28AF">
            <w:r>
              <w:rPr>
                <w:sz w:val="17"/>
              </w:rPr>
              <w:t>Fornece receitas candidatas e dados para o motor de recomendação.</w:t>
            </w:r>
          </w:p>
        </w:tc>
      </w:tr>
    </w:tbl>
    <w:p w14:paraId="50B2EF24" w14:textId="77777777" w:rsidR="0084362D" w:rsidRDefault="0084362D"/>
    <w:p w14:paraId="7B8D119D" w14:textId="77777777" w:rsidR="0084362D" w:rsidRDefault="003C28AF">
      <w:pPr>
        <w:pStyle w:val="Ttulo2"/>
      </w:pPr>
      <w:bookmarkStart w:id="5" w:name="_Toc232941847"/>
      <w:r>
        <w:t>Modelo de Casos de Uso</w:t>
      </w:r>
      <w:bookmarkEnd w:id="5"/>
    </w:p>
    <w:p w14:paraId="6DE9B68F" w14:textId="77777777" w:rsidR="0084362D" w:rsidRDefault="003C28AF">
      <w:r>
        <w:t>Os casos de uso recebem identificadores UC-01 a UC-14 para permitir rastreabilidade entre requisitos, regras de negócio, contratos e diagramas.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6552"/>
        <w:gridCol w:w="2088"/>
      </w:tblGrid>
      <w:tr w:rsidR="0084362D" w14:paraId="041E1E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0D75F9" w14:textId="77777777" w:rsidR="0084362D" w:rsidRDefault="003C28AF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655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3AC32" w14:textId="77777777" w:rsidR="0084362D" w:rsidRDefault="003C28AF"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208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A1D2BB" w14:textId="77777777" w:rsidR="0084362D" w:rsidRDefault="003C28AF">
            <w:r>
              <w:rPr>
                <w:b/>
                <w:color w:val="FFFFFF"/>
                <w:sz w:val="17"/>
              </w:rPr>
              <w:t>Requisito associado</w:t>
            </w:r>
          </w:p>
        </w:tc>
      </w:tr>
      <w:tr w:rsidR="0084362D" w14:paraId="4EC184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AB685" w14:textId="77777777" w:rsidR="0084362D" w:rsidRDefault="003C28AF">
            <w:r>
              <w:rPr>
                <w:sz w:val="17"/>
              </w:rPr>
              <w:t>UC-01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B8D42D" w14:textId="77777777" w:rsidR="0084362D" w:rsidRDefault="003C28AF">
            <w:r>
              <w:rPr>
                <w:sz w:val="17"/>
              </w:rPr>
              <w:t>Cadastrar ingrediente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B07D3E" w14:textId="77777777" w:rsidR="0084362D" w:rsidRDefault="003C28AF">
            <w:r>
              <w:rPr>
                <w:sz w:val="17"/>
              </w:rPr>
              <w:t>RF-01</w:t>
            </w:r>
          </w:p>
        </w:tc>
      </w:tr>
      <w:tr w:rsidR="0084362D" w14:paraId="5038BC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5C9B7" w14:textId="77777777" w:rsidR="0084362D" w:rsidRDefault="003C28AF">
            <w:r>
              <w:rPr>
                <w:sz w:val="17"/>
              </w:rPr>
              <w:t>UC-02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1864CD" w14:textId="77777777" w:rsidR="0084362D" w:rsidRDefault="003C28AF">
            <w:r>
              <w:rPr>
                <w:sz w:val="17"/>
              </w:rPr>
              <w:t>Registrar validade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DFAE90" w14:textId="77777777" w:rsidR="0084362D" w:rsidRDefault="003C28AF">
            <w:r>
              <w:rPr>
                <w:sz w:val="17"/>
              </w:rPr>
              <w:t>RF-02</w:t>
            </w:r>
          </w:p>
        </w:tc>
      </w:tr>
      <w:tr w:rsidR="0084362D" w14:paraId="418D1B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B5B32F" w14:textId="77777777" w:rsidR="0084362D" w:rsidRDefault="003C28AF">
            <w:r>
              <w:rPr>
                <w:sz w:val="17"/>
              </w:rPr>
              <w:t>UC-03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7E40B" w14:textId="77777777" w:rsidR="0084362D" w:rsidRDefault="003C28AF">
            <w:r>
              <w:rPr>
                <w:sz w:val="17"/>
              </w:rPr>
              <w:t>Receber alerta de vencimento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E46F42" w14:textId="77777777" w:rsidR="0084362D" w:rsidRDefault="003C28AF">
            <w:r>
              <w:rPr>
                <w:sz w:val="17"/>
              </w:rPr>
              <w:t>RF-03</w:t>
            </w:r>
          </w:p>
        </w:tc>
      </w:tr>
      <w:tr w:rsidR="0084362D" w14:paraId="139739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57A1C0" w14:textId="77777777" w:rsidR="0084362D" w:rsidRDefault="003C28AF">
            <w:r>
              <w:rPr>
                <w:sz w:val="17"/>
              </w:rPr>
              <w:t>UC-04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522E3" w14:textId="77777777" w:rsidR="0084362D" w:rsidRDefault="003C28AF">
            <w:r>
              <w:rPr>
                <w:sz w:val="17"/>
              </w:rPr>
              <w:t>Consultar estoque atual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813AA" w14:textId="77777777" w:rsidR="0084362D" w:rsidRDefault="003C28AF">
            <w:r>
              <w:rPr>
                <w:sz w:val="17"/>
              </w:rPr>
              <w:t>RF-04</w:t>
            </w:r>
          </w:p>
        </w:tc>
      </w:tr>
      <w:tr w:rsidR="0084362D" w14:paraId="77AF8F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C1395" w14:textId="77777777" w:rsidR="0084362D" w:rsidRDefault="003C28AF">
            <w:r>
              <w:rPr>
                <w:sz w:val="17"/>
              </w:rPr>
              <w:t>UC-05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0811F8" w14:textId="77777777" w:rsidR="0084362D" w:rsidRDefault="003C28AF">
            <w:r>
              <w:rPr>
                <w:sz w:val="17"/>
              </w:rPr>
              <w:t>Classificar armazenamento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A644F1" w14:textId="77777777" w:rsidR="0084362D" w:rsidRDefault="003C28AF">
            <w:r>
              <w:rPr>
                <w:sz w:val="17"/>
              </w:rPr>
              <w:t>RF-05</w:t>
            </w:r>
          </w:p>
        </w:tc>
      </w:tr>
      <w:tr w:rsidR="0084362D" w14:paraId="09408E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32DC56" w14:textId="77777777" w:rsidR="0084362D" w:rsidRDefault="003C28AF">
            <w:r>
              <w:rPr>
                <w:sz w:val="17"/>
              </w:rPr>
              <w:t>UC-06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3B8E69" w14:textId="77777777" w:rsidR="0084362D" w:rsidRDefault="003C28AF">
            <w:r>
              <w:rPr>
                <w:sz w:val="17"/>
              </w:rPr>
              <w:t>Editar ou excluir ingrediente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30A58" w14:textId="77777777" w:rsidR="0084362D" w:rsidRDefault="003C28AF">
            <w:r>
              <w:rPr>
                <w:sz w:val="17"/>
              </w:rPr>
              <w:t>RF-06</w:t>
            </w:r>
          </w:p>
        </w:tc>
      </w:tr>
      <w:tr w:rsidR="0084362D" w14:paraId="491564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9F68D4" w14:textId="77777777" w:rsidR="0084362D" w:rsidRDefault="003C28AF">
            <w:r>
              <w:rPr>
                <w:sz w:val="17"/>
              </w:rPr>
              <w:t>UC-07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854C7B" w14:textId="77777777" w:rsidR="0084362D" w:rsidRDefault="003C28AF">
            <w:r>
              <w:rPr>
                <w:sz w:val="17"/>
              </w:rPr>
              <w:t>Sugerir receitas por estoque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3DEC1" w14:textId="77777777" w:rsidR="0084362D" w:rsidRDefault="003C28AF">
            <w:r>
              <w:rPr>
                <w:sz w:val="17"/>
              </w:rPr>
              <w:t>RF-07</w:t>
            </w:r>
          </w:p>
        </w:tc>
      </w:tr>
      <w:tr w:rsidR="0084362D" w14:paraId="1DAACD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B60E81" w14:textId="77777777" w:rsidR="0084362D" w:rsidRDefault="003C28AF">
            <w:r>
              <w:rPr>
                <w:sz w:val="17"/>
              </w:rPr>
              <w:t>UC-08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57429A" w14:textId="77777777" w:rsidR="0084362D" w:rsidRDefault="003C28AF">
            <w:r>
              <w:rPr>
                <w:sz w:val="17"/>
              </w:rPr>
              <w:t>Priorizar itens próximos do vencimento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A302B0" w14:textId="77777777" w:rsidR="0084362D" w:rsidRDefault="003C28AF">
            <w:r>
              <w:rPr>
                <w:sz w:val="17"/>
              </w:rPr>
              <w:t>RF-08</w:t>
            </w:r>
          </w:p>
        </w:tc>
      </w:tr>
      <w:tr w:rsidR="0084362D" w14:paraId="5669F9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916D70" w14:textId="77777777" w:rsidR="0084362D" w:rsidRDefault="003C28AF">
            <w:r>
              <w:rPr>
                <w:sz w:val="17"/>
              </w:rPr>
              <w:t>UC-09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04352" w14:textId="77777777" w:rsidR="0084362D" w:rsidRDefault="003C28AF">
            <w:r>
              <w:rPr>
                <w:sz w:val="17"/>
              </w:rPr>
              <w:t>Marcar receita como preparada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C36E44" w14:textId="77777777" w:rsidR="0084362D" w:rsidRDefault="003C28AF">
            <w:r>
              <w:rPr>
                <w:sz w:val="17"/>
              </w:rPr>
              <w:t>RF-09</w:t>
            </w:r>
          </w:p>
        </w:tc>
      </w:tr>
      <w:tr w:rsidR="0084362D" w14:paraId="42E798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957253" w14:textId="77777777" w:rsidR="0084362D" w:rsidRDefault="003C28AF">
            <w:r>
              <w:rPr>
                <w:sz w:val="17"/>
              </w:rPr>
              <w:t>UC-10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4FB74B" w14:textId="77777777" w:rsidR="0084362D" w:rsidRDefault="003C28AF">
            <w:r>
              <w:rPr>
                <w:sz w:val="17"/>
              </w:rPr>
              <w:t>Filtrar por restrição alimentar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76342" w14:textId="77777777" w:rsidR="0084362D" w:rsidRDefault="003C28AF">
            <w:r>
              <w:rPr>
                <w:sz w:val="17"/>
              </w:rPr>
              <w:t>RF-10</w:t>
            </w:r>
          </w:p>
        </w:tc>
      </w:tr>
      <w:tr w:rsidR="0084362D" w14:paraId="4A6102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D1F87C" w14:textId="77777777" w:rsidR="0084362D" w:rsidRDefault="003C28AF">
            <w:r>
              <w:rPr>
                <w:sz w:val="17"/>
              </w:rPr>
              <w:t>UC-11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6774E" w14:textId="77777777" w:rsidR="0084362D" w:rsidRDefault="003C28AF">
            <w:r>
              <w:rPr>
                <w:sz w:val="17"/>
              </w:rPr>
              <w:t>Favoritar receita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8B9F0A" w14:textId="77777777" w:rsidR="0084362D" w:rsidRDefault="003C28AF">
            <w:r>
              <w:rPr>
                <w:sz w:val="17"/>
              </w:rPr>
              <w:t>RF-11</w:t>
            </w:r>
          </w:p>
        </w:tc>
      </w:tr>
      <w:tr w:rsidR="0084362D" w14:paraId="34D184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70BDD" w14:textId="77777777" w:rsidR="0084362D" w:rsidRDefault="003C28AF">
            <w:r>
              <w:rPr>
                <w:sz w:val="17"/>
              </w:rPr>
              <w:t>UC-12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EC646" w14:textId="77777777" w:rsidR="0084362D" w:rsidRDefault="003C28AF">
            <w:r>
              <w:rPr>
                <w:sz w:val="17"/>
              </w:rPr>
              <w:t>Gerar lista de compras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192C9E" w14:textId="77777777" w:rsidR="0084362D" w:rsidRDefault="003C28AF">
            <w:r>
              <w:rPr>
                <w:sz w:val="17"/>
              </w:rPr>
              <w:t>RF-12</w:t>
            </w:r>
          </w:p>
        </w:tc>
      </w:tr>
      <w:tr w:rsidR="0084362D" w14:paraId="2619C5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CCCB05" w14:textId="77777777" w:rsidR="0084362D" w:rsidRDefault="003C28AF">
            <w:r>
              <w:rPr>
                <w:sz w:val="17"/>
              </w:rPr>
              <w:t>UC-13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956B3D" w14:textId="77777777" w:rsidR="0084362D" w:rsidRDefault="003C28AF">
            <w:r>
              <w:rPr>
                <w:sz w:val="17"/>
              </w:rPr>
              <w:t>Cadastrar receita própria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3FD6A1" w14:textId="77777777" w:rsidR="0084362D" w:rsidRDefault="003C28AF">
            <w:r>
              <w:rPr>
                <w:sz w:val="17"/>
              </w:rPr>
              <w:t>RF-13</w:t>
            </w:r>
          </w:p>
        </w:tc>
      </w:tr>
      <w:tr w:rsidR="0084362D" w14:paraId="44D356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C0E92B" w14:textId="77777777" w:rsidR="0084362D" w:rsidRDefault="003C28AF">
            <w:r>
              <w:rPr>
                <w:sz w:val="17"/>
              </w:rPr>
              <w:t>UC-14</w:t>
            </w:r>
          </w:p>
        </w:tc>
        <w:tc>
          <w:tcPr>
            <w:tcW w:w="65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BDEB5E" w14:textId="77777777" w:rsidR="0084362D" w:rsidRDefault="003C28AF">
            <w:r>
              <w:rPr>
                <w:sz w:val="17"/>
              </w:rPr>
              <w:t>Compartilhar despensa</w:t>
            </w:r>
          </w:p>
        </w:tc>
        <w:tc>
          <w:tcPr>
            <w:tcW w:w="20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FB3955" w14:textId="77777777" w:rsidR="0084362D" w:rsidRDefault="003C28AF">
            <w:r>
              <w:rPr>
                <w:sz w:val="17"/>
              </w:rPr>
              <w:t>RF-14</w:t>
            </w:r>
          </w:p>
        </w:tc>
      </w:tr>
    </w:tbl>
    <w:p w14:paraId="7ABBD01D" w14:textId="77777777" w:rsidR="0084362D" w:rsidRDefault="0084362D"/>
    <w:p w14:paraId="122BE3F2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52D6E924" wp14:editId="19BAF035">
            <wp:extent cx="5715000" cy="67871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sos-de-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74AF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1 - Diagrama de casos de uso do FoodStack.</w:t>
      </w:r>
    </w:p>
    <w:p w14:paraId="498D3923" w14:textId="77777777" w:rsidR="0084362D" w:rsidRDefault="003C28AF">
      <w:pPr>
        <w:pStyle w:val="Ttulo2"/>
      </w:pPr>
      <w:bookmarkStart w:id="6" w:name="_Toc232941848"/>
      <w:r>
        <w:t>Diagrama de Sequência do Sistema</w:t>
      </w:r>
      <w:bookmarkEnd w:id="6"/>
    </w:p>
    <w:p w14:paraId="49D5CC34" w14:textId="77777777" w:rsidR="0084362D" w:rsidRDefault="003C28AF">
      <w:r>
        <w:t>São apresentados quatro fluxos de sistema, superando o mínimo de três casos de uso solicitado pelo template: sugestão de receitas, preparo com baixa automática, geração de lista de compras e alerta de vencimento.</w:t>
      </w:r>
    </w:p>
    <w:p w14:paraId="2A07D496" w14:textId="77777777" w:rsidR="0084362D" w:rsidRDefault="003C28AF">
      <w:pPr>
        <w:pStyle w:val="Ttulo3"/>
      </w:pPr>
      <w:bookmarkStart w:id="7" w:name="_Toc232941849"/>
      <w:r>
        <w:t>UC-07, UC-08 e UC-10 - Sugestão de receitas</w:t>
      </w:r>
      <w:bookmarkEnd w:id="7"/>
    </w:p>
    <w:p w14:paraId="09735556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339DEAD6" wp14:editId="4C46D574">
            <wp:extent cx="5715000" cy="3836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a-sequencia-sugestao-recei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8BBA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2 - Sequência de sugestão de receitas.</w:t>
      </w:r>
    </w:p>
    <w:p w14:paraId="3F061CFC" w14:textId="77777777" w:rsidR="0084362D" w:rsidRDefault="003C28AF">
      <w:pPr>
        <w:pStyle w:val="Ttulo3"/>
      </w:pPr>
      <w:bookmarkStart w:id="8" w:name="_Toc232941850"/>
      <w:r>
        <w:t>UC-09 - Preparo e baixa automática</w:t>
      </w:r>
      <w:bookmarkEnd w:id="8"/>
    </w:p>
    <w:p w14:paraId="6892D526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5477A871" wp14:editId="0D85E712">
            <wp:extent cx="5715000" cy="42311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b-sequencia-preparo-baixa-estoq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3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F855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3 - Sequência de preparo e baixa transacional.</w:t>
      </w:r>
    </w:p>
    <w:p w14:paraId="20CEB371" w14:textId="77777777" w:rsidR="0084362D" w:rsidRDefault="003C28AF">
      <w:pPr>
        <w:pStyle w:val="Ttulo3"/>
      </w:pPr>
      <w:bookmarkStart w:id="9" w:name="_Toc232941851"/>
      <w:r>
        <w:t>UC-12 - Geração de lista de compras</w:t>
      </w:r>
      <w:bookmarkEnd w:id="9"/>
    </w:p>
    <w:p w14:paraId="34C6B25E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64FE6638" wp14:editId="0EA45387">
            <wp:extent cx="5715000" cy="3889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c-sequencia-lista-compr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8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A274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4 - Sequência de geração da lista de compras.</w:t>
      </w:r>
    </w:p>
    <w:p w14:paraId="642621F7" w14:textId="77777777" w:rsidR="0084362D" w:rsidRDefault="003C28AF">
      <w:pPr>
        <w:pStyle w:val="Ttulo3"/>
      </w:pPr>
      <w:bookmarkStart w:id="10" w:name="_Toc232941852"/>
      <w:r>
        <w:t>UC-03 - Alerta automático de vencimento</w:t>
      </w:r>
      <w:bookmarkEnd w:id="10"/>
    </w:p>
    <w:p w14:paraId="25F1FB2A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51252C12" wp14:editId="1A189A10">
            <wp:extent cx="5715000" cy="41261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d-sequencia-alerta-venci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2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4C74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5 - Sequência do alerta automático de vencimento.</w:t>
      </w:r>
    </w:p>
    <w:p w14:paraId="7DAAE1F1" w14:textId="77777777" w:rsidR="0084362D" w:rsidRDefault="003C28AF">
      <w:pPr>
        <w:pStyle w:val="Ttulo2"/>
      </w:pPr>
      <w:bookmarkStart w:id="11" w:name="_Toc232941853"/>
      <w:r>
        <w:t>Formato para cada contrato de operação</w:t>
      </w:r>
      <w:bookmarkEnd w:id="11"/>
    </w:p>
    <w:p w14:paraId="1FAAD8A8" w14:textId="77777777" w:rsidR="0084362D" w:rsidRDefault="003C28AF">
      <w:r>
        <w:t>Os contratos abaixo registram as condições relevantes antes e depois das operações centrais.</w:t>
      </w:r>
    </w:p>
    <w:p w14:paraId="7846737A" w14:textId="77777777" w:rsidR="0084362D" w:rsidRDefault="003C28AF">
      <w:pPr>
        <w:pStyle w:val="Ttulo3"/>
      </w:pPr>
      <w:bookmarkStart w:id="12" w:name="_Toc232941854"/>
      <w:r>
        <w:t>CO-01 - cadastrarIngrediente</w:t>
      </w:r>
      <w:bookmarkEnd w:id="12"/>
    </w:p>
    <w:tbl>
      <w:tblPr>
        <w:tblStyle w:val="TableNormal"/>
        <w:tblW w:w="0" w:type="auto"/>
        <w:tblInd w:w="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 w:rsidR="0084362D" w14:paraId="532F0E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C91657" w14:textId="77777777" w:rsidR="0084362D" w:rsidRDefault="003C28AF">
            <w:r>
              <w:rPr>
                <w:b/>
                <w:sz w:val="17"/>
              </w:rPr>
              <w:t>Contrato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AEDBB" w14:textId="77777777" w:rsidR="0084362D" w:rsidRDefault="003C28AF">
            <w:r>
              <w:rPr>
                <w:sz w:val="17"/>
              </w:rPr>
              <w:t>CO-01</w:t>
            </w:r>
          </w:p>
        </w:tc>
      </w:tr>
      <w:tr w:rsidR="0084362D" w14:paraId="489533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A8F73" w14:textId="77777777" w:rsidR="0084362D" w:rsidRDefault="003C28AF">
            <w:r>
              <w:rPr>
                <w:b/>
                <w:sz w:val="17"/>
              </w:rPr>
              <w:t>Operação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3E1414" w14:textId="77777777" w:rsidR="0084362D" w:rsidRDefault="003C28AF">
            <w:r>
              <w:rPr>
                <w:sz w:val="17"/>
              </w:rPr>
              <w:t>cadastrarIngrediente(despensaId, item)</w:t>
            </w:r>
          </w:p>
        </w:tc>
      </w:tr>
      <w:tr w:rsidR="0084362D" w14:paraId="5151A1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DD4034" w14:textId="77777777" w:rsidR="0084362D" w:rsidRDefault="003C28AF">
            <w:r>
              <w:rPr>
                <w:b/>
                <w:sz w:val="17"/>
              </w:rPr>
              <w:t>Referências cruzadas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F4C5B6" w14:textId="77777777" w:rsidR="0084362D" w:rsidRDefault="003C28AF">
            <w:r>
              <w:rPr>
                <w:sz w:val="17"/>
              </w:rPr>
              <w:t>UC-01; RF-01; RN-01, RN-02 e RN-06.</w:t>
            </w:r>
          </w:p>
        </w:tc>
      </w:tr>
      <w:tr w:rsidR="0084362D" w14:paraId="5D0DFD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9FF3F7" w14:textId="77777777" w:rsidR="0084362D" w:rsidRDefault="003C28AF">
            <w:r>
              <w:rPr>
                <w:b/>
                <w:sz w:val="17"/>
              </w:rPr>
              <w:t>Pré-condições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5F174E" w14:textId="77777777" w:rsidR="0084362D" w:rsidRDefault="003C28AF">
            <w:r>
              <w:rPr>
                <w:sz w:val="17"/>
              </w:rPr>
              <w:t>Usuário autenticado; papel Dono ou Editor; despensa existente; quantidade positiva.</w:t>
            </w:r>
          </w:p>
        </w:tc>
      </w:tr>
      <w:tr w:rsidR="0084362D" w14:paraId="35C2FF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C6D6DB" w14:textId="77777777" w:rsidR="0084362D" w:rsidRDefault="003C28AF">
            <w:r>
              <w:rPr>
                <w:b/>
                <w:sz w:val="17"/>
              </w:rPr>
              <w:t>Pós-condições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2D8E8F" w14:textId="77777777" w:rsidR="0084362D" w:rsidRDefault="003C28AF">
            <w:r>
              <w:rPr>
                <w:sz w:val="17"/>
              </w:rPr>
              <w:t>Item criado e vinculado à despensa; histórico de inclusão registrado; estoque disponível para consulta.</w:t>
            </w:r>
          </w:p>
        </w:tc>
      </w:tr>
    </w:tbl>
    <w:p w14:paraId="14D6A5AD" w14:textId="77777777" w:rsidR="0084362D" w:rsidRDefault="0084362D"/>
    <w:p w14:paraId="099EA8EE" w14:textId="77777777" w:rsidR="0084362D" w:rsidRDefault="003C28AF">
      <w:pPr>
        <w:pStyle w:val="Ttulo3"/>
      </w:pPr>
      <w:bookmarkStart w:id="13" w:name="_Toc232941855"/>
      <w:r>
        <w:t>CO-03 - sugerirReceitas</w:t>
      </w:r>
      <w:bookmarkEnd w:id="13"/>
    </w:p>
    <w:tbl>
      <w:tblPr>
        <w:tblStyle w:val="TableNormal"/>
        <w:tblW w:w="0" w:type="auto"/>
        <w:tblInd w:w="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 w:rsidR="0084362D" w14:paraId="221E9A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C36617" w14:textId="77777777" w:rsidR="0084362D" w:rsidRDefault="003C28AF">
            <w:r>
              <w:rPr>
                <w:b/>
                <w:sz w:val="17"/>
              </w:rPr>
              <w:t>Contrato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30399A" w14:textId="77777777" w:rsidR="0084362D" w:rsidRDefault="003C28AF">
            <w:r>
              <w:rPr>
                <w:sz w:val="17"/>
              </w:rPr>
              <w:t>CO-03</w:t>
            </w:r>
          </w:p>
        </w:tc>
      </w:tr>
      <w:tr w:rsidR="0084362D" w14:paraId="090A1A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0A59B2" w14:textId="77777777" w:rsidR="0084362D" w:rsidRDefault="003C28AF">
            <w:r>
              <w:rPr>
                <w:b/>
                <w:sz w:val="17"/>
              </w:rPr>
              <w:t>Operação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FC660" w14:textId="77777777" w:rsidR="0084362D" w:rsidRDefault="003C28AF">
            <w:r>
              <w:rPr>
                <w:sz w:val="17"/>
              </w:rPr>
              <w:t>sugerirReceitas(despensaId, filtros)</w:t>
            </w:r>
          </w:p>
        </w:tc>
      </w:tr>
      <w:tr w:rsidR="0084362D" w14:paraId="5E1A2B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947CFD" w14:textId="77777777" w:rsidR="0084362D" w:rsidRDefault="003C28AF">
            <w:r>
              <w:rPr>
                <w:b/>
                <w:sz w:val="17"/>
              </w:rPr>
              <w:t>Referências cruzadas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8BF3F0" w14:textId="77777777" w:rsidR="0084362D" w:rsidRDefault="003C28AF">
            <w:r>
              <w:rPr>
                <w:sz w:val="17"/>
              </w:rPr>
              <w:t>UC-07, UC-08 e UC-10; RF-07, RF-08 e RF-10; RN-03, RN-04, RN-07, RN-08 e RN-09.</w:t>
            </w:r>
          </w:p>
        </w:tc>
      </w:tr>
      <w:tr w:rsidR="0084362D" w14:paraId="1E8581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1533D1" w14:textId="77777777" w:rsidR="0084362D" w:rsidRDefault="003C28AF">
            <w:r>
              <w:rPr>
                <w:b/>
                <w:sz w:val="17"/>
              </w:rPr>
              <w:t>Pré-condições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719C4A" w14:textId="77777777" w:rsidR="0084362D" w:rsidRDefault="003C28AF">
            <w:r>
              <w:rPr>
                <w:sz w:val="17"/>
              </w:rPr>
              <w:t>Usuário com acesso à despensa; estoque consultável; filtros válidos.</w:t>
            </w:r>
          </w:p>
        </w:tc>
      </w:tr>
      <w:tr w:rsidR="0084362D" w14:paraId="0317BA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CC8592" w14:textId="77777777" w:rsidR="0084362D" w:rsidRDefault="003C28AF">
            <w:r>
              <w:rPr>
                <w:b/>
                <w:sz w:val="17"/>
              </w:rPr>
              <w:t>Pós-condições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2CDC98" w14:textId="77777777" w:rsidR="0084362D" w:rsidRDefault="003C28AF">
            <w:r>
              <w:rPr>
                <w:sz w:val="17"/>
              </w:rPr>
              <w:t>Ranking retornado com compatibilidade, ingredientes usados, faltantes e justificativa de prioridade.</w:t>
            </w:r>
          </w:p>
        </w:tc>
      </w:tr>
    </w:tbl>
    <w:p w14:paraId="40481387" w14:textId="77777777" w:rsidR="0084362D" w:rsidRDefault="0084362D"/>
    <w:p w14:paraId="2822075A" w14:textId="77777777" w:rsidR="0084362D" w:rsidRDefault="003C28AF">
      <w:pPr>
        <w:pStyle w:val="Ttulo3"/>
      </w:pPr>
      <w:bookmarkStart w:id="14" w:name="_Toc232941856"/>
      <w:r>
        <w:t>CO-04 - prepararReceita</w:t>
      </w:r>
      <w:bookmarkEnd w:id="14"/>
    </w:p>
    <w:tbl>
      <w:tblPr>
        <w:tblStyle w:val="TableNormal"/>
        <w:tblW w:w="0" w:type="auto"/>
        <w:tblInd w:w="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 w:rsidR="0084362D" w14:paraId="15F2A2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80C1FD" w14:textId="77777777" w:rsidR="0084362D" w:rsidRDefault="003C28AF">
            <w:r>
              <w:rPr>
                <w:b/>
                <w:sz w:val="17"/>
              </w:rPr>
              <w:t>Contrato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9EECE4" w14:textId="77777777" w:rsidR="0084362D" w:rsidRDefault="003C28AF">
            <w:r>
              <w:rPr>
                <w:sz w:val="17"/>
              </w:rPr>
              <w:t>CO-04</w:t>
            </w:r>
          </w:p>
        </w:tc>
      </w:tr>
      <w:tr w:rsidR="0084362D" w14:paraId="0A3F55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4FC5EA" w14:textId="77777777" w:rsidR="0084362D" w:rsidRDefault="003C28AF">
            <w:r>
              <w:rPr>
                <w:b/>
                <w:sz w:val="17"/>
              </w:rPr>
              <w:t>Operação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686033" w14:textId="77777777" w:rsidR="0084362D" w:rsidRDefault="003C28AF">
            <w:r>
              <w:rPr>
                <w:sz w:val="17"/>
              </w:rPr>
              <w:t>prepararReceita(despensaId, receitaId, porcoes)</w:t>
            </w:r>
          </w:p>
        </w:tc>
      </w:tr>
      <w:tr w:rsidR="0084362D" w14:paraId="283F4A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B55D99" w14:textId="77777777" w:rsidR="0084362D" w:rsidRDefault="003C28AF">
            <w:r>
              <w:rPr>
                <w:b/>
                <w:sz w:val="17"/>
              </w:rPr>
              <w:t>Referências cruzadas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49404" w14:textId="77777777" w:rsidR="0084362D" w:rsidRDefault="003C28AF">
            <w:r>
              <w:rPr>
                <w:sz w:val="17"/>
              </w:rPr>
              <w:t>UC-09; RF-09; RN-10, RN-11 e RN-12.</w:t>
            </w:r>
          </w:p>
        </w:tc>
      </w:tr>
      <w:tr w:rsidR="0084362D" w14:paraId="6FA20C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21886D" w14:textId="77777777" w:rsidR="0084362D" w:rsidRDefault="003C28AF">
            <w:r>
              <w:rPr>
                <w:b/>
                <w:sz w:val="17"/>
              </w:rPr>
              <w:t>Pré-condições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7B7771" w14:textId="77777777" w:rsidR="0084362D" w:rsidRDefault="003C28AF">
            <w:r>
              <w:rPr>
                <w:sz w:val="17"/>
              </w:rPr>
              <w:t>Usuário com permissão de edição; receita existente; estoque suficiente para itens obrigatórios.</w:t>
            </w:r>
          </w:p>
        </w:tc>
      </w:tr>
      <w:tr w:rsidR="0084362D" w14:paraId="7AE786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98480" w14:textId="77777777" w:rsidR="0084362D" w:rsidRDefault="003C28AF">
            <w:r>
              <w:rPr>
                <w:b/>
                <w:sz w:val="17"/>
              </w:rPr>
              <w:t>Pós-condições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ECEA5B" w14:textId="77777777" w:rsidR="0084362D" w:rsidRDefault="003C28AF">
            <w:r>
              <w:rPr>
                <w:sz w:val="17"/>
              </w:rPr>
              <w:t>Preparo e movimentos registrados em transação única; quantidades baixadas; evento de preparo publicado.</w:t>
            </w:r>
          </w:p>
        </w:tc>
      </w:tr>
    </w:tbl>
    <w:p w14:paraId="1F18A293" w14:textId="77777777" w:rsidR="0084362D" w:rsidRDefault="0084362D"/>
    <w:p w14:paraId="0F21B074" w14:textId="77777777" w:rsidR="0084362D" w:rsidRDefault="003C28AF">
      <w:pPr>
        <w:pStyle w:val="Ttulo3"/>
      </w:pPr>
      <w:bookmarkStart w:id="15" w:name="_Toc232941857"/>
      <w:r>
        <w:t>CO-05 - gerarListaCompras</w:t>
      </w:r>
      <w:bookmarkEnd w:id="15"/>
    </w:p>
    <w:tbl>
      <w:tblPr>
        <w:tblStyle w:val="TableNormal"/>
        <w:tblW w:w="0" w:type="auto"/>
        <w:tblInd w:w="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 w:rsidR="0084362D" w14:paraId="5D4B36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7B1DD2" w14:textId="77777777" w:rsidR="0084362D" w:rsidRDefault="003C28AF">
            <w:r>
              <w:rPr>
                <w:b/>
                <w:sz w:val="17"/>
              </w:rPr>
              <w:t>Contrato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3C64D" w14:textId="77777777" w:rsidR="0084362D" w:rsidRDefault="003C28AF">
            <w:r>
              <w:rPr>
                <w:sz w:val="17"/>
              </w:rPr>
              <w:t>CO-05</w:t>
            </w:r>
          </w:p>
        </w:tc>
      </w:tr>
      <w:tr w:rsidR="0084362D" w14:paraId="03F282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7AF92F" w14:textId="77777777" w:rsidR="0084362D" w:rsidRDefault="003C28AF">
            <w:r>
              <w:rPr>
                <w:b/>
                <w:sz w:val="17"/>
              </w:rPr>
              <w:t>Operação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B64142" w14:textId="77777777" w:rsidR="0084362D" w:rsidRDefault="003C28AF">
            <w:r>
              <w:rPr>
                <w:sz w:val="17"/>
              </w:rPr>
              <w:t>gerarListaCompras(despensaId, receitaId)</w:t>
            </w:r>
          </w:p>
        </w:tc>
      </w:tr>
      <w:tr w:rsidR="0084362D" w14:paraId="1C327E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7AD1A7" w14:textId="77777777" w:rsidR="0084362D" w:rsidRDefault="003C28AF">
            <w:r>
              <w:rPr>
                <w:b/>
                <w:sz w:val="17"/>
              </w:rPr>
              <w:t>Referências cruzadas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C99A55" w14:textId="77777777" w:rsidR="0084362D" w:rsidRDefault="003C28AF">
            <w:r>
              <w:rPr>
                <w:sz w:val="17"/>
              </w:rPr>
              <w:t>UC-12; RF-12; RN-13.</w:t>
            </w:r>
          </w:p>
        </w:tc>
      </w:tr>
      <w:tr w:rsidR="0084362D" w14:paraId="5FE5CA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215E9F" w14:textId="77777777" w:rsidR="0084362D" w:rsidRDefault="003C28AF">
            <w:r>
              <w:rPr>
                <w:b/>
                <w:sz w:val="17"/>
              </w:rPr>
              <w:t>Pré-condições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37D4A7" w14:textId="77777777" w:rsidR="0084362D" w:rsidRDefault="003C28AF">
            <w:r>
              <w:rPr>
                <w:sz w:val="17"/>
              </w:rPr>
              <w:t>Usuário com acesso; receita e estoque existentes; unidades de medida compatíveis.</w:t>
            </w:r>
          </w:p>
        </w:tc>
      </w:tr>
      <w:tr w:rsidR="0084362D" w14:paraId="5416CC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A22D43" w14:textId="77777777" w:rsidR="0084362D" w:rsidRDefault="003C28AF">
            <w:r>
              <w:rPr>
                <w:b/>
                <w:sz w:val="17"/>
              </w:rPr>
              <w:t>Pós-condições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F1073" w14:textId="77777777" w:rsidR="0084362D" w:rsidRDefault="003C28AF">
            <w:r>
              <w:rPr>
                <w:sz w:val="17"/>
              </w:rPr>
              <w:t>Lista persistida somente com itens ausentes ou insuficientes; origem da receita registrada.</w:t>
            </w:r>
          </w:p>
        </w:tc>
      </w:tr>
    </w:tbl>
    <w:p w14:paraId="09B39B45" w14:textId="77777777" w:rsidR="0084362D" w:rsidRDefault="0084362D"/>
    <w:p w14:paraId="4A585472" w14:textId="77777777" w:rsidR="0084362D" w:rsidRDefault="003C28AF">
      <w:pPr>
        <w:pStyle w:val="Ttulo3"/>
      </w:pPr>
      <w:bookmarkStart w:id="16" w:name="_Toc232941858"/>
      <w:r>
        <w:t>CO-06 - convidarMembro</w:t>
      </w:r>
      <w:bookmarkEnd w:id="16"/>
    </w:p>
    <w:tbl>
      <w:tblPr>
        <w:tblStyle w:val="TableNormal"/>
        <w:tblW w:w="0" w:type="auto"/>
        <w:tblInd w:w="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 w:rsidR="0084362D" w14:paraId="412745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C83F6" w14:textId="77777777" w:rsidR="0084362D" w:rsidRDefault="003C28AF">
            <w:r>
              <w:rPr>
                <w:b/>
                <w:sz w:val="17"/>
              </w:rPr>
              <w:t>Contrato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4F5972" w14:textId="77777777" w:rsidR="0084362D" w:rsidRDefault="003C28AF">
            <w:r>
              <w:rPr>
                <w:sz w:val="17"/>
              </w:rPr>
              <w:t>CO-06</w:t>
            </w:r>
          </w:p>
        </w:tc>
      </w:tr>
      <w:tr w:rsidR="0084362D" w14:paraId="4EE8AC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A32117" w14:textId="77777777" w:rsidR="0084362D" w:rsidRDefault="003C28AF">
            <w:r>
              <w:rPr>
                <w:b/>
                <w:sz w:val="17"/>
              </w:rPr>
              <w:t>Operação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39290C" w14:textId="77777777" w:rsidR="0084362D" w:rsidRDefault="003C28AF">
            <w:r>
              <w:rPr>
                <w:sz w:val="17"/>
              </w:rPr>
              <w:t>convidarMembro(despensaId, email, papel)</w:t>
            </w:r>
          </w:p>
        </w:tc>
      </w:tr>
      <w:tr w:rsidR="0084362D" w14:paraId="4C89AF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277C1D" w14:textId="77777777" w:rsidR="0084362D" w:rsidRDefault="003C28AF">
            <w:r>
              <w:rPr>
                <w:b/>
                <w:sz w:val="17"/>
              </w:rPr>
              <w:t>Referências cruzadas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13276" w14:textId="77777777" w:rsidR="0084362D" w:rsidRDefault="003C28AF">
            <w:r>
              <w:rPr>
                <w:sz w:val="17"/>
              </w:rPr>
              <w:t>UC-14; RF-14; RN-14 e RN-15.</w:t>
            </w:r>
          </w:p>
        </w:tc>
      </w:tr>
      <w:tr w:rsidR="0084362D" w14:paraId="115B17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0FA1A2" w14:textId="77777777" w:rsidR="0084362D" w:rsidRDefault="003C28AF">
            <w:r>
              <w:rPr>
                <w:b/>
                <w:sz w:val="17"/>
              </w:rPr>
              <w:t>Pré-condições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B8A33C" w14:textId="77777777" w:rsidR="0084362D" w:rsidRDefault="003C28AF">
            <w:r>
              <w:rPr>
                <w:sz w:val="17"/>
              </w:rPr>
              <w:t>Solicitante é o Dono; e-mail válido; papel permitido; não existe convite ativo duplicado.</w:t>
            </w:r>
          </w:p>
        </w:tc>
      </w:tr>
      <w:tr w:rsidR="0084362D" w14:paraId="069D84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24" w:type="dxa"/>
            <w:shd w:val="clear" w:color="auto" w:fill="D9E5F3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9DA5C1" w14:textId="77777777" w:rsidR="0084362D" w:rsidRDefault="003C28AF">
            <w:r>
              <w:rPr>
                <w:b/>
                <w:sz w:val="17"/>
              </w:rPr>
              <w:t>Pós-condições</w:t>
            </w:r>
          </w:p>
        </w:tc>
        <w:tc>
          <w:tcPr>
            <w:tcW w:w="482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CC710" w14:textId="77777777" w:rsidR="0084362D" w:rsidRDefault="003C28AF">
            <w:r>
              <w:rPr>
                <w:sz w:val="17"/>
              </w:rPr>
              <w:t>Convite criado com token e expiração de sete dias; destinatário notificado.</w:t>
            </w:r>
          </w:p>
        </w:tc>
      </w:tr>
    </w:tbl>
    <w:p w14:paraId="63F704AF" w14:textId="77777777" w:rsidR="0084362D" w:rsidRDefault="0084362D"/>
    <w:p w14:paraId="167B9DBF" w14:textId="77777777" w:rsidR="0084362D" w:rsidRDefault="003C28AF">
      <w:pPr>
        <w:pStyle w:val="Ttulo1"/>
      </w:pPr>
      <w:bookmarkStart w:id="17" w:name="_Toc232941859"/>
      <w:r>
        <w:t>Modelos de Projeto</w:t>
      </w:r>
      <w:bookmarkEnd w:id="17"/>
    </w:p>
    <w:p w14:paraId="1F5F58A5" w14:textId="77777777" w:rsidR="0084362D" w:rsidRDefault="003C28AF">
      <w:pPr>
        <w:pStyle w:val="Ttulo2"/>
      </w:pPr>
      <w:bookmarkStart w:id="18" w:name="_Toc232941860"/>
      <w:r>
        <w:t>Arquitetura</w:t>
      </w:r>
      <w:bookmarkEnd w:id="18"/>
    </w:p>
    <w:p w14:paraId="27D86485" w14:textId="77777777" w:rsidR="0084362D" w:rsidRDefault="003C28AF">
      <w:r>
        <w:t>O FoodStack foi projetado como um monólito modular orientado a domínio. A separação entre interface, aplicação, domínio e infraestrutura reduz o acoplamento, favorece testes e permite evolução futura sem introduzir a complexidade operacional de microsserviços nesta etapa.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4320"/>
        <w:gridCol w:w="3888"/>
      </w:tblGrid>
      <w:tr w:rsidR="0084362D" w14:paraId="54230F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1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950D19" w14:textId="77777777" w:rsidR="0084362D" w:rsidRDefault="003C28AF"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w="432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243632" w14:textId="77777777" w:rsidR="0084362D" w:rsidRDefault="003C28AF"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w="388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400C42" w14:textId="77777777" w:rsidR="0084362D" w:rsidRDefault="003C28AF">
            <w:r>
              <w:rPr>
                <w:b/>
                <w:color w:val="FFFFFF"/>
                <w:sz w:val="16"/>
              </w:rPr>
              <w:t>Tecnologias planejadas</w:t>
            </w:r>
          </w:p>
        </w:tc>
      </w:tr>
      <w:tr w:rsidR="0084362D" w14:paraId="258D0F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1B4A2F" w14:textId="77777777" w:rsidR="0084362D" w:rsidRDefault="003C28AF">
            <w:r>
              <w:rPr>
                <w:sz w:val="16"/>
              </w:rPr>
              <w:t>Interface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F9DDD8" w14:textId="77777777" w:rsidR="0084362D" w:rsidRDefault="003C28AF">
            <w:r>
              <w:rPr>
                <w:sz w:val="16"/>
              </w:rPr>
              <w:t>Aplicação web responsiva e futuro cliente móvel.</w:t>
            </w:r>
          </w:p>
        </w:tc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C0691B" w14:textId="77777777" w:rsidR="0084362D" w:rsidRDefault="003C28AF">
            <w:r>
              <w:rPr>
                <w:sz w:val="16"/>
              </w:rPr>
              <w:t>React, TypeScript, Vite e React Native.</w:t>
            </w:r>
          </w:p>
        </w:tc>
      </w:tr>
      <w:tr w:rsidR="0084362D" w14:paraId="4D3544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8ACC38" w14:textId="77777777" w:rsidR="0084362D" w:rsidRDefault="003C28AF">
            <w:r>
              <w:rPr>
                <w:sz w:val="16"/>
              </w:rPr>
              <w:t>API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948A5" w14:textId="77777777" w:rsidR="0084362D" w:rsidRDefault="003C28AF">
            <w:r>
              <w:rPr>
                <w:sz w:val="16"/>
              </w:rPr>
              <w:t>Controllers REST, DTOs, autenticação e validação.</w:t>
            </w:r>
          </w:p>
        </w:tc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4ED03" w14:textId="77777777" w:rsidR="0084362D" w:rsidRDefault="003C28AF">
            <w:r>
              <w:rPr>
                <w:sz w:val="16"/>
              </w:rPr>
              <w:t>Java 21, Spring Boot, Spring Security e OpenAPI.</w:t>
            </w:r>
          </w:p>
        </w:tc>
      </w:tr>
      <w:tr w:rsidR="0084362D" w14:paraId="103662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8C6713" w14:textId="77777777" w:rsidR="0084362D" w:rsidRDefault="003C28AF">
            <w:r>
              <w:rPr>
                <w:sz w:val="16"/>
              </w:rPr>
              <w:t>Aplicação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AFBBA" w14:textId="77777777" w:rsidR="0084362D" w:rsidRDefault="003C28AF">
            <w:r>
              <w:rPr>
                <w:sz w:val="16"/>
              </w:rPr>
              <w:t>Orquestra casos de uso, permissões e transações.</w:t>
            </w:r>
          </w:p>
        </w:tc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77CE68" w14:textId="77777777" w:rsidR="0084362D" w:rsidRDefault="003C28AF">
            <w:r>
              <w:rPr>
                <w:sz w:val="16"/>
              </w:rPr>
              <w:t>Serviços de aplicação e eventos internos.</w:t>
            </w:r>
          </w:p>
        </w:tc>
      </w:tr>
      <w:tr w:rsidR="0084362D" w14:paraId="2D18D9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50455" w14:textId="77777777" w:rsidR="0084362D" w:rsidRDefault="003C28AF">
            <w:r>
              <w:rPr>
                <w:sz w:val="16"/>
              </w:rPr>
              <w:t>Domínio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33F729" w14:textId="77777777" w:rsidR="0084362D" w:rsidRDefault="003C28AF">
            <w:r>
              <w:rPr>
                <w:sz w:val="16"/>
              </w:rPr>
              <w:t>Entidades, agregados, políticas e invariantes.</w:t>
            </w:r>
          </w:p>
        </w:tc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9DC845" w14:textId="77777777" w:rsidR="0084362D" w:rsidRDefault="003C28AF">
            <w:r>
              <w:rPr>
                <w:sz w:val="16"/>
              </w:rPr>
              <w:t>Java sem dependência direta de infraestrutura.</w:t>
            </w:r>
          </w:p>
        </w:tc>
      </w:tr>
      <w:tr w:rsidR="0084362D" w14:paraId="180DAB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5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B6C46" w14:textId="77777777" w:rsidR="0084362D" w:rsidRDefault="003C28AF">
            <w:r>
              <w:rPr>
                <w:sz w:val="16"/>
              </w:rPr>
              <w:t>Infraestrutura</w:t>
            </w:r>
          </w:p>
        </w:tc>
        <w:tc>
          <w:tcPr>
            <w:tcW w:w="432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25839D" w14:textId="77777777" w:rsidR="0084362D" w:rsidRDefault="003C28AF">
            <w:r>
              <w:rPr>
                <w:sz w:val="16"/>
              </w:rPr>
              <w:t>Persistência, cache, filas, arquivos e notificações.</w:t>
            </w:r>
          </w:p>
        </w:tc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6CAC4" w14:textId="77777777" w:rsidR="0084362D" w:rsidRDefault="003C28AF">
            <w:r>
              <w:rPr>
                <w:sz w:val="16"/>
              </w:rPr>
              <w:t>PostgreSQL, Redis, SQS/RabbitMQ, S3 e SES.</w:t>
            </w:r>
          </w:p>
        </w:tc>
      </w:tr>
    </w:tbl>
    <w:p w14:paraId="5F888991" w14:textId="77777777" w:rsidR="0084362D" w:rsidRDefault="0084362D"/>
    <w:p w14:paraId="141278EA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3CDB2464" wp14:editId="3E0FDC3B">
            <wp:extent cx="5715000" cy="27776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iagrama-componen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7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5871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6 - Visão arquitetural e componentes planejados.</w:t>
      </w:r>
    </w:p>
    <w:p w14:paraId="7F0E99B3" w14:textId="77777777" w:rsidR="0084362D" w:rsidRDefault="003C28AF">
      <w:pPr>
        <w:pStyle w:val="Ttulo2"/>
      </w:pPr>
      <w:bookmarkStart w:id="19" w:name="_Toc232941861"/>
      <w:r>
        <w:t>Diagrama de Componentes e Implantação.</w:t>
      </w:r>
      <w:bookmarkEnd w:id="19"/>
    </w:p>
    <w:p w14:paraId="6E2B6023" w14:textId="77777777" w:rsidR="0084362D" w:rsidRDefault="003C28AF">
      <w:r>
        <w:t>O diagrama de componentes identifica os módulos funcionais, interfaces oferecidas e dependências de infraestrutura. O diagrama de implantação mostra a alocação planejada dos artefatos em Vercel, AWS e serviços externos.</w:t>
      </w:r>
    </w:p>
    <w:p w14:paraId="1113FF27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01809D5A" wp14:editId="3E2137F9">
            <wp:extent cx="5715000" cy="27776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iagrama-componen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7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25F4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7 - Diagrama de componentes do FoodStack.</w:t>
      </w:r>
    </w:p>
    <w:p w14:paraId="1D2CD09E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1B6D20BB" wp14:editId="448D59A2">
            <wp:extent cx="5715000" cy="46857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diagrama-implant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8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021B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8 - Diagrama de implantação planejada.</w:t>
      </w:r>
    </w:p>
    <w:p w14:paraId="0DF9B54E" w14:textId="77777777" w:rsidR="0084362D" w:rsidRDefault="003C28AF">
      <w:pPr>
        <w:pStyle w:val="Ttulo2"/>
      </w:pPr>
      <w:bookmarkStart w:id="20" w:name="_Toc232941862"/>
      <w:r>
        <w:t>Diagrama de Classes</w:t>
      </w:r>
      <w:bookmarkEnd w:id="20"/>
    </w:p>
    <w:p w14:paraId="3FAD2F9A" w14:textId="77777777" w:rsidR="0084362D" w:rsidRDefault="003C28AF">
      <w:r>
        <w:t>O modelo de classes representa os agregados de despensa, receita, lista de compras, notificação e compartilhamento, incluindo multiplicidades e enumerações relevantes.</w:t>
      </w:r>
    </w:p>
    <w:p w14:paraId="7207FE9C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7DB4826D" wp14:editId="10FC82FE">
            <wp:extent cx="5715000" cy="1986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iagrama-clas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9471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9 - Diagrama de classes do domínio FoodStack.</w:t>
      </w:r>
    </w:p>
    <w:p w14:paraId="4BAE90EF" w14:textId="77777777" w:rsidR="0084362D" w:rsidRDefault="003C28AF">
      <w:pPr>
        <w:pStyle w:val="Ttulo2"/>
      </w:pPr>
      <w:bookmarkStart w:id="21" w:name="_Toc232941863"/>
      <w:r>
        <w:t>Diagramas de Sequência</w:t>
      </w:r>
      <w:bookmarkEnd w:id="21"/>
    </w:p>
    <w:p w14:paraId="02FB1185" w14:textId="77777777" w:rsidR="0084362D" w:rsidRDefault="003C28AF">
      <w:r>
        <w:t>Os diagramas detalham a realização interna dos casos de uso descritos na seção de requisitos, incluindo validação de acesso, persistência, processamento de domínio e integrações assíncronas.</w:t>
      </w:r>
    </w:p>
    <w:p w14:paraId="74DBD5FB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4239F342" wp14:editId="44361287">
            <wp:extent cx="5715000" cy="38362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a-sequencia-sugestao-recei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0702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10 - Realização de sugestão de receitas.</w:t>
      </w:r>
    </w:p>
    <w:p w14:paraId="78F295D7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69719FEE" wp14:editId="471153F6">
            <wp:extent cx="5715000" cy="42311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b-sequencia-preparo-baixa-estoq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3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4934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11 - Realização de preparo e baixa de estoque.</w:t>
      </w:r>
    </w:p>
    <w:p w14:paraId="67E3F92D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7ECEF0C9" wp14:editId="63F848DA">
            <wp:extent cx="5715000" cy="38893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c-sequencia-lista-compr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8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1069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12 - Realização de lista de compras.</w:t>
      </w:r>
    </w:p>
    <w:p w14:paraId="0211568D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470FBA85" wp14:editId="41736CAA">
            <wp:extent cx="5715000" cy="41261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d-sequencia-alerta-venci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2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20DB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13 - Realização do alerta de vencimento.</w:t>
      </w:r>
    </w:p>
    <w:p w14:paraId="14237643" w14:textId="77777777" w:rsidR="0084362D" w:rsidRDefault="003C28AF">
      <w:pPr>
        <w:pStyle w:val="Ttulo2"/>
      </w:pPr>
      <w:bookmarkStart w:id="22" w:name="_Toc232941864"/>
      <w:r>
        <w:t>Diagramas de Comunicação</w:t>
      </w:r>
      <w:bookmarkEnd w:id="22"/>
    </w:p>
    <w:p w14:paraId="2F7CA6C2" w14:textId="77777777" w:rsidR="0084362D" w:rsidRDefault="003C28AF">
      <w:r>
        <w:t>A comunicação para geração de lista de compras evidencia as mensagens numeradas entre usuário, portal, aplicação, banco de dados e serviço de notificação.</w:t>
      </w:r>
    </w:p>
    <w:p w14:paraId="5C161FB7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041C8243" wp14:editId="54BE0946">
            <wp:extent cx="5715000" cy="650668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diagrama-comunicacao-lista-comp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0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9502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14 - Diagrama de comunicação da lista de compras.</w:t>
      </w:r>
    </w:p>
    <w:p w14:paraId="38204C49" w14:textId="77777777" w:rsidR="0084362D" w:rsidRDefault="003C28AF">
      <w:pPr>
        <w:pStyle w:val="Ttulo2"/>
      </w:pPr>
      <w:bookmarkStart w:id="23" w:name="_Toc232941865"/>
      <w:r>
        <w:t>Diagramas de Estados</w:t>
      </w:r>
      <w:bookmarkEnd w:id="23"/>
    </w:p>
    <w:p w14:paraId="4A1B6F33" w14:textId="77777777" w:rsidR="0084362D" w:rsidRDefault="003C28AF">
      <w:r>
        <w:t>O ciclo de vida de ItemDespensa contempla os estados disponível, próximo do vencimento, vencido, consumido e removido. As transições decorrem da passagem do tempo e das operações do usuário.</w:t>
      </w:r>
    </w:p>
    <w:p w14:paraId="1985D9D6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1976A078" wp14:editId="76F6CD7E">
            <wp:extent cx="5715000" cy="48105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diagrama-estados-item-despens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A635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15 - Diagrama de estados de ItemDespensa.</w:t>
      </w:r>
    </w:p>
    <w:p w14:paraId="63AF1352" w14:textId="77777777" w:rsidR="0084362D" w:rsidRDefault="003C28AF">
      <w:pPr>
        <w:pStyle w:val="Ttulo1"/>
      </w:pPr>
      <w:bookmarkStart w:id="24" w:name="_Toc232941866"/>
      <w:r>
        <w:t>Modelos de Dados</w:t>
      </w:r>
      <w:bookmarkEnd w:id="24"/>
    </w:p>
    <w:p w14:paraId="4E852959" w14:textId="77777777" w:rsidR="0084362D" w:rsidRDefault="003C28AF">
      <w:r>
        <w:t>A persistência planejada utiliza PostgreSQL 16 e mapeamento objeto-relacional com JPA/Hibernate. Entidades de domínio são representadas por tabelas normalizadas, chaves primárias UUID, chaves estrangeiras e tabelas associativas para relacionamentos muitos-para-muitos.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7F8C9A"/>
          <w:left w:val="single" w:sz="4" w:space="0" w:color="7F8C9A"/>
          <w:bottom w:val="single" w:sz="4" w:space="0" w:color="7F8C9A"/>
          <w:right w:val="single" w:sz="4" w:space="0" w:color="7F8C9A"/>
          <w:insideH w:val="single" w:sz="4" w:space="0" w:color="7F8C9A"/>
          <w:insideV w:val="single" w:sz="4" w:space="0" w:color="7F8C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2880"/>
        <w:gridCol w:w="4608"/>
      </w:tblGrid>
      <w:tr w:rsidR="0084362D" w14:paraId="1C71B0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232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901F22" w14:textId="77777777" w:rsidR="0084362D" w:rsidRDefault="003C28AF">
            <w:r>
              <w:rPr>
                <w:b/>
                <w:color w:val="FFFFFF"/>
                <w:sz w:val="16"/>
              </w:rPr>
              <w:t>Objeto de domínio</w:t>
            </w:r>
          </w:p>
        </w:tc>
        <w:tc>
          <w:tcPr>
            <w:tcW w:w="2880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075974" w14:textId="77777777" w:rsidR="0084362D" w:rsidRDefault="003C28AF">
            <w:r>
              <w:rPr>
                <w:b/>
                <w:color w:val="FFFFFF"/>
                <w:sz w:val="16"/>
              </w:rPr>
              <w:t>Representação relacional</w:t>
            </w:r>
          </w:p>
        </w:tc>
        <w:tc>
          <w:tcPr>
            <w:tcW w:w="4608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FABE0" w14:textId="77777777" w:rsidR="0084362D" w:rsidRDefault="003C28AF">
            <w:r>
              <w:rPr>
                <w:b/>
                <w:color w:val="FFFFFF"/>
                <w:sz w:val="16"/>
              </w:rPr>
              <w:t>Estratégia de mapeamento</w:t>
            </w:r>
          </w:p>
        </w:tc>
      </w:tr>
      <w:tr w:rsidR="0084362D" w14:paraId="466F54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8A2FB2" w14:textId="77777777" w:rsidR="0084362D" w:rsidRDefault="003C28AF">
            <w:r>
              <w:rPr>
                <w:sz w:val="16"/>
              </w:rPr>
              <w:t>Usuario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54A14B" w14:textId="77777777" w:rsidR="0084362D" w:rsidRDefault="003C28AF">
            <w:r>
              <w:rPr>
                <w:sz w:val="16"/>
              </w:rPr>
              <w:t>usuarios</w:t>
            </w:r>
          </w:p>
        </w:tc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BCAE16" w14:textId="77777777" w:rsidR="0084362D" w:rsidRDefault="003C28AF">
            <w:r>
              <w:rPr>
                <w:sz w:val="16"/>
              </w:rPr>
              <w:t>Entidade com e-mail único e senha armazenada como hash.</w:t>
            </w:r>
          </w:p>
        </w:tc>
      </w:tr>
      <w:tr w:rsidR="0084362D" w14:paraId="5D41E5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149835" w14:textId="77777777" w:rsidR="0084362D" w:rsidRDefault="003C28AF">
            <w:r>
              <w:rPr>
                <w:sz w:val="16"/>
              </w:rPr>
              <w:t>Despensa / MembroDespensa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200665" w14:textId="77777777" w:rsidR="0084362D" w:rsidRDefault="003C28AF">
            <w:r>
              <w:rPr>
                <w:sz w:val="16"/>
              </w:rPr>
              <w:t>despensas / membros_despensa</w:t>
            </w:r>
          </w:p>
        </w:tc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1FBB4" w14:textId="77777777" w:rsidR="0084362D" w:rsidRDefault="003C28AF">
            <w:r>
              <w:rPr>
                <w:sz w:val="16"/>
              </w:rPr>
              <w:t>Agregado com dono e associação de usuários por papel.</w:t>
            </w:r>
          </w:p>
        </w:tc>
      </w:tr>
      <w:tr w:rsidR="0084362D" w14:paraId="757FDC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1DD3FE" w14:textId="77777777" w:rsidR="0084362D" w:rsidRDefault="003C28AF">
            <w:r>
              <w:rPr>
                <w:sz w:val="16"/>
              </w:rPr>
              <w:t>ItemDespensa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5A8187" w14:textId="77777777" w:rsidR="0084362D" w:rsidRDefault="003C28AF">
            <w:r>
              <w:rPr>
                <w:sz w:val="16"/>
              </w:rPr>
              <w:t>itens_despensa</w:t>
            </w:r>
          </w:p>
        </w:tc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27F21B" w14:textId="77777777" w:rsidR="0084362D" w:rsidRDefault="003C28AF">
            <w:r>
              <w:rPr>
                <w:sz w:val="16"/>
              </w:rPr>
              <w:t>Quantidade decimal, unidade, validade, local e status.</w:t>
            </w:r>
          </w:p>
        </w:tc>
      </w:tr>
      <w:tr w:rsidR="0084362D" w14:paraId="2A5A5E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368F11" w14:textId="77777777" w:rsidR="0084362D" w:rsidRDefault="003C28AF">
            <w:r>
              <w:rPr>
                <w:sz w:val="16"/>
              </w:rPr>
              <w:t>Receita / IngredienteReceita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B5591" w14:textId="77777777" w:rsidR="0084362D" w:rsidRDefault="003C28AF">
            <w:r>
              <w:rPr>
                <w:sz w:val="16"/>
              </w:rPr>
              <w:t>receitas / ingredientes_receita</w:t>
            </w:r>
          </w:p>
        </w:tc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AE8614" w14:textId="77777777" w:rsidR="0084362D" w:rsidRDefault="003C28AF">
            <w:r>
              <w:rPr>
                <w:sz w:val="16"/>
              </w:rPr>
              <w:t>Composição um-para-muitos com ingrediente e quantidade.</w:t>
            </w:r>
          </w:p>
        </w:tc>
      </w:tr>
      <w:tr w:rsidR="0084362D" w14:paraId="692B72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D6AF59" w14:textId="77777777" w:rsidR="0084362D" w:rsidRDefault="003C28AF">
            <w:r>
              <w:rPr>
                <w:sz w:val="16"/>
              </w:rPr>
              <w:t>RestricaoAlimentar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11E3FE" w14:textId="77777777" w:rsidR="0084362D" w:rsidRDefault="003C28AF">
            <w:r>
              <w:rPr>
                <w:sz w:val="16"/>
              </w:rPr>
              <w:t>restricoes_alimentares / receita_restricao</w:t>
            </w:r>
          </w:p>
        </w:tc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644802" w14:textId="77777777" w:rsidR="0084362D" w:rsidRDefault="003C28AF">
            <w:r>
              <w:rPr>
                <w:sz w:val="16"/>
              </w:rPr>
              <w:t>Associação muitos-para-muitos.</w:t>
            </w:r>
          </w:p>
        </w:tc>
      </w:tr>
      <w:tr w:rsidR="0084362D" w14:paraId="0CCBEB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D5A459" w14:textId="77777777" w:rsidR="0084362D" w:rsidRDefault="003C28AF">
            <w:r>
              <w:rPr>
                <w:sz w:val="16"/>
              </w:rPr>
              <w:t>ListaCompras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0EB51D" w14:textId="77777777" w:rsidR="0084362D" w:rsidRDefault="003C28AF">
            <w:r>
              <w:rPr>
                <w:sz w:val="16"/>
              </w:rPr>
              <w:t>listas_compras / itens_lista_compras</w:t>
            </w:r>
          </w:p>
        </w:tc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46D7A6" w14:textId="77777777" w:rsidR="0084362D" w:rsidRDefault="003C28AF">
            <w:r>
              <w:rPr>
                <w:sz w:val="16"/>
              </w:rPr>
              <w:t>Agregado persistido com itens faltantes.</w:t>
            </w:r>
          </w:p>
        </w:tc>
      </w:tr>
      <w:tr w:rsidR="0084362D" w14:paraId="753911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23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1277B5" w14:textId="77777777" w:rsidR="0084362D" w:rsidRDefault="003C28AF">
            <w:r>
              <w:rPr>
                <w:sz w:val="16"/>
              </w:rPr>
              <w:t>Notificacao</w:t>
            </w:r>
          </w:p>
        </w:tc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871174" w14:textId="77777777" w:rsidR="0084362D" w:rsidRDefault="003C28AF">
            <w:r>
              <w:rPr>
                <w:sz w:val="16"/>
              </w:rPr>
              <w:t>notificacoes</w:t>
            </w:r>
          </w:p>
        </w:tc>
        <w:tc>
          <w:tcPr>
            <w:tcW w:w="4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5598C" w14:textId="77777777" w:rsidR="0084362D" w:rsidRDefault="003C28AF">
            <w:r>
              <w:rPr>
                <w:sz w:val="16"/>
              </w:rPr>
              <w:t>Registro de alertas vinculados ao usuário e ao item.</w:t>
            </w:r>
          </w:p>
        </w:tc>
      </w:tr>
    </w:tbl>
    <w:p w14:paraId="29611379" w14:textId="77777777" w:rsidR="0084362D" w:rsidRDefault="0084362D"/>
    <w:p w14:paraId="0C34D6D0" w14:textId="77777777" w:rsidR="0084362D" w:rsidRDefault="003C28AF">
      <w:pPr>
        <w:spacing w:before="80"/>
        <w:jc w:val="center"/>
      </w:pPr>
      <w:r>
        <w:rPr>
          <w:noProof/>
        </w:rPr>
        <w:drawing>
          <wp:inline distT="0" distB="0" distL="0" distR="0" wp14:anchorId="753659ED" wp14:editId="4124BC61">
            <wp:extent cx="5715000" cy="323096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modelo-dados-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9279" w14:textId="77777777" w:rsidR="0084362D" w:rsidRDefault="003C28AF">
      <w:pPr>
        <w:spacing w:before="40" w:after="160"/>
        <w:jc w:val="center"/>
      </w:pPr>
      <w:r>
        <w:rPr>
          <w:b/>
          <w:sz w:val="18"/>
        </w:rPr>
        <w:t>Figura 16 - Modelo de dados relacional do FoodStack.</w:t>
      </w:r>
    </w:p>
    <w:p w14:paraId="3CFD0C8A" w14:textId="77777777" w:rsidR="0084362D" w:rsidRDefault="003C28AF">
      <w:r>
        <w:t>A consistência da baixa de estoque é garantida por transação única. O histórico de movimentos mantém rastreabilidade de quantidade anterior, quantidade nova, usuário, tipo, motivo e data. Migrações seriam versionadas com Flyway, e índices seriam definidos para e-mail, despensa, validade, status e relacionamentos mais consultados.</w:t>
      </w:r>
    </w:p>
    <w:sectPr w:rsidR="0084362D">
      <w:headerReference w:type="default" r:id="rId22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9AF1E" w14:textId="77777777" w:rsidR="003C28AF" w:rsidRDefault="003C28AF">
      <w:r>
        <w:separator/>
      </w:r>
    </w:p>
  </w:endnote>
  <w:endnote w:type="continuationSeparator" w:id="0">
    <w:p w14:paraId="238FCBD0" w14:textId="77777777" w:rsidR="003C28AF" w:rsidRDefault="003C2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56834" w14:textId="77777777" w:rsidR="0084362D" w:rsidRDefault="008436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Times" w:hAnsi="Times"/>
        <w:b/>
        <w:i/>
        <w:color w:val="00000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759C0" w14:textId="77777777" w:rsidR="0084362D" w:rsidRDefault="008436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" w:hAnsi="Times"/>
        <w:b/>
        <w:i/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7CCD7" w14:textId="77777777" w:rsidR="003C28AF" w:rsidRDefault="003C28AF">
      <w:r>
        <w:separator/>
      </w:r>
    </w:p>
  </w:footnote>
  <w:footnote w:type="continuationSeparator" w:id="0">
    <w:p w14:paraId="731F1765" w14:textId="77777777" w:rsidR="003C28AF" w:rsidRDefault="003C2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8491" w14:textId="77777777" w:rsidR="0084362D" w:rsidRDefault="0084362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9360" w:type="dxa"/>
      <w:tblInd w:w="-115" w:type="dxa"/>
      <w:tblLayout w:type="fixed"/>
      <w:tblLook w:val="0400" w:firstRow="0" w:lastRow="0" w:firstColumn="0" w:lastColumn="0" w:noHBand="0" w:noVBand="1"/>
    </w:tblPr>
    <w:tblGrid>
      <w:gridCol w:w="3120"/>
      <w:gridCol w:w="3120"/>
      <w:gridCol w:w="3120"/>
    </w:tblGrid>
    <w:tr w:rsidR="0084362D" w14:paraId="7CA03108" w14:textId="77777777">
      <w:tc>
        <w:tcPr>
          <w:tcW w:w="3120" w:type="dxa"/>
        </w:tcPr>
        <w:p w14:paraId="42546EF7" w14:textId="77777777" w:rsidR="0084362D" w:rsidRDefault="0084362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rFonts w:ascii="Times" w:hAnsi="Times"/>
              <w:b/>
              <w:i/>
              <w:color w:val="000000"/>
              <w:szCs w:val="20"/>
            </w:rPr>
          </w:pPr>
        </w:p>
      </w:tc>
      <w:tc>
        <w:tcPr>
          <w:tcW w:w="3120" w:type="dxa"/>
        </w:tcPr>
        <w:p w14:paraId="3C31CDBA" w14:textId="77777777" w:rsidR="0084362D" w:rsidRDefault="0084362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" w:hAnsi="Times"/>
              <w:b/>
              <w:i/>
              <w:color w:val="000000"/>
              <w:szCs w:val="20"/>
            </w:rPr>
          </w:pPr>
        </w:p>
      </w:tc>
      <w:tc>
        <w:tcPr>
          <w:tcW w:w="3120" w:type="dxa"/>
        </w:tcPr>
        <w:p w14:paraId="5DAE23CC" w14:textId="77777777" w:rsidR="0084362D" w:rsidRDefault="0084362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rFonts w:ascii="Times" w:hAnsi="Times"/>
              <w:b/>
              <w:i/>
              <w:color w:val="000000"/>
              <w:szCs w:val="20"/>
            </w:rPr>
          </w:pPr>
        </w:p>
      </w:tc>
    </w:tr>
  </w:tbl>
  <w:p w14:paraId="2885FDA3" w14:textId="77777777" w:rsidR="0084362D" w:rsidRDefault="008436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" w:hAnsi="Times"/>
        <w:b/>
        <w:i/>
        <w:color w:val="00000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86DB" w14:textId="77777777" w:rsidR="0084362D" w:rsidRDefault="003C2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Times" w:hAnsi="Times"/>
        <w:b/>
        <w:i/>
        <w:color w:val="000000"/>
        <w:szCs w:val="20"/>
      </w:rPr>
    </w:pPr>
    <w:r>
      <w:rPr>
        <w:rFonts w:ascii="Times" w:hAnsi="Times"/>
        <w:b/>
        <w:i/>
        <w:color w:val="000000"/>
        <w:szCs w:val="20"/>
      </w:rPr>
      <w:t xml:space="preserve">Documentação de Projeto para o Sistema FoodStack Página  </w:t>
    </w:r>
  </w:p>
  <w:p w14:paraId="309C8DA0" w14:textId="77777777" w:rsidR="0084362D" w:rsidRDefault="008436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Times" w:hAnsi="Times"/>
        <w:b/>
        <w:i/>
        <w:color w:val="00000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BC0A0" w14:textId="77777777" w:rsidR="0084362D" w:rsidRDefault="003C2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rFonts w:ascii="Times" w:hAnsi="Times"/>
        <w:b/>
        <w:i/>
        <w:color w:val="000000"/>
        <w:szCs w:val="20"/>
      </w:rPr>
    </w:pPr>
    <w:r>
      <w:rPr>
        <w:rFonts w:ascii="Times" w:hAnsi="Times"/>
        <w:b/>
        <w:i/>
        <w:color w:val="000000"/>
        <w:szCs w:val="20"/>
      </w:rPr>
      <w:t xml:space="preserve">Documentação de Projeto para o Sistema FoodStack Página </w:t>
    </w:r>
    <w:r>
      <w:rPr>
        <w:rFonts w:ascii="Times" w:hAnsi="Times"/>
        <w:b/>
        <w:i/>
        <w:color w:val="000000"/>
        <w:szCs w:val="20"/>
      </w:rPr>
      <w:tab/>
    </w:r>
    <w:r>
      <w:rPr>
        <w:rFonts w:ascii="Times" w:hAnsi="Times"/>
        <w:b/>
        <w:i/>
        <w:color w:val="000000"/>
        <w:szCs w:val="20"/>
      </w:rPr>
      <w:tab/>
    </w:r>
  </w:p>
  <w:p w14:paraId="7939966F" w14:textId="77777777" w:rsidR="0084362D" w:rsidRDefault="0084362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imes" w:hAnsi="Times"/>
        <w:b/>
        <w:i/>
        <w:color w:val="00000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7AED"/>
    <w:multiLevelType w:val="multilevel"/>
    <w:tmpl w:val="7006110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 w16cid:durableId="182762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62D"/>
    <w:rsid w:val="000F5593"/>
    <w:rsid w:val="00286BBF"/>
    <w:rsid w:val="003C28AF"/>
    <w:rsid w:val="0084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0A992"/>
  <w15:docId w15:val="{9ABAF77A-45EE-47DB-83F3-518884D0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eastAsia="Times New Roman" w:hAnsi="Times New Roman" w:cs="Times New Roman"/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eastAsia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eastAsia="Arial" w:cs="Arial"/>
      <w:i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eastAsia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mrio1">
    <w:name w:val="toc 1"/>
    <w:basedOn w:val="Normal"/>
    <w:next w:val="Normal"/>
    <w:autoRedefine/>
    <w:uiPriority w:val="39"/>
    <w:unhideWhenUsed/>
    <w:rsid w:val="000F559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F5593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0F5593"/>
    <w:pPr>
      <w:spacing w:after="100"/>
      <w:ind w:left="400"/>
    </w:pPr>
  </w:style>
  <w:style w:type="character" w:styleId="Hyperlink">
    <w:name w:val="Hyperlink"/>
    <w:basedOn w:val="Fontepargpadro"/>
    <w:uiPriority w:val="99"/>
    <w:unhideWhenUsed/>
    <w:rsid w:val="000F55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1794</Words>
  <Characters>9690</Characters>
  <Application>Microsoft Office Word</Application>
  <DocSecurity>0</DocSecurity>
  <Lines>80</Lines>
  <Paragraphs>22</Paragraphs>
  <ScaleCrop>false</ScaleCrop>
  <Company/>
  <LinksUpToDate>false</LinksUpToDate>
  <CharactersWithSpaces>11462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Projeto para o sistema FoodStack</dc:title>
  <dc:subject>Projeto, diagramação e arquitetura em PlantUML</dc:subject>
  <dc:creator>Pedro</dc:creator>
  <dc:description>Documento preenchido a partir do template obrigatório da disciplina.</dc:description>
  <cp:lastModifiedBy>pedrohrtech21@outlook.com</cp:lastModifiedBy>
  <cp:revision>2</cp:revision>
  <dcterms:created xsi:type="dcterms:W3CDTF">2026-06-21T16:43:00Z</dcterms:created>
  <dcterms:modified xsi:type="dcterms:W3CDTF">2026-06-21T16:43:00Z</dcterms:modified>
</cp:coreProperties>
</file>