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4 Diagramas de Caso de Uso Descrito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Integrantes: </w:t>
      </w: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Josué Martins - RA: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12108550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Pedro Vieira - RA: 12108683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Rodrigo Augusto - RA: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12108096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Samuel Marques - RA: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12106775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225"/>
        <w:tblGridChange w:id="0">
          <w:tblGrid>
            <w:gridCol w:w="2760"/>
            <w:gridCol w:w="6225"/>
          </w:tblGrid>
        </w:tblGridChange>
      </w:tblGrid>
      <w:tr>
        <w:trPr>
          <w:trHeight w:val="7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UC001- Listar as doenças existentes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 (Carlos)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Estudante de Medicina(Lucas)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desenvolvedor irá criar a lista de doenças existentes, incluir um método de áudio, um professor(bot) para que os usuários possam tirar suas dúvidas sobre as doenças, podendo pesquisá-las na lista.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lista, pesquisar doenças, acessar lista, reproduzir conteúdo em áudio, chat-bot.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falta de uma forma prática para pesquisar sobre as doenças.</w:t>
            </w:r>
          </w:p>
        </w:tc>
      </w:tr>
      <w:tr>
        <w:trPr>
          <w:trHeight w:val="4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O desenvolvedor(Carlos) cria uma lista contendo todas as doenças existentes. </w:t>
            </w:r>
          </w:p>
          <w:p w:rsidR="00000000" w:rsidDel="00000000" w:rsidP="00000000" w:rsidRDefault="00000000" w:rsidRPr="00000000" w14:paraId="0000001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O desenvolvedor(Carlos) irá </w:t>
            </w:r>
            <w:r w:rsidDel="00000000" w:rsidR="00000000" w:rsidRPr="00000000">
              <w:rPr>
                <w:rtl w:val="0"/>
              </w:rPr>
              <w:t xml:space="preserve">estruturar</w:t>
            </w:r>
            <w:r w:rsidDel="00000000" w:rsidR="00000000" w:rsidRPr="00000000">
              <w:rPr>
                <w:rtl w:val="0"/>
              </w:rPr>
              <w:t xml:space="preserve"> os métodos de tratamento, cura e grupos de risco das doenças.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O  desenvolvedor(Carlos) irá adicionar um chat-bot para que possa auxiliar o usuário com as doenças.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O  desenvolvedor(Carlos) irá adicionar um método de reproduzir o conteúdo em forma de áudio.</w:t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O usuário(Lucas - Estudante de Medicina) irá poder pesquisar a doença que deseja através de uma barra de pesquisa.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O usuário(Lucas - Estudante de Medicina) vê que já pesquisou sobre aquela doença e decide pesquisar outra.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O usuário(Lucas - Estudante de Medicina) vê que a doença que ele pesquisou não existe.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doença existe e foi pesquisada com sucesso.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225"/>
        <w:tblGridChange w:id="0">
          <w:tblGrid>
            <w:gridCol w:w="2760"/>
            <w:gridCol w:w="622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UC002- Acessar as Configurações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Usuário(Cirilo-Pai)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fazer alterações na conta dele como, por exemplo: alterar seu nome, número do celular, senha, email  e  o idioma do app, adicionar um número de celular e remover o numero do celular atual.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o idioma, Alterar a senha, Alterar o Email, Alterar o numero do celular, Adicionar o numero do celular, Remover o numero do celular, Alterar o nome, Ver Alertas, Informações do celular logado na conta.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editar as suas informações e ver as informações colocadas por ele</w:t>
            </w:r>
          </w:p>
        </w:tc>
      </w:tr>
      <w:tr>
        <w:trPr>
          <w:trHeight w:val="73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1-O usuário(Cirilo-Pai) pressiona o botão de “Acessar as configurações” em seguida o usuário é levado para as múltiplas opções que tem como permissão de ver, alterar, remover ou adicionar as informações da conta dele.</w:t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2-O usuário(Cirilo-Pai) que alterar a senha da conta dele para aumentar a segurança da conta, entra em “Segurança e login” e pressiona o botão “Alterar senha”, o sistema pede a antiga senha e nova senha que ele quer colocar, no final ele pressiona em salvar e o sistema retorna automaticamente para tela inicial “Acessar as configurações”.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3-O  usuário(Cirilo-Pai) deseja ver se o seu número de telefone está sendo o atual, ele entra em “Informações pessoais” e pressiona o botão "Número de telefone”, depois de conferir o número, ele pressiona o botão ”Cancelar”.</w:t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4-O  usuário(Cirilo-Pai) dessa vez deseja ver se o idioma do app está em Pt-Br, ele vai em “Alterar o idioma” e vê que o idioma está em Pt-Pt, ele seleciona Pt-Br e pressiona o botão “Confirmar”, o sistema retorna para tela inicial.</w:t>
            </w:r>
          </w:p>
        </w:tc>
      </w:tr>
      <w:tr>
        <w:trPr>
          <w:trHeight w:val="2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3-O  usuário(Cirilo-Pai) vê que o seu número de telefone é o antigo e deseja alterar, ele coloca o número novo e pressiona o botão “Salvar”.</w:t>
            </w:r>
          </w:p>
          <w:p w:rsidR="00000000" w:rsidDel="00000000" w:rsidP="00000000" w:rsidRDefault="00000000" w:rsidRPr="00000000" w14:paraId="0000003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4-O  usuário(Dona de casa) vê que o seu idioma está normal no Pt-Br, e pressiona o botão “Confirmar”.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3-O  usuário(Cirilo-Pai) não deseja mais alterar o seu número de telefone.</w:t>
            </w:r>
          </w:p>
          <w:p w:rsidR="00000000" w:rsidDel="00000000" w:rsidP="00000000" w:rsidRDefault="00000000" w:rsidRPr="00000000" w14:paraId="0000004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4-O  usuário(Cirilo-Pai) não decide mais alterar o seu idioma.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estão todas corretas e não houve alteração alguma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225"/>
        <w:tblGridChange w:id="0">
          <w:tblGrid>
            <w:gridCol w:w="2760"/>
            <w:gridCol w:w="622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UC003- Logar e Acessar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Usuário(Rafael)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entrar no app colocando seu nome ou email, escolhendo uma senha e colocando a sua Idade. Além disso, poderá acessar também no menu, as doenças, ver os </w:t>
            </w:r>
            <w:r w:rsidDel="00000000" w:rsidR="00000000" w:rsidRPr="00000000">
              <w:rPr>
                <w:rtl w:val="0"/>
              </w:rPr>
              <w:t xml:space="preserve">hospitais</w:t>
            </w:r>
            <w:r w:rsidDel="00000000" w:rsidR="00000000" w:rsidRPr="00000000">
              <w:rPr>
                <w:rtl w:val="0"/>
              </w:rPr>
              <w:t xml:space="preserve"> e abrir as configurações.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Escolher nome ou email, Escolher senha e Escolher a Idade, Entrar, Acessar doenças, Pesquisar doenças, Acessar Hospitais, Acessar Configurações.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deverá indicar suas informações.</w:t>
            </w:r>
          </w:p>
        </w:tc>
      </w:tr>
      <w:tr>
        <w:trPr>
          <w:trHeight w:val="3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1-O usuário(Rafael) abre o app e vê a tela “Entrar”.</w:t>
            </w:r>
          </w:p>
          <w:p w:rsidR="00000000" w:rsidDel="00000000" w:rsidP="00000000" w:rsidRDefault="00000000" w:rsidRPr="00000000" w14:paraId="0000005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2-O usuário(Rafael) preenche os campos Nome/Email, Senha e Idade e entra.</w:t>
            </w:r>
          </w:p>
          <w:p w:rsidR="00000000" w:rsidDel="00000000" w:rsidP="00000000" w:rsidRDefault="00000000" w:rsidRPr="00000000" w14:paraId="0000005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3-O usuário(Rafael) pesquisa uma doença e acessa essa doença.</w:t>
            </w:r>
          </w:p>
        </w:tc>
      </w:tr>
      <w:tr>
        <w:trPr>
          <w:trHeight w:val="2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O  usuário(Rafael) acessa a aba hospitais</w:t>
            </w:r>
          </w:p>
          <w:p w:rsidR="00000000" w:rsidDel="00000000" w:rsidP="00000000" w:rsidRDefault="00000000" w:rsidRPr="00000000" w14:paraId="0000005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O usuário(Rafael) acessa as configurações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2-O  usuário(Rafael) sair do app.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já entrou no aplicativo antes no dispositivo.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225"/>
        <w:tblGridChange w:id="0">
          <w:tblGrid>
            <w:gridCol w:w="2760"/>
            <w:gridCol w:w="6225"/>
          </w:tblGrid>
        </w:tblGridChange>
      </w:tblGrid>
      <w:tr>
        <w:trPr>
          <w:trHeight w:val="7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UC004- Localizar o Hospital e agendar uma consulta.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Aplicativo, Hospital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irá utilizar o aplicativo para localizar o Hospital desejado, ou ativar a localização do aparelho para encontrar o hospital mais próximo, podendo agendar uma consulta caso necessário.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Ativar localização, escolher hospital, agendar consulta, acesso à rede.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quer pesquisar um hospital.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O usuário abre o aplicativo e entra na aba “Hospitais”</w:t>
            </w:r>
          </w:p>
          <w:p w:rsidR="00000000" w:rsidDel="00000000" w:rsidP="00000000" w:rsidRDefault="00000000" w:rsidRPr="00000000" w14:paraId="0000007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O usuário ativa a localização do aparelho.</w:t>
            </w:r>
          </w:p>
          <w:p w:rsidR="00000000" w:rsidDel="00000000" w:rsidP="00000000" w:rsidRDefault="00000000" w:rsidRPr="00000000" w14:paraId="0000007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 O aplicativo mostra os hospitais mais próximos do usuário.</w:t>
            </w:r>
          </w:p>
          <w:p w:rsidR="00000000" w:rsidDel="00000000" w:rsidP="00000000" w:rsidRDefault="00000000" w:rsidRPr="00000000" w14:paraId="0000007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O usuário seleciona o hospital que ele deseja.</w:t>
            </w:r>
          </w:p>
          <w:p w:rsidR="00000000" w:rsidDel="00000000" w:rsidP="00000000" w:rsidRDefault="00000000" w:rsidRPr="00000000" w14:paraId="0000007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O usuário decide agendar uma consulta.</w:t>
            </w:r>
          </w:p>
          <w:p w:rsidR="00000000" w:rsidDel="00000000" w:rsidP="00000000" w:rsidRDefault="00000000" w:rsidRPr="00000000" w14:paraId="0000007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O aplicativo verifica os hospitais com vagas disponíveis.</w:t>
            </w:r>
          </w:p>
          <w:p w:rsidR="00000000" w:rsidDel="00000000" w:rsidP="00000000" w:rsidRDefault="00000000" w:rsidRPr="00000000" w14:paraId="0000007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O usuário seleciona o hospital com vaga disponível.</w:t>
            </w:r>
          </w:p>
          <w:p w:rsidR="00000000" w:rsidDel="00000000" w:rsidP="00000000" w:rsidRDefault="00000000" w:rsidRPr="00000000" w14:paraId="0000007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A consulta está agendada.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O usuário decide escolher outro hospital.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O usuário decide não agendar mais uma consulta.</w:t>
            </w:r>
          </w:p>
          <w:p w:rsidR="00000000" w:rsidDel="00000000" w:rsidP="00000000" w:rsidRDefault="00000000" w:rsidRPr="00000000" w14:paraId="0000007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O usuário decide cancelar a consulta já agendada.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hospital foi localizado e a consulta foi agendada com sucesso</w:t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