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269409" w14:textId="77777777" w:rsidR="001154A5" w:rsidRDefault="001154A5" w:rsidP="001154A5">
      <w:pPr>
        <w:pStyle w:val="Cabealho"/>
        <w:tabs>
          <w:tab w:val="clear" w:pos="4252"/>
          <w:tab w:val="clear" w:pos="8504"/>
        </w:tabs>
        <w:spacing w:after="160" w:line="259" w:lineRule="auto"/>
      </w:pPr>
      <w:r w:rsidRPr="00301B19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3D63B" wp14:editId="65BE69BA">
                <wp:simplePos x="0" y="0"/>
                <wp:positionH relativeFrom="margin">
                  <wp:posOffset>581660</wp:posOffset>
                </wp:positionH>
                <wp:positionV relativeFrom="margin">
                  <wp:posOffset>295275</wp:posOffset>
                </wp:positionV>
                <wp:extent cx="4062730" cy="323850"/>
                <wp:effectExtent l="0" t="0" r="90170" b="9525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273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ABF8F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2538F3" w14:textId="5F0815BB" w:rsidR="001154A5" w:rsidRPr="003A592F" w:rsidRDefault="001154A5" w:rsidP="001154A5">
                            <w:pPr>
                              <w:pStyle w:val="Ttulo1"/>
                              <w:spacing w:before="0" w:after="0"/>
                              <w:jc w:val="center"/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3A592F"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  <w:t>Plano de Trabalho Iniciação Científica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83D63B" id="AutoShape 2" o:spid="_x0000_s1026" style="position:absolute;margin-left:45.8pt;margin-top:23.25pt;width:319.9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" fillcolor="#fabf8f" strokecolor="#fabf8f" strokeweight="1pt">
                <v:fill color2="#fde9d9" angle="135" focus="50%" type="gradient"/>
                <v:shadow on="t" color="#974706" opacity=".5" offset="6pt,6pt"/>
                <v:textbox>
                  <w:txbxContent>
                    <w:p w14:paraId="6F2538F3" w14:textId="5F0815BB" w:rsidR="001154A5" w:rsidRPr="003A592F" w:rsidRDefault="001154A5" w:rsidP="001154A5">
                      <w:pPr>
                        <w:pStyle w:val="Ttulo1"/>
                        <w:spacing w:before="0" w:after="0"/>
                        <w:jc w:val="center"/>
                        <w:rPr>
                          <w:rFonts w:asciiTheme="minorHAnsi" w:hAnsiTheme="minorHAnsi" w:cstheme="minorHAns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3A592F">
                        <w:rPr>
                          <w:rFonts w:asciiTheme="minorHAnsi" w:hAnsiTheme="minorHAnsi" w:cstheme="minorHAnsi"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  <w:t>Plano de Trabalho Iniciação Científica 2022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89B41D4" w14:textId="77777777" w:rsidR="00112B83" w:rsidRPr="00BB105C" w:rsidRDefault="00112B83" w:rsidP="001154A5">
      <w:pPr>
        <w:pStyle w:val="Cabealho"/>
        <w:tabs>
          <w:tab w:val="clear" w:pos="4252"/>
          <w:tab w:val="clear" w:pos="8504"/>
        </w:tabs>
        <w:spacing w:after="160" w:line="259" w:lineRule="auto"/>
        <w:rPr>
          <w:rFonts w:asciiTheme="minorHAnsi" w:hAnsiTheme="minorHAnsi" w:cstheme="minorHAnsi"/>
          <w:sz w:val="22"/>
          <w:szCs w:val="22"/>
          <w:lang w:val="pt-BR"/>
        </w:rPr>
      </w:pPr>
    </w:p>
    <w:p w14:paraId="210A07F9" w14:textId="23F08E1B" w:rsidR="001154A5" w:rsidRDefault="001154A5" w:rsidP="001154A5">
      <w:pPr>
        <w:pStyle w:val="Cabealho"/>
        <w:tabs>
          <w:tab w:val="clear" w:pos="4252"/>
          <w:tab w:val="clear" w:pos="8504"/>
        </w:tabs>
        <w:spacing w:after="160" w:line="259" w:lineRule="auto"/>
        <w:rPr>
          <w:rFonts w:asciiTheme="minorHAnsi" w:hAnsiTheme="minorHAnsi" w:cstheme="minorHAnsi"/>
          <w:sz w:val="22"/>
          <w:szCs w:val="22"/>
          <w:lang w:val="pt-BR"/>
        </w:rPr>
      </w:pPr>
    </w:p>
    <w:p w14:paraId="5E88605F" w14:textId="0502A003" w:rsidR="00F617F7" w:rsidRDefault="00F617F7" w:rsidP="001154A5">
      <w:pPr>
        <w:pStyle w:val="Cabealho"/>
        <w:tabs>
          <w:tab w:val="clear" w:pos="4252"/>
          <w:tab w:val="clear" w:pos="8504"/>
        </w:tabs>
        <w:spacing w:after="160" w:line="259" w:lineRule="auto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thickThinSmallGap" w:sz="12" w:space="0" w:color="ED7D31" w:themeColor="accent2"/>
          <w:left w:val="thickThinSmallGap" w:sz="12" w:space="0" w:color="ED7D31" w:themeColor="accent2"/>
          <w:bottom w:val="thickThinSmallGap" w:sz="12" w:space="0" w:color="ED7D31" w:themeColor="accent2"/>
          <w:right w:val="thickThinSmallGap" w:sz="12" w:space="0" w:color="ED7D31" w:themeColor="accent2"/>
          <w:insideH w:val="thickThinSmallGap" w:sz="12" w:space="0" w:color="ED7D31" w:themeColor="accent2"/>
          <w:insideV w:val="thickThinSmallGap" w:sz="12" w:space="0" w:color="ED7D31" w:themeColor="accent2"/>
        </w:tblBorders>
        <w:tblLook w:val="04A0" w:firstRow="1" w:lastRow="0" w:firstColumn="1" w:lastColumn="0" w:noHBand="0" w:noVBand="1"/>
      </w:tblPr>
      <w:tblGrid>
        <w:gridCol w:w="8444"/>
      </w:tblGrid>
      <w:tr w:rsidR="00F617F7" w:rsidRPr="00F617F7" w14:paraId="65046933" w14:textId="77777777" w:rsidTr="008F2776">
        <w:tc>
          <w:tcPr>
            <w:tcW w:w="8444" w:type="dxa"/>
          </w:tcPr>
          <w:p w14:paraId="7B50C78D" w14:textId="06917CF9" w:rsidR="001154A5" w:rsidRPr="00F617F7" w:rsidRDefault="00470789" w:rsidP="008F2776">
            <w:pPr>
              <w:rPr>
                <w:rFonts w:asciiTheme="minorHAnsi" w:hAnsiTheme="minorHAnsi" w:cstheme="minorHAnsi"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1.Identificação</w:t>
            </w:r>
          </w:p>
        </w:tc>
      </w:tr>
      <w:tr w:rsidR="00F617F7" w:rsidRPr="00F617F7" w14:paraId="2FFE0929" w14:textId="77777777" w:rsidTr="008F2776">
        <w:tc>
          <w:tcPr>
            <w:tcW w:w="8444" w:type="dxa"/>
          </w:tcPr>
          <w:p w14:paraId="6AD95E28" w14:textId="031B0C79" w:rsidR="00BB6BDC" w:rsidRPr="00F617F7" w:rsidRDefault="00470789" w:rsidP="00295E1C">
            <w:pPr>
              <w:rPr>
                <w:rFonts w:asciiTheme="minorHAnsi" w:hAnsiTheme="minorHAnsi" w:cstheme="minorHAnsi"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Nome do Aluno</w:t>
            </w:r>
            <w:r w:rsidR="00DE4A66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(a):</w:t>
            </w:r>
            <w:r w:rsidR="00016C26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016C26" w:rsidRPr="0049793C">
              <w:rPr>
                <w:rFonts w:asciiTheme="minorHAnsi" w:hAnsiTheme="minorHAnsi" w:cstheme="minorHAnsi"/>
                <w:bCs/>
                <w:sz w:val="22"/>
                <w:szCs w:val="22"/>
              </w:rPr>
              <w:t>Pedro Henrique Vieira Cavalcanti</w:t>
            </w:r>
          </w:p>
        </w:tc>
      </w:tr>
      <w:tr w:rsidR="00F617F7" w:rsidRPr="00F617F7" w14:paraId="1A5DF28C" w14:textId="77777777" w:rsidTr="008F2776">
        <w:tc>
          <w:tcPr>
            <w:tcW w:w="8444" w:type="dxa"/>
          </w:tcPr>
          <w:p w14:paraId="348CD897" w14:textId="632176DA" w:rsidR="00BB6BDC" w:rsidRPr="00F617F7" w:rsidRDefault="00470789" w:rsidP="00295E1C">
            <w:pPr>
              <w:rPr>
                <w:rFonts w:asciiTheme="minorHAnsi" w:hAnsiTheme="minorHAnsi" w:cstheme="minorHAnsi"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Curso:</w:t>
            </w:r>
            <w:r w:rsidR="00295E1C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016C26" w:rsidRPr="0049793C">
              <w:rPr>
                <w:rFonts w:asciiTheme="minorHAnsi" w:hAnsiTheme="minorHAnsi" w:cstheme="minorHAnsi"/>
                <w:bCs/>
                <w:sz w:val="22"/>
                <w:szCs w:val="22"/>
              </w:rPr>
              <w:t>Análise e Desenvolvimento de Sistemas</w:t>
            </w:r>
          </w:p>
        </w:tc>
      </w:tr>
      <w:tr w:rsidR="00F617F7" w:rsidRPr="00F617F7" w14:paraId="19BB68AD" w14:textId="77777777" w:rsidTr="008F2776">
        <w:tc>
          <w:tcPr>
            <w:tcW w:w="8444" w:type="dxa"/>
          </w:tcPr>
          <w:p w14:paraId="1606B0DA" w14:textId="15D97F83" w:rsidR="00BB6BDC" w:rsidRPr="00F617F7" w:rsidRDefault="00470789" w:rsidP="00295E1C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Semestre:</w:t>
            </w:r>
            <w:r w:rsidR="009828EA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9828EA" w:rsidRPr="0049793C">
              <w:rPr>
                <w:rFonts w:asciiTheme="minorHAnsi" w:hAnsiTheme="minorHAnsi" w:cstheme="minorHAnsi"/>
                <w:bCs/>
                <w:sz w:val="22"/>
                <w:szCs w:val="22"/>
              </w:rPr>
              <w:t>P</w:t>
            </w:r>
            <w:r w:rsidR="00016C26" w:rsidRPr="0049793C">
              <w:rPr>
                <w:rFonts w:asciiTheme="minorHAnsi" w:hAnsiTheme="minorHAnsi" w:cstheme="minorHAnsi"/>
                <w:bCs/>
                <w:sz w:val="22"/>
                <w:szCs w:val="22"/>
              </w:rPr>
              <w:t>rimeiro</w:t>
            </w:r>
            <w:r w:rsidR="00AC6C8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Semestre</w:t>
            </w:r>
          </w:p>
        </w:tc>
      </w:tr>
      <w:tr w:rsidR="00F617F7" w:rsidRPr="00F617F7" w14:paraId="0C80DB53" w14:textId="77777777" w:rsidTr="008F2776">
        <w:tc>
          <w:tcPr>
            <w:tcW w:w="8444" w:type="dxa"/>
          </w:tcPr>
          <w:p w14:paraId="5ABFD5FB" w14:textId="21B16CBA" w:rsidR="00BB6BDC" w:rsidRPr="00F617F7" w:rsidRDefault="00470789" w:rsidP="00423517">
            <w:pPr>
              <w:rPr>
                <w:rFonts w:asciiTheme="minorHAnsi" w:hAnsiTheme="minorHAnsi" w:cstheme="minorHAnsi"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Título do Trabalho:</w:t>
            </w:r>
            <w:r w:rsidR="0062628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295E1C" w:rsidRPr="0062628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Desenvolvimento e Testes unitários da solução </w:t>
            </w:r>
            <w:r w:rsidR="00295E1C" w:rsidRPr="00AC7505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web mobile</w:t>
            </w:r>
            <w:r w:rsidR="00626285" w:rsidRPr="0062628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para aplicativo de Diagnóstico de Eficiência Energética.</w:t>
            </w:r>
            <w:r w:rsidR="00A82F9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</w:p>
        </w:tc>
      </w:tr>
      <w:tr w:rsidR="00F617F7" w:rsidRPr="00F617F7" w14:paraId="2385ECA4" w14:textId="77777777" w:rsidTr="008F2776">
        <w:tc>
          <w:tcPr>
            <w:tcW w:w="8444" w:type="dxa"/>
          </w:tcPr>
          <w:p w14:paraId="050ECAC7" w14:textId="6F6928AE" w:rsidR="00BB6BDC" w:rsidRPr="00F617F7" w:rsidRDefault="006E273C" w:rsidP="00295E1C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Orientador (</w:t>
            </w:r>
            <w:r w:rsid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a):</w:t>
            </w:r>
            <w:r w:rsidR="0049793C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E5304F">
              <w:rPr>
                <w:rFonts w:asciiTheme="minorHAnsi" w:hAnsiTheme="minorHAnsi" w:cstheme="minorHAnsi"/>
                <w:bCs/>
                <w:sz w:val="22"/>
                <w:szCs w:val="22"/>
              </w:rPr>
              <w:t>João Carlos Né</w:t>
            </w:r>
            <w:r w:rsidR="0049793C" w:rsidRPr="0049793C">
              <w:rPr>
                <w:rFonts w:asciiTheme="minorHAnsi" w:hAnsiTheme="minorHAnsi" w:cstheme="minorHAnsi"/>
                <w:bCs/>
                <w:sz w:val="22"/>
                <w:szCs w:val="22"/>
              </w:rPr>
              <w:t>to</w:t>
            </w:r>
          </w:p>
        </w:tc>
      </w:tr>
      <w:tr w:rsidR="00F617F7" w:rsidRPr="00F617F7" w14:paraId="3E9C07A1" w14:textId="77777777" w:rsidTr="008F2776">
        <w:tc>
          <w:tcPr>
            <w:tcW w:w="8444" w:type="dxa"/>
          </w:tcPr>
          <w:p w14:paraId="52D19D9B" w14:textId="795D6C30" w:rsidR="00AC6C8D" w:rsidRDefault="00470789" w:rsidP="00112B83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Projeto de Pesquisa do </w:t>
            </w:r>
            <w:r w:rsidR="006E273C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Professor (</w:t>
            </w: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a):</w:t>
            </w:r>
            <w:r w:rsidR="0049793C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E5304F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E5304F" w:rsidRPr="00E5304F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Nilo Sergio Maziero Petrin</w:t>
            </w:r>
            <w:r w:rsidR="00E5304F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e </w:t>
            </w:r>
            <w:r w:rsidR="00E5304F" w:rsidRPr="00E5304F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João Carlos Néto</w:t>
            </w:r>
          </w:p>
          <w:p w14:paraId="5AEFDA71" w14:textId="72AB52F0" w:rsidR="008F350E" w:rsidRPr="00F617F7" w:rsidRDefault="00AC6C8D" w:rsidP="00E5304F">
            <w:pPr>
              <w:rPr>
                <w:rFonts w:asciiTheme="minorHAnsi" w:hAnsiTheme="minorHAnsi" w:cstheme="minorHAnsi"/>
                <w:color w:val="1F4E79" w:themeColor="accent1" w:themeShade="80"/>
                <w:sz w:val="22"/>
                <w:szCs w:val="22"/>
              </w:rPr>
            </w:pPr>
            <w:r w:rsidRPr="00AC6C8D">
              <w:rPr>
                <w:rFonts w:asciiTheme="minorHAnsi" w:hAnsiTheme="minorHAnsi" w:cstheme="minorHAnsi"/>
                <w:sz w:val="22"/>
                <w:szCs w:val="22"/>
              </w:rPr>
              <w:t xml:space="preserve">Diagnóstico de Eficiência Energética utilizando ferramentas de </w:t>
            </w:r>
            <w:r w:rsidRPr="00AC7505">
              <w:rPr>
                <w:rFonts w:asciiTheme="minorHAnsi" w:hAnsiTheme="minorHAnsi" w:cstheme="minorHAnsi"/>
                <w:i/>
                <w:sz w:val="22"/>
                <w:szCs w:val="22"/>
              </w:rPr>
              <w:t>Analytics</w:t>
            </w:r>
            <w:r w:rsidRPr="00AC6C8D">
              <w:rPr>
                <w:rFonts w:asciiTheme="minorHAnsi" w:hAnsiTheme="minorHAnsi" w:cstheme="minorHAnsi"/>
                <w:sz w:val="22"/>
                <w:szCs w:val="22"/>
              </w:rPr>
              <w:t xml:space="preserve"> e </w:t>
            </w:r>
            <w:r w:rsidRPr="00AC7505">
              <w:rPr>
                <w:rFonts w:asciiTheme="minorHAnsi" w:hAnsiTheme="minorHAnsi" w:cstheme="minorHAnsi"/>
                <w:i/>
                <w:sz w:val="22"/>
                <w:szCs w:val="22"/>
              </w:rPr>
              <w:t>Big Data</w:t>
            </w:r>
          </w:p>
        </w:tc>
      </w:tr>
      <w:tr w:rsidR="00470789" w:rsidRPr="00F617F7" w14:paraId="3339E12A" w14:textId="77777777" w:rsidTr="008F2776">
        <w:tc>
          <w:tcPr>
            <w:tcW w:w="8444" w:type="dxa"/>
          </w:tcPr>
          <w:p w14:paraId="329903F7" w14:textId="37AA43CE" w:rsidR="00BB6BDC" w:rsidRPr="00F617F7" w:rsidRDefault="00470789" w:rsidP="00112B83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Linha de Pesquisa:</w:t>
            </w:r>
            <w:r w:rsidR="00606771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A82F95" w:rsidRPr="00A82F95">
              <w:rPr>
                <w:rFonts w:asciiTheme="minorHAnsi" w:hAnsiTheme="minorHAnsi" w:cstheme="minorHAnsi"/>
                <w:sz w:val="22"/>
                <w:szCs w:val="22"/>
              </w:rPr>
              <w:t>Sustentabilidade: Sistemas Produtivos</w:t>
            </w:r>
            <w:r w:rsidR="00A82F95" w:rsidRPr="00A82F9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14ECFA90" w14:textId="52D8FFC0" w:rsidR="001154A5" w:rsidRPr="00BB105C" w:rsidRDefault="001154A5" w:rsidP="001154A5">
      <w:pPr>
        <w:rPr>
          <w:rFonts w:asciiTheme="minorHAnsi" w:hAnsiTheme="minorHAnsi" w:cstheme="minorHAnsi"/>
          <w:sz w:val="22"/>
          <w:szCs w:val="22"/>
        </w:rPr>
      </w:pPr>
    </w:p>
    <w:p w14:paraId="69D83C25" w14:textId="73CA0F1F" w:rsidR="00112B83" w:rsidRPr="00BB105C" w:rsidRDefault="00112B83" w:rsidP="001154A5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elacomgrade"/>
        <w:tblW w:w="0" w:type="auto"/>
        <w:tblInd w:w="-30" w:type="dxa"/>
        <w:tblBorders>
          <w:top w:val="thickThinSmallGap" w:sz="12" w:space="0" w:color="ED7D31" w:themeColor="accent2"/>
          <w:left w:val="thickThinSmallGap" w:sz="12" w:space="0" w:color="ED7D31" w:themeColor="accent2"/>
          <w:bottom w:val="thickThinSmallGap" w:sz="12" w:space="0" w:color="ED7D31" w:themeColor="accent2"/>
          <w:right w:val="thickThinSmallGap" w:sz="12" w:space="0" w:color="ED7D31" w:themeColor="accent2"/>
          <w:insideH w:val="thickThinSmallGap" w:sz="12" w:space="0" w:color="ED7D31" w:themeColor="accent2"/>
          <w:insideV w:val="thickThinSmallGap" w:sz="12" w:space="0" w:color="ED7D31" w:themeColor="accent2"/>
        </w:tblBorders>
        <w:tblLook w:val="04A0" w:firstRow="1" w:lastRow="0" w:firstColumn="1" w:lastColumn="0" w:noHBand="0" w:noVBand="1"/>
      </w:tblPr>
      <w:tblGrid>
        <w:gridCol w:w="8474"/>
      </w:tblGrid>
      <w:tr w:rsidR="00470789" w:rsidRPr="00470789" w14:paraId="1F746489" w14:textId="77777777" w:rsidTr="00DD607B">
        <w:tc>
          <w:tcPr>
            <w:tcW w:w="8474" w:type="dxa"/>
          </w:tcPr>
          <w:p w14:paraId="79CBEDF2" w14:textId="10664B1C" w:rsidR="001154A5" w:rsidRPr="00470789" w:rsidRDefault="001154A5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2.</w:t>
            </w:r>
            <w:r w:rsidR="00470789"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Plano de Trabalho de Iniciação Científica</w:t>
            </w:r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</w:p>
        </w:tc>
      </w:tr>
      <w:tr w:rsidR="00470789" w:rsidRPr="00470789" w14:paraId="6C99F868" w14:textId="77777777" w:rsidTr="00DD607B">
        <w:tc>
          <w:tcPr>
            <w:tcW w:w="8474" w:type="dxa"/>
          </w:tcPr>
          <w:p w14:paraId="0EEFB9F3" w14:textId="08ADA55B" w:rsidR="002A172A" w:rsidRDefault="00470789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Introdução</w:t>
            </w:r>
          </w:p>
          <w:p w14:paraId="1EAA4035" w14:textId="77777777" w:rsidR="00AA2967" w:rsidRDefault="00AA2967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18D454D3" w14:textId="0F090166" w:rsidR="002F59AC" w:rsidRPr="003E5A79" w:rsidRDefault="00F45DB7" w:rsidP="002F59AC">
            <w:pPr>
              <w:jc w:val="both"/>
              <w:rPr>
                <w:rFonts w:asciiTheme="minorHAnsi" w:hAnsiTheme="minorHAnsi" w:cstheme="minorHAnsi"/>
              </w:rPr>
            </w:pP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>É de conhecimento geral</w:t>
            </w:r>
            <w:r w:rsidR="002F59AC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que a preservação ambiental é cons</w:t>
            </w:r>
            <w:r w:rsidR="00AC7505" w:rsidRPr="003E5A79">
              <w:rPr>
                <w:rFonts w:asciiTheme="minorHAnsi" w:hAnsiTheme="minorHAnsi" w:cstheme="minorHAnsi"/>
                <w:sz w:val="22"/>
                <w:szCs w:val="22"/>
              </w:rPr>
              <w:t>iderada uma preocupação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global</w:t>
            </w:r>
            <w:r w:rsidR="00AA2967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e exige mudanças de comportamento nos hábitos do cotidiano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>. Além disso, é responsabilidade</w:t>
            </w:r>
            <w:r w:rsidR="00AA2967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da sociedade como um todo</w:t>
            </w:r>
            <w:r w:rsidR="002F59AC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pensar 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>em estratégias</w:t>
            </w:r>
            <w:r w:rsidR="002F59AC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das mais varia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>das possíveis que consigam reduzir</w:t>
            </w:r>
            <w:r w:rsidR="002F59AC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problemas, tais como: efeito estufa, aquecimento global, lixo, poluição, dentre outros (HOLLANDA; VAREJÃO, 2014).</w:t>
            </w:r>
          </w:p>
          <w:p w14:paraId="24C6F407" w14:textId="67875449" w:rsidR="002F59AC" w:rsidRPr="003E5A79" w:rsidRDefault="002F59AC" w:rsidP="002F59AC">
            <w:pPr>
              <w:jc w:val="both"/>
              <w:rPr>
                <w:rFonts w:asciiTheme="minorHAnsi" w:hAnsiTheme="minorHAnsi" w:cstheme="minorHAnsi"/>
              </w:rPr>
            </w:pP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>A energia elétrica, desde a sua geração, transmissão e distribuição afeta de forma direta</w:t>
            </w:r>
            <w:r w:rsidR="00AA2967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ou indiretamente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o meio ambiente e tudo </w:t>
            </w:r>
            <w:r w:rsidR="005F04DF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que o envolve. Mesmo que ainda 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esteja sendo gerada </w:t>
            </w:r>
            <w:r w:rsidR="00F45DB7" w:rsidRPr="003E5A79">
              <w:rPr>
                <w:rFonts w:asciiTheme="minorHAnsi" w:hAnsiTheme="minorHAnsi" w:cstheme="minorHAnsi"/>
                <w:sz w:val="22"/>
                <w:szCs w:val="22"/>
              </w:rPr>
              <w:t>por fontes renováveis, pode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ocorrer degradaç</w:t>
            </w:r>
            <w:r w:rsidR="00F45DB7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ão do meio, forçando 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>a necessida</w:t>
            </w:r>
            <w:r w:rsidR="001A793D" w:rsidRPr="003E5A79">
              <w:rPr>
                <w:rFonts w:asciiTheme="minorHAnsi" w:hAnsiTheme="minorHAnsi" w:cstheme="minorHAnsi"/>
                <w:sz w:val="22"/>
                <w:szCs w:val="22"/>
              </w:rPr>
              <w:t>de crescente de intervenções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sustentáv</w:t>
            </w:r>
            <w:r w:rsidR="00F45DB7" w:rsidRPr="003E5A79">
              <w:rPr>
                <w:rFonts w:asciiTheme="minorHAnsi" w:hAnsiTheme="minorHAnsi" w:cstheme="minorHAnsi"/>
                <w:sz w:val="22"/>
                <w:szCs w:val="22"/>
              </w:rPr>
              <w:t>eis em tal setor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> (BORGES; FABRÍCIO, 2015; MARGIOTA</w:t>
            </w:r>
            <w:r w:rsidR="00607ADA" w:rsidRPr="003E5A79">
              <w:rPr>
                <w:rFonts w:asciiTheme="minorHAnsi" w:hAnsiTheme="minorHAnsi" w:cstheme="minorHAnsi"/>
                <w:sz w:val="22"/>
                <w:szCs w:val="22"/>
              </w:rPr>
              <w:t>; RIBEIRO, 2013)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>. </w:t>
            </w:r>
          </w:p>
          <w:p w14:paraId="1142716F" w14:textId="7FDF3AE5" w:rsidR="002F59AC" w:rsidRPr="003E5A79" w:rsidRDefault="005F04DF" w:rsidP="004F2688">
            <w:pPr>
              <w:jc w:val="both"/>
              <w:rPr>
                <w:rFonts w:asciiTheme="minorHAnsi" w:hAnsiTheme="minorHAnsi" w:cstheme="minorHAnsi"/>
              </w:rPr>
            </w:pP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No Brasil, </w:t>
            </w:r>
            <w:r w:rsidR="002F59AC" w:rsidRPr="003E5A79">
              <w:rPr>
                <w:rFonts w:asciiTheme="minorHAnsi" w:hAnsiTheme="minorHAnsi" w:cstheme="minorHAnsi"/>
                <w:sz w:val="22"/>
                <w:szCs w:val="22"/>
              </w:rPr>
              <w:t>alternativas sustentáveis que ajudam e estimulam o uso i</w:t>
            </w:r>
            <w:r w:rsidR="00AA2967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nteligente da energia elétrica </w:t>
            </w:r>
            <w:r w:rsidR="002F59AC" w:rsidRPr="003E5A79">
              <w:rPr>
                <w:rFonts w:asciiTheme="minorHAnsi" w:hAnsiTheme="minorHAnsi" w:cstheme="minorHAnsi"/>
                <w:sz w:val="22"/>
                <w:szCs w:val="22"/>
              </w:rPr>
              <w:t>vem ga</w:t>
            </w:r>
            <w:r w:rsidR="00F45DB7" w:rsidRPr="003E5A79">
              <w:rPr>
                <w:rFonts w:asciiTheme="minorHAnsi" w:hAnsiTheme="minorHAnsi" w:cstheme="minorHAnsi"/>
                <w:sz w:val="22"/>
                <w:szCs w:val="22"/>
              </w:rPr>
              <w:t>nhando espaço e atenção por grande parte d</w:t>
            </w:r>
            <w:r w:rsidR="002F59AC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a população. Um bom exemplo disto é o Programa Nacional de </w:t>
            </w:r>
            <w:r w:rsidR="00F45DB7" w:rsidRPr="003E5A79">
              <w:rPr>
                <w:rFonts w:asciiTheme="minorHAnsi" w:hAnsiTheme="minorHAnsi" w:cstheme="minorHAnsi"/>
                <w:sz w:val="22"/>
                <w:szCs w:val="22"/>
              </w:rPr>
              <w:t>Conservação de Energia Elétrica (</w:t>
            </w:r>
            <w:proofErr w:type="spellStart"/>
            <w:r w:rsidR="002F59AC" w:rsidRPr="003E5A79">
              <w:rPr>
                <w:rFonts w:asciiTheme="minorHAnsi" w:hAnsiTheme="minorHAnsi" w:cstheme="minorHAnsi"/>
                <w:sz w:val="22"/>
                <w:szCs w:val="22"/>
              </w:rPr>
              <w:t>Procel</w:t>
            </w:r>
            <w:proofErr w:type="spellEnd"/>
            <w:r w:rsidR="00F45DB7" w:rsidRPr="003E5A7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2F59AC" w:rsidRPr="003E5A79">
              <w:rPr>
                <w:rFonts w:asciiTheme="minorHAnsi" w:hAnsiTheme="minorHAnsi" w:cstheme="minorHAnsi"/>
                <w:sz w:val="22"/>
                <w:szCs w:val="22"/>
              </w:rPr>
              <w:t>, que visa o uso racional de energia elétrica e conta com alguns subprogram</w:t>
            </w:r>
            <w:r w:rsidR="00AA2967" w:rsidRPr="003E5A79">
              <w:rPr>
                <w:rFonts w:asciiTheme="minorHAnsi" w:hAnsiTheme="minorHAnsi" w:cstheme="minorHAnsi"/>
                <w:sz w:val="22"/>
                <w:szCs w:val="22"/>
              </w:rPr>
              <w:t>as que auxiliam em tais objetivos</w:t>
            </w:r>
            <w:r w:rsidR="002F59AC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(PROCEL, 2017).</w:t>
            </w:r>
          </w:p>
          <w:p w14:paraId="3BB9B701" w14:textId="7CA7DDC1" w:rsidR="00F50434" w:rsidRPr="003E5A79" w:rsidRDefault="00F50434" w:rsidP="00F50434">
            <w:pPr>
              <w:jc w:val="both"/>
              <w:rPr>
                <w:rFonts w:asciiTheme="minorHAnsi" w:hAnsiTheme="minorHAnsi" w:cstheme="minorHAnsi"/>
              </w:rPr>
            </w:pP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>De maneira geral, a tecnologia</w:t>
            </w:r>
            <w:r w:rsidR="001A793D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tem sido uma ótima aliada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quanto a implementação de práticas susten</w:t>
            </w:r>
            <w:r w:rsidR="001A793D" w:rsidRPr="003E5A79">
              <w:rPr>
                <w:rFonts w:asciiTheme="minorHAnsi" w:hAnsiTheme="minorHAnsi" w:cstheme="minorHAnsi"/>
                <w:sz w:val="22"/>
                <w:szCs w:val="22"/>
              </w:rPr>
              <w:t>táveis, pois possibilita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meios eficientes que conseguem atingir um grande número de pessoas, ensinando-as como fazer um melhor racionamento e utilização dos recursos naturais (SALGADO, 2008).</w:t>
            </w:r>
          </w:p>
          <w:p w14:paraId="08AD55ED" w14:textId="7CC4BBB6" w:rsidR="001A793D" w:rsidRPr="003E5A79" w:rsidRDefault="00F50434" w:rsidP="002F59A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Deste modo, o presente trabalho visa desenvolver um aplicativo </w:t>
            </w:r>
            <w:r w:rsidRPr="003E5A79">
              <w:rPr>
                <w:rFonts w:asciiTheme="minorHAnsi" w:hAnsiTheme="minorHAnsi" w:cstheme="minorHAnsi"/>
                <w:i/>
                <w:sz w:val="22"/>
                <w:szCs w:val="22"/>
              </w:rPr>
              <w:t>mobile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capaz de contribuir com </w:t>
            </w:r>
            <w:r w:rsidR="00D72908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Pr="003E5A79">
              <w:rPr>
                <w:rFonts w:asciiTheme="minorHAnsi" w:hAnsiTheme="minorHAnsi" w:cstheme="minorHAnsi"/>
                <w:sz w:val="22"/>
                <w:szCs w:val="22"/>
              </w:rPr>
              <w:t>gerenciamento do consumo de energia elétrica</w:t>
            </w:r>
            <w:r w:rsidR="00D72908" w:rsidRPr="003E5A79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1A793D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direcionando o usuário a ter uma clara noção do </w:t>
            </w:r>
            <w:r w:rsidR="00AC7505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gasto energético de cada item da sua residência e </w:t>
            </w:r>
            <w:r w:rsidR="001A793D" w:rsidRPr="003E5A79">
              <w:rPr>
                <w:rFonts w:asciiTheme="minorHAnsi" w:hAnsiTheme="minorHAnsi" w:cstheme="minorHAnsi"/>
                <w:sz w:val="22"/>
                <w:szCs w:val="22"/>
              </w:rPr>
              <w:t>quais alternativas</w:t>
            </w:r>
            <w:r w:rsidR="00AA2967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ele poderia utilizar</w:t>
            </w:r>
            <w:r w:rsidR="00AC7505" w:rsidRPr="003E5A79">
              <w:rPr>
                <w:rFonts w:asciiTheme="minorHAnsi" w:hAnsiTheme="minorHAnsi" w:cstheme="minorHAnsi"/>
                <w:sz w:val="22"/>
                <w:szCs w:val="22"/>
              </w:rPr>
              <w:t xml:space="preserve"> para a redução desse consumo e consequentemente a redução do custo final de sua fatura.</w:t>
            </w:r>
          </w:p>
          <w:p w14:paraId="226234F2" w14:textId="77777777" w:rsidR="004A0288" w:rsidRDefault="004A0288" w:rsidP="002F59AC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526598F8" w14:textId="77777777" w:rsidR="00AA2967" w:rsidRDefault="00AA2967" w:rsidP="002F59AC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50551F2E" w14:textId="3DFF5053" w:rsidR="00AA2967" w:rsidRPr="00470789" w:rsidRDefault="00AA2967" w:rsidP="002F59AC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</w:tc>
      </w:tr>
      <w:tr w:rsidR="00470789" w:rsidRPr="00470789" w14:paraId="69397723" w14:textId="77777777" w:rsidTr="00DD607B">
        <w:tc>
          <w:tcPr>
            <w:tcW w:w="8474" w:type="dxa"/>
          </w:tcPr>
          <w:p w14:paraId="791753A8" w14:textId="0EF13D02" w:rsidR="000809EC" w:rsidRDefault="00470789" w:rsidP="002B0E76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lastRenderedPageBreak/>
              <w:t>Objetivos</w:t>
            </w:r>
            <w:r w:rsidR="000809EC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</w:p>
          <w:p w14:paraId="6C109EFA" w14:textId="7DB08CD2" w:rsidR="00D51DAA" w:rsidRPr="002D3255" w:rsidRDefault="00827184" w:rsidP="002B0E7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Objetivo </w:t>
            </w:r>
            <w:r w:rsidR="00F135DD">
              <w:rPr>
                <w:rFonts w:asciiTheme="minorHAnsi" w:hAnsiTheme="minorHAnsi" w:cstheme="minorHAnsi"/>
                <w:bCs/>
                <w:sz w:val="22"/>
                <w:szCs w:val="22"/>
              </w:rPr>
              <w:t>geral</w:t>
            </w:r>
            <w:r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</w:t>
            </w:r>
            <w:r w:rsidR="00F135DD">
              <w:rPr>
                <w:rFonts w:asciiTheme="minorHAnsi" w:hAnsiTheme="minorHAnsi" w:cstheme="minorHAnsi"/>
                <w:bCs/>
                <w:sz w:val="22"/>
                <w:szCs w:val="22"/>
              </w:rPr>
              <w:t>Realizar o desenvolvimento e t</w:t>
            </w:r>
            <w:r w:rsidR="00E5304F"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estes unitários da solução </w:t>
            </w:r>
            <w:r w:rsidR="00E5304F" w:rsidRPr="00AA2967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web mobile</w:t>
            </w:r>
            <w:r w:rsidR="00E5304F"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EF1D09"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>para o aplicativo de Diagnóstico de Eficiência Energética</w:t>
            </w:r>
            <w:r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14:paraId="22631EEB" w14:textId="77777777" w:rsidR="00827184" w:rsidRPr="002D3255" w:rsidRDefault="00827184" w:rsidP="002B0E7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058089C" w14:textId="5917943A" w:rsidR="00EF1D09" w:rsidRDefault="00827184" w:rsidP="002D3255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>O</w:t>
            </w:r>
            <w:r w:rsidR="00D51DAA"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>bjetivos específicos:</w:t>
            </w:r>
          </w:p>
          <w:p w14:paraId="4EEA4416" w14:textId="1624B733" w:rsidR="002D3255" w:rsidRPr="00AD1232" w:rsidRDefault="00241E33" w:rsidP="002D3255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Descrever</w:t>
            </w:r>
            <w:r w:rsidR="003723AC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todos os </w:t>
            </w:r>
            <w:r w:rsidR="003723AC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requisitos</w:t>
            </w:r>
            <w:r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funcionais</w:t>
            </w:r>
            <w:r w:rsidR="0076579A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 aplicativo;</w:t>
            </w:r>
          </w:p>
          <w:p w14:paraId="5D0C395A" w14:textId="61C1BDF1" w:rsidR="00F135DD" w:rsidRPr="00AD1232" w:rsidRDefault="00970C2B" w:rsidP="002D3255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Definir</w:t>
            </w:r>
            <w:r w:rsidR="00241E33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todos os requisitos não funcionais</w:t>
            </w:r>
            <w:r w:rsidR="00452842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catego</w:t>
            </w:r>
            <w:r w:rsidR="00D21492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rizando-os</w:t>
            </w:r>
            <w:r w:rsidR="00452842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em</w:t>
            </w:r>
            <w:r w:rsidR="00D21492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: produto final, organi</w:t>
            </w:r>
            <w:r w:rsidR="0076579A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zacional, externo, entre outros;</w:t>
            </w:r>
          </w:p>
          <w:p w14:paraId="7CDBA21F" w14:textId="3A631FEA" w:rsidR="00F135DD" w:rsidRPr="00AD1232" w:rsidRDefault="00082F55" w:rsidP="00082F55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Desenvolver o </w:t>
            </w:r>
            <w:r w:rsidRPr="00AC7505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wireframe</w:t>
            </w:r>
            <w:r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452842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da interface da aplicação </w:t>
            </w:r>
            <w:r w:rsidR="00D21492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(API)</w:t>
            </w:r>
            <w:r w:rsidR="0076579A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;</w:t>
            </w:r>
          </w:p>
          <w:p w14:paraId="1B541284" w14:textId="7F4A0F49" w:rsidR="00F135DD" w:rsidRDefault="00452842" w:rsidP="007657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Aplicar </w:t>
            </w:r>
            <w:r w:rsidR="0076579A"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conceitos de </w:t>
            </w:r>
            <w:r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>testes unitários na solução</w:t>
            </w:r>
            <w:r w:rsidR="00AD1232"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 w:rsidR="0076579A"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>varrendo as funcionalidades em busca de falhas;</w:t>
            </w:r>
          </w:p>
          <w:p w14:paraId="0EDD8EF8" w14:textId="0FF1B435" w:rsidR="00187614" w:rsidRPr="00015061" w:rsidRDefault="00187614" w:rsidP="007657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Desenvolver a documentação do </w:t>
            </w:r>
            <w:r w:rsidRPr="00187614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software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;</w:t>
            </w:r>
          </w:p>
          <w:p w14:paraId="5823ED2C" w14:textId="15735B30" w:rsidR="00F14831" w:rsidRPr="00015061" w:rsidRDefault="0076579A" w:rsidP="007657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Obter </w:t>
            </w:r>
            <w:r w:rsidRPr="00AC7505">
              <w:rPr>
                <w:rFonts w:asciiTheme="minorHAnsi" w:hAnsiTheme="minorHAnsi" w:cstheme="minorHAnsi"/>
                <w:i/>
                <w:sz w:val="22"/>
                <w:szCs w:val="22"/>
              </w:rPr>
              <w:t>feedback</w:t>
            </w:r>
            <w:r w:rsidRPr="00015061">
              <w:rPr>
                <w:rFonts w:asciiTheme="minorHAnsi" w:hAnsiTheme="minorHAnsi" w:cstheme="minorHAnsi"/>
                <w:sz w:val="22"/>
                <w:szCs w:val="22"/>
              </w:rPr>
              <w:t xml:space="preserve"> de usuários.</w:t>
            </w:r>
          </w:p>
          <w:p w14:paraId="4A2E31CE" w14:textId="2ECA79CB" w:rsidR="00015061" w:rsidRPr="00470789" w:rsidRDefault="00015061" w:rsidP="00015061">
            <w:pPr>
              <w:pStyle w:val="PargrafodaLista"/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</w:tc>
      </w:tr>
      <w:tr w:rsidR="00470789" w:rsidRPr="00470789" w14:paraId="371DB150" w14:textId="77777777" w:rsidTr="00DD607B">
        <w:tc>
          <w:tcPr>
            <w:tcW w:w="8474" w:type="dxa"/>
          </w:tcPr>
          <w:p w14:paraId="1FB524BE" w14:textId="66ED88C8" w:rsidR="00E01370" w:rsidRDefault="00470789" w:rsidP="00B3115E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M</w:t>
            </w:r>
            <w:r w:rsidR="00E8454E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etodologia </w:t>
            </w:r>
          </w:p>
          <w:p w14:paraId="19FAD68D" w14:textId="27908304" w:rsidR="00812190" w:rsidRDefault="00812190" w:rsidP="00812190">
            <w:pPr>
              <w:jc w:val="both"/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Este plano de trabalho, é voltado para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uma abordagem de pesquisa experimental de desenvolvimento de um MVP do aplicativo para ambiente </w:t>
            </w:r>
            <w:r w:rsidRPr="003E5A79">
              <w:rPr>
                <w:rFonts w:ascii="Calibri" w:hAnsi="Calibri" w:cs="Calibri"/>
                <w:i/>
                <w:sz w:val="22"/>
                <w:szCs w:val="22"/>
              </w:rPr>
              <w:t>mobile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Pr="003E5A79">
              <w:rPr>
                <w:rFonts w:ascii="Calibri" w:hAnsi="Calibri" w:cs="Calibri"/>
                <w:i/>
                <w:sz w:val="22"/>
                <w:szCs w:val="22"/>
              </w:rPr>
              <w:t>web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que permita simular o consumo de energia elétrica de uma instalação.  Segundo o Manual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Frascati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(Seção 4.2.2) desenvolvimento experimental, é o trabalho sistemático conduzido a partir de conhecimento originário de pesquisa e de experiências práticas, direcionado para produção de novos materiais, produtos ou dispositivos.</w:t>
            </w:r>
          </w:p>
          <w:p w14:paraId="47059672" w14:textId="16CD47E4" w:rsidR="00812190" w:rsidRDefault="00812190" w:rsidP="00812190">
            <w:pPr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 xml:space="preserve">Também será aplicada a metodologia ágil </w:t>
            </w:r>
            <w:proofErr w:type="spellStart"/>
            <w:r w:rsidRPr="003E5A79">
              <w:rPr>
                <w:rFonts w:ascii="Calibri" w:hAnsi="Calibri" w:cs="Calibri"/>
                <w:i/>
                <w:sz w:val="22"/>
                <w:szCs w:val="22"/>
              </w:rPr>
              <w:t>Scrum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pois ele é um excelente </w:t>
            </w:r>
            <w:r w:rsidRPr="00812190">
              <w:rPr>
                <w:rFonts w:ascii="Calibri" w:hAnsi="Calibri" w:cs="Calibri"/>
                <w:i/>
                <w:sz w:val="22"/>
                <w:szCs w:val="22"/>
              </w:rPr>
              <w:t>framework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para o desenvolvimento de sistemas. Tal pesquisa seguirá exatamente os </w:t>
            </w:r>
            <w:proofErr w:type="spellStart"/>
            <w:r w:rsidRPr="003E5A79">
              <w:rPr>
                <w:rFonts w:ascii="Calibri" w:hAnsi="Calibri" w:cs="Calibri"/>
                <w:i/>
                <w:sz w:val="22"/>
                <w:szCs w:val="22"/>
              </w:rPr>
              <w:t>Sprints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elaborados,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assegurando que o projeto atinja o resultado desejado.</w:t>
            </w:r>
            <w:r w:rsidR="002B30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</w:t>
            </w:r>
            <w:r w:rsidR="002B30C3" w:rsidRPr="002B30C3">
              <w:rPr>
                <w:rFonts w:asciiTheme="minorHAnsi" w:hAnsiTheme="minorHAnsi" w:cstheme="minorHAnsi"/>
                <w:bCs/>
                <w:sz w:val="22"/>
                <w:szCs w:val="22"/>
              </w:rPr>
              <w:t>s processos metodológicos aqui desenvolvidos foram de acordo com o protocolo disponível no site</w:t>
            </w:r>
            <w:r w:rsidR="002B30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“</w:t>
            </w:r>
            <w:r w:rsidR="002B30C3" w:rsidRPr="002B30C3">
              <w:rPr>
                <w:rFonts w:asciiTheme="minorHAnsi" w:hAnsiTheme="minorHAnsi" w:cstheme="minorHAnsi"/>
                <w:bCs/>
                <w:sz w:val="22"/>
                <w:szCs w:val="22"/>
              </w:rPr>
              <w:t>https://metodologiaagil.com/scrum/</w:t>
            </w:r>
            <w:r w:rsidR="002B30C3">
              <w:rPr>
                <w:rFonts w:asciiTheme="minorHAnsi" w:hAnsiTheme="minorHAnsi" w:cstheme="minorHAnsi"/>
                <w:bCs/>
                <w:sz w:val="22"/>
                <w:szCs w:val="22"/>
              </w:rPr>
              <w:t>”.</w:t>
            </w:r>
          </w:p>
          <w:p w14:paraId="6C2734B3" w14:textId="0E0CBEA7" w:rsidR="004A0288" w:rsidRPr="00470789" w:rsidRDefault="004A0288" w:rsidP="00A5441B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</w:tc>
      </w:tr>
      <w:tr w:rsidR="00470789" w:rsidRPr="00470789" w14:paraId="228641BD" w14:textId="77777777" w:rsidTr="00DD607B">
        <w:tc>
          <w:tcPr>
            <w:tcW w:w="8474" w:type="dxa"/>
          </w:tcPr>
          <w:p w14:paraId="4C007EB9" w14:textId="77777777" w:rsidR="002F59AC" w:rsidRDefault="00470789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Referências Bibliográficas </w:t>
            </w:r>
          </w:p>
          <w:p w14:paraId="0ABEEAC2" w14:textId="77777777" w:rsidR="002F59AC" w:rsidRDefault="002F59AC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3A145808" w14:textId="3B99C1B7" w:rsidR="002F59AC" w:rsidRPr="00F50434" w:rsidRDefault="002F59AC" w:rsidP="002F59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HOLLANDA, L; VAREJÃO, M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 Energia e sustentabilidade: desafios do Brasil na expansão da oferta e na gestão da demanda.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FVG Energia – Cadernos FVG Energia, 2014.</w:t>
            </w:r>
          </w:p>
          <w:p w14:paraId="6E9F3AF3" w14:textId="77777777" w:rsidR="002F59AC" w:rsidRPr="00F50434" w:rsidRDefault="002F59AC" w:rsidP="002F59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4F9AB1E" w14:textId="77777777" w:rsidR="002F59AC" w:rsidRPr="00F50434" w:rsidRDefault="002F59AC" w:rsidP="002F59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BORGES, F. Q. 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Sustentabilidade institucional no setor elétrico brasileiro.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Revista Pretexto,</w:t>
            </w:r>
          </w:p>
          <w:p w14:paraId="25EA65D0" w14:textId="0CE3DE6F" w:rsidR="002F59AC" w:rsidRPr="00F50434" w:rsidRDefault="002F59AC" w:rsidP="002F59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v. 16, n. 1, p. 23-35, 2015</w:t>
            </w:r>
            <w:r w:rsidR="00AA00E6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14:paraId="6DA569AC" w14:textId="77777777" w:rsidR="002F59AC" w:rsidRPr="00F50434" w:rsidRDefault="002F59AC" w:rsidP="002F59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DD3CCD0" w14:textId="5361B457" w:rsidR="002F59AC" w:rsidRPr="00F50434" w:rsidRDefault="00607ADA" w:rsidP="00607AD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MARGIOTA, V; RIBEIRO, M. S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 A natureza das atitudes de sustentabilidade no setor elétrico.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In: XVII Congresso Anpcont, Fortaleza. 2013.</w:t>
            </w:r>
          </w:p>
          <w:p w14:paraId="0049369A" w14:textId="77777777" w:rsidR="00607ADA" w:rsidRPr="00F50434" w:rsidRDefault="00607ADA" w:rsidP="00607AD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497E726" w14:textId="77777777" w:rsidR="00607ADA" w:rsidRPr="00F50434" w:rsidRDefault="00607ADA" w:rsidP="00607AD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PROCEL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. 2017. Disponível em: https://www.aneel.gov.br/documents/656831/17806943/</w:t>
            </w:r>
          </w:p>
          <w:p w14:paraId="3BC96F43" w14:textId="1CD90997" w:rsidR="00607ADA" w:rsidRPr="00F50434" w:rsidRDefault="00607ADA" w:rsidP="00607AD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PAR+PROCEL+2017/14134</w:t>
            </w:r>
            <w:r w:rsidR="00AA00E6">
              <w:rPr>
                <w:rFonts w:asciiTheme="minorHAnsi" w:hAnsiTheme="minorHAnsi" w:cstheme="minorHAnsi"/>
                <w:bCs/>
                <w:sz w:val="22"/>
                <w:szCs w:val="22"/>
              </w:rPr>
              <w:t>1aa-73bf-18c0-e698-d02f81259070.</w:t>
            </w:r>
          </w:p>
          <w:p w14:paraId="6AC3B014" w14:textId="77777777" w:rsidR="00607ADA" w:rsidRPr="00F50434" w:rsidRDefault="00607ADA" w:rsidP="00607AD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D9AE051" w14:textId="77777777" w:rsidR="004A0288" w:rsidRDefault="00F50434" w:rsidP="00F2153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SALGADO, M. U.C. 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Tecnologias da educação: ensinando e aprendendo com as TIC: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guia do cursista. Ministério da Educação, Secretaria de Educação Básica à Distância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Brasília, 2008.</w:t>
            </w:r>
          </w:p>
          <w:p w14:paraId="499C73D1" w14:textId="77777777" w:rsidR="00812190" w:rsidRDefault="00812190" w:rsidP="00F2153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B78C0B9" w14:textId="52434062" w:rsidR="00812190" w:rsidRPr="00470789" w:rsidRDefault="006F5BDA" w:rsidP="00C7515E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 w:rsidRPr="006F5BD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Metodologia Ágil e </w:t>
            </w:r>
            <w:proofErr w:type="spellStart"/>
            <w:r w:rsidRPr="006F5BD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Scrum</w:t>
            </w:r>
            <w:proofErr w:type="spellEnd"/>
            <w:r w:rsidRPr="006F5BD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, Agilidade na Entrega de Produtos e Projetos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Disponível em: </w:t>
            </w:r>
            <w:r w:rsidRPr="002B30C3">
              <w:rPr>
                <w:rFonts w:asciiTheme="minorHAnsi" w:hAnsiTheme="minorHAnsi" w:cstheme="minorHAnsi"/>
                <w:bCs/>
                <w:sz w:val="22"/>
                <w:szCs w:val="22"/>
              </w:rPr>
              <w:t>https://metodologiaagil.com/scrum/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 Acesso em: 25 nov</w:t>
            </w:r>
            <w:r w:rsidR="00110CD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2021.</w:t>
            </w:r>
          </w:p>
        </w:tc>
      </w:tr>
    </w:tbl>
    <w:p w14:paraId="4F41ACEB" w14:textId="77777777" w:rsidR="001154A5" w:rsidRPr="00BB105C" w:rsidRDefault="001154A5" w:rsidP="001154A5">
      <w:pPr>
        <w:rPr>
          <w:rFonts w:asciiTheme="minorHAnsi" w:hAnsiTheme="minorHAnsi" w:cstheme="minorHAnsi"/>
          <w:sz w:val="22"/>
          <w:szCs w:val="22"/>
        </w:rPr>
      </w:pPr>
    </w:p>
    <w:p w14:paraId="09972D02" w14:textId="77777777" w:rsidR="00CC7FF8" w:rsidRPr="00CC7FF8" w:rsidRDefault="00CC7FF8" w:rsidP="00CC7FF8">
      <w:pPr>
        <w:ind w:left="-142"/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7FF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OBSERVAÇÃO: Encaminhar o plano de trabalho para o e-mail </w:t>
      </w:r>
      <w:hyperlink r:id="rId8" w:history="1">
        <w:r w:rsidRPr="00CC7FF8">
          <w:rPr>
            <w:rStyle w:val="Hyperlink"/>
            <w:rFonts w:asciiTheme="minorHAnsi" w:hAnsiTheme="minorHAnsi" w:cstheme="minorHAnsi"/>
            <w:b/>
            <w:sz w:val="22"/>
            <w:szCs w:val="22"/>
          </w:rPr>
          <w:t>iniciacao.cientifica@sp.senac.br</w:t>
        </w:r>
      </w:hyperlink>
      <w:r w:rsidRPr="00CC7FF8">
        <w:rPr>
          <w:rFonts w:asciiTheme="minorHAnsi" w:hAnsiTheme="minorHAnsi" w:cstheme="minorHAnsi"/>
          <w:b/>
          <w:color w:val="FF0000"/>
          <w:sz w:val="22"/>
          <w:szCs w:val="22"/>
        </w:rPr>
        <w:t>. Documento com até 3 páginas.</w:t>
      </w:r>
    </w:p>
    <w:p w14:paraId="17826309" w14:textId="77777777" w:rsidR="00A732D6" w:rsidRPr="00BB105C" w:rsidRDefault="00A732D6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A732D6" w:rsidRPr="00BB105C" w:rsidSect="005C4D81">
      <w:headerReference w:type="default" r:id="rId9"/>
      <w:pgSz w:w="11906" w:h="16838" w:code="9"/>
      <w:pgMar w:top="1134" w:right="1134" w:bottom="1134" w:left="1985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EB175" w14:textId="77777777" w:rsidR="00400AB6" w:rsidRDefault="00400AB6">
      <w:r>
        <w:separator/>
      </w:r>
    </w:p>
  </w:endnote>
  <w:endnote w:type="continuationSeparator" w:id="0">
    <w:p w14:paraId="6B802BEB" w14:textId="77777777" w:rsidR="00400AB6" w:rsidRDefault="0040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143F7" w14:textId="77777777" w:rsidR="00400AB6" w:rsidRDefault="00400AB6">
      <w:r>
        <w:separator/>
      </w:r>
    </w:p>
  </w:footnote>
  <w:footnote w:type="continuationSeparator" w:id="0">
    <w:p w14:paraId="583DD5E1" w14:textId="77777777" w:rsidR="00400AB6" w:rsidRDefault="00400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851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8402"/>
      <w:gridCol w:w="1099"/>
    </w:tblGrid>
    <w:tr w:rsidR="006902E7" w14:paraId="063C6754" w14:textId="77777777" w:rsidTr="00AC2D63">
      <w:trPr>
        <w:trHeight w:val="1125"/>
      </w:trPr>
      <w:tc>
        <w:tcPr>
          <w:tcW w:w="8402" w:type="dxa"/>
          <w:vAlign w:val="center"/>
        </w:tcPr>
        <w:p w14:paraId="231F712A" w14:textId="77777777" w:rsidR="006902E7" w:rsidRPr="00274715" w:rsidRDefault="006902E7" w:rsidP="00A74066">
          <w:pPr>
            <w:pStyle w:val="Cabealho"/>
            <w:spacing w:line="276" w:lineRule="auto"/>
            <w:rPr>
              <w:rFonts w:asciiTheme="minorHAnsi" w:hAnsiTheme="minorHAnsi" w:cstheme="minorHAnsi"/>
              <w:b/>
              <w:color w:val="1F4E79" w:themeColor="accent1" w:themeShade="80"/>
              <w:lang w:val="pt-BR" w:eastAsia="pt-BR"/>
            </w:rPr>
          </w:pPr>
          <w:r w:rsidRPr="00274715">
            <w:rPr>
              <w:rFonts w:asciiTheme="minorHAnsi" w:hAnsiTheme="minorHAnsi" w:cstheme="minorHAnsi"/>
              <w:b/>
              <w:color w:val="1F4E79" w:themeColor="accent1" w:themeShade="80"/>
              <w:lang w:val="pt-BR" w:eastAsia="pt-BR"/>
            </w:rPr>
            <w:t>Programa de Iniciação Científica</w:t>
          </w:r>
          <w:r w:rsidR="00315090" w:rsidRPr="00274715">
            <w:rPr>
              <w:rFonts w:asciiTheme="minorHAnsi" w:hAnsiTheme="minorHAnsi" w:cstheme="minorHAnsi"/>
              <w:b/>
              <w:color w:val="1F4E79" w:themeColor="accent1" w:themeShade="80"/>
              <w:lang w:val="pt-BR" w:eastAsia="pt-BR"/>
            </w:rPr>
            <w:t>, Tecnológica e Artística</w:t>
          </w:r>
        </w:p>
        <w:p w14:paraId="084517F3" w14:textId="61E2CFB0" w:rsidR="006902E7" w:rsidRPr="00274715" w:rsidRDefault="00295E1D" w:rsidP="00A74066">
          <w:pPr>
            <w:pStyle w:val="Cabealho"/>
            <w:spacing w:line="276" w:lineRule="auto"/>
            <w:rPr>
              <w:rFonts w:asciiTheme="minorHAnsi" w:hAnsiTheme="minorHAnsi" w:cstheme="minorHAnsi"/>
              <w:b/>
              <w:color w:val="1F4E79" w:themeColor="accent1" w:themeShade="80"/>
              <w:lang w:val="pt-BR" w:eastAsia="pt-BR"/>
            </w:rPr>
          </w:pPr>
          <w:r w:rsidRPr="00274715">
            <w:rPr>
              <w:rFonts w:asciiTheme="minorHAnsi" w:hAnsiTheme="minorHAnsi" w:cstheme="minorHAnsi"/>
              <w:b/>
              <w:color w:val="1F4E79" w:themeColor="accent1" w:themeShade="80"/>
              <w:lang w:val="pt-BR" w:eastAsia="pt-BR"/>
            </w:rPr>
            <w:t xml:space="preserve">Centro Universitário Senac </w:t>
          </w:r>
        </w:p>
        <w:p w14:paraId="5DB487E3" w14:textId="685B0B69" w:rsidR="00A74066" w:rsidRPr="00673762" w:rsidRDefault="00A74066" w:rsidP="00A74066">
          <w:pPr>
            <w:pStyle w:val="Cabealho"/>
            <w:spacing w:line="276" w:lineRule="auto"/>
            <w:rPr>
              <w:iCs/>
              <w:lang w:val="pt-BR" w:eastAsia="pt-BR"/>
            </w:rPr>
          </w:pPr>
          <w:r w:rsidRPr="00274715">
            <w:rPr>
              <w:rFonts w:asciiTheme="minorHAnsi" w:hAnsiTheme="minorHAnsi" w:cstheme="minorHAnsi"/>
              <w:b/>
              <w:iCs/>
              <w:color w:val="1F4E79" w:themeColor="accent1" w:themeShade="80"/>
              <w:lang w:val="pt-BR" w:eastAsia="pt-BR"/>
            </w:rPr>
            <w:t xml:space="preserve">Plano de Trabalho </w:t>
          </w:r>
          <w:r w:rsidR="00673762" w:rsidRPr="00274715">
            <w:rPr>
              <w:rFonts w:asciiTheme="minorHAnsi" w:hAnsiTheme="minorHAnsi" w:cstheme="minorHAnsi"/>
              <w:b/>
              <w:iCs/>
              <w:color w:val="1F4E79" w:themeColor="accent1" w:themeShade="80"/>
              <w:lang w:val="pt-BR" w:eastAsia="pt-BR"/>
            </w:rPr>
            <w:t xml:space="preserve">– </w:t>
          </w:r>
          <w:r w:rsidR="00C60464">
            <w:rPr>
              <w:rFonts w:asciiTheme="minorHAnsi" w:hAnsiTheme="minorHAnsi" w:cstheme="minorHAnsi"/>
              <w:b/>
              <w:iCs/>
              <w:color w:val="1F4E79" w:themeColor="accent1" w:themeShade="80"/>
              <w:lang w:val="pt-BR" w:eastAsia="pt-BR"/>
            </w:rPr>
            <w:t xml:space="preserve">Aluno Iniciação Científica – </w:t>
          </w:r>
          <w:r w:rsidRPr="00274715">
            <w:rPr>
              <w:rFonts w:asciiTheme="minorHAnsi" w:hAnsiTheme="minorHAnsi" w:cstheme="minorHAnsi"/>
              <w:b/>
              <w:iCs/>
              <w:color w:val="1F4E79" w:themeColor="accent1" w:themeShade="80"/>
              <w:lang w:val="pt-BR" w:eastAsia="pt-BR"/>
            </w:rPr>
            <w:t>202</w:t>
          </w:r>
          <w:r w:rsidR="001154A5" w:rsidRPr="00274715">
            <w:rPr>
              <w:rFonts w:asciiTheme="minorHAnsi" w:hAnsiTheme="minorHAnsi" w:cstheme="minorHAnsi"/>
              <w:b/>
              <w:iCs/>
              <w:color w:val="1F4E79" w:themeColor="accent1" w:themeShade="80"/>
              <w:lang w:val="pt-BR" w:eastAsia="pt-BR"/>
            </w:rPr>
            <w:t>2</w:t>
          </w:r>
        </w:p>
      </w:tc>
      <w:tc>
        <w:tcPr>
          <w:tcW w:w="1099" w:type="dxa"/>
        </w:tcPr>
        <w:p w14:paraId="71CDFBA9" w14:textId="77777777" w:rsidR="006902E7" w:rsidRPr="00645E5D" w:rsidRDefault="005C4D81" w:rsidP="009F7B7A">
          <w:pPr>
            <w:pStyle w:val="Cabealho"/>
            <w:jc w:val="right"/>
            <w:rPr>
              <w:lang w:val="pt-BR" w:eastAsia="pt-BR"/>
            </w:rPr>
          </w:pPr>
          <w:r w:rsidRPr="00645E5D">
            <w:rPr>
              <w:noProof/>
              <w:lang w:val="pt-BR" w:eastAsia="pt-BR"/>
            </w:rPr>
            <w:drawing>
              <wp:anchor distT="0" distB="0" distL="114300" distR="114300" simplePos="0" relativeHeight="251658240" behindDoc="0" locked="0" layoutInCell="1" allowOverlap="1" wp14:anchorId="4580EE13" wp14:editId="7E3A23DE">
                <wp:simplePos x="0" y="0"/>
                <wp:positionH relativeFrom="column">
                  <wp:posOffset>-139065</wp:posOffset>
                </wp:positionH>
                <wp:positionV relativeFrom="paragraph">
                  <wp:posOffset>42545</wp:posOffset>
                </wp:positionV>
                <wp:extent cx="1079183" cy="628650"/>
                <wp:effectExtent l="0" t="0" r="6985" b="0"/>
                <wp:wrapNone/>
                <wp:docPr id="18" name="Imagem 18" descr="marca vertic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marca vertic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183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654A867" w14:textId="77777777" w:rsidR="006902E7" w:rsidRDefault="006902E7" w:rsidP="00A732D6">
    <w:pPr>
      <w:pStyle w:val="Cabealho"/>
    </w:pPr>
  </w:p>
  <w:p w14:paraId="08CD5BAD" w14:textId="77777777" w:rsidR="006902E7" w:rsidRPr="004D6927" w:rsidRDefault="006902E7" w:rsidP="00A732D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27CDB"/>
    <w:multiLevelType w:val="hybridMultilevel"/>
    <w:tmpl w:val="526C6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1CB1"/>
    <w:multiLevelType w:val="hybridMultilevel"/>
    <w:tmpl w:val="AECC3A0E"/>
    <w:lvl w:ilvl="0" w:tplc="DF149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E900DF8"/>
    <w:multiLevelType w:val="hybridMultilevel"/>
    <w:tmpl w:val="851636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151F7"/>
    <w:multiLevelType w:val="multilevel"/>
    <w:tmpl w:val="59D6D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8E43107"/>
    <w:multiLevelType w:val="hybridMultilevel"/>
    <w:tmpl w:val="CC627372"/>
    <w:lvl w:ilvl="0" w:tplc="45D43C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C4928"/>
    <w:multiLevelType w:val="hybridMultilevel"/>
    <w:tmpl w:val="3AD456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B5BCA"/>
    <w:multiLevelType w:val="hybridMultilevel"/>
    <w:tmpl w:val="61707FD6"/>
    <w:lvl w:ilvl="0" w:tplc="7EA02972">
      <w:start w:val="3"/>
      <w:numFmt w:val="bullet"/>
      <w:lvlText w:val=""/>
      <w:lvlJc w:val="left"/>
      <w:pPr>
        <w:tabs>
          <w:tab w:val="num" w:pos="1290"/>
        </w:tabs>
        <w:ind w:left="1290" w:hanging="75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4C7100A"/>
    <w:multiLevelType w:val="hybridMultilevel"/>
    <w:tmpl w:val="B2261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E7636"/>
    <w:multiLevelType w:val="hybridMultilevel"/>
    <w:tmpl w:val="FE70D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A0C7C"/>
    <w:multiLevelType w:val="hybridMultilevel"/>
    <w:tmpl w:val="3D0C4F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AD7992"/>
    <w:multiLevelType w:val="hybridMultilevel"/>
    <w:tmpl w:val="507CF5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49" fillcolor="white">
      <v:fill color="white"/>
      <o:colormru v:ext="edit" colors="#ffe6cd,#fff7ef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BC"/>
    <w:rsid w:val="00000D17"/>
    <w:rsid w:val="000011B1"/>
    <w:rsid w:val="00003E17"/>
    <w:rsid w:val="00010C07"/>
    <w:rsid w:val="00015061"/>
    <w:rsid w:val="00016C26"/>
    <w:rsid w:val="00030AB2"/>
    <w:rsid w:val="0003686C"/>
    <w:rsid w:val="00062EB3"/>
    <w:rsid w:val="000705A7"/>
    <w:rsid w:val="000809EC"/>
    <w:rsid w:val="00082F55"/>
    <w:rsid w:val="000A54BC"/>
    <w:rsid w:val="000D38C9"/>
    <w:rsid w:val="000D5E1F"/>
    <w:rsid w:val="000D7B57"/>
    <w:rsid w:val="000F22D9"/>
    <w:rsid w:val="000F39CC"/>
    <w:rsid w:val="00110CD0"/>
    <w:rsid w:val="00112B83"/>
    <w:rsid w:val="001154A5"/>
    <w:rsid w:val="001471CE"/>
    <w:rsid w:val="00187614"/>
    <w:rsid w:val="00187BC1"/>
    <w:rsid w:val="001A793D"/>
    <w:rsid w:val="001B5732"/>
    <w:rsid w:val="001E4919"/>
    <w:rsid w:val="00202389"/>
    <w:rsid w:val="0020502E"/>
    <w:rsid w:val="002161ED"/>
    <w:rsid w:val="00216A54"/>
    <w:rsid w:val="002200C5"/>
    <w:rsid w:val="00222E85"/>
    <w:rsid w:val="00223A16"/>
    <w:rsid w:val="00225096"/>
    <w:rsid w:val="00237273"/>
    <w:rsid w:val="00241E33"/>
    <w:rsid w:val="002471F1"/>
    <w:rsid w:val="00247F45"/>
    <w:rsid w:val="00250ACA"/>
    <w:rsid w:val="002704D1"/>
    <w:rsid w:val="00274715"/>
    <w:rsid w:val="002853FE"/>
    <w:rsid w:val="00290EDE"/>
    <w:rsid w:val="0029410C"/>
    <w:rsid w:val="00295E1C"/>
    <w:rsid w:val="00295E1D"/>
    <w:rsid w:val="002A172A"/>
    <w:rsid w:val="002B0D8E"/>
    <w:rsid w:val="002B0E76"/>
    <w:rsid w:val="002B30C3"/>
    <w:rsid w:val="002B3C94"/>
    <w:rsid w:val="002C0BEC"/>
    <w:rsid w:val="002D3255"/>
    <w:rsid w:val="002E00CA"/>
    <w:rsid w:val="002F59AC"/>
    <w:rsid w:val="0030004E"/>
    <w:rsid w:val="00300516"/>
    <w:rsid w:val="00301B19"/>
    <w:rsid w:val="00315090"/>
    <w:rsid w:val="00317192"/>
    <w:rsid w:val="003356EE"/>
    <w:rsid w:val="0035467D"/>
    <w:rsid w:val="00354ABB"/>
    <w:rsid w:val="00360646"/>
    <w:rsid w:val="003723AC"/>
    <w:rsid w:val="0039395D"/>
    <w:rsid w:val="0039590B"/>
    <w:rsid w:val="00396079"/>
    <w:rsid w:val="003A592F"/>
    <w:rsid w:val="003C1929"/>
    <w:rsid w:val="003C4F30"/>
    <w:rsid w:val="003C6652"/>
    <w:rsid w:val="003C6B4C"/>
    <w:rsid w:val="003D00A8"/>
    <w:rsid w:val="003D5826"/>
    <w:rsid w:val="003E5A79"/>
    <w:rsid w:val="003F0F2A"/>
    <w:rsid w:val="00400AB6"/>
    <w:rsid w:val="00420CC0"/>
    <w:rsid w:val="00422885"/>
    <w:rsid w:val="00423517"/>
    <w:rsid w:val="004262FE"/>
    <w:rsid w:val="00452842"/>
    <w:rsid w:val="00470789"/>
    <w:rsid w:val="0047177B"/>
    <w:rsid w:val="00472BD5"/>
    <w:rsid w:val="00473469"/>
    <w:rsid w:val="00473841"/>
    <w:rsid w:val="00482207"/>
    <w:rsid w:val="0049793C"/>
    <w:rsid w:val="004A0288"/>
    <w:rsid w:val="004A2504"/>
    <w:rsid w:val="004C17E8"/>
    <w:rsid w:val="004D6927"/>
    <w:rsid w:val="004F2688"/>
    <w:rsid w:val="005008F8"/>
    <w:rsid w:val="005235E6"/>
    <w:rsid w:val="00534B81"/>
    <w:rsid w:val="005447FC"/>
    <w:rsid w:val="00561081"/>
    <w:rsid w:val="00572EB7"/>
    <w:rsid w:val="0057688C"/>
    <w:rsid w:val="005A3166"/>
    <w:rsid w:val="005A3E37"/>
    <w:rsid w:val="005A4709"/>
    <w:rsid w:val="005A633C"/>
    <w:rsid w:val="005C4D81"/>
    <w:rsid w:val="005F04DF"/>
    <w:rsid w:val="005F31EB"/>
    <w:rsid w:val="005F477D"/>
    <w:rsid w:val="00606771"/>
    <w:rsid w:val="00607ADA"/>
    <w:rsid w:val="00626285"/>
    <w:rsid w:val="006275A2"/>
    <w:rsid w:val="0062778F"/>
    <w:rsid w:val="00645E5D"/>
    <w:rsid w:val="0065077D"/>
    <w:rsid w:val="00673762"/>
    <w:rsid w:val="00677269"/>
    <w:rsid w:val="0068360A"/>
    <w:rsid w:val="00686D6D"/>
    <w:rsid w:val="006902E7"/>
    <w:rsid w:val="006A6D40"/>
    <w:rsid w:val="006B6056"/>
    <w:rsid w:val="006C7A9A"/>
    <w:rsid w:val="006C7C33"/>
    <w:rsid w:val="006D6788"/>
    <w:rsid w:val="006E0751"/>
    <w:rsid w:val="006E273C"/>
    <w:rsid w:val="006F0A9C"/>
    <w:rsid w:val="006F5BDA"/>
    <w:rsid w:val="00700BD3"/>
    <w:rsid w:val="007035EB"/>
    <w:rsid w:val="00721639"/>
    <w:rsid w:val="00730114"/>
    <w:rsid w:val="00730A9B"/>
    <w:rsid w:val="00743325"/>
    <w:rsid w:val="00762617"/>
    <w:rsid w:val="0076579A"/>
    <w:rsid w:val="007856FA"/>
    <w:rsid w:val="00786A70"/>
    <w:rsid w:val="007C216F"/>
    <w:rsid w:val="007E5042"/>
    <w:rsid w:val="00805D64"/>
    <w:rsid w:val="00812190"/>
    <w:rsid w:val="00812CA3"/>
    <w:rsid w:val="00827184"/>
    <w:rsid w:val="00832EFC"/>
    <w:rsid w:val="00842231"/>
    <w:rsid w:val="008638CA"/>
    <w:rsid w:val="008842EC"/>
    <w:rsid w:val="008900AE"/>
    <w:rsid w:val="00894D00"/>
    <w:rsid w:val="008C3CC1"/>
    <w:rsid w:val="008D279E"/>
    <w:rsid w:val="008D400E"/>
    <w:rsid w:val="008E6C69"/>
    <w:rsid w:val="008F350E"/>
    <w:rsid w:val="0090669B"/>
    <w:rsid w:val="00907326"/>
    <w:rsid w:val="0094420B"/>
    <w:rsid w:val="00945EB7"/>
    <w:rsid w:val="00954536"/>
    <w:rsid w:val="00970C2B"/>
    <w:rsid w:val="009828EA"/>
    <w:rsid w:val="009858D4"/>
    <w:rsid w:val="00990A8E"/>
    <w:rsid w:val="009A0C9A"/>
    <w:rsid w:val="009C68AA"/>
    <w:rsid w:val="009D26FE"/>
    <w:rsid w:val="009E0673"/>
    <w:rsid w:val="009F7B7A"/>
    <w:rsid w:val="00A011E6"/>
    <w:rsid w:val="00A15F5E"/>
    <w:rsid w:val="00A32465"/>
    <w:rsid w:val="00A4051E"/>
    <w:rsid w:val="00A412C5"/>
    <w:rsid w:val="00A5441B"/>
    <w:rsid w:val="00A732D6"/>
    <w:rsid w:val="00A74066"/>
    <w:rsid w:val="00A82F95"/>
    <w:rsid w:val="00A83728"/>
    <w:rsid w:val="00A90554"/>
    <w:rsid w:val="00AA00E6"/>
    <w:rsid w:val="00AA2967"/>
    <w:rsid w:val="00AC2D63"/>
    <w:rsid w:val="00AC6C8D"/>
    <w:rsid w:val="00AC7505"/>
    <w:rsid w:val="00AD11BB"/>
    <w:rsid w:val="00AD1232"/>
    <w:rsid w:val="00AD6DC8"/>
    <w:rsid w:val="00AF1453"/>
    <w:rsid w:val="00B055BD"/>
    <w:rsid w:val="00B1794C"/>
    <w:rsid w:val="00B3115E"/>
    <w:rsid w:val="00B327B3"/>
    <w:rsid w:val="00B70861"/>
    <w:rsid w:val="00B70AB8"/>
    <w:rsid w:val="00B939C3"/>
    <w:rsid w:val="00BA51D7"/>
    <w:rsid w:val="00BB105C"/>
    <w:rsid w:val="00BB2269"/>
    <w:rsid w:val="00BB265A"/>
    <w:rsid w:val="00BB6BDC"/>
    <w:rsid w:val="00BD40C6"/>
    <w:rsid w:val="00BE0462"/>
    <w:rsid w:val="00BE2EBD"/>
    <w:rsid w:val="00BE54BC"/>
    <w:rsid w:val="00BE55A2"/>
    <w:rsid w:val="00BF5EBF"/>
    <w:rsid w:val="00BF6B63"/>
    <w:rsid w:val="00C07AE4"/>
    <w:rsid w:val="00C402A4"/>
    <w:rsid w:val="00C60464"/>
    <w:rsid w:val="00C7515E"/>
    <w:rsid w:val="00C963C5"/>
    <w:rsid w:val="00C97166"/>
    <w:rsid w:val="00CB212E"/>
    <w:rsid w:val="00CC16AA"/>
    <w:rsid w:val="00CC6162"/>
    <w:rsid w:val="00CC7FF8"/>
    <w:rsid w:val="00CD1AFB"/>
    <w:rsid w:val="00CE1DDE"/>
    <w:rsid w:val="00D1433C"/>
    <w:rsid w:val="00D15466"/>
    <w:rsid w:val="00D21492"/>
    <w:rsid w:val="00D22C97"/>
    <w:rsid w:val="00D51DAA"/>
    <w:rsid w:val="00D72908"/>
    <w:rsid w:val="00D77A58"/>
    <w:rsid w:val="00D77F33"/>
    <w:rsid w:val="00D94D83"/>
    <w:rsid w:val="00DA1CCC"/>
    <w:rsid w:val="00DC1D9B"/>
    <w:rsid w:val="00DD607B"/>
    <w:rsid w:val="00DE4A66"/>
    <w:rsid w:val="00E01370"/>
    <w:rsid w:val="00E3001C"/>
    <w:rsid w:val="00E42F83"/>
    <w:rsid w:val="00E5304F"/>
    <w:rsid w:val="00E57296"/>
    <w:rsid w:val="00E81344"/>
    <w:rsid w:val="00E83873"/>
    <w:rsid w:val="00E8454E"/>
    <w:rsid w:val="00E85150"/>
    <w:rsid w:val="00E8545F"/>
    <w:rsid w:val="00EA4D7B"/>
    <w:rsid w:val="00ED4113"/>
    <w:rsid w:val="00EE762D"/>
    <w:rsid w:val="00EF1D09"/>
    <w:rsid w:val="00EF7DE6"/>
    <w:rsid w:val="00F06D4D"/>
    <w:rsid w:val="00F11754"/>
    <w:rsid w:val="00F135DD"/>
    <w:rsid w:val="00F14831"/>
    <w:rsid w:val="00F20B50"/>
    <w:rsid w:val="00F2153E"/>
    <w:rsid w:val="00F2446E"/>
    <w:rsid w:val="00F25D93"/>
    <w:rsid w:val="00F45DB7"/>
    <w:rsid w:val="00F50434"/>
    <w:rsid w:val="00F617F7"/>
    <w:rsid w:val="00F82BE5"/>
    <w:rsid w:val="00F83249"/>
    <w:rsid w:val="00F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ffe6cd,#fff7ef,white"/>
    </o:shapedefaults>
    <o:shapelayout v:ext="edit">
      <o:idmap v:ext="edit" data="1"/>
    </o:shapelayout>
  </w:shapeDefaults>
  <w:decimalSymbol w:val=","/>
  <w:listSeparator w:val=";"/>
  <w14:docId w14:val="7D73ED3B"/>
  <w15:chartTrackingRefBased/>
  <w15:docId w15:val="{C5068AC4-1D3B-451E-BD77-89945A08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9C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6927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E54BC"/>
    <w:pPr>
      <w:tabs>
        <w:tab w:val="center" w:pos="4252"/>
        <w:tab w:val="right" w:pos="8504"/>
      </w:tabs>
    </w:pPr>
    <w:rPr>
      <w:lang w:val="x-none" w:eastAsia="x-none"/>
    </w:rPr>
  </w:style>
  <w:style w:type="paragraph" w:styleId="Rodap">
    <w:name w:val="footer"/>
    <w:basedOn w:val="Normal"/>
    <w:rsid w:val="00BE54BC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rsid w:val="00BE5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qFormat/>
    <w:rsid w:val="00A732D6"/>
    <w:pPr>
      <w:spacing w:after="60"/>
      <w:jc w:val="center"/>
      <w:outlineLvl w:val="1"/>
    </w:pPr>
    <w:rPr>
      <w:rFonts w:ascii="Arial" w:hAnsi="Arial" w:cs="Arial"/>
    </w:rPr>
  </w:style>
  <w:style w:type="character" w:styleId="Refdecomentrio">
    <w:name w:val="annotation reference"/>
    <w:semiHidden/>
    <w:rsid w:val="0020502E"/>
    <w:rPr>
      <w:sz w:val="16"/>
      <w:szCs w:val="16"/>
    </w:rPr>
  </w:style>
  <w:style w:type="paragraph" w:styleId="Textodecomentrio">
    <w:name w:val="annotation text"/>
    <w:basedOn w:val="Normal"/>
    <w:semiHidden/>
    <w:rsid w:val="002050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0502E"/>
    <w:rPr>
      <w:b/>
      <w:bCs/>
    </w:rPr>
  </w:style>
  <w:style w:type="paragraph" w:styleId="Textodebalo">
    <w:name w:val="Balloon Text"/>
    <w:basedOn w:val="Normal"/>
    <w:semiHidden/>
    <w:rsid w:val="0020502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20502E"/>
    <w:rPr>
      <w:sz w:val="20"/>
      <w:szCs w:val="20"/>
    </w:rPr>
  </w:style>
  <w:style w:type="character" w:styleId="Refdenotaderodap">
    <w:name w:val="footnote reference"/>
    <w:semiHidden/>
    <w:rsid w:val="0020502E"/>
    <w:rPr>
      <w:vertAlign w:val="superscript"/>
    </w:rPr>
  </w:style>
  <w:style w:type="paragraph" w:styleId="Lista2">
    <w:name w:val="List 2"/>
    <w:basedOn w:val="Normal"/>
    <w:rsid w:val="00317192"/>
    <w:pPr>
      <w:ind w:left="566" w:hanging="283"/>
    </w:pPr>
    <w:rPr>
      <w:rFonts w:ascii="Arial" w:hAnsi="Arial"/>
      <w:sz w:val="28"/>
    </w:rPr>
  </w:style>
  <w:style w:type="character" w:customStyle="1" w:styleId="Ttulo1Char">
    <w:name w:val="Título 1 Char"/>
    <w:link w:val="Ttulo1"/>
    <w:rsid w:val="003C1929"/>
    <w:rPr>
      <w:rFonts w:ascii="Arial" w:hAnsi="Arial" w:cs="Arial"/>
      <w:b/>
      <w:bCs/>
      <w:kern w:val="32"/>
      <w:sz w:val="32"/>
      <w:szCs w:val="32"/>
    </w:rPr>
  </w:style>
  <w:style w:type="character" w:customStyle="1" w:styleId="CabealhoChar">
    <w:name w:val="Cabeçalho Char"/>
    <w:link w:val="Cabealho"/>
    <w:uiPriority w:val="99"/>
    <w:rsid w:val="009F7B7A"/>
    <w:rPr>
      <w:sz w:val="24"/>
      <w:szCs w:val="24"/>
    </w:rPr>
  </w:style>
  <w:style w:type="character" w:styleId="Hyperlink">
    <w:name w:val="Hyperlink"/>
    <w:rsid w:val="001471CE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rsid w:val="008D279E"/>
    <w:pPr>
      <w:spacing w:line="480" w:lineRule="auto"/>
      <w:ind w:left="4536"/>
      <w:jc w:val="both"/>
    </w:pPr>
    <w:rPr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8D279E"/>
    <w:rPr>
      <w:sz w:val="24"/>
      <w:lang w:eastAsia="en-US"/>
    </w:rPr>
  </w:style>
  <w:style w:type="paragraph" w:styleId="Corpodetexto">
    <w:name w:val="Body Text"/>
    <w:basedOn w:val="Normal"/>
    <w:link w:val="CorpodetextoChar"/>
    <w:rsid w:val="001154A5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1154A5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C4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223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8528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iciacao.cientifica@sp.senac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CB8F6-B4F4-4F1A-8D77-EFE992087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767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Parcial de Atividades de Iniciação Científica</vt:lpstr>
    </vt:vector>
  </TitlesOfParts>
  <Company>SENAC</Company>
  <LinksUpToDate>false</LinksUpToDate>
  <CharactersWithSpaces>4906</CharactersWithSpaces>
  <SharedDoc>false</SharedDoc>
  <HLinks>
    <vt:vector size="6" baseType="variant">
      <vt:variant>
        <vt:i4>6029432</vt:i4>
      </vt:variant>
      <vt:variant>
        <vt:i4>3</vt:i4>
      </vt:variant>
      <vt:variant>
        <vt:i4>0</vt:i4>
      </vt:variant>
      <vt:variant>
        <vt:i4>5</vt:i4>
      </vt:variant>
      <vt:variant>
        <vt:lpwstr>mailto:iniciacao.cientifica@sp.senac.br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Parcial de Atividades de Iniciação Científica</dc:title>
  <dc:subject/>
  <dc:creator>alexandre.gissoni</dc:creator>
  <cp:keywords/>
  <dc:description/>
  <cp:lastModifiedBy>WINDOWS</cp:lastModifiedBy>
  <cp:revision>12</cp:revision>
  <dcterms:created xsi:type="dcterms:W3CDTF">2021-11-25T16:41:00Z</dcterms:created>
  <dcterms:modified xsi:type="dcterms:W3CDTF">2021-11-25T20:24:00Z</dcterms:modified>
</cp:coreProperties>
</file>