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A1" w:rsidRDefault="007307A1" w:rsidP="007307A1">
      <w:pPr>
        <w:pStyle w:val="Ttulo1"/>
        <w:jc w:val="center"/>
      </w:pPr>
      <w:r>
        <w:t>Atividade</w:t>
      </w:r>
      <w:bookmarkStart w:id="0" w:name="_GoBack"/>
      <w:bookmarkEnd w:id="0"/>
    </w:p>
    <w:p w:rsidR="007307A1" w:rsidRPr="007307A1" w:rsidRDefault="00D1063F" w:rsidP="007307A1">
      <w:pPr>
        <w:jc w:val="center"/>
      </w:pPr>
      <w:r>
        <w:t>Pedro Vitor Rocha de Sá</w:t>
      </w:r>
    </w:p>
    <w:p w:rsidR="007307A1" w:rsidRDefault="007307A1" w:rsidP="00D961A2">
      <w:r>
        <w:tab/>
      </w:r>
      <w:r>
        <w:tab/>
      </w:r>
      <w:r>
        <w:tab/>
      </w:r>
      <w:r>
        <w:tab/>
      </w:r>
    </w:p>
    <w:p w:rsidR="006C31E0" w:rsidRDefault="00D961A2" w:rsidP="007307A1">
      <w:pPr>
        <w:pStyle w:val="PargrafodaLista"/>
        <w:numPr>
          <w:ilvl w:val="0"/>
          <w:numId w:val="1"/>
        </w:numPr>
        <w:jc w:val="both"/>
      </w:pPr>
      <w:r>
        <w:t>Qual a finalidade das campanhas institucionais em geral? E dessa em particular?</w:t>
      </w:r>
    </w:p>
    <w:p w:rsidR="00D961A2" w:rsidRDefault="00D961A2" w:rsidP="007307A1">
      <w:pPr>
        <w:ind w:left="45"/>
        <w:jc w:val="both"/>
      </w:pPr>
      <w:r>
        <w:t xml:space="preserve">Resposta: </w:t>
      </w:r>
      <w:r w:rsidRPr="00D961A2">
        <w:t>As campanhas institucionais são usadas pelas organizações para promover sua imagem, valores e missão, bem como para aumentar o conhecimento público sobre suas atividades, serviços e produtos.</w:t>
      </w:r>
      <w:r w:rsidR="0090248D">
        <w:t xml:space="preserve"> </w:t>
      </w:r>
      <w:r w:rsidR="0090248D" w:rsidRPr="0090248D">
        <w:t>A campanha nacional de incentivo à doação de órgãos tem como finalidade principal conscientizar a população sobre a importância da doação de órgãos e tecidos para salvar vidas e melhorar a qualidade de vida de muitas pessoas que sofrem de doenças graves.</w:t>
      </w:r>
    </w:p>
    <w:p w:rsidR="0090248D" w:rsidRDefault="0090248D" w:rsidP="007307A1">
      <w:pPr>
        <w:pStyle w:val="PargrafodaLista"/>
        <w:numPr>
          <w:ilvl w:val="0"/>
          <w:numId w:val="1"/>
        </w:numPr>
        <w:jc w:val="both"/>
      </w:pPr>
      <w:r>
        <w:t>Quem poderia ser o público-alvo dessa campanha?</w:t>
      </w:r>
    </w:p>
    <w:p w:rsidR="0090248D" w:rsidRDefault="0090248D" w:rsidP="007307A1">
      <w:pPr>
        <w:ind w:left="45"/>
        <w:jc w:val="both"/>
      </w:pPr>
      <w:r>
        <w:t xml:space="preserve">Resposta: </w:t>
      </w:r>
      <w:r w:rsidRPr="0090248D">
        <w:t>O público-alvo da campanha nacional de incentivo à doação de órgãos pode ser bastante amplo, uma vez que a doação de órgãos é uma questão que afeta toda a sociedade e pode beneficiar pessoas de todas as idades e condições de saúde.</w:t>
      </w:r>
      <w:r>
        <w:t xml:space="preserve"> </w:t>
      </w:r>
      <w:proofErr w:type="gramStart"/>
      <w:r w:rsidRPr="0090248D">
        <w:t>o</w:t>
      </w:r>
      <w:proofErr w:type="gramEnd"/>
      <w:r w:rsidRPr="0090248D">
        <w:t xml:space="preserve"> público-alvo da campanha nacional de incentivo à doação de órgãos pode incluir jovens, familiares de potenciais doadores, pacientes em lista de espera e profissionais de saúde.</w:t>
      </w:r>
    </w:p>
    <w:p w:rsidR="0090248D" w:rsidRDefault="0090248D" w:rsidP="007307A1">
      <w:pPr>
        <w:pStyle w:val="PargrafodaLista"/>
        <w:numPr>
          <w:ilvl w:val="0"/>
          <w:numId w:val="1"/>
        </w:numPr>
        <w:jc w:val="both"/>
      </w:pPr>
      <w:r>
        <w:t>Por que a campanha estimula o público-alvo a conversar com a família para ser um doador de órgãos? Que elemento não verbal do texto remete a essa conversa?</w:t>
      </w:r>
    </w:p>
    <w:p w:rsidR="0090248D" w:rsidRDefault="0090248D" w:rsidP="007307A1">
      <w:pPr>
        <w:ind w:left="45"/>
        <w:jc w:val="both"/>
      </w:pPr>
      <w:r>
        <w:t>Resposta: A campanha nacional de incentivo à doação de órgãos estimula o público-alvo a conversar com a família sobre a vontade de ser um doador de órgãos por um motivo muito importante: a autorização para a doação é dada pelos familiares.</w:t>
      </w:r>
    </w:p>
    <w:p w:rsidR="0090248D" w:rsidRDefault="0090248D" w:rsidP="007307A1">
      <w:pPr>
        <w:ind w:left="45"/>
        <w:jc w:val="both"/>
      </w:pPr>
      <w:r>
        <w:t>Mesmo que a pessoa tenha manifestado o desejo de ser um doador em vida, no momento do falecimento, a decisão final cabe aos familiares. Por isso, é fundamental que a família esteja ciente e de acordo com a vontade do potencial doador.</w:t>
      </w:r>
    </w:p>
    <w:p w:rsidR="0090248D" w:rsidRDefault="0090248D" w:rsidP="007307A1">
      <w:pPr>
        <w:ind w:left="45"/>
        <w:jc w:val="both"/>
      </w:pPr>
      <w:r>
        <w:t>Conversar com a família sobre a doação de órgãos pode ser um assunto delicado, mas é extremamente importante. Muitas vezes, a família não tem conhecimento sobre o desejo do ente querido de ser um doador de órgãos e pode se sentir insegura ou indecisa na hora de tomar a decisão.</w:t>
      </w:r>
    </w:p>
    <w:p w:rsidR="0090248D" w:rsidRDefault="0090248D" w:rsidP="007307A1">
      <w:pPr>
        <w:ind w:left="45"/>
        <w:jc w:val="both"/>
      </w:pPr>
      <w:r>
        <w:t>Por isso, a campanha incentiva o público-alvo a iniciar essa conversa com os familiares, para esclarecer dúvidas, desmistificar mitos sobre a doação de órgãos e garantir que a decisão final esteja alinhada com o desejo do potencial doador.</w:t>
      </w:r>
    </w:p>
    <w:p w:rsidR="00F72580" w:rsidRDefault="00F72580" w:rsidP="007307A1">
      <w:pPr>
        <w:ind w:left="45"/>
        <w:jc w:val="both"/>
      </w:pPr>
    </w:p>
    <w:p w:rsidR="00F72580" w:rsidRDefault="00F72580" w:rsidP="007307A1">
      <w:pPr>
        <w:ind w:left="45"/>
        <w:jc w:val="both"/>
      </w:pPr>
    </w:p>
    <w:p w:rsidR="00F72580" w:rsidRDefault="00F72580" w:rsidP="007307A1">
      <w:pPr>
        <w:pStyle w:val="PargrafodaLista"/>
        <w:numPr>
          <w:ilvl w:val="0"/>
          <w:numId w:val="2"/>
        </w:numPr>
        <w:jc w:val="both"/>
      </w:pPr>
      <w:proofErr w:type="gramStart"/>
      <w:r>
        <w:t>a</w:t>
      </w:r>
      <w:proofErr w:type="gramEnd"/>
      <w:r>
        <w:t xml:space="preserve"> tira a seguir, Mafalda presencia o encontro casual de velhos amigos.</w:t>
      </w:r>
    </w:p>
    <w:p w:rsidR="00F72580" w:rsidRDefault="00F72580" w:rsidP="007307A1">
      <w:pPr>
        <w:pStyle w:val="PargrafodaLista"/>
        <w:numPr>
          <w:ilvl w:val="0"/>
          <w:numId w:val="3"/>
        </w:numPr>
        <w:jc w:val="both"/>
      </w:pPr>
      <w:r>
        <w:t>Que elementos da tira sugerem familiaridade entre os homens?</w:t>
      </w:r>
    </w:p>
    <w:p w:rsidR="00F72580" w:rsidRDefault="00F72580" w:rsidP="007307A1">
      <w:pPr>
        <w:pStyle w:val="PargrafodaLista"/>
        <w:ind w:left="765"/>
        <w:jc w:val="both"/>
      </w:pPr>
      <w:r>
        <w:t>Resposta: Eles se abraçando com felicidade</w:t>
      </w:r>
      <w:r w:rsidR="00BC5F33">
        <w:t>.</w:t>
      </w:r>
    </w:p>
    <w:p w:rsidR="00BC5F33" w:rsidRDefault="00BC5F33" w:rsidP="007307A1">
      <w:pPr>
        <w:pStyle w:val="PargrafodaLista"/>
        <w:ind w:left="765"/>
        <w:jc w:val="both"/>
      </w:pPr>
    </w:p>
    <w:p w:rsidR="00F72580" w:rsidRDefault="00F72580" w:rsidP="007307A1">
      <w:pPr>
        <w:pStyle w:val="PargrafodaLista"/>
        <w:numPr>
          <w:ilvl w:val="0"/>
          <w:numId w:val="3"/>
        </w:numPr>
        <w:jc w:val="both"/>
      </w:pPr>
      <w:r>
        <w:t xml:space="preserve">Que função da linguagem predomina no </w:t>
      </w:r>
      <w:proofErr w:type="spellStart"/>
      <w:r>
        <w:t>dialogo</w:t>
      </w:r>
      <w:proofErr w:type="spellEnd"/>
      <w:r>
        <w:t xml:space="preserve"> que se estabelece entre eles? Explique sua resposta.</w:t>
      </w:r>
    </w:p>
    <w:p w:rsidR="00F72580" w:rsidRDefault="00F72580" w:rsidP="007307A1">
      <w:pPr>
        <w:pStyle w:val="PargrafodaLista"/>
        <w:ind w:left="765"/>
        <w:jc w:val="both"/>
      </w:pPr>
      <w:r>
        <w:lastRenderedPageBreak/>
        <w:t>Resposta:</w:t>
      </w:r>
      <w:r w:rsidR="00BC5F33">
        <w:t xml:space="preserve"> função emotiva, pois eles estão bastante </w:t>
      </w:r>
      <w:r w:rsidR="007307A1">
        <w:t>felizes</w:t>
      </w:r>
      <w:r w:rsidR="00BC5F33">
        <w:t xml:space="preserve"> em se reencontrar.</w:t>
      </w:r>
    </w:p>
    <w:p w:rsidR="00BC5F33" w:rsidRDefault="00BC5F33" w:rsidP="007307A1">
      <w:pPr>
        <w:pStyle w:val="PargrafodaLista"/>
        <w:ind w:left="765"/>
        <w:jc w:val="both"/>
      </w:pPr>
    </w:p>
    <w:p w:rsidR="00F72580" w:rsidRDefault="00F72580" w:rsidP="007307A1">
      <w:pPr>
        <w:pStyle w:val="PargrafodaLista"/>
        <w:numPr>
          <w:ilvl w:val="0"/>
          <w:numId w:val="3"/>
        </w:numPr>
        <w:jc w:val="both"/>
      </w:pPr>
      <w:r>
        <w:t xml:space="preserve">No </w:t>
      </w:r>
      <w:r w:rsidR="007307A1">
        <w:t>último</w:t>
      </w:r>
      <w:r>
        <w:t xml:space="preserve"> quadrinho, que avaliação Mafalda parece fazer sobre o conteúdo do </w:t>
      </w:r>
      <w:r w:rsidR="007307A1">
        <w:t>diálogo</w:t>
      </w:r>
      <w:r>
        <w:t xml:space="preserve"> entre os amigos? Nesse caso, que função da linguagem estaria em primeiro plano na conversa entre eles? Justifique.</w:t>
      </w:r>
    </w:p>
    <w:p w:rsidR="00BC5F33" w:rsidRDefault="00BC5F33" w:rsidP="007307A1">
      <w:pPr>
        <w:pStyle w:val="PargrafodaLista"/>
        <w:ind w:left="765"/>
        <w:jc w:val="both"/>
      </w:pPr>
      <w:r>
        <w:t>Resposta: função poética, a função da linguagem que estaria em primeiro plano na conversa entre eles é a função emotiva.</w:t>
      </w:r>
    </w:p>
    <w:p w:rsidR="00BC5F33" w:rsidRDefault="00BC5F33" w:rsidP="007307A1">
      <w:pPr>
        <w:pStyle w:val="PargrafodaLista"/>
        <w:ind w:left="765"/>
        <w:jc w:val="both"/>
      </w:pPr>
    </w:p>
    <w:p w:rsidR="00BC5F33" w:rsidRDefault="00BC5F33" w:rsidP="007307A1">
      <w:pPr>
        <w:pStyle w:val="PargrafodaLista"/>
        <w:numPr>
          <w:ilvl w:val="0"/>
          <w:numId w:val="2"/>
        </w:numPr>
        <w:jc w:val="both"/>
      </w:pPr>
      <w:r>
        <w:t>Leia a tira.</w:t>
      </w:r>
    </w:p>
    <w:p w:rsidR="00BC5F33" w:rsidRDefault="00BC5F33" w:rsidP="007307A1">
      <w:pPr>
        <w:pStyle w:val="PargrafodaLista"/>
        <w:numPr>
          <w:ilvl w:val="0"/>
          <w:numId w:val="4"/>
        </w:numPr>
        <w:jc w:val="both"/>
      </w:pPr>
      <w:r>
        <w:t>O rato elaborou um plano para conseguir um queijo. Explique qual era o plano.</w:t>
      </w:r>
    </w:p>
    <w:p w:rsidR="00BC5F33" w:rsidRDefault="00BC5F33" w:rsidP="007307A1">
      <w:pPr>
        <w:ind w:left="405"/>
        <w:jc w:val="both"/>
      </w:pPr>
      <w:r>
        <w:t>Resposta: a mãe de um rato planejou deixar um queijo no chão para seu filhote.</w:t>
      </w:r>
    </w:p>
    <w:p w:rsidR="00BC5F33" w:rsidRDefault="00BC5F33" w:rsidP="007307A1">
      <w:pPr>
        <w:pStyle w:val="PargrafodaLista"/>
        <w:numPr>
          <w:ilvl w:val="0"/>
          <w:numId w:val="4"/>
        </w:numPr>
        <w:jc w:val="both"/>
      </w:pPr>
      <w:r>
        <w:t xml:space="preserve">O fracasso do plano do rato deveu-se em parte, a um problema relacionado a um dos </w:t>
      </w:r>
      <w:r w:rsidR="00B64763">
        <w:t>elementos da comunicação descritos por Jakobson. Identifique o elemento e explique por que ele comprometeu a eficácia do ato comunicativo.</w:t>
      </w:r>
    </w:p>
    <w:p w:rsidR="00BC5F33" w:rsidRDefault="00BC5F33" w:rsidP="007307A1">
      <w:pPr>
        <w:ind w:left="405"/>
        <w:jc w:val="both"/>
      </w:pPr>
      <w:r>
        <w:t xml:space="preserve">Resposta: </w:t>
      </w:r>
      <w:r w:rsidR="00B64763">
        <w:t>o emissor não conseguiu descrever a mensagem para o receptor</w:t>
      </w:r>
    </w:p>
    <w:p w:rsidR="00B64763" w:rsidRDefault="00B64763" w:rsidP="007307A1">
      <w:pPr>
        <w:pStyle w:val="PargrafodaLista"/>
        <w:numPr>
          <w:ilvl w:val="0"/>
          <w:numId w:val="4"/>
        </w:numPr>
        <w:jc w:val="both"/>
      </w:pPr>
      <w:r>
        <w:t>Ainda que o rato tivesse feito uso adequado desse elemento, é possível afirmar que ele alcançaria sua finalidade comunicativa? Justifique sua resposta.</w:t>
      </w:r>
    </w:p>
    <w:p w:rsidR="00B64763" w:rsidRDefault="00B64763" w:rsidP="007307A1">
      <w:pPr>
        <w:ind w:left="405"/>
        <w:jc w:val="both"/>
      </w:pPr>
      <w:r>
        <w:t>Resposta: não, pois o rato não tem nenhuma coerência e deixou o papel na máquina, assim o humano iria pegar o papel e ver a mensagem.</w:t>
      </w:r>
    </w:p>
    <w:p w:rsidR="00B64763" w:rsidRDefault="00B64763" w:rsidP="007307A1">
      <w:pPr>
        <w:pStyle w:val="PargrafodaLista"/>
        <w:numPr>
          <w:ilvl w:val="0"/>
          <w:numId w:val="2"/>
        </w:numPr>
        <w:jc w:val="both"/>
      </w:pPr>
      <w:r>
        <w:t>Leia este poema de Mario Quintana.</w:t>
      </w:r>
    </w:p>
    <w:p w:rsidR="00B64763" w:rsidRDefault="00B64763" w:rsidP="007307A1">
      <w:pPr>
        <w:pStyle w:val="PargrafodaLista"/>
        <w:numPr>
          <w:ilvl w:val="0"/>
          <w:numId w:val="5"/>
        </w:numPr>
        <w:jc w:val="both"/>
      </w:pPr>
      <w:r>
        <w:t>Qual é a situação de comunicação que os versos do poema sugerem?</w:t>
      </w:r>
    </w:p>
    <w:p w:rsidR="00B64763" w:rsidRDefault="00B64763" w:rsidP="007307A1">
      <w:pPr>
        <w:ind w:left="405"/>
        <w:jc w:val="both"/>
      </w:pPr>
      <w:r>
        <w:t xml:space="preserve">Reposta: </w:t>
      </w:r>
      <w:r w:rsidR="00861B8A" w:rsidRPr="00861B8A">
        <w:t>A situação de comunicação sugerida pelos versos é a de pessoas acompanhando uma partida de futebol pelo rádio ou pela tevê.</w:t>
      </w:r>
    </w:p>
    <w:p w:rsidR="00861B8A" w:rsidRDefault="00861B8A" w:rsidP="007307A1">
      <w:pPr>
        <w:pStyle w:val="PargrafodaLista"/>
        <w:numPr>
          <w:ilvl w:val="0"/>
          <w:numId w:val="5"/>
        </w:numPr>
        <w:jc w:val="both"/>
      </w:pPr>
      <w:r>
        <w:t>C</w:t>
      </w:r>
      <w:r w:rsidRPr="00861B8A">
        <w:t>om base nos dois primeiros versos do poema, e identifique o quem/o que corresponde a cada elemento de comunicação na situação representa?</w:t>
      </w:r>
    </w:p>
    <w:p w:rsidR="00861B8A" w:rsidRDefault="00861B8A" w:rsidP="007307A1">
      <w:pPr>
        <w:ind w:left="405"/>
        <w:jc w:val="both"/>
      </w:pPr>
      <w:r>
        <w:t>Resposta: Elementos da comunicação:</w:t>
      </w:r>
    </w:p>
    <w:p w:rsidR="00861B8A" w:rsidRDefault="00861B8A" w:rsidP="007307A1">
      <w:pPr>
        <w:ind w:left="405"/>
        <w:jc w:val="both"/>
      </w:pPr>
      <w:r>
        <w:t>Emissor: locutores esportivos</w:t>
      </w:r>
    </w:p>
    <w:p w:rsidR="00861B8A" w:rsidRDefault="00861B8A" w:rsidP="007307A1">
      <w:pPr>
        <w:ind w:left="405"/>
        <w:jc w:val="both"/>
      </w:pPr>
      <w:r>
        <w:t>Receptor: pessoas (ouvintes e telespectadores)</w:t>
      </w:r>
    </w:p>
    <w:p w:rsidR="00861B8A" w:rsidRDefault="00861B8A" w:rsidP="007307A1">
      <w:pPr>
        <w:ind w:left="405"/>
        <w:jc w:val="both"/>
      </w:pPr>
      <w:r>
        <w:t>Mensagem: "</w:t>
      </w:r>
      <w:proofErr w:type="spellStart"/>
      <w:r>
        <w:t>goooooll</w:t>
      </w:r>
      <w:proofErr w:type="spellEnd"/>
      <w:r>
        <w:t>!!"</w:t>
      </w:r>
    </w:p>
    <w:p w:rsidR="00861B8A" w:rsidRDefault="00861B8A" w:rsidP="007307A1">
      <w:pPr>
        <w:ind w:left="405"/>
        <w:jc w:val="both"/>
      </w:pPr>
      <w:r>
        <w:t>Referente: partida de futebol</w:t>
      </w:r>
    </w:p>
    <w:p w:rsidR="00861B8A" w:rsidRDefault="00861B8A" w:rsidP="007307A1">
      <w:pPr>
        <w:ind w:left="405"/>
        <w:jc w:val="both"/>
      </w:pPr>
      <w:r>
        <w:t>Canal: rádios e tevês.</w:t>
      </w:r>
    </w:p>
    <w:p w:rsidR="00861B8A" w:rsidRDefault="00861B8A" w:rsidP="007307A1">
      <w:pPr>
        <w:pStyle w:val="PargrafodaLista"/>
        <w:numPr>
          <w:ilvl w:val="0"/>
          <w:numId w:val="5"/>
        </w:numPr>
        <w:jc w:val="both"/>
      </w:pPr>
      <w:r>
        <w:t>A</w:t>
      </w:r>
      <w:r w:rsidRPr="00861B8A">
        <w:t xml:space="preserve"> que fato o último verso vai se referência?</w:t>
      </w:r>
    </w:p>
    <w:p w:rsidR="00861B8A" w:rsidRDefault="00861B8A" w:rsidP="007307A1">
      <w:pPr>
        <w:ind w:left="405"/>
        <w:jc w:val="both"/>
      </w:pPr>
      <w:r>
        <w:t xml:space="preserve">Resposta: </w:t>
      </w:r>
      <w:r w:rsidRPr="00861B8A">
        <w:t>O último verso se refere ao fato de os cachorros se esconderem debaixo da cama por medo da gritaria e dos fogos.</w:t>
      </w:r>
    </w:p>
    <w:p w:rsidR="00861B8A" w:rsidRDefault="00861B8A" w:rsidP="007307A1">
      <w:pPr>
        <w:pStyle w:val="PargrafodaLista"/>
        <w:numPr>
          <w:ilvl w:val="0"/>
          <w:numId w:val="5"/>
        </w:numPr>
        <w:jc w:val="both"/>
      </w:pPr>
      <w:r>
        <w:t>Que noção o</w:t>
      </w:r>
      <w:r w:rsidRPr="00861B8A">
        <w:t xml:space="preserve"> último vers</w:t>
      </w:r>
      <w:r>
        <w:t>o se cria a respeito do Domingo</w:t>
      </w:r>
      <w:r w:rsidRPr="00861B8A">
        <w:t>?</w:t>
      </w:r>
      <w:r>
        <w:t xml:space="preserve"> E</w:t>
      </w:r>
      <w:r w:rsidRPr="00861B8A">
        <w:t>xplique</w:t>
      </w:r>
      <w:r>
        <w:t>.</w:t>
      </w:r>
    </w:p>
    <w:p w:rsidR="00861B8A" w:rsidRDefault="00861B8A" w:rsidP="007307A1">
      <w:pPr>
        <w:ind w:left="405"/>
        <w:jc w:val="both"/>
      </w:pPr>
      <w:r>
        <w:t xml:space="preserve">Reposta: </w:t>
      </w:r>
      <w:r w:rsidRPr="00861B8A">
        <w:t>O último verso cri</w:t>
      </w:r>
      <w:r w:rsidR="009059E8">
        <w:t>a a noção de que o domingo é um</w:t>
      </w:r>
      <w:r w:rsidRPr="00861B8A">
        <w:t xml:space="preserve"> dia de solidão, isolamento e espera, como um cão se sente debaixo da cama esperando o pior passar.</w:t>
      </w:r>
    </w:p>
    <w:p w:rsidR="009059E8" w:rsidRDefault="009059E8" w:rsidP="007307A1">
      <w:pPr>
        <w:ind w:left="405"/>
        <w:jc w:val="both"/>
      </w:pPr>
    </w:p>
    <w:p w:rsidR="009059E8" w:rsidRDefault="009059E8" w:rsidP="007307A1">
      <w:pPr>
        <w:jc w:val="both"/>
      </w:pPr>
    </w:p>
    <w:p w:rsidR="009059E8" w:rsidRDefault="009059E8" w:rsidP="007307A1">
      <w:pPr>
        <w:pStyle w:val="PargrafodaLista"/>
        <w:numPr>
          <w:ilvl w:val="0"/>
          <w:numId w:val="2"/>
        </w:numPr>
        <w:jc w:val="both"/>
      </w:pPr>
      <w:r>
        <w:t>Leia a tira.</w:t>
      </w:r>
    </w:p>
    <w:p w:rsidR="009059E8" w:rsidRDefault="009059E8" w:rsidP="007307A1">
      <w:pPr>
        <w:pStyle w:val="PargrafodaLista"/>
        <w:ind w:left="405"/>
        <w:jc w:val="both"/>
      </w:pPr>
      <w:proofErr w:type="gramStart"/>
      <w:r>
        <w:t>a</w:t>
      </w:r>
      <w:proofErr w:type="gramEnd"/>
      <w:r>
        <w:t>). Que função da linguagem predomina no primeiro quadrinho?</w:t>
      </w:r>
    </w:p>
    <w:p w:rsidR="009059E8" w:rsidRPr="009059E8" w:rsidRDefault="009059E8" w:rsidP="007307A1">
      <w:pPr>
        <w:jc w:val="both"/>
      </w:pPr>
      <w:r>
        <w:t xml:space="preserve">Resposta: </w:t>
      </w:r>
      <w:r w:rsidRPr="009059E8">
        <w:t>A função de linguagem que predomina no primeiro quadrinho é a linguagem informal, pois o surfista utilizou gírias e não existiu nenhuma formalidade nesta fala do primeiro balão.</w:t>
      </w:r>
    </w:p>
    <w:p w:rsidR="009059E8" w:rsidRDefault="009059E8" w:rsidP="007307A1">
      <w:pPr>
        <w:jc w:val="both"/>
      </w:pPr>
    </w:p>
    <w:p w:rsidR="009059E8" w:rsidRDefault="009059E8" w:rsidP="007307A1">
      <w:pPr>
        <w:pStyle w:val="PargrafodaLista"/>
        <w:ind w:left="405"/>
        <w:jc w:val="both"/>
      </w:pPr>
      <w:proofErr w:type="gramStart"/>
      <w:r>
        <w:t>b</w:t>
      </w:r>
      <w:proofErr w:type="gramEnd"/>
      <w:r>
        <w:t>). No segundo quadrinho, é possível afirmar que a personagem interpretou a</w:t>
      </w:r>
    </w:p>
    <w:p w:rsidR="009059E8" w:rsidRDefault="009059E8" w:rsidP="007307A1">
      <w:pPr>
        <w:pStyle w:val="PargrafodaLista"/>
        <w:ind w:left="405"/>
        <w:jc w:val="both"/>
      </w:pPr>
      <w:r>
        <w:t>“Mensagem” do “emissor” para além dessa função? Por quê?</w:t>
      </w:r>
    </w:p>
    <w:p w:rsidR="009059E8" w:rsidRDefault="009059E8" w:rsidP="007307A1">
      <w:pPr>
        <w:jc w:val="both"/>
      </w:pPr>
      <w:r>
        <w:t xml:space="preserve">Resposta: </w:t>
      </w:r>
      <w:r w:rsidRPr="009059E8">
        <w:t>O menino interpretou a mensagem do surfista como algo literal, pois ele pensou que o homem realmente oi tivesse chamado de "rei", não sendo algo como "amigo" ou "companheiro."</w:t>
      </w:r>
    </w:p>
    <w:p w:rsidR="009059E8" w:rsidRDefault="009059E8" w:rsidP="007307A1">
      <w:pPr>
        <w:jc w:val="both"/>
      </w:pPr>
    </w:p>
    <w:p w:rsidR="009059E8" w:rsidRDefault="009059E8" w:rsidP="007307A1">
      <w:pPr>
        <w:pStyle w:val="PargrafodaLista"/>
        <w:numPr>
          <w:ilvl w:val="0"/>
          <w:numId w:val="2"/>
        </w:numPr>
        <w:jc w:val="both"/>
      </w:pPr>
      <w:r>
        <w:t>Leia o texto a seguir para responder as questões.</w:t>
      </w:r>
    </w:p>
    <w:p w:rsidR="009059E8" w:rsidRDefault="007307A1" w:rsidP="007307A1">
      <w:pPr>
        <w:pStyle w:val="PargrafodaLista"/>
        <w:numPr>
          <w:ilvl w:val="0"/>
          <w:numId w:val="6"/>
        </w:numPr>
        <w:jc w:val="both"/>
      </w:pPr>
      <w:r>
        <w:t>Nas reportagens, a função referencial da linguagem costuma predominar. Isso acontece no texto lido? Justifique.</w:t>
      </w:r>
    </w:p>
    <w:p w:rsidR="007307A1" w:rsidRDefault="007307A1" w:rsidP="007307A1">
      <w:pPr>
        <w:jc w:val="both"/>
      </w:pPr>
      <w:r>
        <w:t xml:space="preserve">Reposta: </w:t>
      </w:r>
      <w:r w:rsidRPr="007307A1">
        <w:t>Sim. A funçã</w:t>
      </w:r>
      <w:r>
        <w:t>o referencial ainda predomina, p</w:t>
      </w:r>
      <w:r w:rsidRPr="007307A1">
        <w:t>ois, o foco do texto é exatamente o animal em estudo, por mais que no início do texto a linguagem se mantenha informal (incomum em textos desse tipo), ainda há a predominância de informações do estudo sobre o papagaio.</w:t>
      </w:r>
    </w:p>
    <w:p w:rsidR="007307A1" w:rsidRDefault="007307A1" w:rsidP="007307A1">
      <w:pPr>
        <w:pStyle w:val="PargrafodaLista"/>
        <w:numPr>
          <w:ilvl w:val="0"/>
          <w:numId w:val="6"/>
        </w:numPr>
        <w:jc w:val="both"/>
      </w:pPr>
      <w:r>
        <w:t>A quem se refere a palavra dele, no primeiro parágrafo? Por que ela está entre aspas?</w:t>
      </w:r>
    </w:p>
    <w:p w:rsidR="007307A1" w:rsidRDefault="007307A1" w:rsidP="007307A1">
      <w:pPr>
        <w:jc w:val="both"/>
      </w:pPr>
      <w:r>
        <w:t xml:space="preserve">Resposta: </w:t>
      </w:r>
      <w:r w:rsidRPr="007307A1">
        <w:t xml:space="preserve">O termo é utilizado para se referir ao personagem da Disney. As aspas são utilizadas pois "dele" é um pronome possessivo que é normalmente </w:t>
      </w:r>
      <w:proofErr w:type="gramStart"/>
      <w:r w:rsidRPr="007307A1">
        <w:t>usados</w:t>
      </w:r>
      <w:proofErr w:type="gramEnd"/>
      <w:r w:rsidRPr="007307A1">
        <w:t xml:space="preserve"> para se referir a pessoas, e nesse caso foi utilizado para se referir a um personagem de desenho.</w:t>
      </w:r>
    </w:p>
    <w:p w:rsidR="007307A1" w:rsidRDefault="007307A1" w:rsidP="007307A1">
      <w:pPr>
        <w:pStyle w:val="PargrafodaLista"/>
        <w:numPr>
          <w:ilvl w:val="0"/>
          <w:numId w:val="6"/>
        </w:numPr>
        <w:jc w:val="both"/>
      </w:pPr>
      <w:r>
        <w:t xml:space="preserve">Segundo o texto, qual é o nome popular da amazona </w:t>
      </w:r>
      <w:proofErr w:type="spellStart"/>
      <w:r>
        <w:t>aestiva</w:t>
      </w:r>
      <w:proofErr w:type="spellEnd"/>
      <w:r>
        <w:t>? Que efeito de sentido o autor do texto cria ao mencionar esse nome?</w:t>
      </w:r>
    </w:p>
    <w:p w:rsidR="007307A1" w:rsidRDefault="007307A1" w:rsidP="007307A1">
      <w:pPr>
        <w:ind w:left="90"/>
        <w:jc w:val="both"/>
      </w:pPr>
      <w:r>
        <w:t xml:space="preserve">Resposta: </w:t>
      </w:r>
      <w:r w:rsidRPr="007307A1">
        <w:t>O nome popular seria "papagaio-verdadeiro". O autor cria um sentido de que há um papagaio de mentira e um verdadeiro, sendo o de mentira, claramente, o personagem. Com dois papagaios, podemos relacionar a metalinguagem, um papagaio pelo outro.</w:t>
      </w:r>
    </w:p>
    <w:p w:rsidR="007307A1" w:rsidRDefault="007307A1" w:rsidP="007307A1">
      <w:pPr>
        <w:pStyle w:val="PargrafodaLista"/>
        <w:numPr>
          <w:ilvl w:val="0"/>
          <w:numId w:val="6"/>
        </w:numPr>
        <w:jc w:val="both"/>
      </w:pPr>
      <w:r w:rsidRPr="007307A1">
        <w:t>Com base em suas respostas aos itens b e c. identifique</w:t>
      </w:r>
      <w:r>
        <w:t xml:space="preserve"> outra função da linguagem pre</w:t>
      </w:r>
      <w:r w:rsidRPr="007307A1">
        <w:t>sente na reportagem. Justifique sua resposta.</w:t>
      </w:r>
    </w:p>
    <w:p w:rsidR="007307A1" w:rsidRDefault="007307A1" w:rsidP="007307A1">
      <w:pPr>
        <w:ind w:left="90"/>
        <w:jc w:val="both"/>
      </w:pPr>
      <w:r>
        <w:t xml:space="preserve">Resposta: </w:t>
      </w:r>
      <w:r w:rsidRPr="007307A1">
        <w:t>Outra função de linguagem é a prosopopeia, já que são atribuídas aos animais, características humanas como a malandragem no caso do desenho, e a capacidade de fala, no caso do animal.</w:t>
      </w:r>
    </w:p>
    <w:p w:rsidR="007307A1" w:rsidRDefault="007307A1" w:rsidP="007307A1">
      <w:pPr>
        <w:pStyle w:val="PargrafodaLista"/>
        <w:numPr>
          <w:ilvl w:val="0"/>
          <w:numId w:val="6"/>
        </w:numPr>
        <w:jc w:val="both"/>
      </w:pPr>
      <w:r>
        <w:t>Compare os dois trechos que mencionam a produção sonora dos papagaios.</w:t>
      </w:r>
    </w:p>
    <w:p w:rsidR="007307A1" w:rsidRDefault="007307A1" w:rsidP="007307A1">
      <w:pPr>
        <w:jc w:val="both"/>
      </w:pPr>
      <w:r>
        <w:t xml:space="preserve">Resposta: </w:t>
      </w:r>
      <w:r w:rsidRPr="007307A1">
        <w:t>No primeiro trecho usa-se "tagarelice", uma linguagem ainda informal e com um teor mais "brincalhão", já no segundo trecho o texto se torna mais científico e objetivo utilizando a expressão "capacidade, similar à dos seres humanos, de aprender padrões de vocalização ao longo da vida".</w:t>
      </w:r>
    </w:p>
    <w:p w:rsidR="007307A1" w:rsidRDefault="007307A1" w:rsidP="007307A1"/>
    <w:p w:rsidR="007307A1" w:rsidRPr="007307A1" w:rsidRDefault="007307A1" w:rsidP="007307A1"/>
    <w:p w:rsidR="007307A1" w:rsidRDefault="007307A1" w:rsidP="007307A1">
      <w:pPr>
        <w:ind w:left="90"/>
      </w:pPr>
    </w:p>
    <w:p w:rsidR="007307A1" w:rsidRPr="007307A1" w:rsidRDefault="007307A1" w:rsidP="007307A1">
      <w:pPr>
        <w:ind w:left="90"/>
      </w:pPr>
    </w:p>
    <w:p w:rsidR="007307A1" w:rsidRDefault="007307A1" w:rsidP="007307A1">
      <w:pPr>
        <w:ind w:left="90"/>
      </w:pPr>
    </w:p>
    <w:sectPr w:rsidR="00730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04B89"/>
    <w:multiLevelType w:val="hybridMultilevel"/>
    <w:tmpl w:val="40CC215E"/>
    <w:lvl w:ilvl="0" w:tplc="3640B99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9964674"/>
    <w:multiLevelType w:val="hybridMultilevel"/>
    <w:tmpl w:val="FE0CD44C"/>
    <w:lvl w:ilvl="0" w:tplc="5008D1B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BBD512E"/>
    <w:multiLevelType w:val="hybridMultilevel"/>
    <w:tmpl w:val="E180A16A"/>
    <w:lvl w:ilvl="0" w:tplc="AF6421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3DF54F9"/>
    <w:multiLevelType w:val="hybridMultilevel"/>
    <w:tmpl w:val="418CF3AA"/>
    <w:lvl w:ilvl="0" w:tplc="EFEE46D2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B284C94"/>
    <w:multiLevelType w:val="hybridMultilevel"/>
    <w:tmpl w:val="E1E6CE4E"/>
    <w:lvl w:ilvl="0" w:tplc="7A9C350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A227B72"/>
    <w:multiLevelType w:val="hybridMultilevel"/>
    <w:tmpl w:val="371CB326"/>
    <w:lvl w:ilvl="0" w:tplc="1D105FA2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A2"/>
    <w:rsid w:val="003872A3"/>
    <w:rsid w:val="006C31E0"/>
    <w:rsid w:val="007307A1"/>
    <w:rsid w:val="00861B8A"/>
    <w:rsid w:val="0090248D"/>
    <w:rsid w:val="009059E8"/>
    <w:rsid w:val="00B64763"/>
    <w:rsid w:val="00BC5F33"/>
    <w:rsid w:val="00D1063F"/>
    <w:rsid w:val="00D961A2"/>
    <w:rsid w:val="00F7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2B842-363A-43F3-B38B-A8752042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0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1A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30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77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1095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2023-04-19T16:37:00Z</dcterms:created>
  <dcterms:modified xsi:type="dcterms:W3CDTF">2023-04-19T19:16:00Z</dcterms:modified>
</cp:coreProperties>
</file>