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F3CA" w14:textId="4A47AB42" w:rsidR="00AE2D52" w:rsidRDefault="00971A6D">
      <w:pPr>
        <w:rPr>
          <w:sz w:val="44"/>
          <w:szCs w:val="44"/>
        </w:rPr>
      </w:pPr>
      <w:r w:rsidRPr="00971A6D">
        <w:rPr>
          <w:sz w:val="44"/>
          <w:szCs w:val="44"/>
        </w:rPr>
        <w:t>Lista 2 de S201-LAB</w:t>
      </w:r>
    </w:p>
    <w:p w14:paraId="3A81E7FB" w14:textId="0639D993" w:rsidR="00971A6D" w:rsidRDefault="00971A6D">
      <w:pPr>
        <w:rPr>
          <w:sz w:val="44"/>
          <w:szCs w:val="44"/>
        </w:rPr>
      </w:pPr>
    </w:p>
    <w:p w14:paraId="745C9220" w14:textId="052E3057" w:rsidR="009A66F5" w:rsidRDefault="009A66F5">
      <w:pPr>
        <w:rPr>
          <w:sz w:val="44"/>
          <w:szCs w:val="44"/>
        </w:rPr>
      </w:pPr>
      <w:r>
        <w:rPr>
          <w:sz w:val="44"/>
          <w:szCs w:val="44"/>
        </w:rPr>
        <w:t>Questão 1</w:t>
      </w:r>
    </w:p>
    <w:p w14:paraId="29BBDBAF" w14:textId="2F4E60BD" w:rsidR="00971A6D" w:rsidRDefault="009A66F5">
      <w:pPr>
        <w:rPr>
          <w:sz w:val="44"/>
          <w:szCs w:val="44"/>
        </w:rPr>
      </w:pPr>
      <w:r>
        <w:rPr>
          <w:sz w:val="44"/>
          <w:szCs w:val="44"/>
        </w:rPr>
        <w:t>D</w:t>
      </w:r>
    </w:p>
    <w:p w14:paraId="1A6F064F" w14:textId="7E3698DD" w:rsidR="00971A6D" w:rsidRDefault="00971A6D">
      <w:pPr>
        <w:rPr>
          <w:sz w:val="44"/>
          <w:szCs w:val="44"/>
        </w:rPr>
      </w:pPr>
      <w:r>
        <w:rPr>
          <w:sz w:val="44"/>
          <w:szCs w:val="44"/>
        </w:rPr>
        <w:t>Questão 2</w:t>
      </w:r>
    </w:p>
    <w:p w14:paraId="0F93567E" w14:textId="68D685F3" w:rsidR="00971A6D" w:rsidRDefault="00971A6D">
      <w:pPr>
        <w:rPr>
          <w:sz w:val="44"/>
          <w:szCs w:val="44"/>
        </w:rPr>
      </w:pPr>
      <w:r>
        <w:rPr>
          <w:sz w:val="44"/>
          <w:szCs w:val="44"/>
        </w:rPr>
        <w:t>(F)</w:t>
      </w:r>
    </w:p>
    <w:p w14:paraId="08DDAA1A" w14:textId="46E5AD82" w:rsidR="00971A6D" w:rsidRDefault="00971A6D">
      <w:pPr>
        <w:rPr>
          <w:sz w:val="44"/>
          <w:szCs w:val="44"/>
        </w:rPr>
      </w:pPr>
      <w:r>
        <w:rPr>
          <w:sz w:val="44"/>
          <w:szCs w:val="44"/>
        </w:rPr>
        <w:t>(F)</w:t>
      </w:r>
    </w:p>
    <w:p w14:paraId="743E3794" w14:textId="26520355" w:rsidR="00971A6D" w:rsidRDefault="00971A6D">
      <w:pPr>
        <w:rPr>
          <w:sz w:val="44"/>
          <w:szCs w:val="44"/>
        </w:rPr>
      </w:pPr>
      <w:r>
        <w:rPr>
          <w:sz w:val="44"/>
          <w:szCs w:val="44"/>
        </w:rPr>
        <w:t>(V)</w:t>
      </w:r>
    </w:p>
    <w:p w14:paraId="33569811" w14:textId="2417D599" w:rsidR="00971A6D" w:rsidRPr="00971A6D" w:rsidRDefault="00971A6D">
      <w:pPr>
        <w:rPr>
          <w:sz w:val="44"/>
          <w:szCs w:val="44"/>
        </w:rPr>
      </w:pPr>
      <w:r>
        <w:rPr>
          <w:sz w:val="44"/>
          <w:szCs w:val="44"/>
        </w:rPr>
        <w:t>(V)</w:t>
      </w:r>
    </w:p>
    <w:sectPr w:rsidR="00971A6D" w:rsidRPr="00971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6D"/>
    <w:rsid w:val="00971A6D"/>
    <w:rsid w:val="009A66F5"/>
    <w:rsid w:val="00AE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F67B"/>
  <w15:chartTrackingRefBased/>
  <w15:docId w15:val="{9A37E942-450B-4C38-A1F9-E487D6A8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Guimarães Vieira</dc:creator>
  <cp:keywords/>
  <dc:description/>
  <cp:lastModifiedBy>Pedro Guimarães Vieira</cp:lastModifiedBy>
  <cp:revision>1</cp:revision>
  <dcterms:created xsi:type="dcterms:W3CDTF">2022-06-13T18:43:00Z</dcterms:created>
  <dcterms:modified xsi:type="dcterms:W3CDTF">2022-06-13T18:53:00Z</dcterms:modified>
</cp:coreProperties>
</file>