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71215A1">
      <w:pPr>
        <w:spacing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Національний технічний університет України</w:t>
      </w:r>
    </w:p>
    <w:p w14:paraId="4B6E2FA2">
      <w:pPr>
        <w:spacing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«Київський політехнічний інститут імені Ігоря Сікорського»</w:t>
      </w:r>
    </w:p>
    <w:p w14:paraId="5C84F633">
      <w:pPr>
        <w:spacing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Факультет інформатики та обчислювальної техніки</w:t>
      </w:r>
    </w:p>
    <w:p w14:paraId="149FF893">
      <w:pPr>
        <w:spacing w:line="240" w:lineRule="auto"/>
        <w:jc w:val="center"/>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Кафедра обчислювальної техніки </w:t>
      </w:r>
    </w:p>
    <w:p w14:paraId="534AC8E5">
      <w:pPr>
        <w:spacing w:after="240"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br w:type="textWrapping"/>
      </w:r>
    </w:p>
    <w:p w14:paraId="64F01588">
      <w:pPr>
        <w:spacing w:line="240" w:lineRule="auto"/>
        <w:jc w:val="center"/>
        <w:rPr>
          <w:rFonts w:ascii="Times New Roman" w:hAnsi="Times New Roman" w:eastAsia="Times New Roman" w:cs="Times New Roman"/>
          <w:color w:val="000000"/>
          <w:sz w:val="28"/>
          <w:szCs w:val="28"/>
          <w:lang w:eastAsia="ru-RU"/>
        </w:rPr>
      </w:pPr>
    </w:p>
    <w:p w14:paraId="7E49B6AC">
      <w:pPr>
        <w:spacing w:line="240" w:lineRule="auto"/>
        <w:jc w:val="center"/>
        <w:rPr>
          <w:rFonts w:ascii="Times New Roman" w:hAnsi="Times New Roman" w:eastAsia="Times New Roman" w:cs="Times New Roman"/>
          <w:color w:val="000000"/>
          <w:sz w:val="28"/>
          <w:szCs w:val="28"/>
          <w:lang w:eastAsia="ru-RU"/>
        </w:rPr>
      </w:pPr>
    </w:p>
    <w:p w14:paraId="611B29CD">
      <w:pPr>
        <w:spacing w:line="240" w:lineRule="auto"/>
        <w:jc w:val="center"/>
        <w:rPr>
          <w:rFonts w:ascii="Times New Roman" w:hAnsi="Times New Roman" w:eastAsia="Times New Roman" w:cs="Times New Roman"/>
          <w:color w:val="000000"/>
          <w:sz w:val="28"/>
          <w:szCs w:val="28"/>
          <w:lang w:eastAsia="ru-RU"/>
        </w:rPr>
      </w:pPr>
    </w:p>
    <w:p w14:paraId="6615415D">
      <w:pPr>
        <w:spacing w:line="240" w:lineRule="auto"/>
        <w:jc w:val="center"/>
        <w:rPr>
          <w:rFonts w:ascii="Times New Roman" w:hAnsi="Times New Roman" w:eastAsia="Times New Roman" w:cs="Times New Roman"/>
          <w:color w:val="000000"/>
          <w:sz w:val="28"/>
          <w:szCs w:val="28"/>
          <w:lang w:eastAsia="ru-RU"/>
        </w:rPr>
      </w:pPr>
    </w:p>
    <w:p w14:paraId="6BEB2797">
      <w:pPr>
        <w:spacing w:line="240" w:lineRule="auto"/>
        <w:jc w:val="center"/>
        <w:rPr>
          <w:rFonts w:hint="default" w:ascii="Times New Roman" w:hAnsi="Times New Roman" w:eastAsia="Times New Roman" w:cs="Times New Roman"/>
          <w:b/>
          <w:bCs/>
          <w:sz w:val="32"/>
          <w:szCs w:val="28"/>
          <w:lang w:val="en-US" w:eastAsia="ru-RU"/>
        </w:rPr>
      </w:pPr>
      <w:r>
        <w:rPr>
          <w:rFonts w:ascii="Times New Roman" w:hAnsi="Times New Roman" w:eastAsia="Times New Roman" w:cs="Times New Roman"/>
          <w:b/>
          <w:bCs/>
          <w:color w:val="000000"/>
          <w:sz w:val="32"/>
          <w:szCs w:val="28"/>
          <w:lang w:eastAsia="ru-RU"/>
        </w:rPr>
        <w:t>Лабораторна робота №</w:t>
      </w:r>
      <w:r>
        <w:rPr>
          <w:rFonts w:hint="default" w:ascii="Times New Roman" w:hAnsi="Times New Roman" w:eastAsia="Times New Roman" w:cs="Times New Roman"/>
          <w:b/>
          <w:bCs/>
          <w:color w:val="000000"/>
          <w:sz w:val="32"/>
          <w:szCs w:val="28"/>
          <w:lang w:val="en-US" w:eastAsia="ru-RU"/>
        </w:rPr>
        <w:t>4</w:t>
      </w:r>
    </w:p>
    <w:p w14:paraId="0E80322E">
      <w:pPr>
        <w:spacing w:line="240" w:lineRule="auto"/>
        <w:jc w:val="center"/>
        <w:rPr>
          <w:rFonts w:ascii="Times New Roman" w:hAnsi="Times New Roman" w:eastAsia="Times New Roman" w:cs="Times New Roman"/>
          <w:color w:val="000000"/>
          <w:sz w:val="28"/>
          <w:szCs w:val="28"/>
          <w:lang w:val="uk-UA" w:eastAsia="ru-RU"/>
        </w:rPr>
      </w:pPr>
      <w:r>
        <w:rPr>
          <w:rFonts w:ascii="Times New Roman" w:hAnsi="Times New Roman" w:eastAsia="Times New Roman" w:cs="Times New Roman"/>
          <w:color w:val="000000"/>
          <w:sz w:val="28"/>
          <w:szCs w:val="28"/>
          <w:lang w:val="uk-UA" w:eastAsia="ru-RU"/>
        </w:rPr>
        <w:t>з дисципліни «Комп’ютерна схемотехніка»</w:t>
      </w:r>
    </w:p>
    <w:p w14:paraId="340F62EC">
      <w:pPr>
        <w:spacing w:line="240" w:lineRule="auto"/>
        <w:jc w:val="center"/>
        <w:rPr>
          <w:rFonts w:ascii="Times New Roman" w:hAnsi="Times New Roman" w:eastAsia="Times New Roman" w:cs="Times New Roman"/>
          <w:b/>
          <w:bCs/>
          <w:color w:val="000000"/>
          <w:sz w:val="28"/>
          <w:szCs w:val="28"/>
          <w:lang w:val="uk-UA" w:eastAsia="ru-RU"/>
        </w:rPr>
      </w:pPr>
      <w:r>
        <w:rPr>
          <w:rFonts w:ascii="Times New Roman" w:hAnsi="Times New Roman" w:eastAsia="Times New Roman" w:cs="Times New Roman"/>
          <w:b/>
          <w:bCs/>
          <w:color w:val="000000"/>
          <w:sz w:val="28"/>
          <w:szCs w:val="28"/>
          <w:lang w:val="uk-UA" w:eastAsia="ru-RU"/>
        </w:rPr>
        <w:t>Тема: «</w:t>
      </w:r>
      <w:r>
        <w:rPr>
          <w:rFonts w:hint="default" w:ascii="Times New Roman" w:hAnsi="Times New Roman" w:eastAsia="Times New Roman"/>
          <w:b/>
          <w:bCs/>
          <w:color w:val="000000"/>
          <w:sz w:val="28"/>
          <w:szCs w:val="28"/>
          <w:lang w:val="uk-UA" w:eastAsia="ru-RU"/>
        </w:rPr>
        <w:t>РОЗРОБЛЕННЯ СХЕМ КОМБІНАЦІЙНОЇ ЛОГІКИ</w:t>
      </w:r>
      <w:r>
        <w:rPr>
          <w:rFonts w:ascii="Times New Roman" w:hAnsi="Times New Roman" w:eastAsia="Times New Roman" w:cs="Times New Roman"/>
          <w:b/>
          <w:bCs/>
          <w:color w:val="000000"/>
          <w:sz w:val="28"/>
          <w:szCs w:val="28"/>
          <w:lang w:val="uk-UA" w:eastAsia="ru-RU"/>
        </w:rPr>
        <w:t>»</w:t>
      </w:r>
    </w:p>
    <w:p w14:paraId="4AF0DEFC">
      <w:pPr>
        <w:spacing w:line="240" w:lineRule="auto"/>
        <w:jc w:val="center"/>
        <w:rPr>
          <w:rFonts w:ascii="Times New Roman" w:hAnsi="Times New Roman" w:eastAsia="Times New Roman" w:cs="Times New Roman"/>
          <w:sz w:val="28"/>
          <w:szCs w:val="28"/>
          <w:lang w:val="uk-UA" w:eastAsia="ru-RU"/>
        </w:rPr>
      </w:pPr>
    </w:p>
    <w:p w14:paraId="3D4B9555">
      <w:pPr>
        <w:spacing w:line="240" w:lineRule="auto"/>
        <w:jc w:val="center"/>
        <w:rPr>
          <w:rFonts w:ascii="Times New Roman" w:hAnsi="Times New Roman" w:eastAsia="Times New Roman" w:cs="Times New Roman"/>
          <w:sz w:val="28"/>
          <w:szCs w:val="28"/>
          <w:lang w:val="uk-UA" w:eastAsia="ru-RU"/>
        </w:rPr>
      </w:pP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br w:type="textWrapping"/>
      </w:r>
    </w:p>
    <w:p w14:paraId="542FAEF5">
      <w:pPr>
        <w:spacing w:line="240" w:lineRule="auto"/>
        <w:jc w:val="right"/>
        <w:rPr>
          <w:rFonts w:ascii="Times New Roman" w:hAnsi="Times New Roman" w:eastAsia="Times New Roman" w:cs="Times New Roman"/>
          <w:color w:val="000000"/>
          <w:sz w:val="28"/>
          <w:szCs w:val="28"/>
          <w:lang w:val="uk-UA" w:eastAsia="ru-RU"/>
        </w:rPr>
      </w:pPr>
    </w:p>
    <w:p w14:paraId="01601E21">
      <w:pPr>
        <w:spacing w:line="240" w:lineRule="auto"/>
        <w:jc w:val="both"/>
        <w:rPr>
          <w:rFonts w:ascii="Times New Roman" w:hAnsi="Times New Roman" w:eastAsia="Times New Roman" w:cs="Times New Roman"/>
          <w:color w:val="000000"/>
          <w:sz w:val="28"/>
          <w:szCs w:val="28"/>
          <w:lang w:eastAsia="ru-RU"/>
        </w:rPr>
      </w:pPr>
    </w:p>
    <w:p w14:paraId="1A44CA8E">
      <w:pPr>
        <w:spacing w:line="240" w:lineRule="auto"/>
        <w:jc w:val="right"/>
        <w:rPr>
          <w:rFonts w:ascii="Times New Roman" w:hAnsi="Times New Roman" w:eastAsia="Times New Roman" w:cs="Times New Roman"/>
          <w:color w:val="000000"/>
          <w:sz w:val="28"/>
          <w:szCs w:val="28"/>
          <w:lang w:eastAsia="ru-RU"/>
        </w:rPr>
      </w:pPr>
    </w:p>
    <w:p w14:paraId="406CA0A8">
      <w:pPr>
        <w:spacing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Виконав:</w:t>
      </w:r>
    </w:p>
    <w:p w14:paraId="4720230E">
      <w:pPr>
        <w:spacing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 студент групи ІО-</w:t>
      </w:r>
      <w:r>
        <w:rPr>
          <w:rFonts w:ascii="Times New Roman" w:hAnsi="Times New Roman" w:eastAsia="Times New Roman" w:cs="Times New Roman"/>
          <w:color w:val="000000"/>
          <w:sz w:val="28"/>
          <w:szCs w:val="28"/>
          <w:lang w:val="uk-UA" w:eastAsia="ru-RU"/>
        </w:rPr>
        <w:t>3</w:t>
      </w:r>
      <w:r>
        <w:rPr>
          <w:rFonts w:ascii="Times New Roman" w:hAnsi="Times New Roman" w:eastAsia="Times New Roman" w:cs="Times New Roman"/>
          <w:color w:val="000000"/>
          <w:sz w:val="28"/>
          <w:szCs w:val="28"/>
          <w:lang w:eastAsia="ru-RU"/>
        </w:rPr>
        <w:t>1</w:t>
      </w:r>
    </w:p>
    <w:p w14:paraId="271B6519">
      <w:pPr>
        <w:spacing w:line="240" w:lineRule="auto"/>
        <w:jc w:val="right"/>
        <w:rPr>
          <w:rFonts w:ascii="Times New Roman" w:hAnsi="Times New Roman" w:eastAsia="Times New Roman" w:cs="Times New Roman"/>
          <w:sz w:val="28"/>
          <w:szCs w:val="28"/>
          <w:lang w:val="uk-UA" w:eastAsia="ru-RU"/>
        </w:rPr>
      </w:pPr>
      <w:r>
        <w:rPr>
          <w:rFonts w:ascii="Times New Roman" w:hAnsi="Times New Roman" w:eastAsia="Times New Roman" w:cs="Times New Roman"/>
          <w:color w:val="000000"/>
          <w:sz w:val="28"/>
          <w:szCs w:val="28"/>
          <w:lang w:val="uk-UA" w:eastAsia="ru-RU"/>
        </w:rPr>
        <w:t>Устимчик</w:t>
      </w:r>
      <w:r>
        <w:rPr>
          <w:rFonts w:hint="default" w:ascii="Times New Roman" w:hAnsi="Times New Roman" w:eastAsia="Times New Roman" w:cs="Times New Roman"/>
          <w:color w:val="000000"/>
          <w:sz w:val="28"/>
          <w:szCs w:val="28"/>
          <w:lang w:val="uk-UA" w:eastAsia="ru-RU"/>
        </w:rPr>
        <w:t xml:space="preserve"> П</w:t>
      </w:r>
      <w:r>
        <w:rPr>
          <w:rFonts w:hint="default" w:ascii="Times New Roman" w:hAnsi="Times New Roman" w:eastAsia="Times New Roman" w:cs="Times New Roman"/>
          <w:color w:val="000000"/>
          <w:sz w:val="28"/>
          <w:szCs w:val="28"/>
          <w:lang w:val="en-US" w:eastAsia="ru-RU"/>
        </w:rPr>
        <w:t>.</w:t>
      </w:r>
      <w:r>
        <w:rPr>
          <w:rFonts w:hint="default" w:ascii="Times New Roman" w:hAnsi="Times New Roman" w:eastAsia="Times New Roman" w:cs="Times New Roman"/>
          <w:color w:val="000000"/>
          <w:sz w:val="28"/>
          <w:szCs w:val="28"/>
          <w:lang w:val="uk-UA" w:eastAsia="ru-RU"/>
        </w:rPr>
        <w:t>Я</w:t>
      </w:r>
      <w:r>
        <w:rPr>
          <w:rFonts w:hint="default" w:ascii="Times New Roman" w:hAnsi="Times New Roman" w:eastAsia="Times New Roman" w:cs="Times New Roman"/>
          <w:color w:val="000000"/>
          <w:sz w:val="28"/>
          <w:szCs w:val="28"/>
          <w:lang w:val="en-US" w:eastAsia="ru-RU"/>
        </w:rPr>
        <w:t>.</w:t>
      </w:r>
      <w:r>
        <w:rPr>
          <w:rFonts w:ascii="Times New Roman" w:hAnsi="Times New Roman" w:eastAsia="Times New Roman" w:cs="Times New Roman"/>
          <w:color w:val="000000"/>
          <w:sz w:val="28"/>
          <w:szCs w:val="28"/>
          <w:lang w:val="uk-UA" w:eastAsia="ru-RU"/>
        </w:rPr>
        <w:t>.</w:t>
      </w:r>
    </w:p>
    <w:p w14:paraId="1DBA1A2D">
      <w:pPr>
        <w:spacing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eastAsia="ru-RU"/>
        </w:rPr>
        <w:t>Перевірив:</w:t>
      </w:r>
    </w:p>
    <w:p w14:paraId="2294ABDA">
      <w:pPr>
        <w:spacing w:line="240" w:lineRule="auto"/>
        <w:jc w:val="right"/>
        <w:rPr>
          <w:rFonts w:ascii="Times New Roman" w:hAnsi="Times New Roman" w:eastAsia="Times New Roman" w:cs="Times New Roman"/>
          <w:sz w:val="28"/>
          <w:szCs w:val="28"/>
          <w:lang w:eastAsia="ru-RU"/>
        </w:rPr>
      </w:pPr>
      <w:r>
        <w:rPr>
          <w:rFonts w:ascii="Times New Roman" w:hAnsi="Times New Roman" w:eastAsia="Times New Roman" w:cs="Times New Roman"/>
          <w:color w:val="000000"/>
          <w:sz w:val="28"/>
          <w:szCs w:val="28"/>
          <w:lang w:val="uk-UA" w:eastAsia="ru-RU"/>
        </w:rPr>
        <w:t>Нікольський С.С</w:t>
      </w:r>
      <w:r>
        <w:rPr>
          <w:rFonts w:ascii="Times New Roman" w:hAnsi="Times New Roman" w:eastAsia="Times New Roman" w:cs="Times New Roman"/>
          <w:color w:val="000000"/>
          <w:sz w:val="28"/>
          <w:szCs w:val="28"/>
          <w:lang w:eastAsia="ru-RU"/>
        </w:rPr>
        <w:t>.</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br w:type="textWrapping"/>
      </w:r>
    </w:p>
    <w:p w14:paraId="68ECB632">
      <w:pPr>
        <w:spacing w:line="240" w:lineRule="auto"/>
        <w:jc w:val="right"/>
        <w:rPr>
          <w:rFonts w:ascii="Times New Roman" w:hAnsi="Times New Roman" w:eastAsia="Times New Roman" w:cs="Times New Roman"/>
          <w:sz w:val="28"/>
          <w:szCs w:val="28"/>
          <w:lang w:eastAsia="ru-RU"/>
        </w:rPr>
      </w:pPr>
    </w:p>
    <w:p w14:paraId="750EF30E">
      <w:pPr>
        <w:spacing w:line="240" w:lineRule="auto"/>
        <w:jc w:val="right"/>
        <w:rPr>
          <w:rFonts w:ascii="Times New Roman" w:hAnsi="Times New Roman" w:eastAsia="Times New Roman" w:cs="Times New Roman"/>
          <w:sz w:val="28"/>
          <w:szCs w:val="28"/>
          <w:lang w:eastAsia="ru-RU"/>
        </w:rPr>
      </w:pPr>
    </w:p>
    <w:p w14:paraId="43C8FA4B">
      <w:pPr>
        <w:spacing w:line="240" w:lineRule="auto"/>
        <w:jc w:val="right"/>
        <w:rPr>
          <w:rFonts w:ascii="Times New Roman" w:hAnsi="Times New Roman" w:eastAsia="Times New Roman" w:cs="Times New Roman"/>
          <w:color w:val="000000"/>
          <w:sz w:val="28"/>
          <w:szCs w:val="28"/>
          <w:lang w:eastAsia="ru-RU"/>
        </w:rPr>
      </w:pPr>
    </w:p>
    <w:p w14:paraId="1769F428">
      <w:pPr>
        <w:spacing w:line="240" w:lineRule="auto"/>
        <w:jc w:val="center"/>
        <w:rPr>
          <w:rFonts w:ascii="Times New Roman" w:hAnsi="Times New Roman" w:eastAsia="Times New Roman" w:cs="Times New Roman"/>
          <w:color w:val="000000"/>
          <w:sz w:val="28"/>
          <w:szCs w:val="28"/>
          <w:lang w:eastAsia="ru-RU"/>
        </w:rPr>
      </w:pPr>
      <w:r>
        <w:rPr>
          <w:rFonts w:ascii="Times New Roman" w:hAnsi="Times New Roman" w:eastAsia="Times New Roman" w:cs="Times New Roman"/>
          <w:color w:val="000000"/>
          <w:sz w:val="28"/>
          <w:szCs w:val="28"/>
          <w:lang w:eastAsia="ru-RU"/>
        </w:rPr>
        <w:t>Київ 202</w:t>
      </w:r>
      <w:r>
        <w:rPr>
          <w:rFonts w:ascii="Times New Roman" w:hAnsi="Times New Roman" w:eastAsia="Times New Roman" w:cs="Times New Roman"/>
          <w:color w:val="000000"/>
          <w:sz w:val="28"/>
          <w:szCs w:val="28"/>
          <w:lang w:val="uk-UA" w:eastAsia="ru-RU"/>
        </w:rPr>
        <w:t>5</w:t>
      </w:r>
      <w:r>
        <w:rPr>
          <w:rFonts w:ascii="Times New Roman" w:hAnsi="Times New Roman" w:eastAsia="Times New Roman" w:cs="Times New Roman"/>
          <w:color w:val="000000"/>
          <w:sz w:val="28"/>
          <w:szCs w:val="28"/>
          <w:lang w:eastAsia="ru-RU"/>
        </w:rPr>
        <w:t xml:space="preserve"> р.</w:t>
      </w:r>
    </w:p>
    <w:p w14:paraId="5FE876A7">
      <w:pPr>
        <w:jc w:val="center"/>
        <w:rPr>
          <w:rFonts w:hint="default" w:ascii="Times New Roman" w:hAnsi="Times New Roman" w:cs="Times New Roman"/>
          <w:b/>
          <w:bCs/>
          <w:sz w:val="28"/>
          <w:lang w:val="uk-UA"/>
        </w:rPr>
      </w:pPr>
      <w:r>
        <w:rPr>
          <w:rFonts w:ascii="Times New Roman" w:hAnsi="Times New Roman" w:cs="Times New Roman"/>
          <w:b/>
          <w:bCs/>
          <w:sz w:val="28"/>
          <w:lang w:val="uk-UA"/>
        </w:rPr>
        <w:t>Хід</w:t>
      </w:r>
      <w:r>
        <w:rPr>
          <w:rFonts w:hint="default" w:ascii="Times New Roman" w:hAnsi="Times New Roman" w:cs="Times New Roman"/>
          <w:b/>
          <w:bCs/>
          <w:sz w:val="28"/>
          <w:lang w:val="uk-UA"/>
        </w:rPr>
        <w:t xml:space="preserve"> роботи</w:t>
      </w:r>
    </w:p>
    <w:p w14:paraId="6947D085">
      <w:pPr>
        <w:jc w:val="center"/>
        <w:rPr>
          <w:rFonts w:hint="default" w:ascii="Times New Roman" w:hAnsi="Times New Roman" w:cs="Times New Roman"/>
          <w:b/>
          <w:bCs/>
          <w:sz w:val="28"/>
          <w:lang w:val="uk-UA"/>
        </w:rPr>
      </w:pPr>
    </w:p>
    <w:p w14:paraId="0575A145">
      <w:pPr>
        <w:ind w:left="140" w:hanging="140" w:hangingChars="50"/>
        <w:jc w:val="both"/>
        <w:rPr>
          <w:rFonts w:hint="default" w:ascii="Times New Roman" w:hAnsi="Times New Roman" w:cs="Times New Roman"/>
          <w:b w:val="0"/>
          <w:bCs w:val="0"/>
          <w:sz w:val="28"/>
          <w:lang w:val="en-US"/>
        </w:rPr>
      </w:pPr>
      <w:r>
        <w:rPr>
          <w:rFonts w:hint="default" w:ascii="Times New Roman" w:hAnsi="Times New Roman" w:cs="Times New Roman"/>
          <w:b w:val="0"/>
          <w:bCs w:val="0"/>
          <w:sz w:val="28"/>
          <w:lang w:val="uk-UA"/>
        </w:rPr>
        <w:t>Створюємо новий проєкт</w:t>
      </w:r>
      <w:r>
        <w:rPr>
          <w:rFonts w:hint="default" w:ascii="Times New Roman" w:hAnsi="Times New Roman" w:cs="Times New Roman"/>
          <w:b w:val="0"/>
          <w:bCs w:val="0"/>
          <w:sz w:val="28"/>
          <w:lang w:val="en-US"/>
        </w:rPr>
        <w:t xml:space="preserve"> </w:t>
      </w:r>
      <w:r>
        <w:rPr>
          <w:rFonts w:hint="default" w:ascii="Times New Roman" w:hAnsi="Times New Roman" w:cs="Times New Roman"/>
          <w:b/>
          <w:bCs/>
          <w:sz w:val="28"/>
          <w:lang w:val="en-US"/>
        </w:rPr>
        <w:t>(Lab_4)</w:t>
      </w:r>
      <w:r>
        <w:rPr>
          <w:rFonts w:hint="default" w:ascii="Times New Roman" w:hAnsi="Times New Roman" w:cs="Times New Roman"/>
          <w:b w:val="0"/>
          <w:bCs w:val="0"/>
          <w:sz w:val="28"/>
          <w:lang w:val="uk-UA"/>
        </w:rPr>
        <w:t xml:space="preserve"> та файл на мові </w:t>
      </w:r>
      <w:r>
        <w:rPr>
          <w:rFonts w:hint="default" w:ascii="Times New Roman" w:hAnsi="Times New Roman" w:cs="Times New Roman"/>
          <w:b w:val="0"/>
          <w:bCs w:val="0"/>
          <w:sz w:val="28"/>
          <w:lang w:val="en-US"/>
        </w:rPr>
        <w:t xml:space="preserve">Verilog </w:t>
      </w:r>
      <w:r>
        <w:rPr>
          <w:rFonts w:hint="default" w:ascii="Times New Roman" w:hAnsi="Times New Roman" w:cs="Times New Roman"/>
          <w:b w:val="0"/>
          <w:bCs w:val="0"/>
          <w:sz w:val="28"/>
          <w:lang w:val="uk-UA"/>
        </w:rPr>
        <w:t>з ім</w:t>
      </w:r>
      <w:r>
        <w:rPr>
          <w:rFonts w:hint="default" w:ascii="Times New Roman" w:hAnsi="Times New Roman" w:cs="Times New Roman"/>
          <w:b w:val="0"/>
          <w:bCs w:val="0"/>
          <w:sz w:val="28"/>
          <w:lang w:val="en-US"/>
        </w:rPr>
        <w:t>’</w:t>
      </w:r>
      <w:r>
        <w:rPr>
          <w:rFonts w:hint="default" w:ascii="Times New Roman" w:hAnsi="Times New Roman" w:cs="Times New Roman"/>
          <w:b w:val="0"/>
          <w:bCs w:val="0"/>
          <w:sz w:val="28"/>
          <w:lang w:val="uk-UA"/>
        </w:rPr>
        <w:t xml:space="preserve">ям </w:t>
      </w:r>
      <w:r>
        <w:rPr>
          <w:rFonts w:hint="default" w:ascii="Times New Roman" w:hAnsi="Times New Roman"/>
          <w:b/>
          <w:bCs/>
          <w:sz w:val="28"/>
          <w:lang w:val="uk-UA"/>
        </w:rPr>
        <w:t>«Ex2_</w:t>
      </w:r>
      <w:r>
        <w:rPr>
          <w:rFonts w:hint="default" w:ascii="Times New Roman" w:hAnsi="Times New Roman"/>
          <w:b/>
          <w:bCs/>
          <w:sz w:val="28"/>
          <w:lang w:val="en-US"/>
        </w:rPr>
        <w:t>Ustimchik</w:t>
      </w:r>
      <w:r>
        <w:rPr>
          <w:rFonts w:hint="default" w:ascii="Times New Roman" w:hAnsi="Times New Roman"/>
          <w:b/>
          <w:bCs/>
          <w:sz w:val="28"/>
          <w:lang w:val="uk-UA"/>
        </w:rPr>
        <w:t xml:space="preserve">_OR.v» </w:t>
      </w:r>
      <w:r>
        <w:rPr>
          <w:rFonts w:hint="default" w:ascii="Times New Roman" w:hAnsi="Times New Roman"/>
          <w:b w:val="0"/>
          <w:bCs w:val="0"/>
          <w:sz w:val="28"/>
          <w:lang w:val="en-US"/>
        </w:rPr>
        <w:t>:</w:t>
      </w:r>
    </w:p>
    <w:p w14:paraId="5519FBB0">
      <w:pPr>
        <w:jc w:val="both"/>
      </w:pPr>
      <w:r>
        <w:drawing>
          <wp:inline distT="0" distB="0" distL="114300" distR="114300">
            <wp:extent cx="6111875" cy="2397760"/>
            <wp:effectExtent l="0" t="0" r="1460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6111875" cy="2397760"/>
                    </a:xfrm>
                    <a:prstGeom prst="rect">
                      <a:avLst/>
                    </a:prstGeom>
                    <a:noFill/>
                    <a:ln>
                      <a:noFill/>
                    </a:ln>
                  </pic:spPr>
                </pic:pic>
              </a:graphicData>
            </a:graphic>
          </wp:inline>
        </w:drawing>
      </w:r>
    </w:p>
    <w:p w14:paraId="496D503A">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Відкр</w:t>
      </w:r>
      <w:r>
        <w:rPr>
          <w:rFonts w:hint="default" w:ascii="Times New Roman" w:hAnsi="Times New Roman" w:cs="Times New Roman"/>
          <w:sz w:val="28"/>
          <w:szCs w:val="28"/>
          <w:lang w:val="uk-UA"/>
        </w:rPr>
        <w:t>иваємо текстовий редактор нашого файлу</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та заносимо дані з методички </w:t>
      </w:r>
      <w:r>
        <w:rPr>
          <w:rFonts w:hint="default" w:ascii="Times New Roman" w:hAnsi="Times New Roman" w:cs="Times New Roman"/>
          <w:sz w:val="28"/>
          <w:szCs w:val="28"/>
          <w:lang w:val="en-US"/>
        </w:rPr>
        <w:t>:</w:t>
      </w:r>
    </w:p>
    <w:p w14:paraId="1EDEB732">
      <w:pPr>
        <w:jc w:val="both"/>
        <w:rPr>
          <w:rFonts w:hint="default" w:ascii="Times New Roman" w:hAnsi="Times New Roman" w:cs="Times New Roman"/>
          <w:sz w:val="28"/>
          <w:szCs w:val="28"/>
          <w:lang w:val="en-US"/>
        </w:rPr>
      </w:pPr>
      <w:r>
        <w:drawing>
          <wp:inline distT="0" distB="0" distL="114300" distR="114300">
            <wp:extent cx="6113145" cy="821690"/>
            <wp:effectExtent l="0" t="0" r="13335"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6113145" cy="821690"/>
                    </a:xfrm>
                    <a:prstGeom prst="rect">
                      <a:avLst/>
                    </a:prstGeom>
                    <a:noFill/>
                    <a:ln>
                      <a:noFill/>
                    </a:ln>
                  </pic:spPr>
                </pic:pic>
              </a:graphicData>
            </a:graphic>
          </wp:inline>
        </w:drawing>
      </w:r>
    </w:p>
    <w:p w14:paraId="546A431A">
      <w:pPr>
        <w:jc w:val="left"/>
        <w:rPr>
          <w:rFonts w:hint="default" w:ascii="Times New Roman" w:hAnsi="Times New Roman" w:cs="Times New Roman"/>
          <w:sz w:val="28"/>
          <w:szCs w:val="28"/>
          <w:lang w:val="uk-UA"/>
        </w:rPr>
      </w:pPr>
      <w:r>
        <w:rPr>
          <w:rFonts w:hint="default" w:ascii="Times New Roman" w:hAnsi="Times New Roman" w:cs="Times New Roman"/>
          <w:sz w:val="28"/>
          <w:szCs w:val="28"/>
          <w:lang w:val="en-US"/>
        </w:rPr>
        <w:t>Скомпіл</w:t>
      </w:r>
      <w:r>
        <w:rPr>
          <w:rFonts w:hint="default" w:ascii="Times New Roman" w:hAnsi="Times New Roman" w:cs="Times New Roman"/>
          <w:sz w:val="28"/>
          <w:szCs w:val="28"/>
          <w:lang w:val="uk-UA"/>
        </w:rPr>
        <w:t xml:space="preserve">ьовуємо </w:t>
      </w:r>
      <w:r>
        <w:rPr>
          <w:rFonts w:hint="default" w:ascii="Times New Roman" w:hAnsi="Times New Roman" w:cs="Times New Roman"/>
          <w:sz w:val="28"/>
          <w:szCs w:val="28"/>
          <w:lang w:val="en-US"/>
        </w:rPr>
        <w:t>проект:</w:t>
      </w:r>
      <w:r>
        <w:rPr>
          <w:rFonts w:hint="default" w:ascii="Times New Roman" w:hAnsi="Times New Roman" w:cs="Times New Roman"/>
          <w:sz w:val="28"/>
          <w:szCs w:val="28"/>
          <w:lang w:val="uk-UA"/>
        </w:rPr>
        <w:t xml:space="preserve">   </w:t>
      </w:r>
    </w:p>
    <w:p w14:paraId="364E57F7">
      <w:pPr>
        <w:jc w:val="left"/>
      </w:pPr>
      <w:r>
        <w:drawing>
          <wp:inline distT="0" distB="0" distL="114300" distR="114300">
            <wp:extent cx="6119495" cy="677545"/>
            <wp:effectExtent l="0" t="0" r="6985"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6119495" cy="677545"/>
                    </a:xfrm>
                    <a:prstGeom prst="rect">
                      <a:avLst/>
                    </a:prstGeom>
                    <a:noFill/>
                    <a:ln>
                      <a:noFill/>
                    </a:ln>
                  </pic:spPr>
                </pic:pic>
              </a:graphicData>
            </a:graphic>
          </wp:inline>
        </w:drawing>
      </w:r>
    </w:p>
    <w:p w14:paraId="342B6F56">
      <w:pPr>
        <w:jc w:val="left"/>
        <w:rPr>
          <w:i w:val="0"/>
          <w:iCs w:val="0"/>
        </w:rPr>
      </w:pPr>
      <w:r>
        <w:rPr>
          <w:rFonts w:hint="default" w:ascii="Times New Roman" w:hAnsi="Times New Roman" w:cs="Times New Roman"/>
          <w:i w:val="0"/>
          <w:iCs w:val="0"/>
          <w:sz w:val="28"/>
          <w:szCs w:val="28"/>
          <w:lang w:val="uk-UA"/>
        </w:rPr>
        <w:t>Компіляція пройшла успішно</w:t>
      </w:r>
      <w:r>
        <w:rPr>
          <w:rFonts w:hint="default" w:ascii="Times New Roman" w:hAnsi="Times New Roman" w:cs="Times New Roman"/>
          <w:i w:val="0"/>
          <w:iCs w:val="0"/>
          <w:sz w:val="28"/>
          <w:szCs w:val="28"/>
          <w:lang w:val="en-US"/>
        </w:rPr>
        <w:t>.</w:t>
      </w:r>
    </w:p>
    <w:p w14:paraId="5CB36E3A">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Створ</w:t>
      </w:r>
      <w:r>
        <w:rPr>
          <w:rFonts w:hint="default" w:ascii="Times New Roman" w:hAnsi="Times New Roman" w:cs="Times New Roman"/>
          <w:sz w:val="28"/>
          <w:szCs w:val="28"/>
          <w:lang w:val="uk-UA"/>
        </w:rPr>
        <w:t>имо</w:t>
      </w:r>
      <w:r>
        <w:rPr>
          <w:rFonts w:hint="default" w:ascii="Times New Roman" w:hAnsi="Times New Roman" w:cs="Times New Roman"/>
          <w:sz w:val="28"/>
          <w:szCs w:val="28"/>
          <w:lang w:val="en-US"/>
        </w:rPr>
        <w:t xml:space="preserve"> файл із вхідними тестовими сигналами</w:t>
      </w:r>
      <w:r>
        <w:rPr>
          <w:rFonts w:hint="default" w:ascii="Times New Roman" w:hAnsi="Times New Roman" w:cs="Times New Roman"/>
          <w:sz w:val="28"/>
          <w:szCs w:val="28"/>
          <w:lang w:val="uk-UA"/>
        </w:rPr>
        <w:t xml:space="preserve"> і</w:t>
      </w:r>
      <w:r>
        <w:rPr>
          <w:rFonts w:hint="default" w:ascii="Times New Roman" w:hAnsi="Times New Roman" w:cs="Times New Roman"/>
          <w:sz w:val="28"/>
          <w:szCs w:val="28"/>
          <w:lang w:val="en-US"/>
        </w:rPr>
        <w:t xml:space="preserve"> </w:t>
      </w:r>
      <w:r>
        <w:rPr>
          <w:rFonts w:hint="default" w:ascii="Times New Roman" w:hAnsi="Times New Roman"/>
          <w:sz w:val="28"/>
          <w:szCs w:val="28"/>
          <w:lang w:val="uk-UA"/>
        </w:rPr>
        <w:t xml:space="preserve">збережемо його під ім'ям Stimul.do. </w:t>
      </w:r>
      <w:r>
        <w:rPr>
          <w:rFonts w:hint="default" w:ascii="Times New Roman" w:hAnsi="Times New Roman" w:cs="Times New Roman"/>
          <w:sz w:val="28"/>
          <w:szCs w:val="28"/>
          <w:lang w:val="en-US"/>
        </w:rPr>
        <w:t xml:space="preserve">: </w:t>
      </w:r>
    </w:p>
    <w:p w14:paraId="5385EFC7">
      <w:pPr>
        <w:jc w:val="left"/>
        <w:rPr>
          <w:rFonts w:hint="default" w:ascii="Times New Roman" w:hAnsi="Times New Roman" w:cs="Times New Roman"/>
          <w:sz w:val="28"/>
          <w:szCs w:val="28"/>
          <w:lang w:val="en-US"/>
        </w:rPr>
      </w:pPr>
      <w:r>
        <w:drawing>
          <wp:inline distT="0" distB="0" distL="114300" distR="114300">
            <wp:extent cx="6116955" cy="154495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6116955" cy="1544955"/>
                    </a:xfrm>
                    <a:prstGeom prst="rect">
                      <a:avLst/>
                    </a:prstGeom>
                    <a:noFill/>
                    <a:ln>
                      <a:noFill/>
                    </a:ln>
                  </pic:spPr>
                </pic:pic>
              </a:graphicData>
            </a:graphic>
          </wp:inline>
        </w:drawing>
      </w:r>
    </w:p>
    <w:p w14:paraId="2F9D9DFC"/>
    <w:p w14:paraId="59FC0FD3"/>
    <w:p w14:paraId="78B21CC8"/>
    <w:p w14:paraId="62CC1899">
      <w:pPr>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Тепер змоделюємо проект </w:t>
      </w:r>
      <w:r>
        <w:rPr>
          <w:rFonts w:hint="default" w:ascii="Times New Roman" w:hAnsi="Times New Roman" w:cs="Times New Roman"/>
          <w:sz w:val="28"/>
          <w:szCs w:val="28"/>
          <w:lang w:val="en-US"/>
        </w:rPr>
        <w:t>:</w:t>
      </w:r>
    </w:p>
    <w:p w14:paraId="21E1C64B">
      <w:pPr>
        <w:rPr>
          <w:rFonts w:hint="default" w:ascii="Times New Roman" w:hAnsi="Times New Roman" w:cs="Times New Roman"/>
          <w:sz w:val="28"/>
          <w:szCs w:val="28"/>
        </w:rPr>
      </w:pPr>
      <w:r>
        <w:drawing>
          <wp:inline distT="0" distB="0" distL="114300" distR="114300">
            <wp:extent cx="6118225" cy="1522730"/>
            <wp:effectExtent l="0" t="0" r="8255"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6118225" cy="1522730"/>
                    </a:xfrm>
                    <a:prstGeom prst="rect">
                      <a:avLst/>
                    </a:prstGeom>
                    <a:noFill/>
                    <a:ln>
                      <a:noFill/>
                    </a:ln>
                  </pic:spPr>
                </pic:pic>
              </a:graphicData>
            </a:graphic>
          </wp:inline>
        </w:drawing>
      </w:r>
    </w:p>
    <w:p w14:paraId="24894505">
      <w:pPr>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Все пройшло успішно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uk-UA"/>
        </w:rPr>
        <w:t xml:space="preserve">реалізація таблиці </w:t>
      </w:r>
      <w:r>
        <w:rPr>
          <w:rFonts w:hint="default" w:ascii="Times New Roman" w:hAnsi="Times New Roman" w:cs="Times New Roman"/>
          <w:sz w:val="28"/>
          <w:szCs w:val="28"/>
          <w:lang w:val="en-US"/>
        </w:rPr>
        <w:t xml:space="preserve">XOR </w:t>
      </w:r>
      <w:r>
        <w:rPr>
          <w:rFonts w:hint="default" w:ascii="Times New Roman" w:hAnsi="Times New Roman" w:cs="Times New Roman"/>
          <w:sz w:val="28"/>
          <w:szCs w:val="28"/>
          <w:lang w:val="uk-UA"/>
        </w:rPr>
        <w:t>істинна</w:t>
      </w:r>
      <w:r>
        <w:rPr>
          <w:rFonts w:hint="default" w:ascii="Times New Roman" w:hAnsi="Times New Roman" w:cs="Times New Roman"/>
          <w:sz w:val="28"/>
          <w:szCs w:val="28"/>
          <w:lang w:val="en-US"/>
        </w:rPr>
        <w:t>.</w:t>
      </w:r>
    </w:p>
    <w:p w14:paraId="40469E60">
      <w:pPr>
        <w:rPr>
          <w:rFonts w:hint="default" w:ascii="Times New Roman" w:hAnsi="Times New Roman" w:cs="Times New Roman"/>
          <w:b/>
          <w:bCs/>
          <w:sz w:val="28"/>
          <w:szCs w:val="28"/>
          <w:lang w:val="uk-UA"/>
        </w:rPr>
      </w:pPr>
    </w:p>
    <w:p w14:paraId="47E67C6A">
      <w:pPr>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Самостійна робота</w:t>
      </w:r>
    </w:p>
    <w:p w14:paraId="25832AB8">
      <w:pPr>
        <w:jc w:val="center"/>
        <w:rPr>
          <w:rFonts w:hint="default" w:ascii="Times New Roman" w:hAnsi="Times New Roman" w:cs="Times New Roman"/>
          <w:b/>
          <w:bCs/>
          <w:sz w:val="28"/>
          <w:szCs w:val="28"/>
          <w:lang w:val="uk-UA"/>
        </w:rPr>
      </w:pPr>
    </w:p>
    <w:p w14:paraId="6C0765BB">
      <w:pPr>
        <w:jc w:val="both"/>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uk-UA"/>
        </w:rPr>
        <w:t>Варіант</w:t>
      </w:r>
      <w:r>
        <w:rPr>
          <w:rFonts w:hint="default" w:ascii="Times New Roman" w:hAnsi="Times New Roman" w:cs="Times New Roman"/>
          <w:b w:val="0"/>
          <w:bCs w:val="0"/>
          <w:sz w:val="28"/>
          <w:szCs w:val="28"/>
          <w:u w:val="single"/>
          <w:lang w:val="en-US"/>
        </w:rPr>
        <w:t>:</w:t>
      </w:r>
    </w:p>
    <w:p w14:paraId="3A025E91">
      <w:pPr>
        <w:jc w:val="both"/>
        <w:rPr>
          <w:rFonts w:hint="default" w:ascii="Times New Roman" w:hAnsi="Times New Roman" w:cs="Times New Roman"/>
          <w:sz w:val="28"/>
          <w:szCs w:val="28"/>
          <w:lang w:val="en-US"/>
        </w:rPr>
      </w:pPr>
      <w:r>
        <w:rPr>
          <w:rFonts w:ascii="Times New Roman" w:hAnsi="Times New Roman" w:cs="Times New Roman"/>
          <w:sz w:val="28"/>
          <w:szCs w:val="28"/>
          <w:lang w:val="uk-UA"/>
        </w:rPr>
        <w:t>31</w:t>
      </w:r>
      <w:r>
        <w:rPr>
          <w:rFonts w:hint="default" w:ascii="Times New Roman" w:hAnsi="Times New Roman" w:cs="Times New Roman"/>
          <w:sz w:val="28"/>
          <w:szCs w:val="28"/>
          <w:lang w:val="en-US"/>
        </w:rPr>
        <w:t>22</w:t>
      </w:r>
      <w:r>
        <w:rPr>
          <w:rFonts w:ascii="Times New Roman" w:hAnsi="Times New Roman" w:cs="Times New Roman"/>
          <w:sz w:val="28"/>
          <w:szCs w:val="28"/>
          <w:vertAlign w:val="subscript"/>
          <w:lang w:val="uk-UA"/>
        </w:rPr>
        <w:t>10</w:t>
      </w:r>
      <w:r>
        <w:rPr>
          <w:rFonts w:ascii="Times New Roman" w:hAnsi="Times New Roman" w:cs="Times New Roman"/>
          <w:sz w:val="28"/>
          <w:szCs w:val="28"/>
          <w:lang w:val="uk-UA"/>
        </w:rPr>
        <w:t xml:space="preserve"> - </w:t>
      </w:r>
      <w:r>
        <w:rPr>
          <w:rFonts w:hint="default" w:ascii="Times New Roman" w:hAnsi="Times New Roman"/>
          <w:sz w:val="28"/>
          <w:szCs w:val="28"/>
        </w:rPr>
        <w:t>110000110010</w:t>
      </w:r>
      <w:r>
        <w:rPr>
          <w:rFonts w:ascii="Times New Roman" w:hAnsi="Times New Roman" w:cs="Times New Roman"/>
          <w:sz w:val="28"/>
          <w:szCs w:val="28"/>
        </w:rPr>
        <w:t>₂</w:t>
      </w:r>
      <w:r>
        <w:rPr>
          <w:rFonts w:ascii="Times New Roman" w:hAnsi="Times New Roman" w:cs="Times New Roman"/>
          <w:sz w:val="28"/>
          <w:szCs w:val="28"/>
          <w:lang w:val="uk-UA"/>
        </w:rPr>
        <w:t xml:space="preserve">, </w:t>
      </w:r>
      <w:r>
        <w:rPr>
          <w:rFonts w:hint="default" w:ascii="Times New Roman" w:hAnsi="Times New Roman" w:cs="Times New Roman"/>
          <w:sz w:val="28"/>
          <w:szCs w:val="28"/>
          <w:lang w:val="uk-UA"/>
        </w:rPr>
        <w:t xml:space="preserve">звідси </w:t>
      </w:r>
      <w:r>
        <w:rPr>
          <w:rFonts w:hint="default" w:ascii="Times New Roman" w:hAnsi="Times New Roman" w:cs="Times New Roman"/>
          <w:sz w:val="28"/>
          <w:szCs w:val="28"/>
          <w:lang w:val="en-US"/>
        </w:rPr>
        <w:t>:</w:t>
      </w:r>
    </w:p>
    <w:p w14:paraId="5C2D88E9">
      <w:pPr>
        <w:jc w:val="both"/>
        <w:rPr>
          <w:rFonts w:hint="default" w:ascii="Times New Roman" w:hAnsi="Times New Roman" w:cs="Times New Roman"/>
          <w:sz w:val="28"/>
          <w:szCs w:val="28"/>
          <w:lang w:val="en-US"/>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536"/>
        <w:gridCol w:w="536"/>
        <w:gridCol w:w="536"/>
        <w:gridCol w:w="536"/>
        <w:gridCol w:w="536"/>
      </w:tblGrid>
      <w:tr w14:paraId="33CB9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93168F6">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70E0DA78">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4E45F576">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85AA61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0D4190E3">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7DED4566">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r>
      <w:tr w14:paraId="247BB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0D8CD44">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h6</w:t>
            </w:r>
          </w:p>
        </w:tc>
        <w:tc>
          <w:tcPr>
            <w:tcW w:w="0" w:type="auto"/>
          </w:tcPr>
          <w:p w14:paraId="61B2FED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h5</w:t>
            </w:r>
          </w:p>
        </w:tc>
        <w:tc>
          <w:tcPr>
            <w:tcW w:w="0" w:type="auto"/>
          </w:tcPr>
          <w:p w14:paraId="26514F79">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h4</w:t>
            </w:r>
          </w:p>
        </w:tc>
        <w:tc>
          <w:tcPr>
            <w:tcW w:w="0" w:type="auto"/>
          </w:tcPr>
          <w:p w14:paraId="1F2B5ABD">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h3</w:t>
            </w:r>
          </w:p>
        </w:tc>
        <w:tc>
          <w:tcPr>
            <w:tcW w:w="0" w:type="auto"/>
          </w:tcPr>
          <w:p w14:paraId="4D4B96C8">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h2</w:t>
            </w:r>
          </w:p>
        </w:tc>
        <w:tc>
          <w:tcPr>
            <w:tcW w:w="0" w:type="auto"/>
          </w:tcPr>
          <w:p w14:paraId="183D90CA">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h1</w:t>
            </w:r>
          </w:p>
        </w:tc>
      </w:tr>
    </w:tbl>
    <w:p w14:paraId="64383D81">
      <w:pPr>
        <w:rPr>
          <w:rFonts w:ascii="Times New Roman" w:hAnsi="Times New Roman" w:cs="Times New Roman"/>
          <w:sz w:val="28"/>
          <w:u w:val="single"/>
          <w:lang w:val="uk-UA"/>
        </w:rPr>
      </w:pPr>
    </w:p>
    <w:p w14:paraId="7E799396">
      <w:pPr>
        <w:rPr>
          <w:rFonts w:ascii="Times New Roman" w:hAnsi="Times New Roman" w:cs="Times New Roman"/>
          <w:sz w:val="28"/>
          <w:u w:val="single"/>
          <w:lang w:val="uk-UA"/>
        </w:rPr>
      </w:pPr>
      <w:r>
        <w:rPr>
          <w:rFonts w:ascii="Times New Roman" w:hAnsi="Times New Roman" w:cs="Times New Roman"/>
          <w:sz w:val="28"/>
          <w:u w:val="single"/>
          <w:lang w:val="uk-UA"/>
        </w:rPr>
        <w:t>Функція</w:t>
      </w:r>
      <w:r>
        <w:rPr>
          <w:rFonts w:hint="default" w:ascii="Times New Roman" w:hAnsi="Times New Roman" w:cs="Times New Roman"/>
          <w:sz w:val="28"/>
          <w:u w:val="single"/>
          <w:lang w:val="en-US"/>
        </w:rPr>
        <w:t xml:space="preserve"> </w:t>
      </w:r>
      <w:r>
        <w:rPr>
          <w:rFonts w:ascii="Times New Roman" w:hAnsi="Times New Roman" w:cs="Times New Roman"/>
          <w:sz w:val="28"/>
          <w:u w:val="single"/>
          <w:lang w:val="uk-UA"/>
        </w:rPr>
        <w:t>:</w:t>
      </w:r>
    </w:p>
    <w:p w14:paraId="167586EB">
      <w:pPr>
        <w:jc w:val="both"/>
        <w:rPr>
          <w:rFonts w:hint="default" w:ascii="Times New Roman" w:hAnsi="Times New Roman" w:cs="Times New Roman"/>
          <w:sz w:val="28"/>
          <w:szCs w:val="28"/>
          <w:lang w:val="en-US"/>
        </w:rPr>
      </w:pPr>
    </w:p>
    <w:tbl>
      <w:tblPr>
        <w:tblStyle w:val="5"/>
        <w:tblpPr w:leftFromText="180" w:rightFromText="180" w:vertAnchor="text" w:horzAnchor="margin" w:tblpXSpec="center" w:tblpY="-2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608"/>
        <w:gridCol w:w="608"/>
        <w:gridCol w:w="554"/>
      </w:tblGrid>
      <w:tr w14:paraId="70320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DAE3B7">
            <w:pPr>
              <w:spacing w:after="0" w:line="240" w:lineRule="auto"/>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X3</w:t>
            </w:r>
          </w:p>
        </w:tc>
        <w:tc>
          <w:tcPr>
            <w:tcW w:w="0" w:type="auto"/>
          </w:tcPr>
          <w:p w14:paraId="1F0CB0B6">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X2</w:t>
            </w:r>
          </w:p>
        </w:tc>
        <w:tc>
          <w:tcPr>
            <w:tcW w:w="0" w:type="auto"/>
          </w:tcPr>
          <w:p w14:paraId="64C5B480">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X1</w:t>
            </w:r>
          </w:p>
        </w:tc>
        <w:tc>
          <w:tcPr>
            <w:tcW w:w="0" w:type="auto"/>
          </w:tcPr>
          <w:p w14:paraId="6130808B">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F4</w:t>
            </w:r>
          </w:p>
        </w:tc>
      </w:tr>
      <w:tr w14:paraId="3D1FA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EDB2484">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2E7F998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7B2C010B">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F352D97">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uk-UA"/>
              </w:rPr>
              <w:t>1</w:t>
            </w:r>
          </w:p>
        </w:tc>
      </w:tr>
      <w:tr w14:paraId="765F8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0AF2C82">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5EFA65E2">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0BDDACC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218FC509">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uk-UA"/>
              </w:rPr>
              <w:t>0</w:t>
            </w:r>
          </w:p>
        </w:tc>
      </w:tr>
      <w:tr w14:paraId="007F8C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A20A231">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6D01207F">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2B53DD79">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0FEBBE9D">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r>
      <w:tr w14:paraId="689F8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45F6AB">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0B0F3EA">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161C53EC">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71C2139F">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r>
      <w:tr w14:paraId="7D4093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A517BE">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256E5FD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5093CEF0">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11D950C">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r>
      <w:tr w14:paraId="27C9B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7D94BD">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35728EB9">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E0FD41F">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1AFFF1C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r>
      <w:tr w14:paraId="58A78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AB48B13">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0E0D0E5B">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713B2371">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0FBAEFAC">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r>
      <w:tr w14:paraId="3B4DB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CF13FBC">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2DDE0697">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580BCA88">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6D92F7C0">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uk-UA"/>
              </w:rPr>
              <w:t>0</w:t>
            </w:r>
          </w:p>
        </w:tc>
      </w:tr>
    </w:tbl>
    <w:p w14:paraId="6E7CF8DB">
      <w:pPr>
        <w:jc w:val="both"/>
        <w:rPr>
          <w:rFonts w:hint="default" w:ascii="Times New Roman" w:hAnsi="Times New Roman" w:cs="Times New Roman"/>
          <w:sz w:val="32"/>
          <w:szCs w:val="32"/>
          <w:lang w:val="en-US"/>
        </w:rPr>
      </w:pPr>
    </w:p>
    <w:p w14:paraId="73BB6C68">
      <w:pPr>
        <w:jc w:val="both"/>
        <w:rPr>
          <w:rFonts w:hint="default" w:ascii="Times New Roman" w:hAnsi="Times New Roman" w:cs="Times New Roman"/>
          <w:b w:val="0"/>
          <w:bCs w:val="0"/>
          <w:sz w:val="32"/>
          <w:szCs w:val="32"/>
          <w:lang w:val="en-US"/>
        </w:rPr>
      </w:pPr>
    </w:p>
    <w:p w14:paraId="68CF7F0B">
      <w:pPr>
        <w:jc w:val="center"/>
        <w:rPr>
          <w:rFonts w:hint="default" w:ascii="Times New Roman" w:hAnsi="Times New Roman" w:cs="Times New Roman"/>
          <w:b/>
          <w:bCs/>
          <w:sz w:val="32"/>
          <w:szCs w:val="32"/>
          <w:lang w:val="uk-UA"/>
        </w:rPr>
      </w:pPr>
    </w:p>
    <w:p w14:paraId="7D5714E2">
      <w:pPr>
        <w:rPr>
          <w:rFonts w:hint="default" w:ascii="Times New Roman" w:hAnsi="Times New Roman" w:cs="Times New Roman"/>
          <w:b/>
          <w:bCs/>
          <w:sz w:val="32"/>
          <w:szCs w:val="32"/>
          <w:u w:val="single"/>
          <w:lang w:val="uk-UA"/>
        </w:rPr>
      </w:pPr>
    </w:p>
    <w:p w14:paraId="47B48304">
      <w:pPr>
        <w:rPr>
          <w:rFonts w:hint="default" w:ascii="Times New Roman" w:hAnsi="Times New Roman" w:cs="Times New Roman"/>
          <w:b/>
          <w:bCs/>
          <w:sz w:val="28"/>
          <w:u w:val="single"/>
          <w:lang w:val="uk-UA"/>
        </w:rPr>
      </w:pPr>
    </w:p>
    <w:p w14:paraId="0FF6F3AD">
      <w:pPr>
        <w:rPr>
          <w:rFonts w:hint="default" w:ascii="Times New Roman" w:hAnsi="Times New Roman" w:cs="Times New Roman"/>
          <w:b/>
          <w:bCs/>
          <w:sz w:val="28"/>
          <w:u w:val="single"/>
          <w:lang w:val="uk-UA"/>
        </w:rPr>
      </w:pPr>
    </w:p>
    <w:p w14:paraId="54333D47">
      <w:pPr>
        <w:rPr>
          <w:rFonts w:hint="default" w:ascii="Times New Roman" w:hAnsi="Times New Roman" w:cs="Times New Roman"/>
          <w:b/>
          <w:bCs/>
          <w:sz w:val="28"/>
          <w:u w:val="single"/>
          <w:lang w:val="uk-UA"/>
        </w:rPr>
      </w:pPr>
    </w:p>
    <w:p w14:paraId="0530295C">
      <w:pPr>
        <w:rPr>
          <w:rFonts w:hint="default" w:ascii="Times New Roman" w:hAnsi="Times New Roman" w:cs="Times New Roman"/>
          <w:b w:val="0"/>
          <w:bCs w:val="0"/>
          <w:sz w:val="28"/>
          <w:u w:val="single"/>
          <w:lang w:val="en-US"/>
        </w:rPr>
      </w:pPr>
      <w:r>
        <w:rPr>
          <w:rFonts w:hint="default" w:ascii="Times New Roman" w:hAnsi="Times New Roman" w:cs="Times New Roman"/>
          <w:b w:val="0"/>
          <w:bCs w:val="0"/>
          <w:sz w:val="28"/>
          <w:u w:val="single"/>
          <w:lang w:val="uk-UA"/>
        </w:rPr>
        <w:t xml:space="preserve">Елементний базис </w:t>
      </w:r>
      <w:r>
        <w:rPr>
          <w:rFonts w:hint="default" w:ascii="Times New Roman" w:hAnsi="Times New Roman" w:cs="Times New Roman"/>
          <w:b w:val="0"/>
          <w:bCs w:val="0"/>
          <w:sz w:val="28"/>
          <w:u w:val="single"/>
          <w:lang w:val="en-US"/>
        </w:rPr>
        <w:t>:</w:t>
      </w:r>
    </w:p>
    <w:p w14:paraId="3FFBE0E1">
      <w:pPr>
        <w:rPr>
          <w:rFonts w:hint="default" w:ascii="Times New Roman" w:hAnsi="Times New Roman" w:cs="Times New Roman"/>
          <w:b/>
          <w:bCs/>
          <w:sz w:val="28"/>
          <w:u w:val="single"/>
          <w:lang w:val="uk-UA"/>
        </w:rPr>
      </w:pPr>
    </w:p>
    <w:tbl>
      <w:tblPr>
        <w:tblStyle w:val="5"/>
        <w:tblpPr w:leftFromText="180" w:rightFromText="180" w:vertAnchor="text" w:horzAnchor="margin" w:tblpXSpec="center" w:tblpY="-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6"/>
        <w:gridCol w:w="536"/>
        <w:gridCol w:w="536"/>
        <w:gridCol w:w="2585"/>
      </w:tblGrid>
      <w:tr w14:paraId="4DC1A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23FB760">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h1</w:t>
            </w:r>
          </w:p>
        </w:tc>
        <w:tc>
          <w:tcPr>
            <w:tcW w:w="0" w:type="auto"/>
          </w:tcPr>
          <w:p w14:paraId="0898FF85">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h5</w:t>
            </w:r>
          </w:p>
        </w:tc>
        <w:tc>
          <w:tcPr>
            <w:tcW w:w="0" w:type="auto"/>
          </w:tcPr>
          <w:p w14:paraId="2562BB3B">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h2</w:t>
            </w:r>
          </w:p>
        </w:tc>
        <w:tc>
          <w:tcPr>
            <w:tcW w:w="0" w:type="auto"/>
          </w:tcPr>
          <w:p w14:paraId="285B61B4">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uk-UA"/>
              </w:rPr>
              <w:t>Логічні елементи</w:t>
            </w:r>
          </w:p>
        </w:tc>
      </w:tr>
      <w:tr w14:paraId="4BFA1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FD38850">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0</w:t>
            </w:r>
          </w:p>
        </w:tc>
        <w:tc>
          <w:tcPr>
            <w:tcW w:w="0" w:type="auto"/>
          </w:tcPr>
          <w:p w14:paraId="44260CD1">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uk-UA"/>
              </w:rPr>
              <w:t>1</w:t>
            </w:r>
          </w:p>
        </w:tc>
        <w:tc>
          <w:tcPr>
            <w:tcW w:w="0" w:type="auto"/>
          </w:tcPr>
          <w:p w14:paraId="41A6191A">
            <w:pPr>
              <w:spacing w:after="0" w:line="240" w:lineRule="auto"/>
              <w:rPr>
                <w:rFonts w:hint="default" w:ascii="Times New Roman" w:hAnsi="Times New Roman" w:cs="Times New Roman"/>
                <w:sz w:val="32"/>
                <w:szCs w:val="32"/>
                <w:lang w:val="en-US"/>
              </w:rPr>
            </w:pPr>
            <w:r>
              <w:rPr>
                <w:rFonts w:hint="default" w:ascii="Times New Roman" w:hAnsi="Times New Roman" w:cs="Times New Roman"/>
                <w:sz w:val="32"/>
                <w:szCs w:val="32"/>
                <w:lang w:val="en-US"/>
              </w:rPr>
              <w:t>1</w:t>
            </w:r>
          </w:p>
        </w:tc>
        <w:tc>
          <w:tcPr>
            <w:tcW w:w="0" w:type="auto"/>
          </w:tcPr>
          <w:p w14:paraId="048B05C1">
            <w:pPr>
              <w:spacing w:after="0" w:line="240" w:lineRule="auto"/>
              <w:rPr>
                <w:rFonts w:hint="default" w:ascii="Times New Roman" w:hAnsi="Times New Roman" w:cs="Times New Roman"/>
                <w:sz w:val="32"/>
                <w:szCs w:val="32"/>
                <w:lang w:val="uk-UA"/>
              </w:rPr>
            </w:pPr>
            <w:r>
              <w:rPr>
                <w:rFonts w:hint="default" w:ascii="Times New Roman" w:hAnsi="Times New Roman" w:cs="Times New Roman"/>
                <w:sz w:val="32"/>
                <w:szCs w:val="32"/>
                <w:lang w:val="en-US"/>
              </w:rPr>
              <w:t>I,</w:t>
            </w:r>
            <w:r>
              <w:rPr>
                <w:rFonts w:hint="default" w:ascii="Times New Roman" w:hAnsi="Times New Roman" w:cs="Times New Roman"/>
                <w:sz w:val="32"/>
                <w:szCs w:val="32"/>
                <w:lang w:val="uk-UA"/>
              </w:rPr>
              <w:t>АБО</w:t>
            </w:r>
            <w:r>
              <w:rPr>
                <w:rFonts w:hint="default" w:ascii="Times New Roman" w:hAnsi="Times New Roman" w:cs="Times New Roman"/>
                <w:sz w:val="32"/>
                <w:szCs w:val="32"/>
                <w:lang w:val="en-US"/>
              </w:rPr>
              <w:t>,</w:t>
            </w:r>
            <w:r>
              <w:rPr>
                <w:rFonts w:hint="default" w:ascii="Times New Roman" w:hAnsi="Times New Roman" w:cs="Times New Roman"/>
                <w:sz w:val="32"/>
                <w:szCs w:val="32"/>
                <w:lang w:val="uk-UA"/>
              </w:rPr>
              <w:t>НЕ</w:t>
            </w:r>
          </w:p>
        </w:tc>
      </w:tr>
    </w:tbl>
    <w:p w14:paraId="2CBCEB2C">
      <w:pPr>
        <w:rPr>
          <w:rFonts w:hint="default" w:ascii="Times New Roman" w:hAnsi="Times New Roman" w:cs="Times New Roman"/>
          <w:b/>
          <w:bCs/>
          <w:sz w:val="32"/>
          <w:szCs w:val="32"/>
          <w:u w:val="single"/>
          <w:lang w:val="uk-UA"/>
        </w:rPr>
      </w:pPr>
    </w:p>
    <w:p w14:paraId="4077179D">
      <w:pPr>
        <w:rPr>
          <w:rFonts w:hint="default" w:ascii="Times New Roman" w:hAnsi="Times New Roman" w:cs="Times New Roman"/>
          <w:b/>
          <w:bCs/>
          <w:sz w:val="28"/>
          <w:u w:val="single"/>
          <w:lang w:val="uk-UA"/>
        </w:rPr>
      </w:pPr>
    </w:p>
    <w:p w14:paraId="056F6D85">
      <w:pPr>
        <w:rPr>
          <w:rFonts w:hint="default" w:ascii="Times New Roman" w:hAnsi="Times New Roman" w:cs="Times New Roman"/>
          <w:b/>
          <w:bCs/>
          <w:sz w:val="28"/>
          <w:u w:val="single"/>
          <w:lang w:val="uk-UA"/>
        </w:rPr>
      </w:pPr>
    </w:p>
    <w:p w14:paraId="36E542A8">
      <w:pPr>
        <w:rPr>
          <w:rFonts w:hint="default" w:ascii="Times New Roman" w:hAnsi="Times New Roman" w:cs="Times New Roman"/>
          <w:b/>
          <w:bCs/>
          <w:sz w:val="28"/>
          <w:u w:val="single"/>
          <w:lang w:val="uk-UA"/>
        </w:rPr>
      </w:pPr>
    </w:p>
    <w:p w14:paraId="4FBDDC11">
      <w:pPr>
        <w:rPr>
          <w:rFonts w:ascii="Times New Roman" w:hAnsi="Times New Roman" w:cs="Times New Roman"/>
          <w:sz w:val="28"/>
          <w:lang w:val="uk-UA"/>
        </w:rPr>
      </w:pPr>
      <w:r>
        <w:rPr>
          <w:rFonts w:ascii="Times New Roman" w:hAnsi="Times New Roman" w:cs="Times New Roman"/>
          <w:sz w:val="28"/>
          <w:lang w:val="uk-UA"/>
        </w:rPr>
        <w:t>Отримаємо ДДНФ та ДКНФ функції:</w:t>
      </w:r>
    </w:p>
    <w:p w14:paraId="60B30B8C">
      <w:pPr>
        <w:rPr>
          <w:rFonts w:ascii="Times New Roman" w:hAnsi="Times New Roman" w:cs="Times New Roman"/>
          <w:sz w:val="28"/>
          <w:lang w:val="uk-UA"/>
        </w:rPr>
      </w:pPr>
      <w:r>
        <w:rPr>
          <w:rFonts w:ascii="Times New Roman" w:hAnsi="Times New Roman" w:cs="Times New Roman"/>
          <w:sz w:val="28"/>
          <w:lang w:val="uk-UA"/>
        </w:rPr>
        <w:t>ДДНФ:</w:t>
      </w:r>
    </w:p>
    <w:p w14:paraId="529B55BB">
      <w:pPr>
        <w:rPr>
          <w:rFonts w:ascii="Times New Roman" w:hAnsi="Times New Roman" w:cs="Times New Roman"/>
          <w:sz w:val="28"/>
          <w:lang w:val="uk-UA"/>
        </w:rPr>
      </w:pPr>
      <w:r>
        <w:drawing>
          <wp:inline distT="0" distB="0" distL="114300" distR="114300">
            <wp:extent cx="6111240" cy="122999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111240" cy="1229995"/>
                    </a:xfrm>
                    <a:prstGeom prst="rect">
                      <a:avLst/>
                    </a:prstGeom>
                    <a:noFill/>
                    <a:ln>
                      <a:noFill/>
                    </a:ln>
                  </pic:spPr>
                </pic:pic>
              </a:graphicData>
            </a:graphic>
          </wp:inline>
        </w:drawing>
      </w:r>
    </w:p>
    <w:p w14:paraId="23264C62">
      <w:pPr>
        <w:rPr>
          <w:rFonts w:ascii="Times New Roman" w:hAnsi="Times New Roman" w:cs="Times New Roman"/>
          <w:sz w:val="28"/>
          <w:lang w:val="uk-UA"/>
        </w:rPr>
      </w:pPr>
      <w:r>
        <w:rPr>
          <w:rFonts w:ascii="Times New Roman" w:hAnsi="Times New Roman" w:cs="Times New Roman"/>
          <w:sz w:val="28"/>
          <w:lang w:val="uk-UA"/>
        </w:rPr>
        <w:t>ДКНФ:</w:t>
      </w:r>
    </w:p>
    <w:p w14:paraId="5A928F84">
      <w:r>
        <w:drawing>
          <wp:inline distT="0" distB="0" distL="114300" distR="114300">
            <wp:extent cx="6111240" cy="1157605"/>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6111240" cy="1157605"/>
                    </a:xfrm>
                    <a:prstGeom prst="rect">
                      <a:avLst/>
                    </a:prstGeom>
                    <a:noFill/>
                    <a:ln>
                      <a:noFill/>
                    </a:ln>
                  </pic:spPr>
                </pic:pic>
              </a:graphicData>
            </a:graphic>
          </wp:inline>
        </w:drawing>
      </w:r>
    </w:p>
    <w:p w14:paraId="1838D16B">
      <w:pPr>
        <w:rPr>
          <w:rFonts w:ascii="Times New Roman" w:hAnsi="Times New Roman" w:cs="Times New Roman"/>
          <w:sz w:val="28"/>
          <w:lang w:val="uk-UA"/>
        </w:rPr>
      </w:pPr>
      <w:r>
        <w:rPr>
          <w:rFonts w:ascii="Times New Roman" w:hAnsi="Times New Roman" w:cs="Times New Roman"/>
          <w:sz w:val="28"/>
          <w:lang w:val="uk-UA"/>
        </w:rPr>
        <w:t>Тепер створюємо новий проект і створюємо файл «</w:t>
      </w:r>
      <w:r>
        <w:rPr>
          <w:rFonts w:ascii="Times New Roman" w:hAnsi="Times New Roman" w:cs="Times New Roman"/>
          <w:sz w:val="28"/>
          <w:lang w:val="en-US"/>
        </w:rPr>
        <w:t>lab</w:t>
      </w:r>
      <w:r>
        <w:rPr>
          <w:rFonts w:ascii="Times New Roman" w:hAnsi="Times New Roman" w:cs="Times New Roman"/>
          <w:sz w:val="28"/>
          <w:lang w:val="uk-UA"/>
        </w:rPr>
        <w:t>4_2_</w:t>
      </w:r>
      <w:r>
        <w:rPr>
          <w:rFonts w:hint="default" w:ascii="Times New Roman" w:hAnsi="Times New Roman" w:cs="Times New Roman"/>
          <w:sz w:val="28"/>
          <w:lang w:val="en-US"/>
        </w:rPr>
        <w:t>Ustimchik</w:t>
      </w:r>
      <w:r>
        <w:rPr>
          <w:rFonts w:ascii="Times New Roman" w:hAnsi="Times New Roman" w:cs="Times New Roman"/>
          <w:sz w:val="28"/>
          <w:lang w:val="uk-UA"/>
        </w:rPr>
        <w:t>.</w:t>
      </w:r>
      <w:r>
        <w:rPr>
          <w:rFonts w:ascii="Times New Roman" w:hAnsi="Times New Roman" w:cs="Times New Roman"/>
          <w:sz w:val="28"/>
          <w:lang w:val="en-US"/>
        </w:rPr>
        <w:t>v</w:t>
      </w:r>
      <w:r>
        <w:rPr>
          <w:rFonts w:ascii="Times New Roman" w:hAnsi="Times New Roman" w:cs="Times New Roman"/>
          <w:sz w:val="28"/>
          <w:lang w:val="uk-UA"/>
        </w:rPr>
        <w:t>» і створюємо дві функції:</w:t>
      </w:r>
    </w:p>
    <w:p w14:paraId="11571ECB">
      <w:pPr>
        <w:rPr>
          <w:rFonts w:hint="default"/>
          <w:lang w:val="uk-UA"/>
        </w:rPr>
      </w:pPr>
      <w:r>
        <w:drawing>
          <wp:inline distT="0" distB="0" distL="114300" distR="114300">
            <wp:extent cx="6117590" cy="1369060"/>
            <wp:effectExtent l="0" t="0" r="889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6117590" cy="1369060"/>
                    </a:xfrm>
                    <a:prstGeom prst="rect">
                      <a:avLst/>
                    </a:prstGeom>
                    <a:noFill/>
                    <a:ln>
                      <a:noFill/>
                    </a:ln>
                  </pic:spPr>
                </pic:pic>
              </a:graphicData>
            </a:graphic>
          </wp:inline>
        </w:drawing>
      </w:r>
    </w:p>
    <w:p w14:paraId="2B05C195">
      <w:pPr>
        <w:rPr>
          <w:rFonts w:ascii="Times New Roman" w:hAnsi="Times New Roman" w:cs="Times New Roman"/>
          <w:sz w:val="28"/>
          <w:lang w:val="uk-UA"/>
        </w:rPr>
      </w:pPr>
      <w:r>
        <w:rPr>
          <w:rFonts w:hint="default" w:ascii="Times New Roman" w:hAnsi="Times New Roman" w:cs="Times New Roman"/>
          <w:sz w:val="28"/>
          <w:lang w:val="uk-UA"/>
        </w:rPr>
        <w:t>Ще</w:t>
      </w:r>
      <w:r>
        <w:rPr>
          <w:rFonts w:ascii="Times New Roman" w:hAnsi="Times New Roman" w:cs="Times New Roman"/>
          <w:sz w:val="28"/>
          <w:lang w:val="uk-UA"/>
        </w:rPr>
        <w:t xml:space="preserve"> створимо</w:t>
      </w:r>
      <w:r>
        <w:rPr>
          <w:rFonts w:hint="default" w:ascii="Times New Roman" w:hAnsi="Times New Roman" w:cs="Times New Roman"/>
          <w:sz w:val="28"/>
          <w:lang w:val="uk-UA"/>
        </w:rPr>
        <w:t xml:space="preserve"> </w:t>
      </w:r>
      <w:r>
        <w:rPr>
          <w:rFonts w:ascii="Times New Roman" w:hAnsi="Times New Roman" w:cs="Times New Roman"/>
          <w:sz w:val="28"/>
          <w:lang w:val="uk-UA"/>
        </w:rPr>
        <w:t>файл опису вхідних сигналів «</w:t>
      </w:r>
      <w:r>
        <w:rPr>
          <w:rFonts w:ascii="Times New Roman" w:hAnsi="Times New Roman" w:cs="Times New Roman"/>
          <w:sz w:val="28"/>
          <w:lang w:val="en-US"/>
        </w:rPr>
        <w:t>lab</w:t>
      </w:r>
      <w:r>
        <w:rPr>
          <w:rFonts w:ascii="Times New Roman" w:hAnsi="Times New Roman" w:cs="Times New Roman"/>
          <w:sz w:val="28"/>
          <w:lang w:val="uk-UA"/>
        </w:rPr>
        <w:t>4_2_</w:t>
      </w:r>
      <w:r>
        <w:rPr>
          <w:rFonts w:hint="default" w:ascii="Times New Roman" w:hAnsi="Times New Roman" w:cs="Times New Roman"/>
          <w:sz w:val="28"/>
          <w:lang w:val="en-US"/>
        </w:rPr>
        <w:t>Ustimchik</w:t>
      </w:r>
      <w:r>
        <w:rPr>
          <w:rFonts w:ascii="Times New Roman" w:hAnsi="Times New Roman" w:cs="Times New Roman"/>
          <w:sz w:val="28"/>
          <w:lang w:val="uk-UA"/>
        </w:rPr>
        <w:t>.</w:t>
      </w:r>
      <w:r>
        <w:rPr>
          <w:rFonts w:ascii="Times New Roman" w:hAnsi="Times New Roman" w:cs="Times New Roman"/>
          <w:sz w:val="28"/>
          <w:lang w:val="en-US"/>
        </w:rPr>
        <w:t>do</w:t>
      </w:r>
      <w:r>
        <w:rPr>
          <w:rFonts w:ascii="Times New Roman" w:hAnsi="Times New Roman" w:cs="Times New Roman"/>
          <w:sz w:val="28"/>
          <w:lang w:val="uk-UA"/>
        </w:rPr>
        <w:t>»:</w:t>
      </w:r>
    </w:p>
    <w:p w14:paraId="490FA459">
      <w:pPr>
        <w:rPr>
          <w:rFonts w:hint="default" w:ascii="Times New Roman" w:hAnsi="Times New Roman" w:cs="Times New Roman"/>
          <w:b/>
          <w:bCs/>
          <w:sz w:val="28"/>
          <w:u w:val="single"/>
          <w:lang w:val="uk-UA"/>
        </w:rPr>
      </w:pPr>
      <w:r>
        <w:drawing>
          <wp:inline distT="0" distB="0" distL="114300" distR="114300">
            <wp:extent cx="6120765" cy="925830"/>
            <wp:effectExtent l="0" t="0" r="5715"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6120765" cy="925830"/>
                    </a:xfrm>
                    <a:prstGeom prst="rect">
                      <a:avLst/>
                    </a:prstGeom>
                    <a:noFill/>
                    <a:ln>
                      <a:noFill/>
                    </a:ln>
                  </pic:spPr>
                </pic:pic>
              </a:graphicData>
            </a:graphic>
          </wp:inline>
        </w:drawing>
      </w:r>
    </w:p>
    <w:p w14:paraId="7F110753">
      <w:pPr>
        <w:rPr>
          <w:rFonts w:ascii="Times New Roman" w:hAnsi="Times New Roman" w:cs="Times New Roman"/>
          <w:sz w:val="28"/>
          <w:lang w:val="uk-UA"/>
        </w:rPr>
      </w:pPr>
      <w:r>
        <w:rPr>
          <w:rFonts w:ascii="Times New Roman" w:hAnsi="Times New Roman" w:cs="Times New Roman"/>
          <w:sz w:val="28"/>
          <w:lang w:val="uk-UA"/>
        </w:rPr>
        <w:t>Тепер переходимо у режим моделювання і робимо симуляцію:</w:t>
      </w:r>
    </w:p>
    <w:p w14:paraId="496AF94D">
      <w:pPr>
        <w:rPr>
          <w:rFonts w:ascii="Times New Roman" w:hAnsi="Times New Roman" w:cs="Times New Roman"/>
          <w:sz w:val="28"/>
          <w:lang w:val="en-US"/>
        </w:rPr>
      </w:pPr>
      <w:r>
        <w:rPr>
          <w:rFonts w:ascii="Times New Roman" w:hAnsi="Times New Roman" w:cs="Times New Roman"/>
          <w:sz w:val="28"/>
          <w:lang w:val="en-US"/>
        </w:rPr>
        <w:t>f4:</w:t>
      </w:r>
    </w:p>
    <w:p w14:paraId="1B0AEB9E">
      <w:pPr>
        <w:rPr>
          <w:rFonts w:ascii="Times New Roman" w:hAnsi="Times New Roman" w:cs="Times New Roman"/>
          <w:sz w:val="28"/>
          <w:lang w:val="en-US"/>
        </w:rPr>
      </w:pPr>
      <w:r>
        <w:drawing>
          <wp:inline distT="0" distB="0" distL="114300" distR="114300">
            <wp:extent cx="6116320" cy="1402080"/>
            <wp:effectExtent l="0" t="0" r="1016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5"/>
                    <a:stretch>
                      <a:fillRect/>
                    </a:stretch>
                  </pic:blipFill>
                  <pic:spPr>
                    <a:xfrm>
                      <a:off x="0" y="0"/>
                      <a:ext cx="6116320" cy="1402080"/>
                    </a:xfrm>
                    <a:prstGeom prst="rect">
                      <a:avLst/>
                    </a:prstGeom>
                    <a:noFill/>
                    <a:ln>
                      <a:noFill/>
                    </a:ln>
                  </pic:spPr>
                </pic:pic>
              </a:graphicData>
            </a:graphic>
          </wp:inline>
        </w:drawing>
      </w:r>
    </w:p>
    <w:p w14:paraId="344A4C2A">
      <w:pPr>
        <w:rPr>
          <w:rFonts w:ascii="Times New Roman" w:hAnsi="Times New Roman" w:cs="Times New Roman"/>
          <w:sz w:val="28"/>
          <w:lang w:val="en-US"/>
        </w:rPr>
      </w:pPr>
      <w:r>
        <w:rPr>
          <w:rFonts w:ascii="Times New Roman" w:hAnsi="Times New Roman" w:cs="Times New Roman"/>
          <w:sz w:val="28"/>
          <w:lang w:val="en-US"/>
        </w:rPr>
        <w:t>f4_1:</w:t>
      </w:r>
    </w:p>
    <w:p w14:paraId="3A9D07DB">
      <w:pPr>
        <w:rPr>
          <w:rFonts w:hint="default" w:ascii="Times New Roman" w:hAnsi="Times New Roman" w:cs="Times New Roman"/>
          <w:sz w:val="28"/>
          <w:lang w:val="uk-UA" w:eastAsia="ru-RU"/>
        </w:rPr>
      </w:pPr>
      <w:r>
        <w:drawing>
          <wp:inline distT="0" distB="0" distL="114300" distR="114300">
            <wp:extent cx="6118860" cy="1557020"/>
            <wp:effectExtent l="0" t="0" r="7620" b="1270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6"/>
                    <a:stretch>
                      <a:fillRect/>
                    </a:stretch>
                  </pic:blipFill>
                  <pic:spPr>
                    <a:xfrm>
                      <a:off x="0" y="0"/>
                      <a:ext cx="6118860" cy="1557020"/>
                    </a:xfrm>
                    <a:prstGeom prst="rect">
                      <a:avLst/>
                    </a:prstGeom>
                    <a:noFill/>
                    <a:ln>
                      <a:noFill/>
                    </a:ln>
                  </pic:spPr>
                </pic:pic>
              </a:graphicData>
            </a:graphic>
          </wp:inline>
        </w:drawing>
      </w:r>
    </w:p>
    <w:p w14:paraId="1E9E4673">
      <w:pPr>
        <w:rPr>
          <w:rFonts w:hint="default" w:ascii="Times New Roman" w:hAnsi="Times New Roman" w:cs="Times New Roman"/>
          <w:sz w:val="28"/>
          <w:lang w:val="uk-UA" w:eastAsia="ru-RU"/>
        </w:rPr>
      </w:pPr>
      <w:r>
        <w:rPr>
          <w:rFonts w:hint="default" w:ascii="Times New Roman" w:hAnsi="Times New Roman" w:cs="Times New Roman"/>
          <w:sz w:val="28"/>
          <w:lang w:val="uk-UA" w:eastAsia="ru-RU"/>
        </w:rPr>
        <w:t xml:space="preserve">Діаграми збігаються </w:t>
      </w:r>
      <w:r>
        <w:rPr>
          <w:rFonts w:hint="default" w:ascii="Times New Roman" w:hAnsi="Times New Roman" w:cs="Times New Roman"/>
          <w:sz w:val="28"/>
          <w:lang w:val="en-US" w:eastAsia="ru-RU"/>
        </w:rPr>
        <w:t>,</w:t>
      </w:r>
      <w:r>
        <w:rPr>
          <w:rFonts w:hint="default" w:ascii="Times New Roman" w:hAnsi="Times New Roman" w:cs="Times New Roman"/>
          <w:sz w:val="28"/>
          <w:lang w:val="uk-UA" w:eastAsia="ru-RU"/>
        </w:rPr>
        <w:t>а отже</w:t>
      </w:r>
      <w:r>
        <w:rPr>
          <w:rFonts w:hint="default" w:ascii="Times New Roman" w:hAnsi="Times New Roman" w:cs="Times New Roman"/>
          <w:sz w:val="28"/>
          <w:lang w:val="en-US" w:eastAsia="ru-RU"/>
        </w:rPr>
        <w:t xml:space="preserve"> </w:t>
      </w:r>
      <w:r>
        <w:rPr>
          <w:rFonts w:hint="default" w:ascii="Times New Roman" w:hAnsi="Times New Roman" w:cs="Times New Roman"/>
          <w:sz w:val="28"/>
          <w:lang w:val="uk-UA" w:eastAsia="ru-RU"/>
        </w:rPr>
        <w:t xml:space="preserve">правильні </w:t>
      </w:r>
    </w:p>
    <w:p w14:paraId="67C38F6B">
      <w:pPr>
        <w:rPr>
          <w:rFonts w:hint="default" w:ascii="Times New Roman" w:hAnsi="Times New Roman" w:cs="Times New Roman"/>
          <w:b/>
          <w:bCs/>
          <w:sz w:val="28"/>
          <w:u w:val="single"/>
          <w:lang w:val="en-US"/>
        </w:rPr>
      </w:pPr>
      <w:r>
        <w:rPr>
          <w:rFonts w:hint="default" w:ascii="Times New Roman" w:hAnsi="Times New Roman" w:cs="Times New Roman"/>
          <w:b/>
          <w:bCs/>
          <w:sz w:val="28"/>
          <w:u w:val="single"/>
          <w:lang w:val="uk-UA"/>
        </w:rPr>
        <w:t>Висновок</w:t>
      </w:r>
      <w:r>
        <w:rPr>
          <w:rFonts w:hint="default" w:ascii="Times New Roman" w:hAnsi="Times New Roman" w:cs="Times New Roman"/>
          <w:b/>
          <w:bCs/>
          <w:sz w:val="28"/>
          <w:u w:val="single"/>
          <w:lang w:val="en-US"/>
        </w:rPr>
        <w:t>:</w:t>
      </w:r>
    </w:p>
    <w:p w14:paraId="273F7AF5">
      <w:pPr>
        <w:rPr>
          <w:rFonts w:hint="default" w:ascii="Times New Roman" w:hAnsi="Times New Roman" w:cs="Times New Roman"/>
          <w:b w:val="0"/>
          <w:bCs w:val="0"/>
          <w:sz w:val="28"/>
          <w:u w:val="none"/>
          <w:lang w:val="en-US"/>
        </w:rPr>
      </w:pPr>
      <w:bookmarkStart w:id="0" w:name="_GoBack"/>
      <w:r>
        <w:rPr>
          <w:rFonts w:hint="default" w:ascii="Times New Roman" w:hAnsi="Times New Roman" w:cs="Times New Roman"/>
          <w:b w:val="0"/>
          <w:bCs w:val="0"/>
          <w:sz w:val="28"/>
          <w:u w:val="none"/>
          <w:lang w:val="en-US"/>
        </w:rPr>
        <w:t>У ході лабораторної роботи було спроектовано та змодельовано логічну функцію за допомогою мов Verilog та ModelSim. Виконано симуляцію для двох різних варіантів реалізації схеми. Отримано хвильові діаграми сигналів, що підтвердили правильність роботи обох варіантів функції. Практичні навички моделювання закріплено.</w:t>
      </w:r>
    </w:p>
    <w:bookmarkEnd w:id="0"/>
    <w:p w14:paraId="24762A01">
      <w:pPr>
        <w:rPr>
          <w:rFonts w:hint="default" w:ascii="Times New Roman" w:hAnsi="Times New Roman" w:cs="Times New Roman"/>
          <w:b/>
          <w:bCs/>
          <w:sz w:val="28"/>
          <w:u w:val="single"/>
          <w:lang w:val="uk-UA"/>
        </w:rPr>
      </w:pPr>
      <w:r>
        <w:rPr>
          <w:rFonts w:hint="default" w:ascii="Times New Roman" w:hAnsi="Times New Roman" w:cs="Times New Roman"/>
          <w:b/>
          <w:bCs/>
          <w:sz w:val="28"/>
          <w:u w:val="single"/>
          <w:lang w:val="uk-UA"/>
        </w:rPr>
        <w:t xml:space="preserve">Посилання на </w:t>
      </w:r>
      <w:r>
        <w:rPr>
          <w:rFonts w:hint="default" w:ascii="Times New Roman" w:hAnsi="Times New Roman" w:cs="Times New Roman"/>
          <w:b/>
          <w:bCs/>
          <w:sz w:val="28"/>
          <w:u w:val="single"/>
          <w:lang w:val="en-US"/>
        </w:rPr>
        <w:t xml:space="preserve">git_hub : </w:t>
      </w:r>
    </w:p>
    <w:sectPr>
      <w:pgSz w:w="11906" w:h="16838"/>
      <w:pgMar w:top="850" w:right="850" w:bottom="850"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C1"/>
    <w:rsid w:val="00051FCA"/>
    <w:rsid w:val="00214818"/>
    <w:rsid w:val="002C47D9"/>
    <w:rsid w:val="003C7D75"/>
    <w:rsid w:val="003F1B51"/>
    <w:rsid w:val="00554616"/>
    <w:rsid w:val="006222F0"/>
    <w:rsid w:val="00BC45C1"/>
    <w:rsid w:val="00BF194B"/>
    <w:rsid w:val="00C53AF0"/>
    <w:rsid w:val="086C1451"/>
    <w:rsid w:val="0B61683B"/>
    <w:rsid w:val="21C85A08"/>
    <w:rsid w:val="2FF94837"/>
    <w:rsid w:val="33467055"/>
    <w:rsid w:val="3B645AD7"/>
    <w:rsid w:val="48432896"/>
    <w:rsid w:val="605B1725"/>
    <w:rsid w:val="648B375F"/>
    <w:rsid w:val="704C4194"/>
    <w:rsid w:val="796F1F50"/>
    <w:rsid w:val="7B1B4179"/>
    <w:rsid w:val="7F90579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SPecialiST RePack</Company>
  <Pages>5</Pages>
  <Words>246</Words>
  <Characters>1405</Characters>
  <Lines>11</Lines>
  <Paragraphs>3</Paragraphs>
  <TotalTime>34</TotalTime>
  <ScaleCrop>false</ScaleCrop>
  <LinksUpToDate>false</LinksUpToDate>
  <CharactersWithSpaces>1648</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2025-03-24T08:18:00Z</dcterms:created>
  <dc:creator>Учетная запись Майкрософт</dc:creator>
  <cp:lastModifiedBy>Lenovo RTX3050</cp:lastModifiedBy>
  <dcterms:modified xsi:type="dcterms:W3CDTF">2025-04-10T19:37:09Z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A69B88DA5C8641389E35CC0669B939BF_13</vt:lpwstr>
  </property>
</Properties>
</file>