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C6C74">
      <w:pPr>
        <w:spacing w:before="71"/>
        <w:ind w:left="504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Міністерство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освіти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і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науки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України</w:t>
      </w:r>
    </w:p>
    <w:p w14:paraId="1BB13EDB">
      <w:pPr>
        <w:spacing w:before="5" w:line="237" w:lineRule="auto"/>
        <w:ind w:left="500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Національний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технічний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університет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України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«КПІ»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імені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Ігоря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Сікорського Кафедра обчислювальної техніки ФІОТ</w:t>
      </w:r>
    </w:p>
    <w:p w14:paraId="15CACE0F">
      <w:pPr>
        <w:pStyle w:val="9"/>
        <w:rPr>
          <w:b/>
          <w:sz w:val="28"/>
          <w:szCs w:val="28"/>
        </w:rPr>
      </w:pPr>
    </w:p>
    <w:p w14:paraId="677B1C79">
      <w:pPr>
        <w:pStyle w:val="9"/>
        <w:rPr>
          <w:b/>
          <w:sz w:val="28"/>
          <w:szCs w:val="28"/>
        </w:rPr>
      </w:pPr>
    </w:p>
    <w:p w14:paraId="02A81CF5">
      <w:pPr>
        <w:pStyle w:val="9"/>
        <w:spacing w:before="1"/>
        <w:rPr>
          <w:b/>
          <w:sz w:val="28"/>
          <w:szCs w:val="28"/>
        </w:rPr>
      </w:pPr>
    </w:p>
    <w:p w14:paraId="2A8B696D">
      <w:pPr>
        <w:ind w:right="563"/>
        <w:jc w:val="right"/>
        <w:rPr>
          <w:b/>
          <w:sz w:val="28"/>
          <w:szCs w:val="28"/>
        </w:rPr>
      </w:pPr>
    </w:p>
    <w:p w14:paraId="7806BB6B">
      <w:pPr>
        <w:pStyle w:val="9"/>
        <w:rPr>
          <w:b/>
          <w:sz w:val="28"/>
          <w:szCs w:val="28"/>
        </w:rPr>
      </w:pPr>
    </w:p>
    <w:p w14:paraId="3612FF4A">
      <w:pPr>
        <w:pStyle w:val="9"/>
        <w:rPr>
          <w:b/>
          <w:sz w:val="28"/>
          <w:szCs w:val="28"/>
        </w:rPr>
      </w:pPr>
    </w:p>
    <w:p w14:paraId="0AF79D91">
      <w:pPr>
        <w:pStyle w:val="9"/>
        <w:rPr>
          <w:b/>
          <w:sz w:val="28"/>
          <w:szCs w:val="28"/>
        </w:rPr>
      </w:pPr>
    </w:p>
    <w:p w14:paraId="05ECDD75">
      <w:pPr>
        <w:pStyle w:val="9"/>
        <w:spacing w:before="3"/>
        <w:rPr>
          <w:b/>
          <w:sz w:val="28"/>
          <w:szCs w:val="28"/>
        </w:rPr>
      </w:pPr>
    </w:p>
    <w:p w14:paraId="3AE49A69">
      <w:pPr>
        <w:spacing w:line="275" w:lineRule="exact"/>
        <w:ind w:left="502" w:right="930"/>
        <w:jc w:val="center"/>
        <w:rPr>
          <w:b/>
          <w:sz w:val="28"/>
          <w:szCs w:val="28"/>
        </w:rPr>
      </w:pPr>
      <w:r>
        <w:rPr>
          <w:b/>
          <w:spacing w:val="-4"/>
          <w:sz w:val="28"/>
          <w:szCs w:val="28"/>
        </w:rPr>
        <w:t>ЗВІТ</w:t>
      </w:r>
    </w:p>
    <w:p w14:paraId="25D33B46">
      <w:pPr>
        <w:spacing w:line="275" w:lineRule="exact"/>
        <w:ind w:left="503" w:right="930"/>
        <w:jc w:val="center"/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з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лабораторної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роботи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№</w:t>
      </w:r>
      <w:r>
        <w:rPr>
          <w:rFonts w:hint="default"/>
          <w:b/>
          <w:spacing w:val="-5"/>
          <w:sz w:val="28"/>
          <w:szCs w:val="28"/>
          <w:lang w:val="en-US"/>
        </w:rPr>
        <w:t>6</w:t>
      </w:r>
    </w:p>
    <w:p w14:paraId="3CF35E53">
      <w:pPr>
        <w:spacing w:before="3"/>
        <w:ind w:left="511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навчальної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дисципліни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«Аналіз та обробка природної мови (NLP)</w:t>
      </w:r>
      <w:r>
        <w:rPr>
          <w:b/>
          <w:spacing w:val="-2"/>
          <w:sz w:val="28"/>
          <w:szCs w:val="28"/>
        </w:rPr>
        <w:t>»</w:t>
      </w:r>
    </w:p>
    <w:p w14:paraId="60BA92B8">
      <w:pPr>
        <w:pStyle w:val="9"/>
        <w:rPr>
          <w:b/>
          <w:sz w:val="28"/>
          <w:szCs w:val="28"/>
        </w:rPr>
      </w:pPr>
    </w:p>
    <w:p w14:paraId="2361AF7C">
      <w:pPr>
        <w:pStyle w:val="9"/>
        <w:rPr>
          <w:b/>
          <w:sz w:val="28"/>
          <w:szCs w:val="28"/>
        </w:rPr>
      </w:pPr>
    </w:p>
    <w:p w14:paraId="6121C3F1">
      <w:pPr>
        <w:pStyle w:val="9"/>
        <w:rPr>
          <w:b/>
          <w:sz w:val="28"/>
          <w:szCs w:val="28"/>
        </w:rPr>
      </w:pPr>
    </w:p>
    <w:p w14:paraId="5FF8B2CB">
      <w:pPr>
        <w:pStyle w:val="9"/>
        <w:rPr>
          <w:b/>
          <w:sz w:val="28"/>
          <w:szCs w:val="28"/>
        </w:rPr>
      </w:pPr>
    </w:p>
    <w:p w14:paraId="15F71C5A">
      <w:pPr>
        <w:pStyle w:val="9"/>
        <w:rPr>
          <w:b/>
          <w:sz w:val="28"/>
          <w:szCs w:val="28"/>
        </w:rPr>
      </w:pPr>
    </w:p>
    <w:p w14:paraId="1AF546DF">
      <w:pPr>
        <w:spacing w:before="1"/>
        <w:ind w:left="140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Тема:</w:t>
      </w:r>
    </w:p>
    <w:p w14:paraId="6EECE982">
      <w:pPr>
        <w:pStyle w:val="9"/>
        <w:rPr>
          <w:b/>
          <w:sz w:val="28"/>
          <w:szCs w:val="28"/>
        </w:rPr>
      </w:pPr>
    </w:p>
    <w:p w14:paraId="6B86AE0F">
      <w:pPr>
        <w:pStyle w:val="9"/>
        <w:ind w:left="708"/>
        <w:jc w:val="center"/>
        <w:rPr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>Методи і технології глибинного навчання для NLP</w:t>
      </w:r>
    </w:p>
    <w:p w14:paraId="5AC600EE">
      <w:pPr>
        <w:pStyle w:val="9"/>
        <w:rPr>
          <w:b/>
          <w:sz w:val="28"/>
          <w:szCs w:val="28"/>
        </w:rPr>
      </w:pPr>
    </w:p>
    <w:p w14:paraId="25085B00">
      <w:pPr>
        <w:pStyle w:val="9"/>
        <w:rPr>
          <w:b/>
          <w:sz w:val="28"/>
          <w:szCs w:val="28"/>
        </w:rPr>
      </w:pPr>
    </w:p>
    <w:p w14:paraId="0AD4F265">
      <w:pPr>
        <w:pStyle w:val="9"/>
        <w:spacing w:before="274"/>
        <w:rPr>
          <w:b/>
          <w:sz w:val="28"/>
          <w:szCs w:val="28"/>
        </w:rPr>
      </w:pPr>
    </w:p>
    <w:p w14:paraId="1E7959CA">
      <w:pPr>
        <w:ind w:left="5543"/>
        <w:rPr>
          <w:b/>
          <w:spacing w:val="-2"/>
          <w:sz w:val="28"/>
          <w:szCs w:val="28"/>
        </w:rPr>
      </w:pPr>
    </w:p>
    <w:p w14:paraId="4686525F">
      <w:pPr>
        <w:rPr>
          <w:b/>
          <w:spacing w:val="-2"/>
          <w:sz w:val="28"/>
          <w:szCs w:val="28"/>
        </w:rPr>
      </w:pPr>
    </w:p>
    <w:p w14:paraId="7BA110E6">
      <w:pPr>
        <w:ind w:left="5543"/>
        <w:rPr>
          <w:b/>
          <w:spacing w:val="-2"/>
          <w:sz w:val="28"/>
          <w:szCs w:val="28"/>
        </w:rPr>
      </w:pPr>
    </w:p>
    <w:p w14:paraId="67181FCA">
      <w:pPr>
        <w:ind w:left="5543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Виконав:</w:t>
      </w:r>
    </w:p>
    <w:p w14:paraId="7C06405F">
      <w:pPr>
        <w:pStyle w:val="9"/>
        <w:spacing w:before="5" w:line="237" w:lineRule="auto"/>
        <w:ind w:left="5543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курсу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кафедри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ФІОТ, Навчальної групи ІО-31</w:t>
      </w:r>
    </w:p>
    <w:p w14:paraId="308EAC19">
      <w:pPr>
        <w:pStyle w:val="9"/>
        <w:spacing w:before="5" w:line="237" w:lineRule="auto"/>
        <w:ind w:left="5543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Устимчик П</w:t>
      </w:r>
      <w:r>
        <w:rPr>
          <w:rFonts w:hint="default"/>
          <w:sz w:val="28"/>
          <w:szCs w:val="28"/>
          <w:lang w:val="en-US"/>
        </w:rPr>
        <w:t>.</w:t>
      </w:r>
      <w:r>
        <w:rPr>
          <w:rFonts w:hint="default"/>
          <w:sz w:val="28"/>
          <w:szCs w:val="28"/>
          <w:lang w:val="uk-UA"/>
        </w:rPr>
        <w:t>Я</w:t>
      </w:r>
      <w:r>
        <w:rPr>
          <w:rFonts w:hint="default"/>
          <w:sz w:val="28"/>
          <w:szCs w:val="28"/>
          <w:lang w:val="en-US"/>
        </w:rPr>
        <w:t>.</w:t>
      </w:r>
    </w:p>
    <w:p w14:paraId="44537B37">
      <w:pPr>
        <w:spacing w:line="275" w:lineRule="exact"/>
        <w:ind w:left="5543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Перевірив:</w:t>
      </w:r>
    </w:p>
    <w:p w14:paraId="5F7045E2">
      <w:pPr>
        <w:pStyle w:val="9"/>
        <w:spacing w:line="242" w:lineRule="auto"/>
        <w:ind w:left="5543" w:right="866"/>
        <w:rPr>
          <w:sz w:val="28"/>
          <w:szCs w:val="28"/>
        </w:rPr>
      </w:pPr>
      <w:r>
        <w:rPr>
          <w:sz w:val="28"/>
          <w:szCs w:val="28"/>
        </w:rPr>
        <w:t>Асистент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кафедри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 xml:space="preserve">ФІОТ </w:t>
      </w:r>
    </w:p>
    <w:p w14:paraId="29D1734B">
      <w:pPr>
        <w:pStyle w:val="9"/>
        <w:spacing w:line="242" w:lineRule="auto"/>
        <w:ind w:left="5543" w:right="866"/>
        <w:rPr>
          <w:sz w:val="28"/>
          <w:szCs w:val="28"/>
          <w:lang w:val="ru-RU"/>
        </w:rPr>
      </w:pPr>
      <w:r>
        <w:rPr>
          <w:sz w:val="28"/>
          <w:szCs w:val="28"/>
        </w:rPr>
        <w:t>Баран Данило Романович</w:t>
      </w:r>
    </w:p>
    <w:p w14:paraId="5D899F81">
      <w:pPr>
        <w:pStyle w:val="9"/>
        <w:rPr>
          <w:sz w:val="28"/>
          <w:szCs w:val="28"/>
        </w:rPr>
      </w:pPr>
    </w:p>
    <w:p w14:paraId="4D2AAB51">
      <w:pPr>
        <w:pStyle w:val="9"/>
        <w:rPr>
          <w:sz w:val="28"/>
          <w:szCs w:val="28"/>
        </w:rPr>
      </w:pPr>
    </w:p>
    <w:p w14:paraId="58E0247B">
      <w:pPr>
        <w:pStyle w:val="9"/>
        <w:rPr>
          <w:sz w:val="28"/>
          <w:szCs w:val="28"/>
        </w:rPr>
      </w:pPr>
    </w:p>
    <w:p w14:paraId="12407570">
      <w:pPr>
        <w:pStyle w:val="9"/>
        <w:spacing w:before="270"/>
        <w:rPr>
          <w:sz w:val="28"/>
          <w:szCs w:val="28"/>
        </w:rPr>
      </w:pPr>
    </w:p>
    <w:p w14:paraId="2CDFCFA1">
      <w:pPr>
        <w:pStyle w:val="9"/>
        <w:spacing w:before="270"/>
        <w:rPr>
          <w:sz w:val="28"/>
          <w:szCs w:val="28"/>
        </w:rPr>
      </w:pPr>
    </w:p>
    <w:p w14:paraId="4BD13816">
      <w:pPr>
        <w:ind w:left="505" w:right="930"/>
        <w:jc w:val="center"/>
        <w:rPr>
          <w:b/>
          <w:spacing w:val="-4"/>
          <w:sz w:val="28"/>
          <w:szCs w:val="28"/>
        </w:rPr>
      </w:pPr>
      <w:r>
        <w:rPr>
          <w:b/>
          <w:sz w:val="28"/>
          <w:szCs w:val="28"/>
        </w:rPr>
        <w:t xml:space="preserve">Київ </w:t>
      </w:r>
      <w:r>
        <w:rPr>
          <w:b/>
          <w:spacing w:val="-4"/>
          <w:sz w:val="28"/>
          <w:szCs w:val="28"/>
        </w:rPr>
        <w:t>2026</w:t>
      </w:r>
    </w:p>
    <w:p w14:paraId="58627BC8">
      <w:pPr>
        <w:ind w:left="505" w:right="930"/>
        <w:jc w:val="center"/>
        <w:rPr>
          <w:b/>
          <w:spacing w:val="-4"/>
          <w:sz w:val="28"/>
          <w:szCs w:val="28"/>
        </w:rPr>
      </w:pPr>
    </w:p>
    <w:p w14:paraId="2024A51F">
      <w:pPr>
        <w:ind w:right="930"/>
        <w:rPr>
          <w:b/>
          <w:sz w:val="28"/>
          <w:szCs w:val="28"/>
        </w:rPr>
      </w:pPr>
      <w:r>
        <w:rPr>
          <w:b/>
          <w:sz w:val="28"/>
          <w:szCs w:val="28"/>
        </w:rPr>
        <w:t>І.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Мета:</w:t>
      </w:r>
    </w:p>
    <w:p w14:paraId="7D144149">
      <w:pPr>
        <w:ind w:right="930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дослідити процеси роботи з штучними нейронними мережами для задач NLP з</w:t>
      </w:r>
      <w:r>
        <w:rPr>
          <w:rFonts w:hint="default"/>
          <w:spacing w:val="-2"/>
          <w:sz w:val="28"/>
          <w:szCs w:val="28"/>
          <w:lang w:val="en-US"/>
        </w:rPr>
        <w:t xml:space="preserve"> </w:t>
      </w:r>
      <w:r>
        <w:rPr>
          <w:rFonts w:hint="default"/>
          <w:spacing w:val="-2"/>
          <w:sz w:val="28"/>
          <w:szCs w:val="28"/>
        </w:rPr>
        <w:t>використанням спеціалізованих пакетів / бібліотек python.</w:t>
      </w:r>
    </w:p>
    <w:p w14:paraId="765F4784">
      <w:pPr>
        <w:ind w:right="930"/>
        <w:rPr>
          <w:b/>
          <w:spacing w:val="-2"/>
          <w:sz w:val="28"/>
          <w:szCs w:val="28"/>
        </w:rPr>
      </w:pPr>
      <w:r>
        <w:rPr>
          <w:b/>
          <w:sz w:val="28"/>
          <w:szCs w:val="28"/>
        </w:rPr>
        <w:t>ІІ.</w:t>
      </w:r>
      <w:r>
        <w:rPr>
          <w:b/>
          <w:spacing w:val="-2"/>
          <w:sz w:val="28"/>
          <w:szCs w:val="28"/>
        </w:rPr>
        <w:t xml:space="preserve"> Завдання:</w:t>
      </w:r>
    </w:p>
    <w:p w14:paraId="4438A93B">
      <w:pPr>
        <w:ind w:right="930"/>
        <w:rPr>
          <w:rFonts w:hint="default"/>
          <w:b/>
          <w:spacing w:val="-2"/>
          <w:sz w:val="28"/>
          <w:szCs w:val="28"/>
          <w:lang w:val="uk-UA"/>
        </w:rPr>
      </w:pPr>
    </w:p>
    <w:p w14:paraId="10722EA7">
      <w:pPr>
        <w:ind w:right="930"/>
        <w:rPr>
          <w:rFonts w:hint="default"/>
          <w:b/>
          <w:spacing w:val="-2"/>
          <w:sz w:val="28"/>
          <w:szCs w:val="28"/>
        </w:rPr>
      </w:pPr>
      <w:r>
        <w:rPr>
          <w:rFonts w:hint="default"/>
          <w:b/>
          <w:spacing w:val="-2"/>
          <w:sz w:val="28"/>
          <w:szCs w:val="28"/>
        </w:rPr>
        <w:t>Завдання І, рівня складності – максимально 8 балів.</w:t>
      </w:r>
    </w:p>
    <w:p w14:paraId="12A1E389">
      <w:pPr>
        <w:ind w:right="930"/>
        <w:rPr>
          <w:b/>
          <w:spacing w:val="-2"/>
          <w:sz w:val="28"/>
          <w:szCs w:val="28"/>
        </w:rPr>
      </w:pPr>
    </w:p>
    <w:p w14:paraId="5F641C81">
      <w:pPr>
        <w:ind w:right="930"/>
        <w:rPr>
          <w:rFonts w:hint="default"/>
          <w:b w:val="0"/>
          <w:bCs/>
          <w:spacing w:val="-2"/>
          <w:sz w:val="28"/>
          <w:szCs w:val="28"/>
          <w:lang w:val="en-US"/>
        </w:rPr>
      </w:pPr>
      <w:r>
        <w:rPr>
          <w:rFonts w:hint="default"/>
          <w:b w:val="0"/>
          <w:bCs/>
          <w:i/>
          <w:iCs/>
          <w:spacing w:val="-2"/>
          <w:sz w:val="28"/>
          <w:szCs w:val="28"/>
          <w:lang w:val="uk-UA"/>
        </w:rPr>
        <w:t>Варіант</w:t>
      </w:r>
      <w:r>
        <w:rPr>
          <w:rFonts w:hint="default"/>
          <w:b w:val="0"/>
          <w:bCs/>
          <w:spacing w:val="-2"/>
          <w:sz w:val="28"/>
          <w:szCs w:val="28"/>
          <w:lang w:val="uk-UA"/>
        </w:rPr>
        <w:t xml:space="preserve"> </w:t>
      </w:r>
      <w:r>
        <w:rPr>
          <w:rFonts w:hint="default"/>
          <w:b w:val="0"/>
          <w:bCs/>
          <w:spacing w:val="-2"/>
          <w:sz w:val="28"/>
          <w:szCs w:val="28"/>
          <w:lang w:val="en-US"/>
        </w:rPr>
        <w:t>:</w:t>
      </w:r>
      <w:r>
        <w:rPr>
          <w:rFonts w:hint="default"/>
          <w:b w:val="0"/>
          <w:bCs/>
          <w:spacing w:val="-2"/>
          <w:sz w:val="28"/>
          <w:szCs w:val="28"/>
          <w:lang w:val="uk-UA"/>
        </w:rPr>
        <w:t xml:space="preserve"> День народження </w:t>
      </w:r>
      <w:r>
        <w:rPr>
          <w:rFonts w:hint="default"/>
          <w:b w:val="0"/>
          <w:bCs/>
          <w:spacing w:val="-2"/>
          <w:sz w:val="28"/>
          <w:szCs w:val="28"/>
          <w:lang w:val="en-US"/>
        </w:rPr>
        <w:t xml:space="preserve"> 22.03.2006, </w:t>
      </w:r>
      <w:r>
        <w:rPr>
          <w:rFonts w:hint="default"/>
          <w:b w:val="0"/>
          <w:bCs/>
          <w:spacing w:val="-2"/>
          <w:sz w:val="28"/>
          <w:szCs w:val="28"/>
          <w:lang w:val="uk-UA"/>
        </w:rPr>
        <w:t>отже варіант 3</w:t>
      </w:r>
      <w:r>
        <w:rPr>
          <w:rFonts w:hint="default"/>
          <w:b w:val="0"/>
          <w:bCs/>
          <w:spacing w:val="-2"/>
          <w:sz w:val="28"/>
          <w:szCs w:val="28"/>
          <w:lang w:val="en-US"/>
        </w:rPr>
        <w:t>,9</w:t>
      </w:r>
    </w:p>
    <w:p w14:paraId="6B011E3F">
      <w:pPr>
        <w:ind w:right="930"/>
        <w:rPr>
          <w:rFonts w:hint="default"/>
          <w:b w:val="0"/>
          <w:bCs/>
          <w:spacing w:val="-2"/>
          <w:sz w:val="28"/>
          <w:szCs w:val="28"/>
          <w:lang w:val="en-US"/>
        </w:rPr>
      </w:pPr>
      <w:r>
        <w:drawing>
          <wp:inline distT="0" distB="0" distL="114300" distR="114300">
            <wp:extent cx="6118225" cy="2692400"/>
            <wp:effectExtent l="0" t="0" r="317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15D6">
      <w:pPr>
        <w:ind w:right="930"/>
        <w:jc w:val="center"/>
        <w:rPr>
          <w:rFonts w:hint="default"/>
          <w:b w:val="0"/>
          <w:bCs/>
          <w:spacing w:val="-2"/>
          <w:sz w:val="28"/>
          <w:szCs w:val="28"/>
          <w:lang w:val="uk-UA"/>
        </w:rPr>
      </w:pPr>
    </w:p>
    <w:p w14:paraId="25BD6E0B">
      <w:pPr>
        <w:ind w:right="930"/>
        <w:rPr>
          <w:rFonts w:hint="default"/>
          <w:b w:val="0"/>
          <w:bCs/>
          <w:spacing w:val="-2"/>
          <w:sz w:val="28"/>
          <w:szCs w:val="28"/>
        </w:rPr>
      </w:pPr>
    </w:p>
    <w:p w14:paraId="4033D4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ІІІ. Результати виконання лабораторної роботи</w:t>
      </w:r>
    </w:p>
    <w:p w14:paraId="229825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B510D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Репозиторій з кодом:</w:t>
      </w:r>
    </w:p>
    <w:p w14:paraId="673A56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sz w:val="28"/>
          <w:szCs w:val="28"/>
        </w:rPr>
        <w:br w:type="textWrapping"/>
      </w:r>
    </w:p>
    <w:p w14:paraId="006A4A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  <w:t>3.1 Синтезована математична модель;</w:t>
      </w:r>
    </w:p>
    <w:p w14:paraId="0D2A29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1E1B42D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Отримання даних з веб-ресурсів</w:t>
      </w:r>
    </w:p>
    <w:p w14:paraId="0C95F2C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На першому етапі виконується автоматичний збір даних з трьох самостійно обраних платформ продажу нерухомості. Для цього використовується технологія </w:t>
      </w:r>
      <w:r>
        <w:rPr>
          <w:rStyle w:val="15"/>
          <w:rFonts w:hint="default" w:ascii="Times New Roman" w:hAnsi="Times New Roman" w:cs="Times New Roman"/>
          <w:b w:val="0"/>
          <w:bCs w:val="0"/>
          <w:sz w:val="28"/>
          <w:szCs w:val="28"/>
        </w:rPr>
        <w:t>web-скрапінгу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яка дозволяє отримувати інформацію зі сторінок сайтів у вигляді HTML-документів.</w:t>
      </w:r>
    </w:p>
    <w:p w14:paraId="2FDD155F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За допомогою бібліотеки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requests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програма надсилає HTTP-запити до веб-ресурсів, після чого отримує HTML-код сторінок з оголошеннями. Далі цей код обробляється за допомогою бібліотеки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BeautifulSoup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що дозволяє виділити потрібні дані про нерухомість.</w:t>
      </w:r>
    </w:p>
    <w:p w14:paraId="2D24979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Виділення основних характеристик оголошень</w:t>
      </w:r>
    </w:p>
    <w:p w14:paraId="06F6D3C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Після отримання HTML-сторінок виконується парсинг даних оголошень. Із веб-сторінок виділяються основні характеристики об’єктів, а саме:</w:t>
      </w:r>
    </w:p>
    <w:p w14:paraId="6CD932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назва оголошення; </w:t>
      </w:r>
    </w:p>
    <w:p w14:paraId="4C8F59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опис; </w:t>
      </w:r>
    </w:p>
    <w:p w14:paraId="5571C6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ціна; </w:t>
      </w:r>
    </w:p>
    <w:p w14:paraId="5CA2BE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місце розташування; </w:t>
      </w:r>
    </w:p>
    <w:p w14:paraId="02AC8E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тип нерухомості. </w:t>
      </w:r>
    </w:p>
    <w:p w14:paraId="66C8A551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Ці дані формують початковий масив інформації для подальшого аналізу.</w:t>
      </w:r>
    </w:p>
    <w:p w14:paraId="196E185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Фільтрація та категоризація даних</w:t>
      </w:r>
    </w:p>
    <w:p w14:paraId="2001E2E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наступному етапі виконується фільтрація отриманих даних відповідно до умов завдання. Із загального набору оголошень відбираються лише ті, що належать до визначених категорій:</w:t>
      </w:r>
    </w:p>
    <w:p w14:paraId="2B04ED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трьохкімнатні квартири; </w:t>
      </w:r>
    </w:p>
    <w:p w14:paraId="4EC075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будинки; </w:t>
      </w:r>
    </w:p>
    <w:p w14:paraId="1D2124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дуплекси первинного ринку. </w:t>
      </w:r>
    </w:p>
    <w:p w14:paraId="3EDBE92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Після цього кожне оголошення автоматично відноситься до відповідної категорії на основі аналізу його назви та опису.</w:t>
      </w:r>
    </w:p>
    <w:p w14:paraId="1CD146B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Агрегація даних</w:t>
      </w:r>
    </w:p>
    <w:p w14:paraId="7050C8CB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Після класифікації об’єктів за категоріями виконується агрегування інформації. Для кожної категорії підраховуються:</w:t>
      </w:r>
    </w:p>
    <w:p w14:paraId="13ED1E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кількість пропозицій; </w:t>
      </w:r>
    </w:p>
    <w:p w14:paraId="1E3D03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середня ціна; </w:t>
      </w:r>
    </w:p>
    <w:p w14:paraId="0EBF18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мінімальна ціна; </w:t>
      </w:r>
    </w:p>
    <w:p w14:paraId="14C848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максимальна ціна. </w:t>
      </w:r>
    </w:p>
    <w:p w14:paraId="2A11EE1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Цей етап дозволяє отримати узагальнену статистичну інформацію щодо пропозицій нерухомості у вибраному регіоні.</w:t>
      </w:r>
    </w:p>
    <w:p w14:paraId="181AB70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Порівняльний аналіз між категоріями</w:t>
      </w:r>
    </w:p>
    <w:p w14:paraId="2DEEEFCA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основі агрегованих даних виконується порівняльний аналіз між категоріями нерухомості. Порівнюються:</w:t>
      </w:r>
    </w:p>
    <w:p w14:paraId="5DBE66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кількість оголошень у кожній категорії; </w:t>
      </w:r>
    </w:p>
    <w:p w14:paraId="3C50E5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середній рівень цін; </w:t>
      </w:r>
    </w:p>
    <w:p w14:paraId="57E783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розподіл пропозицій за платформами. </w:t>
      </w:r>
    </w:p>
    <w:p w14:paraId="28F992DF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 дозволяє виявити особливості ринку нерухомості та визначити, які категорії представлені найбільше.</w:t>
      </w:r>
    </w:p>
    <w:p w14:paraId="75014BC1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DD5325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Підготовка даних для нейромережевого аналізу</w:t>
      </w:r>
    </w:p>
    <w:p w14:paraId="3F93169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подальшого порівняльного аналізу з використанням штучних нейронних мереж текстові характеристики оголошень перетворюються у форму, придатну для машинної обробки. Для цього виконується очищення тексту, нормалізація та перетворення текстових описів у числове представлення.</w:t>
      </w:r>
    </w:p>
    <w:p w14:paraId="2FA8E2D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Після цього отримані дані можуть бути використані як вхід до нейромережевої моделі для виявлення прихованих закономірностей або для автоматичної класифікації об’єктів нерухомості.</w:t>
      </w:r>
    </w:p>
    <w:p w14:paraId="192873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F666B0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Збереження результатів</w:t>
      </w:r>
    </w:p>
    <w:p w14:paraId="7A16A6E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Усі результати роботи програми зберігаються у файлах. Зокрема:</w:t>
      </w:r>
    </w:p>
    <w:p w14:paraId="5EC602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сирі зібрані дані; </w:t>
      </w:r>
    </w:p>
    <w:p w14:paraId="6D703B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відфільтровані дані; </w:t>
      </w:r>
    </w:p>
    <w:p w14:paraId="12A0E4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агрегована статистика; </w:t>
      </w:r>
    </w:p>
    <w:p w14:paraId="4E1654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результати порівняльного аналізу. </w:t>
      </w:r>
    </w:p>
    <w:p w14:paraId="608F429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cs="Times New Roman"/>
          <w:sz w:val="28"/>
          <w:szCs w:val="28"/>
        </w:rPr>
        <w:t>Це забезпечує можливість подальшої обробки, аналізу та включення результатів у звіт до лабораторної роботи.</w:t>
      </w:r>
    </w:p>
    <w:p w14:paraId="5FB6CD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7BF1A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772C8A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66DB30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0BA54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09E37E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20204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DA266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54B139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1C8CD5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70FE5C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7EF280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3E52E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5EE138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9BE31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10554E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086177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16F12D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1A940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95E7F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0134CF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66DF93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65780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94F2F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3.2 Результати архітектурного проектування та їх опис;</w:t>
      </w:r>
    </w:p>
    <w:p w14:paraId="5044ACE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uk-UA" w:eastAsia="zh-CN" w:bidi="ar"/>
        </w:rPr>
        <w:drawing>
          <wp:inline distT="0" distB="0" distL="114300" distR="114300">
            <wp:extent cx="2028825" cy="9305925"/>
            <wp:effectExtent l="0" t="0" r="3175" b="3175"/>
            <wp:docPr id="8" name="Picture 8" descr="лабa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лабa6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30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53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34C29D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eastAsia="SimSun" w:cs="Times New Roman"/>
          <w:b w:val="0"/>
          <w:bCs w:val="0"/>
          <w:i/>
          <w:iCs/>
          <w:color w:val="000000"/>
          <w:kern w:val="0"/>
          <w:sz w:val="28"/>
          <w:szCs w:val="28"/>
          <w:lang w:val="uk-UA" w:eastAsia="zh-CN" w:bidi="ar"/>
        </w:rPr>
        <w:t xml:space="preserve">Опис блок схеми </w:t>
      </w:r>
      <w:r>
        <w:rPr>
          <w:rFonts w:hint="default" w:eastAsia="SimSun" w:cs="Times New Roman"/>
          <w:b w:val="0"/>
          <w:bCs w:val="0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31DC43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1D6F0B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Алгоритм починається з вибору трьох платформ продажу нерухомості. Далі програма формує HTTP-запити та отримує HTML-сторінки з оголошеннями. Після цього виконується парсинг сторінок і виділення основних характеристик об’єктів нерухомості. Отримані дані очищаються, фільтруються та розподіляються за визначеними категоріями. Наступним етапом є агрегація та порівняльний аналіз пропозицій. Після цього дані готуються для подальшого аналізу із використанням штучних нейронних мереж і зберігаються у файли. Завершується алгоритм виведенням результатів та завершенням роботи програми.</w:t>
      </w:r>
    </w:p>
    <w:p w14:paraId="170CD87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2D1FC5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3.3. Опис структури проекту програми;</w:t>
      </w:r>
    </w:p>
    <w:p w14:paraId="79341D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6113780" cy="1270635"/>
            <wp:effectExtent l="0" t="0" r="7620" b="12065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2B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0F8734A0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uk-UA"/>
        </w:rPr>
        <w:t xml:space="preserve">Опис структури проекту програми </w:t>
      </w:r>
      <w:r>
        <w:rPr>
          <w:rFonts w:hint="default"/>
          <w:sz w:val="28"/>
          <w:szCs w:val="28"/>
          <w:lang w:val="en-US"/>
        </w:rPr>
        <w:t>:</w:t>
      </w:r>
    </w:p>
    <w:p w14:paraId="5B6B5D49">
      <w:pPr>
        <w:keepNext w:val="0"/>
        <w:keepLines w:val="0"/>
        <w:widowControl/>
        <w:suppressLineNumbers w:val="0"/>
        <w:jc w:val="left"/>
      </w:pPr>
    </w:p>
    <w:p w14:paraId="02F3D52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Проєкт складається з кількох основних файлів, які забезпечують виконання web-scraping, аналіз отриманих даних та збереження результатів.</w:t>
      </w:r>
    </w:p>
    <w:p w14:paraId="3D53EA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main.py</w:t>
      </w:r>
    </w:p>
    <w:p w14:paraId="0C9A600B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Основний програмний файл, який реалізує весь алгоритм роботи системи. У цьому файлі виконуються такі операції:</w:t>
      </w:r>
    </w:p>
    <w:p w14:paraId="7114D3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підключення до веб-платформ продажу нерухомості; </w:t>
      </w:r>
    </w:p>
    <w:p w14:paraId="163C25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отримання HTML-сторінок за допомогою HTTP-запитів; </w:t>
      </w:r>
    </w:p>
    <w:p w14:paraId="613FDE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парсинг сторінок та виділення інформації про оголошення; </w:t>
      </w:r>
    </w:p>
    <w:p w14:paraId="7E4E00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очищення та фільтрація отриманих даних; </w:t>
      </w:r>
    </w:p>
    <w:p w14:paraId="764DC2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класифікація об’єктів нерухомості за категоріями (трьохкімнатні квартири, будинки, дуплекси); </w:t>
      </w:r>
    </w:p>
    <w:p w14:paraId="616F82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агрегація статистичних показників; </w:t>
      </w:r>
    </w:p>
    <w:p w14:paraId="77A31B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виконання нейромережевого аналізу; </w:t>
      </w:r>
    </w:p>
    <w:p w14:paraId="58192C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збереження результатів у файли. </w:t>
      </w:r>
    </w:p>
    <w:p w14:paraId="04A6D8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real_estate_raw.csv</w:t>
      </w:r>
    </w:p>
    <w:p w14:paraId="4288B9E1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Файл із сирими даними, отриманими в результаті web-скрапінгу. У ньому зберігається інформація про всі знайдені оголошення, включаючи:</w:t>
      </w:r>
    </w:p>
    <w:p w14:paraId="3A81E4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платформу; </w:t>
      </w:r>
    </w:p>
    <w:p w14:paraId="2E485E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категорію нерухомості; </w:t>
      </w:r>
    </w:p>
    <w:p w14:paraId="46319D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назву оголошення; </w:t>
      </w:r>
    </w:p>
    <w:p w14:paraId="003BE8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опис; </w:t>
      </w:r>
    </w:p>
    <w:p w14:paraId="04E47C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ціну; </w:t>
      </w:r>
    </w:p>
    <w:p w14:paraId="3DD7C7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регіон. </w:t>
      </w:r>
    </w:p>
    <w:p w14:paraId="77BC53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real_estate_stats.csv</w:t>
      </w:r>
    </w:p>
    <w:p w14:paraId="066C43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Файл зі статистичними результатами аналізу. У ньому містяться агреговані дані для кожної категорії нерухомості, зокрема:</w:t>
      </w:r>
    </w:p>
    <w:p w14:paraId="4E0FE7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кількість пропозицій; </w:t>
      </w:r>
    </w:p>
    <w:p w14:paraId="3968A0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середня ціна; </w:t>
      </w:r>
    </w:p>
    <w:p w14:paraId="4796F1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мінімальна ціна; </w:t>
      </w:r>
    </w:p>
    <w:p w14:paraId="374A5D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максимальна ціна. </w:t>
      </w:r>
    </w:p>
    <w:p w14:paraId="46AC38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analysis_report.txt</w:t>
      </w:r>
    </w:p>
    <w:p w14:paraId="1B598C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Текстовий звіт, сформований програмою автоматично. У ньому міститься підсумкова інформація про результати аналізу ринку нерухомості та короткі статистичні дані щодо кожної категорії.</w:t>
      </w:r>
    </w:p>
    <w:p w14:paraId="50AE58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3.4. Результати роботи програми відповідно до завдання;</w:t>
      </w:r>
    </w:p>
    <w:p w14:paraId="0A6CC845">
      <w:pPr>
        <w:keepNext w:val="0"/>
        <w:keepLines w:val="0"/>
        <w:widowControl/>
        <w:suppressLineNumbers w:val="0"/>
        <w:jc w:val="left"/>
      </w:pPr>
      <w:bookmarkStart w:id="0" w:name="_GoBack"/>
      <w:r>
        <w:drawing>
          <wp:inline distT="0" distB="0" distL="114300" distR="114300">
            <wp:extent cx="5565775" cy="4780915"/>
            <wp:effectExtent l="0" t="0" r="9525" b="6985"/>
            <wp:docPr id="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BE52EC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118225" cy="2805430"/>
            <wp:effectExtent l="0" t="0" r="3175" b="127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EE6A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Нейромережевий аналіз показав точність близько 37%. Це пояснюється тим, що модель використовує лише один параметр — ціну, а також обмеженою кількістю прикладів і нерівномірним розподілом категорій. Для підвищення точності потрібно збільшити обсяг даних та додати додаткові ознаки, наприклад площу, район або кількість кімнат</w:t>
      </w:r>
    </w:p>
    <w:p w14:paraId="6E96E5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1ED79044">
      <w:pPr>
        <w:keepNext w:val="0"/>
        <w:keepLines w:val="0"/>
        <w:widowControl/>
        <w:suppressLineNumbers w:val="0"/>
        <w:jc w:val="left"/>
        <w:rPr>
          <w:b/>
          <w:bCs/>
        </w:rPr>
      </w:pPr>
    </w:p>
    <w:p w14:paraId="02FBD916">
      <w:pPr>
        <w:keepNext w:val="0"/>
        <w:keepLines w:val="0"/>
        <w:widowControl/>
        <w:suppressLineNumbers w:val="0"/>
        <w:jc w:val="left"/>
      </w:pPr>
    </w:p>
    <w:p w14:paraId="64F562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3.5. Програмний код, що забезпечує отримання результату:</w:t>
      </w:r>
    </w:p>
    <w:p w14:paraId="0C20C8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requests</w:t>
      </w:r>
    </w:p>
    <w:p w14:paraId="4D41EF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bs4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BeautifulSoup</w:t>
      </w:r>
    </w:p>
    <w:p w14:paraId="3D91BC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</w:t>
      </w:r>
    </w:p>
    <w:p w14:paraId="7D46AD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csv</w:t>
      </w:r>
    </w:p>
    <w:p w14:paraId="6D5737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pd</w:t>
      </w:r>
    </w:p>
    <w:p w14:paraId="55E970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statistics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mean</w:t>
      </w:r>
    </w:p>
    <w:p w14:paraId="3CD78F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train_test_split</w:t>
      </w:r>
    </w:p>
    <w:p w14:paraId="2CC313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sklearn.neural_network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MLPClassifier</w:t>
      </w:r>
    </w:p>
    <w:p w14:paraId="6429CC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79212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HEADERS = {</w:t>
      </w:r>
    </w:p>
    <w:p w14:paraId="1AC527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"User-Agent"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"Mozilla/5.0 (Windows NT 10.0; Win64; x64)"</w:t>
      </w:r>
    </w:p>
    <w:p w14:paraId="407783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463B84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REGION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"Львів"</w:t>
      </w:r>
    </w:p>
    <w:p w14:paraId="1DFAAE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URLS = {</w:t>
      </w:r>
    </w:p>
    <w:p w14:paraId="23DD25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"DIM.RIA"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[</w:t>
      </w:r>
    </w:p>
    <w:p w14:paraId="579642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"https://dom.ria.com/uk/prodazha-kvartir/lvov/?rooms=3"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"3-кімнатні квартири"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09EA62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"https://dom.ria.com/uk/prodazha-domov/lvov/"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"Будинки"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520BE6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"https://dom.ria.com/uk/prodazha-domov/lvov/?type=duplex"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7E1F7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"Дуплекси - первинний ринок"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F6A47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],</w:t>
      </w:r>
    </w:p>
    <w:p w14:paraId="547894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"OLX"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[</w:t>
      </w:r>
    </w:p>
    <w:p w14:paraId="441362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"https://www.olx.ua/uk/nedvizhimost/kvartiry/lvov/?search%5Bfilter_enum_rooms%5D%5B0%5D=three"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603F77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"3-кімнатні квартири"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3099CB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"https://www.olx.ua/uk/nedvizhimost/doma/lvov/"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"Будинки"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006F3A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"https://www.olx.ua/uk/nedvizhimost/doma/lvov/q-%D0%B4%D1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%83%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D0%BF%D0%BB%D0%B5%D0%BA%D1%81/"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6C7D06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"Дуплекси - первинний ринок"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0DCD9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],</w:t>
      </w:r>
    </w:p>
    <w:p w14:paraId="459929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"Flatfy"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[</w:t>
      </w:r>
    </w:p>
    <w:p w14:paraId="453235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"https://flatfy.ua/uk/search?query=3-%D0%BA%D1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%96%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D0%BC%D0%BD%D0%B0%D1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%82%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D0%BD%D0%B0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%20%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D0%BA%D0%B2%D0%B0%D1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%80%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%82%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D0%B8%D1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%80%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%20%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D0%BB%D1%8C%D0%B2%D1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%96%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"3-кімнатні квартири"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78EF0B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"https://flatfy.ua/uk/search?query=%D0%B1%D1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%83%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D0%B4%D0%B8%D0%BD%D0%BE%D0%BA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%20%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D0%BB%D1%8C%D0%B2%D1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%96%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"Будинки"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043135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"https://flatfy.ua/uk/search?query=%D0%B4%D1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%83%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D0%BF%D0%BB%D0%B5%D0%BA%D1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%81%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20%D0%BB%D1%8C%D0%B2%D1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%96%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07882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"Дуплекси - первинний ринок"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985FD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]</w:t>
      </w:r>
    </w:p>
    <w:p w14:paraId="2874C9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2180E5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fetch_html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1A0B8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0332E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requests.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=HEADERS,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15EA7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4AF1B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"Сторінка пропущена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DC821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</w:t>
      </w:r>
    </w:p>
    <w:p w14:paraId="56C6D0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.text</w:t>
      </w:r>
    </w:p>
    <w:p w14:paraId="1745DA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requests.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0162B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"Помилка завантаження: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D313A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</w:t>
      </w:r>
    </w:p>
    <w:p w14:paraId="6CB39B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1E3701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.lower()</w:t>
      </w:r>
    </w:p>
    <w:p w14:paraId="1E4325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69D85"/>
          <w:kern w:val="0"/>
          <w:sz w:val="14"/>
          <w:szCs w:val="14"/>
          <w:shd w:val="clear" w:fill="1E1E1E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9F35A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581BFD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extract_price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7149EB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2B410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</w:t>
      </w:r>
    </w:p>
    <w:p w14:paraId="4AFBB4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\xa0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D4F4A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"[</w:t>
      </w:r>
      <w:r>
        <w:rPr>
          <w:rFonts w:hint="default" w:ascii="Consolas" w:hAnsi="Consolas" w:eastAsia="Consolas" w:cs="Consolas"/>
          <w:b w:val="0"/>
          <w:bCs w:val="0"/>
          <w:color w:val="D69D85"/>
          <w:kern w:val="0"/>
          <w:sz w:val="14"/>
          <w:szCs w:val="14"/>
          <w:shd w:val="clear" w:fill="1E1E1E"/>
          <w:lang w:val="en-US" w:eastAsia="zh-CN" w:bidi="ar"/>
        </w:rPr>
        <w:t>\d\s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52C44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2C326D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69D85"/>
          <w:kern w:val="0"/>
          <w:sz w:val="14"/>
          <w:szCs w:val="14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A4CDB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isdigit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308B24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D7D38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100000000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3E25E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value</w:t>
      </w:r>
    </w:p>
    <w:p w14:paraId="16C20C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</w:t>
      </w:r>
    </w:p>
    <w:p w14:paraId="6CDEBE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parse_cards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77B1E9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BeautifulSoup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"html.parser"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D31DE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210F59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selectors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</w:p>
    <w:p w14:paraId="08A7D3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"article"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8A2C1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"div[data-cy='l-card']"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1B38B7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"div.realty-item"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5A1338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"div.css-1sw7q4x"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FF8A8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"li"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0CBAFD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"div"</w:t>
      </w:r>
    </w:p>
    <w:p w14:paraId="20F38A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]</w:t>
      </w:r>
    </w:p>
    <w:p w14:paraId="3BF6B8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66B80E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selectors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B7436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74630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useful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=True))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651F19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useful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EC2DE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useful</w:t>
      </w:r>
    </w:p>
    <w:p w14:paraId="4EC448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break</w:t>
      </w:r>
    </w:p>
    <w:p w14:paraId="5A39EE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]:</w:t>
      </w:r>
    </w:p>
    <w:p w14:paraId="19D07F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=True))</w:t>
      </w:r>
    </w:p>
    <w:p w14:paraId="71D09F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EBF24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continue</w:t>
      </w:r>
    </w:p>
    <w:p w14:paraId="13913C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</w:p>
    <w:p w14:paraId="30850B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title_tag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1EC24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title_tag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11A8A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title_tag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=True))</w:t>
      </w:r>
    </w:p>
    <w:p w14:paraId="7D7BD3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extract_price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BBBD4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REGION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REGION.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</w:p>
    <w:p w14:paraId="140055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({</w:t>
      </w:r>
    </w:p>
    <w:p w14:paraId="0B6DE1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"platform"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0AE297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6493B6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12E3FF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7CED7B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1B1ECE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"location"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location</w:t>
      </w:r>
    </w:p>
    <w:p w14:paraId="0EED74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})</w:t>
      </w:r>
    </w:p>
    <w:p w14:paraId="6577FE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</w:p>
    <w:p w14:paraId="2A4522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scrape_all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775C0C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3BFA79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URLS.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695040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500FF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Завантаження: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7CC7A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fetch_html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BE336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None:</w:t>
      </w:r>
    </w:p>
    <w:p w14:paraId="72A376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continue</w:t>
      </w:r>
    </w:p>
    <w:p w14:paraId="142344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parse_cards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E96E2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335FB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all_data</w:t>
      </w:r>
    </w:p>
    <w:p w14:paraId="77E095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filter_data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644EFE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43EAE8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47ABD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None:</w:t>
      </w:r>
    </w:p>
    <w:p w14:paraId="2A2655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continue</w:t>
      </w:r>
    </w:p>
    <w:p w14:paraId="39C31E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100000000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27FDFA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continue</w:t>
      </w:r>
    </w:p>
    <w:p w14:paraId="73196B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39C86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</w:t>
      </w:r>
    </w:p>
    <w:p w14:paraId="0DBF95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aggregate_stats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24BEF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grouped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{}</w:t>
      </w:r>
    </w:p>
    <w:p w14:paraId="5C6315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B985F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68F280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grouped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EF3EA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grouped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= []</w:t>
      </w:r>
    </w:p>
    <w:p w14:paraId="27572D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grouped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</w:t>
      </w:r>
    </w:p>
    <w:p w14:paraId="3D0144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19E251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grouped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2C820B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({</w:t>
      </w:r>
    </w:p>
    <w:p w14:paraId="0D2A68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3320E0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75DE25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"avg_price"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234642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"min_price"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06D18C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"max_price"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CA1DA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})</w:t>
      </w:r>
    </w:p>
    <w:p w14:paraId="161B9B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results</w:t>
      </w:r>
    </w:p>
    <w:p w14:paraId="6CEEC5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save_raw_data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"real_estate_raw.csv"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6F8743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FEB3D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csv.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351F0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"Платформа"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"Категорія"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91687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"Назва"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"Опис"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"Ціна"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"Регіон"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</w:t>
      </w:r>
    </w:p>
    <w:p w14:paraId="3F7F6C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81128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</w:p>
    <w:p w14:paraId="704410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"platform"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6EE2F1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606143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613C6C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05477F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24FE24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"location"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721EFE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])</w:t>
      </w:r>
    </w:p>
    <w:p w14:paraId="649CFF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"real_estate_stats.csv"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EC974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29C69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csv.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9AF44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"Категорія"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"Кількість"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"Середня ціна"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039D4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"Мінімальна ціна"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"Максимальна ціна"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</w:t>
      </w:r>
    </w:p>
    <w:p w14:paraId="3E9D7F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64AD4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</w:p>
    <w:p w14:paraId="489CF7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24EEE7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45E15E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"avg_price"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7E7C68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"min_price"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1B1E53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"max_price"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588034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])</w:t>
      </w:r>
    </w:p>
    <w:p w14:paraId="5AB7BC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run_neural_network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72E07C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pd.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F2F42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36826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"Недостатньо даних для нейромережевого аналізу"</w:t>
      </w:r>
    </w:p>
    <w:p w14:paraId="6A5549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nunique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6E8B6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"Недостатньо категорій для нейромережевого аналізу"</w:t>
      </w:r>
    </w:p>
    <w:p w14:paraId="20E549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value_counts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3E2882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9B693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"Недостатньо прикладів у кожній категорії для нейромережевого аналізу"</w:t>
      </w:r>
    </w:p>
    <w:p w14:paraId="6C0AA5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X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]]</w:t>
      </w:r>
    </w:p>
    <w:p w14:paraId="3FB07F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05A7DC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2E1A48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</w:p>
    <w:p w14:paraId="295001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X,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stratify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y</w:t>
      </w:r>
    </w:p>
    <w:p w14:paraId="32703F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)</w:t>
      </w:r>
    </w:p>
    <w:p w14:paraId="5D9719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MLPClassifier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hidden_layer_sizes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=(</w:t>
      </w:r>
    </w:p>
    <w:p w14:paraId="57AF41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120A8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9E564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CFE12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 None</w:t>
      </w:r>
    </w:p>
    <w:p w14:paraId="28F5D3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2F3BC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"Помилка під час нейромережевого аналізу"</w:t>
      </w:r>
    </w:p>
    <w:p w14:paraId="1AF75C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save_report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nn_accuracy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"analysis_report.txt"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4A8C08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328D1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"АНАЛІЗ ПРОПОЗИЦІЙ НЕРУХОМОСТІ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1562A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"Регіон: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REGION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B5BDE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40E8E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"Категорія: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'category'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4FA4C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"Кількість пропозицій: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'count'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A99A3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"Середня ціна: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'avg_price'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AB36E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"Мінімальна ціна: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'min_price'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7C65C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"Максимальна ціна: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'max_price'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BFD22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501D7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Нейромережевий аналіз: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2E043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nn_accuracy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None:</w:t>
      </w:r>
    </w:p>
    <w:p w14:paraId="273A9D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"Точність моделі: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nn_accuracy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96C8B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EDA60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nn_error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0EF86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3B9EC8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"=== АНАЛІЗ ПРОПОЗИЦІЙ НЕРУХОМОСТІ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07C34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raw_data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scrape_all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5C3F23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Усього зібрано записів: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raw_data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4DC87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filter_data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raw_data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61523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"Після фільтрації залишилось: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3ACBD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aggregate_stats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824BB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Підсумкова статистика:"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84523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51217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581F5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nn_accuracy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run_neural_network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5FB33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nn_accuracy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None:</w:t>
      </w:r>
    </w:p>
    <w:p w14:paraId="05429E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Точність нейромережі: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nn_accuracy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CE4B0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662BB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Нейромережевий аналіз не виконано: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nn_error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07E17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save_raw_data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F872E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CE319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save_report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nn_accuracy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nn_error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A0D4C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Файли збережено:"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CCD75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- real_estate_raw.csv"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96FA0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- real_estate_stats.csv"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DBF37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- analysis_report.txt"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57911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2EF8AF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3F2DEC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uk-UA" w:eastAsia="zh-CN" w:bidi="ar"/>
        </w:rPr>
      </w:pPr>
    </w:p>
    <w:p w14:paraId="6910F9D3">
      <w:pPr>
        <w:ind w:right="930"/>
        <w:rPr>
          <w:b w:val="0"/>
          <w:bCs/>
          <w:spacing w:val="-2"/>
          <w:sz w:val="28"/>
          <w:szCs w:val="28"/>
        </w:rPr>
      </w:pPr>
    </w:p>
    <w:p w14:paraId="0A873F39">
      <w:pPr>
        <w:rPr>
          <w:b/>
          <w:sz w:val="28"/>
          <w:szCs w:val="28"/>
        </w:rPr>
      </w:pPr>
      <w:r>
        <w:rPr>
          <w:b/>
          <w:sz w:val="28"/>
          <w:szCs w:val="28"/>
        </w:rPr>
        <w:t>IV. Висновки.</w:t>
      </w:r>
    </w:p>
    <w:p w14:paraId="6DD4E461">
      <w:pPr>
        <w:rPr>
          <w:b/>
          <w:sz w:val="28"/>
          <w:szCs w:val="28"/>
        </w:rPr>
      </w:pPr>
    </w:p>
    <w:p w14:paraId="371E9D49">
      <w:pPr>
        <w:pStyle w:val="14"/>
        <w:keepNext w:val="0"/>
        <w:keepLines w:val="0"/>
        <w:widowControl/>
        <w:suppressLineNumbers w:val="0"/>
        <w:rPr>
          <w:rFonts w:hint="default"/>
          <w:sz w:val="28"/>
          <w:szCs w:val="28"/>
          <w:lang w:val="uk-UA"/>
        </w:rPr>
      </w:pPr>
    </w:p>
    <w:p w14:paraId="23B10625">
      <w:pPr>
        <w:rPr>
          <w:sz w:val="28"/>
          <w:szCs w:val="28"/>
          <w:lang w:val="ru-RU"/>
        </w:rPr>
      </w:pPr>
    </w:p>
    <w:p w14:paraId="38F731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Репозиторій з кодом:</w:t>
      </w:r>
    </w:p>
    <w:p w14:paraId="11A646A4">
      <w:pPr>
        <w:rPr>
          <w:b/>
          <w:bCs/>
          <w:sz w:val="28"/>
          <w:szCs w:val="28"/>
        </w:rPr>
      </w:pPr>
    </w:p>
    <w:p w14:paraId="19136E2C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5F7EB"/>
    <w:multiLevelType w:val="multilevel"/>
    <w:tmpl w:val="8875F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0AE1F7"/>
    <w:multiLevelType w:val="multilevel"/>
    <w:tmpl w:val="9F0AE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079F7F"/>
    <w:multiLevelType w:val="multilevel"/>
    <w:tmpl w:val="A8079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6D88919"/>
    <w:multiLevelType w:val="multilevel"/>
    <w:tmpl w:val="D6D889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5784704"/>
    <w:multiLevelType w:val="multilevel"/>
    <w:tmpl w:val="E5784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D53123"/>
    <w:multiLevelType w:val="multilevel"/>
    <w:tmpl w:val="E8D531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C5BDD7E"/>
    <w:multiLevelType w:val="multilevel"/>
    <w:tmpl w:val="0C5BDD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6CB1CBC"/>
    <w:multiLevelType w:val="multilevel"/>
    <w:tmpl w:val="76CB1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6A1"/>
    <w:rsid w:val="000B7147"/>
    <w:rsid w:val="001328DF"/>
    <w:rsid w:val="001A7988"/>
    <w:rsid w:val="0032212E"/>
    <w:rsid w:val="00322C9F"/>
    <w:rsid w:val="0046245A"/>
    <w:rsid w:val="004649CE"/>
    <w:rsid w:val="005072C5"/>
    <w:rsid w:val="005703DF"/>
    <w:rsid w:val="007054A4"/>
    <w:rsid w:val="008136BA"/>
    <w:rsid w:val="00891F67"/>
    <w:rsid w:val="0097650B"/>
    <w:rsid w:val="00AA5950"/>
    <w:rsid w:val="00BD452C"/>
    <w:rsid w:val="00BF5ED4"/>
    <w:rsid w:val="00C22A35"/>
    <w:rsid w:val="00C43A18"/>
    <w:rsid w:val="00D41728"/>
    <w:rsid w:val="00D6331A"/>
    <w:rsid w:val="00EA56A1"/>
    <w:rsid w:val="00EC09A0"/>
    <w:rsid w:val="01ED7978"/>
    <w:rsid w:val="03BF4636"/>
    <w:rsid w:val="07AA3587"/>
    <w:rsid w:val="07DC25EB"/>
    <w:rsid w:val="08AA4E14"/>
    <w:rsid w:val="0AC92F70"/>
    <w:rsid w:val="0FE2511F"/>
    <w:rsid w:val="10D26327"/>
    <w:rsid w:val="110B6E3C"/>
    <w:rsid w:val="135546BF"/>
    <w:rsid w:val="16462F48"/>
    <w:rsid w:val="16642643"/>
    <w:rsid w:val="17B75C5C"/>
    <w:rsid w:val="181778FF"/>
    <w:rsid w:val="18A44745"/>
    <w:rsid w:val="21F67B29"/>
    <w:rsid w:val="233D015A"/>
    <w:rsid w:val="294A0FC9"/>
    <w:rsid w:val="2B1F562D"/>
    <w:rsid w:val="2CFE27E0"/>
    <w:rsid w:val="2E243CE4"/>
    <w:rsid w:val="31A40A54"/>
    <w:rsid w:val="335041DF"/>
    <w:rsid w:val="36D95F89"/>
    <w:rsid w:val="3AA0426B"/>
    <w:rsid w:val="3C843371"/>
    <w:rsid w:val="3E007314"/>
    <w:rsid w:val="3E0B08DA"/>
    <w:rsid w:val="40786455"/>
    <w:rsid w:val="40DC06F8"/>
    <w:rsid w:val="41990B85"/>
    <w:rsid w:val="43E10545"/>
    <w:rsid w:val="43E34277"/>
    <w:rsid w:val="46BE02BD"/>
    <w:rsid w:val="4DF95A8D"/>
    <w:rsid w:val="4FFA3743"/>
    <w:rsid w:val="57141411"/>
    <w:rsid w:val="58EF5338"/>
    <w:rsid w:val="5DFD7B7F"/>
    <w:rsid w:val="609A62C5"/>
    <w:rsid w:val="629D5157"/>
    <w:rsid w:val="62D74037"/>
    <w:rsid w:val="64C02922"/>
    <w:rsid w:val="676D4DFE"/>
    <w:rsid w:val="684B0FF4"/>
    <w:rsid w:val="6C932D1B"/>
    <w:rsid w:val="6F063F87"/>
    <w:rsid w:val="6FE9623D"/>
    <w:rsid w:val="739E7895"/>
    <w:rsid w:val="7581350A"/>
    <w:rsid w:val="75CB2BCF"/>
    <w:rsid w:val="77F93DAD"/>
    <w:rsid w:val="79587EC7"/>
    <w:rsid w:val="7CF445DE"/>
    <w:rsid w:val="7F10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uk-UA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8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9">
    <w:name w:val="Body Text"/>
    <w:basedOn w:val="1"/>
    <w:link w:val="16"/>
    <w:qFormat/>
    <w:uiPriority w:val="1"/>
    <w:rPr>
      <w:sz w:val="24"/>
      <w:szCs w:val="24"/>
    </w:rPr>
  </w:style>
  <w:style w:type="character" w:styleId="10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TML Code"/>
    <w:basedOn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2">
    <w:name w:val="HTML Preformatted"/>
    <w:basedOn w:val="1"/>
    <w:link w:val="1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styleId="13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6"/>
    <w:qFormat/>
    <w:uiPriority w:val="22"/>
    <w:rPr>
      <w:b/>
      <w:bCs/>
    </w:rPr>
  </w:style>
  <w:style w:type="character" w:customStyle="1" w:styleId="16">
    <w:name w:val="Основной текст Знак"/>
    <w:basedOn w:val="6"/>
    <w:link w:val="9"/>
    <w:qFormat/>
    <w:uiPriority w:val="1"/>
    <w:rPr>
      <w:rFonts w:ascii="Times New Roman" w:hAnsi="Times New Roman" w:eastAsia="Times New Roman" w:cs="Times New Roman"/>
      <w:sz w:val="24"/>
      <w:szCs w:val="24"/>
      <w:lang w:val="uk-UA"/>
    </w:rPr>
  </w:style>
  <w:style w:type="character" w:customStyle="1" w:styleId="17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8">
    <w:name w:val="Текст выноски Знак"/>
    <w:basedOn w:val="6"/>
    <w:link w:val="8"/>
    <w:semiHidden/>
    <w:qFormat/>
    <w:uiPriority w:val="99"/>
    <w:rPr>
      <w:rFonts w:ascii="Segoe UI" w:hAnsi="Segoe UI" w:eastAsia="Times New Roman" w:cs="Segoe UI"/>
      <w:sz w:val="18"/>
      <w:szCs w:val="18"/>
      <w:lang w:val="uk-U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11</Pages>
  <Words>2250</Words>
  <Characters>12826</Characters>
  <Lines>106</Lines>
  <Paragraphs>30</Paragraphs>
  <TotalTime>215</TotalTime>
  <ScaleCrop>false</ScaleCrop>
  <LinksUpToDate>false</LinksUpToDate>
  <CharactersWithSpaces>15046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2026-02-12T07:30:00Z</dcterms:created>
  <dc:creator>Учетная запись Майкрософт</dc:creator>
  <cp:lastModifiedBy>Петро Устимчик</cp:lastModifiedBy>
  <cp:lastPrinted>2026-02-15T15:23:00Z</cp:lastPrinted>
  <dcterms:modified xsi:type="dcterms:W3CDTF">2026-04-09T18:37:00Z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DE45BAB2E1674F849456D83176D81C58_13</vt:lpwstr>
  </property>
</Properties>
</file>