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CA54" w14:textId="1E16312F" w:rsidR="009012F3" w:rsidRDefault="006A6E1C">
      <w:r>
        <w:t>Era uma vez uma pessoa chamada NOME, de tempos em tempos NOME gostava de ir até ENDERECO para relembrar a data de DATA.</w:t>
      </w:r>
    </w:p>
    <w:sectPr w:rsidR="00901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C"/>
    <w:rsid w:val="00651A79"/>
    <w:rsid w:val="006A6E1C"/>
    <w:rsid w:val="009012F3"/>
    <w:rsid w:val="00D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F49E"/>
  <w15:chartTrackingRefBased/>
  <w15:docId w15:val="{1401B74B-D636-4FBF-9574-06BEDA53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A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A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A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A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A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A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A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A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A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A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A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A6E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A6E1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A6E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A6E1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A6E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A6E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A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A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A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A6E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6E1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A6E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A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A6E1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A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1</cp:revision>
  <dcterms:created xsi:type="dcterms:W3CDTF">2024-09-24T10:45:00Z</dcterms:created>
  <dcterms:modified xsi:type="dcterms:W3CDTF">2024-09-24T10:48:00Z</dcterms:modified>
</cp:coreProperties>
</file>