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129"/>
        <w:gridCol w:w="1234"/>
        <w:gridCol w:w="748"/>
        <w:gridCol w:w="995"/>
        <w:gridCol w:w="2703"/>
        <w:gridCol w:w="132"/>
        <w:gridCol w:w="992"/>
        <w:gridCol w:w="108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313B16" w:rsidP="0036587A">
            <w:r>
              <w:t>Purpose of Order:</w:t>
            </w:r>
            <w:r w:rsidR="00A76F94">
              <w:rPr>
                <w:b/>
                <w:sz w:val="24"/>
                <w:szCs w:val="24"/>
              </w:rPr>
              <w:t xml:space="preserve"> To </w:t>
            </w:r>
            <w:r w:rsidR="0036587A">
              <w:rPr>
                <w:b/>
                <w:sz w:val="24"/>
                <w:szCs w:val="24"/>
              </w:rPr>
              <w:t>restore</w:t>
            </w:r>
            <w:r w:rsidR="00A76F94">
              <w:rPr>
                <w:b/>
                <w:sz w:val="24"/>
                <w:szCs w:val="24"/>
              </w:rPr>
              <w:t xml:space="preserve"> 54T1 at </w:t>
            </w:r>
            <w:r w:rsidR="005E13E4">
              <w:rPr>
                <w:b/>
                <w:sz w:val="24"/>
                <w:szCs w:val="24"/>
              </w:rPr>
              <w:t>B</w:t>
            </w:r>
            <w:r w:rsidR="00CD4191">
              <w:rPr>
                <w:b/>
                <w:sz w:val="24"/>
                <w:szCs w:val="24"/>
              </w:rPr>
              <w:t>U54</w:t>
            </w:r>
            <w:r w:rsidR="00A76F94">
              <w:rPr>
                <w:b/>
                <w:sz w:val="24"/>
                <w:szCs w:val="24"/>
              </w:rPr>
              <w:t>GS</w:t>
            </w:r>
            <w:r w:rsidR="007E1019">
              <w:rPr>
                <w:b/>
                <w:sz w:val="24"/>
                <w:szCs w:val="24"/>
              </w:rPr>
              <w:t xml:space="preserve"> under PC14 #0005</w:t>
            </w:r>
            <w:r w:rsidR="0036587A">
              <w:rPr>
                <w:b/>
                <w:sz w:val="24"/>
                <w:szCs w:val="24"/>
              </w:rPr>
              <w:t>41</w:t>
            </w:r>
          </w:p>
        </w:tc>
      </w:tr>
      <w:tr w:rsidR="00867A8F" w:rsidTr="00CD4191">
        <w:tc>
          <w:tcPr>
            <w:tcW w:w="1129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98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99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2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08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36587A" w:rsidTr="00CD4191">
        <w:tc>
          <w:tcPr>
            <w:tcW w:w="1129" w:type="dxa"/>
            <w:tcBorders>
              <w:right w:val="single" w:sz="4" w:space="0" w:color="auto"/>
            </w:tcBorders>
          </w:tcPr>
          <w:p w:rsidR="0036587A" w:rsidRDefault="0036587A" w:rsidP="0036587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6587A" w:rsidRPr="00CE4B1B" w:rsidRDefault="0036587A" w:rsidP="0036587A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</w:rPr>
              <w:t xml:space="preserve">54G1T1 </w:t>
            </w:r>
            <w:r w:rsidRPr="00CE4B1B">
              <w:rPr>
                <w:rFonts w:asciiTheme="majorHAnsi" w:hAnsiTheme="majorHAnsi"/>
              </w:rPr>
              <w:t>Breaker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36587A" w:rsidRPr="00CE4B1B" w:rsidRDefault="0036587A" w:rsidP="0036587A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87A" w:rsidRPr="00CE4B1B" w:rsidRDefault="0036587A" w:rsidP="0036587A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Check  opened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  <w:tcBorders>
              <w:right w:val="single" w:sz="4" w:space="0" w:color="auto"/>
            </w:tcBorders>
          </w:tcPr>
          <w:p w:rsidR="0036587A" w:rsidRDefault="0036587A" w:rsidP="0036587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6587A" w:rsidRPr="00CE4B1B" w:rsidRDefault="0036587A" w:rsidP="0036587A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</w:rPr>
              <w:t>54G1T1-T1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36587A" w:rsidRPr="00CE4B1B" w:rsidRDefault="0036587A" w:rsidP="0036587A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87A" w:rsidRPr="00CE4B1B" w:rsidRDefault="0036587A" w:rsidP="0036587A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Close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  <w:tcBorders>
              <w:right w:val="single" w:sz="4" w:space="0" w:color="auto"/>
            </w:tcBorders>
          </w:tcPr>
          <w:p w:rsidR="0036587A" w:rsidRDefault="0036587A" w:rsidP="0036587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6587A" w:rsidRPr="00CE4B1B" w:rsidRDefault="0036587A" w:rsidP="0036587A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1S2S Breakers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36587A" w:rsidRPr="00CE4B1B" w:rsidRDefault="0036587A" w:rsidP="0036587A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87A" w:rsidRPr="00CE4B1B" w:rsidRDefault="0036587A" w:rsidP="0036587A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open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  <w:tcBorders>
              <w:right w:val="single" w:sz="4" w:space="0" w:color="auto"/>
            </w:tcBorders>
          </w:tcPr>
          <w:p w:rsidR="0036587A" w:rsidRDefault="0036587A" w:rsidP="0036587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6587A" w:rsidRPr="00CE4B1B" w:rsidRDefault="0036587A" w:rsidP="0036587A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54SS1 Breaker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36587A" w:rsidRPr="00CE4B1B" w:rsidRDefault="0036587A" w:rsidP="0036587A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87A" w:rsidRPr="00CE4B1B" w:rsidRDefault="0036587A" w:rsidP="0036587A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Rack-in and close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  <w:tcBorders>
              <w:right w:val="single" w:sz="4" w:space="0" w:color="auto"/>
            </w:tcBorders>
          </w:tcPr>
          <w:p w:rsidR="0036587A" w:rsidRDefault="0036587A" w:rsidP="0036587A"/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6587A" w:rsidRPr="00CE4B1B" w:rsidRDefault="0036587A" w:rsidP="0036587A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36587A" w:rsidRPr="00CE4B1B" w:rsidRDefault="0036587A" w:rsidP="0036587A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87A" w:rsidRPr="00CE4B1B" w:rsidRDefault="0036587A" w:rsidP="0036587A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  <w:tcBorders>
              <w:right w:val="single" w:sz="4" w:space="0" w:color="auto"/>
            </w:tcBorders>
          </w:tcPr>
          <w:p w:rsidR="0036587A" w:rsidRDefault="0036587A" w:rsidP="0036587A"/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6587A" w:rsidRPr="00CE4B1B" w:rsidRDefault="0036587A" w:rsidP="0036587A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36587A" w:rsidRPr="00CE4B1B" w:rsidRDefault="0036587A" w:rsidP="0036587A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587A" w:rsidRPr="00CE4B1B" w:rsidRDefault="0036587A" w:rsidP="0036587A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  <w:tcBorders>
              <w:top w:val="single" w:sz="4" w:space="0" w:color="auto"/>
            </w:tcBorders>
          </w:tcPr>
          <w:p w:rsidR="0036587A" w:rsidRDefault="0036587A" w:rsidP="0036587A"/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</w:tcPr>
          <w:p w:rsidR="0036587A" w:rsidRDefault="0036587A" w:rsidP="0036587A">
            <w:bookmarkStart w:id="0" w:name="_GoBack"/>
            <w:bookmarkEnd w:id="0"/>
          </w:p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</w:tcPr>
          <w:p w:rsidR="0036587A" w:rsidRDefault="0036587A" w:rsidP="0036587A"/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</w:tcPr>
          <w:p w:rsidR="0036587A" w:rsidRDefault="0036587A" w:rsidP="0036587A"/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</w:tcPr>
          <w:p w:rsidR="0036587A" w:rsidRDefault="0036587A" w:rsidP="0036587A"/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</w:tcPr>
          <w:p w:rsidR="0036587A" w:rsidRDefault="0036587A" w:rsidP="0036587A"/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B37FDF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  <w:vAlign w:val="bottom"/>
          </w:tcPr>
          <w:p w:rsidR="0036587A" w:rsidRPr="00CE4B1B" w:rsidRDefault="0036587A" w:rsidP="0036587A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95" w:type="dxa"/>
          </w:tcPr>
          <w:p w:rsidR="0036587A" w:rsidRPr="00CE4B1B" w:rsidRDefault="0036587A" w:rsidP="0036587A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vAlign w:val="bottom"/>
          </w:tcPr>
          <w:p w:rsidR="0036587A" w:rsidRPr="00CE4B1B" w:rsidRDefault="0036587A" w:rsidP="0036587A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B37FDF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  <w:vAlign w:val="bottom"/>
          </w:tcPr>
          <w:p w:rsidR="0036587A" w:rsidRPr="00CE4B1B" w:rsidRDefault="0036587A" w:rsidP="0036587A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95" w:type="dxa"/>
          </w:tcPr>
          <w:p w:rsidR="0036587A" w:rsidRPr="00CE4B1B" w:rsidRDefault="0036587A" w:rsidP="0036587A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vAlign w:val="bottom"/>
          </w:tcPr>
          <w:p w:rsidR="0036587A" w:rsidRPr="00CE4B1B" w:rsidRDefault="0036587A" w:rsidP="0036587A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B37FDF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  <w:vAlign w:val="bottom"/>
          </w:tcPr>
          <w:p w:rsidR="0036587A" w:rsidRPr="00CE4B1B" w:rsidRDefault="0036587A" w:rsidP="0036587A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995" w:type="dxa"/>
          </w:tcPr>
          <w:p w:rsidR="0036587A" w:rsidRPr="00CE4B1B" w:rsidRDefault="0036587A" w:rsidP="0036587A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vAlign w:val="bottom"/>
          </w:tcPr>
          <w:p w:rsidR="0036587A" w:rsidRPr="00CE4B1B" w:rsidRDefault="0036587A" w:rsidP="0036587A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B37FDF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  <w:vAlign w:val="bottom"/>
          </w:tcPr>
          <w:p w:rsidR="0036587A" w:rsidRPr="00CE4B1B" w:rsidRDefault="0036587A" w:rsidP="0036587A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995" w:type="dxa"/>
          </w:tcPr>
          <w:p w:rsidR="0036587A" w:rsidRPr="00CE4B1B" w:rsidRDefault="0036587A" w:rsidP="0036587A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vAlign w:val="bottom"/>
          </w:tcPr>
          <w:p w:rsidR="0036587A" w:rsidRPr="00CE4B1B" w:rsidRDefault="0036587A" w:rsidP="0036587A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</w:tcPr>
          <w:p w:rsidR="0036587A" w:rsidRDefault="0036587A" w:rsidP="0036587A"/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</w:tcPr>
          <w:p w:rsidR="0036587A" w:rsidRDefault="0036587A" w:rsidP="0036587A"/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</w:tcPr>
          <w:p w:rsidR="0036587A" w:rsidRDefault="0036587A" w:rsidP="0036587A"/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</w:tcPr>
          <w:p w:rsidR="0036587A" w:rsidRDefault="0036587A" w:rsidP="0036587A"/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</w:tcPr>
          <w:p w:rsidR="0036587A" w:rsidRDefault="0036587A" w:rsidP="0036587A"/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</w:tcPr>
          <w:p w:rsidR="0036587A" w:rsidRDefault="0036587A" w:rsidP="0036587A"/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</w:tcPr>
          <w:p w:rsidR="0036587A" w:rsidRDefault="0036587A" w:rsidP="0036587A"/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</w:tcPr>
          <w:p w:rsidR="0036587A" w:rsidRDefault="0036587A" w:rsidP="0036587A"/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</w:tcPr>
          <w:p w:rsidR="0036587A" w:rsidRDefault="0036587A" w:rsidP="0036587A"/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1129" w:type="dxa"/>
          </w:tcPr>
          <w:p w:rsidR="0036587A" w:rsidRDefault="0036587A" w:rsidP="0036587A"/>
        </w:tc>
        <w:tc>
          <w:tcPr>
            <w:tcW w:w="1982" w:type="dxa"/>
            <w:gridSpan w:val="2"/>
          </w:tcPr>
          <w:p w:rsidR="0036587A" w:rsidRDefault="0036587A" w:rsidP="0036587A"/>
        </w:tc>
        <w:tc>
          <w:tcPr>
            <w:tcW w:w="995" w:type="dxa"/>
          </w:tcPr>
          <w:p w:rsidR="0036587A" w:rsidRDefault="0036587A" w:rsidP="0036587A"/>
        </w:tc>
        <w:tc>
          <w:tcPr>
            <w:tcW w:w="2835" w:type="dxa"/>
            <w:gridSpan w:val="2"/>
          </w:tcPr>
          <w:p w:rsidR="0036587A" w:rsidRDefault="0036587A" w:rsidP="0036587A"/>
        </w:tc>
        <w:tc>
          <w:tcPr>
            <w:tcW w:w="992" w:type="dxa"/>
          </w:tcPr>
          <w:p w:rsidR="0036587A" w:rsidRDefault="0036587A" w:rsidP="0036587A"/>
        </w:tc>
        <w:tc>
          <w:tcPr>
            <w:tcW w:w="1083" w:type="dxa"/>
          </w:tcPr>
          <w:p w:rsidR="0036587A" w:rsidRDefault="0036587A" w:rsidP="0036587A"/>
        </w:tc>
      </w:tr>
      <w:tr w:rsidR="0036587A" w:rsidTr="00CD4191">
        <w:tc>
          <w:tcPr>
            <w:tcW w:w="2363" w:type="dxa"/>
            <w:gridSpan w:val="2"/>
          </w:tcPr>
          <w:p w:rsidR="0036587A" w:rsidRDefault="0036587A" w:rsidP="0036587A">
            <w:r>
              <w:t>Prepared By:</w:t>
            </w:r>
          </w:p>
          <w:p w:rsidR="0036587A" w:rsidRDefault="0036587A" w:rsidP="0036587A"/>
        </w:tc>
        <w:tc>
          <w:tcPr>
            <w:tcW w:w="1743" w:type="dxa"/>
            <w:gridSpan w:val="2"/>
          </w:tcPr>
          <w:p w:rsidR="0036587A" w:rsidRDefault="0036587A" w:rsidP="0036587A">
            <w:r>
              <w:t>Checked By:</w:t>
            </w:r>
          </w:p>
        </w:tc>
        <w:tc>
          <w:tcPr>
            <w:tcW w:w="2703" w:type="dxa"/>
          </w:tcPr>
          <w:p w:rsidR="0036587A" w:rsidRDefault="0036587A" w:rsidP="0036587A">
            <w:r>
              <w:t>Ordered By:</w:t>
            </w:r>
          </w:p>
        </w:tc>
        <w:tc>
          <w:tcPr>
            <w:tcW w:w="2207" w:type="dxa"/>
            <w:gridSpan w:val="3"/>
          </w:tcPr>
          <w:p w:rsidR="0036587A" w:rsidRDefault="0036587A" w:rsidP="0036587A">
            <w:r>
              <w:t>Completed By:</w:t>
            </w:r>
          </w:p>
        </w:tc>
      </w:tr>
      <w:tr w:rsidR="0036587A" w:rsidTr="00CD4191"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36587A" w:rsidRDefault="0036587A" w:rsidP="0036587A">
            <w:r>
              <w:t>Time:</w:t>
            </w:r>
          </w:p>
        </w:tc>
        <w:tc>
          <w:tcPr>
            <w:tcW w:w="1743" w:type="dxa"/>
            <w:gridSpan w:val="2"/>
            <w:tcBorders>
              <w:bottom w:val="single" w:sz="4" w:space="0" w:color="auto"/>
            </w:tcBorders>
          </w:tcPr>
          <w:p w:rsidR="0036587A" w:rsidRDefault="0036587A" w:rsidP="0036587A">
            <w:r>
              <w:t>Time: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:rsidR="0036587A" w:rsidRDefault="0036587A" w:rsidP="0036587A">
            <w:r>
              <w:t>Time:</w:t>
            </w:r>
          </w:p>
        </w:tc>
        <w:tc>
          <w:tcPr>
            <w:tcW w:w="2207" w:type="dxa"/>
            <w:gridSpan w:val="3"/>
            <w:tcBorders>
              <w:bottom w:val="single" w:sz="4" w:space="0" w:color="auto"/>
            </w:tcBorders>
          </w:tcPr>
          <w:p w:rsidR="0036587A" w:rsidRDefault="0036587A" w:rsidP="0036587A">
            <w:r>
              <w:t>Time:</w:t>
            </w:r>
          </w:p>
        </w:tc>
      </w:tr>
      <w:tr w:rsidR="0036587A" w:rsidTr="00CD4191"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36587A" w:rsidRDefault="0036587A" w:rsidP="0036587A">
            <w:r>
              <w:t>Date:</w:t>
            </w:r>
          </w:p>
        </w:tc>
        <w:tc>
          <w:tcPr>
            <w:tcW w:w="1743" w:type="dxa"/>
            <w:gridSpan w:val="2"/>
            <w:tcBorders>
              <w:bottom w:val="single" w:sz="4" w:space="0" w:color="auto"/>
            </w:tcBorders>
          </w:tcPr>
          <w:p w:rsidR="0036587A" w:rsidRDefault="0036587A" w:rsidP="0036587A">
            <w:r>
              <w:t>Date: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:rsidR="0036587A" w:rsidRDefault="0036587A" w:rsidP="0036587A">
            <w:r>
              <w:t>Date:</w:t>
            </w:r>
          </w:p>
        </w:tc>
        <w:tc>
          <w:tcPr>
            <w:tcW w:w="2207" w:type="dxa"/>
            <w:gridSpan w:val="3"/>
            <w:tcBorders>
              <w:bottom w:val="single" w:sz="4" w:space="0" w:color="auto"/>
            </w:tcBorders>
          </w:tcPr>
          <w:p w:rsidR="0036587A" w:rsidRDefault="0036587A" w:rsidP="0036587A">
            <w:r>
              <w:t>Date:</w:t>
            </w:r>
          </w:p>
        </w:tc>
      </w:tr>
      <w:tr w:rsidR="0036587A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587A" w:rsidRDefault="0036587A" w:rsidP="0036587A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36587A" w:rsidTr="00CD4191">
        <w:tc>
          <w:tcPr>
            <w:tcW w:w="410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87A" w:rsidRDefault="0036587A" w:rsidP="0036587A"/>
        </w:tc>
        <w:tc>
          <w:tcPr>
            <w:tcW w:w="4910" w:type="dxa"/>
            <w:gridSpan w:val="4"/>
            <w:tcBorders>
              <w:left w:val="single" w:sz="4" w:space="0" w:color="auto"/>
            </w:tcBorders>
          </w:tcPr>
          <w:p w:rsidR="0036587A" w:rsidRDefault="0036587A" w:rsidP="0036587A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7816018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116A9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F0725"/>
    <w:multiLevelType w:val="hybridMultilevel"/>
    <w:tmpl w:val="95E61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43158"/>
    <w:rsid w:val="000922D9"/>
    <w:rsid w:val="000E34FB"/>
    <w:rsid w:val="0012784A"/>
    <w:rsid w:val="00177F46"/>
    <w:rsid w:val="001953D4"/>
    <w:rsid w:val="001E4933"/>
    <w:rsid w:val="002026BE"/>
    <w:rsid w:val="003057F7"/>
    <w:rsid w:val="00313B16"/>
    <w:rsid w:val="0036587A"/>
    <w:rsid w:val="00397C52"/>
    <w:rsid w:val="00397D87"/>
    <w:rsid w:val="00480F52"/>
    <w:rsid w:val="005E13E4"/>
    <w:rsid w:val="00674346"/>
    <w:rsid w:val="007E1019"/>
    <w:rsid w:val="00826E8F"/>
    <w:rsid w:val="00830B26"/>
    <w:rsid w:val="00867A8F"/>
    <w:rsid w:val="0090739F"/>
    <w:rsid w:val="00927BCD"/>
    <w:rsid w:val="00962E55"/>
    <w:rsid w:val="00A02D5B"/>
    <w:rsid w:val="00A76F94"/>
    <w:rsid w:val="00AD64AA"/>
    <w:rsid w:val="00B7217C"/>
    <w:rsid w:val="00B9234E"/>
    <w:rsid w:val="00BB02E5"/>
    <w:rsid w:val="00BE20D3"/>
    <w:rsid w:val="00C8572B"/>
    <w:rsid w:val="00CA470C"/>
    <w:rsid w:val="00CD4191"/>
    <w:rsid w:val="00CE4B1B"/>
    <w:rsid w:val="00D55A34"/>
    <w:rsid w:val="00D64CB0"/>
    <w:rsid w:val="00E11226"/>
    <w:rsid w:val="00E95860"/>
    <w:rsid w:val="00F75B6F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DE5F2-3C49-4ACD-9A9B-4CB398C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Operations Manager (JBK)</dc:creator>
  <cp:lastModifiedBy>Operations Technician (DB)</cp:lastModifiedBy>
  <cp:revision>2</cp:revision>
  <cp:lastPrinted>2018-07-11T12:05:00Z</cp:lastPrinted>
  <dcterms:created xsi:type="dcterms:W3CDTF">2018-07-11T12:06:00Z</dcterms:created>
  <dcterms:modified xsi:type="dcterms:W3CDTF">2018-07-11T12:06:00Z</dcterms:modified>
</cp:coreProperties>
</file>