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14F5D" w14:textId="5141CB79" w:rsidR="00F75B0A" w:rsidRPr="001510A5" w:rsidRDefault="001510A5" w:rsidP="001510A5">
      <w:pPr>
        <w:jc w:val="center"/>
        <w:rPr>
          <w:sz w:val="56"/>
          <w:szCs w:val="56"/>
        </w:rPr>
      </w:pPr>
      <w:r w:rsidRPr="001510A5">
        <w:rPr>
          <w:sz w:val="56"/>
          <w:szCs w:val="56"/>
        </w:rPr>
        <w:t>Cancer Detection Model</w:t>
      </w:r>
    </w:p>
    <w:p w14:paraId="61365DDB" w14:textId="4226456A" w:rsidR="001510A5" w:rsidRDefault="001510A5" w:rsidP="001510A5">
      <w:pPr>
        <w:jc w:val="right"/>
        <w:rPr>
          <w:sz w:val="40"/>
          <w:szCs w:val="40"/>
        </w:rPr>
      </w:pPr>
      <w:r w:rsidRPr="001510A5">
        <w:rPr>
          <w:sz w:val="40"/>
          <w:szCs w:val="40"/>
        </w:rPr>
        <w:t>AI/ML Based</w:t>
      </w:r>
    </w:p>
    <w:p w14:paraId="66B2BC2A" w14:textId="0CDF1B55" w:rsidR="001510A5" w:rsidRDefault="001510A5" w:rsidP="001510A5">
      <w:pPr>
        <w:jc w:val="center"/>
        <w:rPr>
          <w:sz w:val="40"/>
          <w:szCs w:val="40"/>
        </w:rPr>
      </w:pPr>
      <w:r>
        <w:rPr>
          <w:sz w:val="40"/>
          <w:szCs w:val="40"/>
        </w:rPr>
        <w:t>Name: Peehu Mishra</w:t>
      </w:r>
    </w:p>
    <w:p w14:paraId="27BA2AE2" w14:textId="4D26F18E" w:rsidR="001510A5" w:rsidRDefault="001510A5" w:rsidP="001510A5">
      <w:pPr>
        <w:jc w:val="center"/>
        <w:rPr>
          <w:sz w:val="40"/>
          <w:szCs w:val="40"/>
        </w:rPr>
      </w:pPr>
      <w:r>
        <w:rPr>
          <w:sz w:val="40"/>
          <w:szCs w:val="40"/>
        </w:rPr>
        <w:t>Enrolment No: E23CSEU2289</w:t>
      </w:r>
    </w:p>
    <w:p w14:paraId="43D3393F" w14:textId="752CC283" w:rsidR="001510A5" w:rsidRDefault="001510A5" w:rsidP="001510A5">
      <w:pPr>
        <w:jc w:val="center"/>
        <w:rPr>
          <w:sz w:val="40"/>
          <w:szCs w:val="40"/>
        </w:rPr>
      </w:pPr>
      <w:r>
        <w:rPr>
          <w:sz w:val="40"/>
          <w:szCs w:val="40"/>
        </w:rPr>
        <w:t>Batch:77</w:t>
      </w:r>
    </w:p>
    <w:p w14:paraId="1973660A" w14:textId="77777777" w:rsidR="006B1AD4" w:rsidRDefault="006B1AD4" w:rsidP="001510A5">
      <w:pPr>
        <w:jc w:val="center"/>
        <w:rPr>
          <w:sz w:val="40"/>
          <w:szCs w:val="40"/>
        </w:rPr>
      </w:pPr>
    </w:p>
    <w:p w14:paraId="54107132" w14:textId="77777777" w:rsidR="006B1AD4" w:rsidRDefault="006B1AD4" w:rsidP="001510A5">
      <w:pPr>
        <w:jc w:val="center"/>
        <w:rPr>
          <w:sz w:val="40"/>
          <w:szCs w:val="40"/>
        </w:rPr>
      </w:pPr>
    </w:p>
    <w:p w14:paraId="69CB298D" w14:textId="31CC4AF0" w:rsidR="006B1AD4" w:rsidRPr="008617AF" w:rsidRDefault="006B1AD4" w:rsidP="006B1AD4">
      <w:pPr>
        <w:rPr>
          <w:b/>
          <w:bCs/>
          <w:sz w:val="56"/>
          <w:szCs w:val="56"/>
        </w:rPr>
      </w:pPr>
      <w:r w:rsidRPr="008617AF">
        <w:rPr>
          <w:b/>
          <w:bCs/>
          <w:sz w:val="56"/>
          <w:szCs w:val="56"/>
        </w:rPr>
        <w:t>Related Work:</w:t>
      </w:r>
    </w:p>
    <w:p w14:paraId="5DB53B41" w14:textId="5ABB2F2E" w:rsidR="006B1AD4" w:rsidRDefault="006B1AD4" w:rsidP="006B1AD4">
      <w:pPr>
        <w:rPr>
          <w:sz w:val="40"/>
          <w:szCs w:val="40"/>
        </w:rPr>
      </w:pPr>
      <w:r w:rsidRPr="006B1AD4">
        <w:rPr>
          <w:sz w:val="40"/>
          <w:szCs w:val="40"/>
        </w:rPr>
        <w:t xml:space="preserve">The detection of </w:t>
      </w:r>
      <w:proofErr w:type="spellStart"/>
      <w:r w:rsidRPr="006B1AD4">
        <w:rPr>
          <w:sz w:val="40"/>
          <w:szCs w:val="40"/>
        </w:rPr>
        <w:t>tumors</w:t>
      </w:r>
      <w:proofErr w:type="spellEnd"/>
      <w:r w:rsidRPr="006B1AD4">
        <w:rPr>
          <w:sz w:val="40"/>
          <w:szCs w:val="40"/>
        </w:rPr>
        <w:t xml:space="preserve"> in medical imaging, particularly using MRI scans, has been a significant area of research in the application of artificial intelligence. Several studies have employed deep learning techniques, such as convolutional neural networks (CNNs), to detect and classify </w:t>
      </w:r>
      <w:proofErr w:type="spellStart"/>
      <w:r w:rsidRPr="006B1AD4">
        <w:rPr>
          <w:sz w:val="40"/>
          <w:szCs w:val="40"/>
        </w:rPr>
        <w:t>tumors</w:t>
      </w:r>
      <w:proofErr w:type="spellEnd"/>
      <w:r w:rsidRPr="006B1AD4">
        <w:rPr>
          <w:sz w:val="40"/>
          <w:szCs w:val="40"/>
        </w:rPr>
        <w:t xml:space="preserve"> in both brain and breast MRI scans. For instance, Le et al. (2017) demonstrated the use of CNNs for early detection of brain </w:t>
      </w:r>
      <w:proofErr w:type="spellStart"/>
      <w:r w:rsidRPr="006B1AD4">
        <w:rPr>
          <w:sz w:val="40"/>
          <w:szCs w:val="40"/>
        </w:rPr>
        <w:t>tumors</w:t>
      </w:r>
      <w:proofErr w:type="spellEnd"/>
      <w:r w:rsidRPr="006B1AD4">
        <w:rPr>
          <w:sz w:val="40"/>
          <w:szCs w:val="40"/>
        </w:rPr>
        <w:t xml:space="preserve">, achieving high accuracy in distinguishing between </w:t>
      </w:r>
      <w:proofErr w:type="spellStart"/>
      <w:r w:rsidRPr="006B1AD4">
        <w:rPr>
          <w:sz w:val="40"/>
          <w:szCs w:val="40"/>
        </w:rPr>
        <w:t>tumor</w:t>
      </w:r>
      <w:proofErr w:type="spellEnd"/>
      <w:r w:rsidRPr="006B1AD4">
        <w:rPr>
          <w:sz w:val="40"/>
          <w:szCs w:val="40"/>
        </w:rPr>
        <w:t xml:space="preserve"> and non-</w:t>
      </w:r>
      <w:proofErr w:type="spellStart"/>
      <w:r w:rsidRPr="006B1AD4">
        <w:rPr>
          <w:sz w:val="40"/>
          <w:szCs w:val="40"/>
        </w:rPr>
        <w:t>tumor</w:t>
      </w:r>
      <w:proofErr w:type="spellEnd"/>
      <w:r w:rsidRPr="006B1AD4">
        <w:rPr>
          <w:sz w:val="40"/>
          <w:szCs w:val="40"/>
        </w:rPr>
        <w:t xml:space="preserve"> regions. Similarly, for breast cancer detection, studies like those by Tajbakhsh et al. (2019) have explored various CNN architectures to improve diagnostic accuracy and reduce false positives. Additionally, machine learning methods, including fuzzy clustering and hybrid models, have </w:t>
      </w:r>
      <w:r w:rsidRPr="006B1AD4">
        <w:rPr>
          <w:sz w:val="40"/>
          <w:szCs w:val="40"/>
        </w:rPr>
        <w:lastRenderedPageBreak/>
        <w:t xml:space="preserve">been utilized for </w:t>
      </w:r>
      <w:proofErr w:type="spellStart"/>
      <w:r w:rsidRPr="006B1AD4">
        <w:rPr>
          <w:sz w:val="40"/>
          <w:szCs w:val="40"/>
        </w:rPr>
        <w:t>tumor</w:t>
      </w:r>
      <w:proofErr w:type="spellEnd"/>
      <w:r w:rsidRPr="006B1AD4">
        <w:rPr>
          <w:sz w:val="40"/>
          <w:szCs w:val="40"/>
        </w:rPr>
        <w:t xml:space="preserve"> segmentation, enhancing the precision of boundaries between healthy and abnormal tissues. Despite significant progress, challenges remain, especially regarding dataset variability, small sample sizes, and the generalization of models across different patient populations. This project builds on these techniques to improve early </w:t>
      </w:r>
      <w:proofErr w:type="spellStart"/>
      <w:r w:rsidRPr="006B1AD4">
        <w:rPr>
          <w:sz w:val="40"/>
          <w:szCs w:val="40"/>
        </w:rPr>
        <w:t>tumor</w:t>
      </w:r>
      <w:proofErr w:type="spellEnd"/>
      <w:r w:rsidRPr="006B1AD4">
        <w:rPr>
          <w:sz w:val="40"/>
          <w:szCs w:val="40"/>
        </w:rPr>
        <w:t xml:space="preserve"> detection in both brain and breast MRI scans, with an emphasis on achieving robust performance using limited datasets.</w:t>
      </w:r>
    </w:p>
    <w:p w14:paraId="18162363" w14:textId="05543566" w:rsidR="001510A5" w:rsidRPr="006B1AD4" w:rsidRDefault="001510A5" w:rsidP="001510A5">
      <w:pPr>
        <w:rPr>
          <w:b/>
          <w:bCs/>
          <w:sz w:val="56"/>
          <w:szCs w:val="56"/>
        </w:rPr>
      </w:pPr>
      <w:r w:rsidRPr="006B1AD4">
        <w:rPr>
          <w:b/>
          <w:bCs/>
          <w:sz w:val="56"/>
          <w:szCs w:val="56"/>
        </w:rPr>
        <w:t>Resources used(links):</w:t>
      </w:r>
    </w:p>
    <w:p w14:paraId="01CFB220" w14:textId="148ECD2F" w:rsidR="001510A5" w:rsidRPr="001510A5" w:rsidRDefault="001510A5" w:rsidP="001510A5">
      <w:pPr>
        <w:rPr>
          <w:sz w:val="36"/>
          <w:szCs w:val="36"/>
        </w:rPr>
      </w:pPr>
      <w:hyperlink r:id="rId5" w:history="1">
        <w:r w:rsidRPr="001510A5">
          <w:rPr>
            <w:rStyle w:val="Hyperlink"/>
            <w:sz w:val="36"/>
            <w:szCs w:val="36"/>
          </w:rPr>
          <w:t xml:space="preserve">Train Image Recognition AI with 5 lines of code | by Moses </w:t>
        </w:r>
        <w:proofErr w:type="spellStart"/>
        <w:r w:rsidRPr="001510A5">
          <w:rPr>
            <w:rStyle w:val="Hyperlink"/>
            <w:sz w:val="36"/>
            <w:szCs w:val="36"/>
          </w:rPr>
          <w:t>Olafenwa</w:t>
        </w:r>
        <w:proofErr w:type="spellEnd"/>
        <w:r w:rsidRPr="001510A5">
          <w:rPr>
            <w:rStyle w:val="Hyperlink"/>
            <w:sz w:val="36"/>
            <w:szCs w:val="36"/>
          </w:rPr>
          <w:t xml:space="preserve"> | Towards Data Science</w:t>
        </w:r>
      </w:hyperlink>
    </w:p>
    <w:p w14:paraId="702C4EB1" w14:textId="77777777" w:rsidR="001510A5" w:rsidRPr="001510A5" w:rsidRDefault="001510A5" w:rsidP="001510A5">
      <w:pPr>
        <w:rPr>
          <w:sz w:val="36"/>
          <w:szCs w:val="36"/>
        </w:rPr>
      </w:pPr>
    </w:p>
    <w:p w14:paraId="4D8617A7" w14:textId="6B803778" w:rsidR="001510A5" w:rsidRPr="001510A5" w:rsidRDefault="001510A5" w:rsidP="001510A5">
      <w:pPr>
        <w:rPr>
          <w:sz w:val="36"/>
          <w:szCs w:val="36"/>
        </w:rPr>
      </w:pPr>
      <w:hyperlink r:id="rId6" w:history="1">
        <w:r w:rsidRPr="001510A5">
          <w:rPr>
            <w:rStyle w:val="Hyperlink"/>
            <w:sz w:val="36"/>
            <w:szCs w:val="36"/>
          </w:rPr>
          <w:t>Pouya-</w:t>
        </w:r>
        <w:proofErr w:type="spellStart"/>
        <w:r w:rsidRPr="001510A5">
          <w:rPr>
            <w:rStyle w:val="Hyperlink"/>
            <w:sz w:val="36"/>
            <w:szCs w:val="36"/>
          </w:rPr>
          <w:t>Sameni</w:t>
        </w:r>
        <w:proofErr w:type="spellEnd"/>
        <w:r w:rsidRPr="001510A5">
          <w:rPr>
            <w:rStyle w:val="Hyperlink"/>
            <w:sz w:val="36"/>
            <w:szCs w:val="36"/>
          </w:rPr>
          <w:t>/</w:t>
        </w:r>
        <w:proofErr w:type="spellStart"/>
        <w:r w:rsidRPr="001510A5">
          <w:rPr>
            <w:rStyle w:val="Hyperlink"/>
            <w:sz w:val="36"/>
            <w:szCs w:val="36"/>
          </w:rPr>
          <w:t>Video_Object_FaceDetection_Custom</w:t>
        </w:r>
        <w:proofErr w:type="spellEnd"/>
        <w:r w:rsidRPr="001510A5">
          <w:rPr>
            <w:rStyle w:val="Hyperlink"/>
            <w:sz w:val="36"/>
            <w:szCs w:val="36"/>
          </w:rPr>
          <w:t>: CHECKOUT MY VIDEO DEMONSTRATION IN README FILE FOR CUSTOM FACE RECOGNITION</w:t>
        </w:r>
      </w:hyperlink>
    </w:p>
    <w:p w14:paraId="666D9278" w14:textId="77777777" w:rsidR="001510A5" w:rsidRPr="001510A5" w:rsidRDefault="001510A5" w:rsidP="001510A5">
      <w:pPr>
        <w:rPr>
          <w:sz w:val="36"/>
          <w:szCs w:val="36"/>
        </w:rPr>
      </w:pPr>
    </w:p>
    <w:p w14:paraId="487E2E76" w14:textId="1F8F0B7F" w:rsidR="001510A5" w:rsidRDefault="001510A5" w:rsidP="001510A5">
      <w:pPr>
        <w:rPr>
          <w:sz w:val="36"/>
          <w:szCs w:val="36"/>
        </w:rPr>
      </w:pPr>
      <w:hyperlink r:id="rId7" w:history="1">
        <w:proofErr w:type="spellStart"/>
        <w:r w:rsidRPr="001510A5">
          <w:rPr>
            <w:rStyle w:val="Hyperlink"/>
            <w:sz w:val="36"/>
            <w:szCs w:val="36"/>
          </w:rPr>
          <w:t>jenspetersen</w:t>
        </w:r>
        <w:proofErr w:type="spellEnd"/>
        <w:r w:rsidRPr="001510A5">
          <w:rPr>
            <w:rStyle w:val="Hyperlink"/>
            <w:sz w:val="36"/>
            <w:szCs w:val="36"/>
          </w:rPr>
          <w:t>/probabilistic-</w:t>
        </w:r>
        <w:proofErr w:type="spellStart"/>
        <w:r w:rsidRPr="001510A5">
          <w:rPr>
            <w:rStyle w:val="Hyperlink"/>
            <w:sz w:val="36"/>
            <w:szCs w:val="36"/>
          </w:rPr>
          <w:t>unet</w:t>
        </w:r>
        <w:proofErr w:type="spellEnd"/>
        <w:r w:rsidRPr="001510A5">
          <w:rPr>
            <w:rStyle w:val="Hyperlink"/>
            <w:sz w:val="36"/>
            <w:szCs w:val="36"/>
          </w:rPr>
          <w:t xml:space="preserve">: A </w:t>
        </w:r>
        <w:proofErr w:type="spellStart"/>
        <w:r w:rsidRPr="001510A5">
          <w:rPr>
            <w:rStyle w:val="Hyperlink"/>
            <w:sz w:val="36"/>
            <w:szCs w:val="36"/>
          </w:rPr>
          <w:t>PyTorch</w:t>
        </w:r>
        <w:proofErr w:type="spellEnd"/>
        <w:r w:rsidRPr="001510A5">
          <w:rPr>
            <w:rStyle w:val="Hyperlink"/>
            <w:sz w:val="36"/>
            <w:szCs w:val="36"/>
          </w:rPr>
          <w:t xml:space="preserve"> implementation of the Probabilistic U-Net, applied to probabilistic glioma growth</w:t>
        </w:r>
      </w:hyperlink>
    </w:p>
    <w:p w14:paraId="6B92C518" w14:textId="77777777" w:rsidR="001510A5" w:rsidRPr="001510A5" w:rsidRDefault="001510A5" w:rsidP="001510A5">
      <w:pPr>
        <w:rPr>
          <w:sz w:val="36"/>
          <w:szCs w:val="36"/>
        </w:rPr>
      </w:pPr>
    </w:p>
    <w:p w14:paraId="5BF88EDB" w14:textId="4B7D73B0" w:rsidR="001510A5" w:rsidRDefault="001510A5" w:rsidP="001510A5">
      <w:pPr>
        <w:rPr>
          <w:sz w:val="36"/>
          <w:szCs w:val="36"/>
        </w:rPr>
      </w:pPr>
      <w:hyperlink r:id="rId8" w:history="1">
        <w:proofErr w:type="spellStart"/>
        <w:r w:rsidRPr="001510A5">
          <w:rPr>
            <w:rStyle w:val="Hyperlink"/>
            <w:sz w:val="36"/>
            <w:szCs w:val="36"/>
          </w:rPr>
          <w:t>AFAgarap</w:t>
        </w:r>
        <w:proofErr w:type="spellEnd"/>
        <w:r w:rsidRPr="001510A5">
          <w:rPr>
            <w:rStyle w:val="Hyperlink"/>
            <w:sz w:val="36"/>
            <w:szCs w:val="36"/>
          </w:rPr>
          <w:t>/</w:t>
        </w:r>
        <w:proofErr w:type="spellStart"/>
        <w:r w:rsidRPr="001510A5">
          <w:rPr>
            <w:rStyle w:val="Hyperlink"/>
            <w:sz w:val="36"/>
            <w:szCs w:val="36"/>
          </w:rPr>
          <w:t>wisconsin</w:t>
        </w:r>
        <w:proofErr w:type="spellEnd"/>
        <w:r w:rsidRPr="001510A5">
          <w:rPr>
            <w:rStyle w:val="Hyperlink"/>
            <w:sz w:val="36"/>
            <w:szCs w:val="36"/>
          </w:rPr>
          <w:t>-breast-cancer: [ICMLSC 2018] On Breast Cancer Detection: An Application of Machine Learning Algorithms on the Wisconsin Diagnostic Dataset</w:t>
        </w:r>
      </w:hyperlink>
    </w:p>
    <w:p w14:paraId="31A3696F" w14:textId="77777777" w:rsidR="001510A5" w:rsidRPr="001510A5" w:rsidRDefault="001510A5" w:rsidP="001510A5">
      <w:pPr>
        <w:rPr>
          <w:sz w:val="36"/>
          <w:szCs w:val="36"/>
        </w:rPr>
      </w:pPr>
    </w:p>
    <w:p w14:paraId="1558F38F" w14:textId="573866FD" w:rsidR="001510A5" w:rsidRDefault="001510A5" w:rsidP="001510A5">
      <w:pPr>
        <w:rPr>
          <w:sz w:val="36"/>
          <w:szCs w:val="36"/>
        </w:rPr>
      </w:pPr>
      <w:hyperlink r:id="rId9" w:history="1">
        <w:r w:rsidRPr="001510A5">
          <w:rPr>
            <w:rStyle w:val="Hyperlink"/>
            <w:sz w:val="36"/>
            <w:szCs w:val="36"/>
          </w:rPr>
          <w:t>Shilpi75/Breast-Cancer-Prediction: Breast Cancer Prediction using fuzzy clustering and classification</w:t>
        </w:r>
      </w:hyperlink>
    </w:p>
    <w:p w14:paraId="2D47B679" w14:textId="77777777" w:rsidR="001510A5" w:rsidRDefault="001510A5" w:rsidP="001510A5">
      <w:pPr>
        <w:rPr>
          <w:sz w:val="36"/>
          <w:szCs w:val="36"/>
        </w:rPr>
      </w:pPr>
    </w:p>
    <w:p w14:paraId="55FBC88F" w14:textId="2DB8D8D9" w:rsidR="001510A5" w:rsidRDefault="001510A5" w:rsidP="001510A5">
      <w:pPr>
        <w:rPr>
          <w:sz w:val="36"/>
          <w:szCs w:val="36"/>
        </w:rPr>
      </w:pPr>
      <w:hyperlink r:id="rId10" w:history="1">
        <w:proofErr w:type="spellStart"/>
        <w:r w:rsidRPr="001510A5">
          <w:rPr>
            <w:rStyle w:val="Hyperlink"/>
            <w:sz w:val="36"/>
            <w:szCs w:val="36"/>
          </w:rPr>
          <w:t>mathewyang</w:t>
        </w:r>
        <w:proofErr w:type="spellEnd"/>
        <w:r w:rsidRPr="001510A5">
          <w:rPr>
            <w:rStyle w:val="Hyperlink"/>
            <w:sz w:val="36"/>
            <w:szCs w:val="36"/>
          </w:rPr>
          <w:t xml:space="preserve">/Wisconsin-Breast-Cancer: Classifying Breast Cancer </w:t>
        </w:r>
        <w:proofErr w:type="spellStart"/>
        <w:r w:rsidRPr="001510A5">
          <w:rPr>
            <w:rStyle w:val="Hyperlink"/>
            <w:sz w:val="36"/>
            <w:szCs w:val="36"/>
          </w:rPr>
          <w:t>Tumors</w:t>
        </w:r>
        <w:proofErr w:type="spellEnd"/>
      </w:hyperlink>
    </w:p>
    <w:p w14:paraId="0AA146CB" w14:textId="686E4119" w:rsidR="001510A5" w:rsidRDefault="001510A5" w:rsidP="001510A5">
      <w:pPr>
        <w:rPr>
          <w:rStyle w:val="Hyperlink"/>
          <w:sz w:val="36"/>
          <w:szCs w:val="36"/>
        </w:rPr>
      </w:pPr>
      <w:hyperlink r:id="rId11" w:history="1">
        <w:r w:rsidRPr="001510A5">
          <w:rPr>
            <w:rStyle w:val="Hyperlink"/>
            <w:sz w:val="36"/>
            <w:szCs w:val="36"/>
          </w:rPr>
          <w:t xml:space="preserve">Deep-Neural-Networks-HealthCare/Project 2 -- </w:t>
        </w:r>
        <w:proofErr w:type="spellStart"/>
        <w:r w:rsidRPr="001510A5">
          <w:rPr>
            <w:rStyle w:val="Hyperlink"/>
            <w:sz w:val="36"/>
            <w:szCs w:val="36"/>
          </w:rPr>
          <w:t>SurvNet</w:t>
        </w:r>
        <w:proofErr w:type="spellEnd"/>
        <w:r w:rsidRPr="001510A5">
          <w:rPr>
            <w:rStyle w:val="Hyperlink"/>
            <w:sz w:val="36"/>
            <w:szCs w:val="36"/>
          </w:rPr>
          <w:t xml:space="preserve"> -- Cancer Clinical Outcomes Predictor at master · </w:t>
        </w:r>
        <w:proofErr w:type="spellStart"/>
        <w:r w:rsidRPr="001510A5">
          <w:rPr>
            <w:rStyle w:val="Hyperlink"/>
            <w:sz w:val="36"/>
            <w:szCs w:val="36"/>
          </w:rPr>
          <w:t>prasadseemakurthi</w:t>
        </w:r>
        <w:proofErr w:type="spellEnd"/>
        <w:r w:rsidRPr="001510A5">
          <w:rPr>
            <w:rStyle w:val="Hyperlink"/>
            <w:sz w:val="36"/>
            <w:szCs w:val="36"/>
          </w:rPr>
          <w:t>/Deep-Neural-Networks-HealthCare</w:t>
        </w:r>
      </w:hyperlink>
    </w:p>
    <w:p w14:paraId="41DD7B25" w14:textId="77777777" w:rsidR="006B1AD4" w:rsidRPr="006B1AD4" w:rsidRDefault="006B1AD4" w:rsidP="006B1AD4">
      <w:pPr>
        <w:rPr>
          <w:sz w:val="36"/>
          <w:szCs w:val="36"/>
        </w:rPr>
      </w:pPr>
      <w:r w:rsidRPr="006B1AD4">
        <w:rPr>
          <w:sz w:val="36"/>
          <w:szCs w:val="36"/>
        </w:rPr>
        <w:t>hamzahabib47/brain-cancer-detection-</w:t>
      </w:r>
      <w:proofErr w:type="spellStart"/>
      <w:r w:rsidRPr="006B1AD4">
        <w:rPr>
          <w:sz w:val="36"/>
          <w:szCs w:val="36"/>
        </w:rPr>
        <w:t>mri</w:t>
      </w:r>
      <w:proofErr w:type="spellEnd"/>
      <w:r w:rsidRPr="006B1AD4">
        <w:rPr>
          <w:sz w:val="36"/>
          <w:szCs w:val="36"/>
        </w:rPr>
        <w:t>-images</w:t>
      </w:r>
    </w:p>
    <w:p w14:paraId="0884199A" w14:textId="77777777" w:rsidR="006B1AD4" w:rsidRDefault="006B1AD4" w:rsidP="001510A5">
      <w:pPr>
        <w:rPr>
          <w:sz w:val="36"/>
          <w:szCs w:val="36"/>
        </w:rPr>
      </w:pPr>
    </w:p>
    <w:p w14:paraId="4790F61F" w14:textId="77777777" w:rsidR="001510A5" w:rsidRDefault="001510A5" w:rsidP="001510A5">
      <w:pPr>
        <w:rPr>
          <w:sz w:val="36"/>
          <w:szCs w:val="36"/>
        </w:rPr>
      </w:pPr>
    </w:p>
    <w:p w14:paraId="494C2F71" w14:textId="411F8170" w:rsidR="001510A5" w:rsidRPr="001510A5" w:rsidRDefault="001510A5" w:rsidP="001510A5">
      <w:pPr>
        <w:rPr>
          <w:sz w:val="36"/>
          <w:szCs w:val="36"/>
        </w:rPr>
      </w:pPr>
      <w:r w:rsidRPr="001510A5">
        <w:rPr>
          <w:sz w:val="36"/>
          <w:szCs w:val="36"/>
        </w:rPr>
        <w:t>My project aims to enhance early-stage cancer detection through a comprehensive approach that leverages various techniques. I analy</w:t>
      </w:r>
      <w:r>
        <w:rPr>
          <w:sz w:val="36"/>
          <w:szCs w:val="36"/>
        </w:rPr>
        <w:t>s</w:t>
      </w:r>
      <w:r w:rsidRPr="001510A5">
        <w:rPr>
          <w:sz w:val="36"/>
          <w:szCs w:val="36"/>
        </w:rPr>
        <w:t>e MRI scans of the breast and brain to identify tumours using machine learning. The techniques involved in this project include:</w:t>
      </w:r>
    </w:p>
    <w:p w14:paraId="0AC4D932" w14:textId="77777777" w:rsidR="001510A5" w:rsidRPr="001510A5" w:rsidRDefault="001510A5" w:rsidP="001510A5">
      <w:pPr>
        <w:numPr>
          <w:ilvl w:val="0"/>
          <w:numId w:val="1"/>
        </w:numPr>
        <w:rPr>
          <w:sz w:val="36"/>
          <w:szCs w:val="36"/>
        </w:rPr>
      </w:pPr>
      <w:r w:rsidRPr="001510A5">
        <w:rPr>
          <w:sz w:val="36"/>
          <w:szCs w:val="36"/>
        </w:rPr>
        <w:t>Fuzzy clustering</w:t>
      </w:r>
    </w:p>
    <w:p w14:paraId="3CCD1028" w14:textId="77777777" w:rsidR="001510A5" w:rsidRPr="001510A5" w:rsidRDefault="001510A5" w:rsidP="001510A5">
      <w:pPr>
        <w:numPr>
          <w:ilvl w:val="0"/>
          <w:numId w:val="1"/>
        </w:numPr>
        <w:rPr>
          <w:sz w:val="36"/>
          <w:szCs w:val="36"/>
        </w:rPr>
      </w:pPr>
      <w:r w:rsidRPr="001510A5">
        <w:rPr>
          <w:sz w:val="36"/>
          <w:szCs w:val="36"/>
        </w:rPr>
        <w:t>Image segmentation</w:t>
      </w:r>
    </w:p>
    <w:p w14:paraId="21F1A2D4" w14:textId="77777777" w:rsidR="001510A5" w:rsidRPr="001510A5" w:rsidRDefault="001510A5" w:rsidP="001510A5">
      <w:pPr>
        <w:numPr>
          <w:ilvl w:val="0"/>
          <w:numId w:val="1"/>
        </w:numPr>
        <w:rPr>
          <w:sz w:val="36"/>
          <w:szCs w:val="36"/>
        </w:rPr>
      </w:pPr>
      <w:r w:rsidRPr="001510A5">
        <w:rPr>
          <w:sz w:val="36"/>
          <w:szCs w:val="36"/>
        </w:rPr>
        <w:t>Convolutional Neural Networks (CNNs)</w:t>
      </w:r>
    </w:p>
    <w:p w14:paraId="4E005FC1" w14:textId="77777777" w:rsidR="001510A5" w:rsidRPr="001510A5" w:rsidRDefault="001510A5" w:rsidP="001510A5">
      <w:pPr>
        <w:numPr>
          <w:ilvl w:val="0"/>
          <w:numId w:val="1"/>
        </w:numPr>
        <w:rPr>
          <w:sz w:val="36"/>
          <w:szCs w:val="36"/>
        </w:rPr>
      </w:pPr>
      <w:r w:rsidRPr="001510A5">
        <w:rPr>
          <w:sz w:val="36"/>
          <w:szCs w:val="36"/>
        </w:rPr>
        <w:t>Support Vector Machines (SVM)</w:t>
      </w:r>
    </w:p>
    <w:p w14:paraId="7F66468D" w14:textId="77777777" w:rsidR="001510A5" w:rsidRPr="001510A5" w:rsidRDefault="001510A5" w:rsidP="001510A5">
      <w:pPr>
        <w:numPr>
          <w:ilvl w:val="0"/>
          <w:numId w:val="1"/>
        </w:numPr>
        <w:rPr>
          <w:sz w:val="36"/>
          <w:szCs w:val="36"/>
        </w:rPr>
      </w:pPr>
      <w:r w:rsidRPr="001510A5">
        <w:rPr>
          <w:sz w:val="36"/>
          <w:szCs w:val="36"/>
        </w:rPr>
        <w:t>Feature extraction methods</w:t>
      </w:r>
    </w:p>
    <w:p w14:paraId="11AD8E74" w14:textId="77777777" w:rsidR="001510A5" w:rsidRPr="001510A5" w:rsidRDefault="001510A5" w:rsidP="001510A5">
      <w:pPr>
        <w:numPr>
          <w:ilvl w:val="0"/>
          <w:numId w:val="1"/>
        </w:numPr>
        <w:rPr>
          <w:sz w:val="36"/>
          <w:szCs w:val="36"/>
        </w:rPr>
      </w:pPr>
      <w:r w:rsidRPr="001510A5">
        <w:rPr>
          <w:sz w:val="36"/>
          <w:szCs w:val="36"/>
        </w:rPr>
        <w:t>Decision trees</w:t>
      </w:r>
    </w:p>
    <w:p w14:paraId="4A3EBC1A" w14:textId="77777777" w:rsidR="001510A5" w:rsidRPr="001510A5" w:rsidRDefault="001510A5" w:rsidP="001510A5">
      <w:pPr>
        <w:numPr>
          <w:ilvl w:val="0"/>
          <w:numId w:val="1"/>
        </w:numPr>
        <w:rPr>
          <w:sz w:val="36"/>
          <w:szCs w:val="36"/>
        </w:rPr>
      </w:pPr>
      <w:r w:rsidRPr="001510A5">
        <w:rPr>
          <w:sz w:val="36"/>
          <w:szCs w:val="36"/>
        </w:rPr>
        <w:t>Random forests</w:t>
      </w:r>
    </w:p>
    <w:p w14:paraId="63C3019E" w14:textId="77777777" w:rsidR="001510A5" w:rsidRPr="001510A5" w:rsidRDefault="001510A5" w:rsidP="001510A5">
      <w:pPr>
        <w:numPr>
          <w:ilvl w:val="0"/>
          <w:numId w:val="1"/>
        </w:numPr>
        <w:rPr>
          <w:sz w:val="36"/>
          <w:szCs w:val="36"/>
        </w:rPr>
      </w:pPr>
      <w:r w:rsidRPr="001510A5">
        <w:rPr>
          <w:sz w:val="36"/>
          <w:szCs w:val="36"/>
        </w:rPr>
        <w:t>Principal Component Analysis (PCA)</w:t>
      </w:r>
    </w:p>
    <w:p w14:paraId="4B21F1E0" w14:textId="77777777" w:rsidR="001510A5" w:rsidRPr="001510A5" w:rsidRDefault="001510A5" w:rsidP="001510A5">
      <w:pPr>
        <w:rPr>
          <w:sz w:val="36"/>
          <w:szCs w:val="36"/>
        </w:rPr>
      </w:pPr>
      <w:r w:rsidRPr="001510A5">
        <w:rPr>
          <w:sz w:val="36"/>
          <w:szCs w:val="36"/>
        </w:rPr>
        <w:lastRenderedPageBreak/>
        <w:t>This combination of methods seeks to improve diagnostic accuracy and contribute to better patient outcomes.</w:t>
      </w:r>
    </w:p>
    <w:p w14:paraId="43E1F4BF" w14:textId="7DA8A198" w:rsidR="001510A5" w:rsidRPr="001510A5" w:rsidRDefault="001510A5" w:rsidP="001510A5">
      <w:pPr>
        <w:rPr>
          <w:sz w:val="40"/>
          <w:szCs w:val="40"/>
        </w:rPr>
      </w:pPr>
    </w:p>
    <w:sectPr w:rsidR="001510A5" w:rsidRPr="00151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D1692"/>
    <w:multiLevelType w:val="multilevel"/>
    <w:tmpl w:val="461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797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A5"/>
    <w:rsid w:val="001510A5"/>
    <w:rsid w:val="006B1AD4"/>
    <w:rsid w:val="006F1DE7"/>
    <w:rsid w:val="008617AF"/>
    <w:rsid w:val="0092782A"/>
    <w:rsid w:val="00F75B0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4F16"/>
  <w15:chartTrackingRefBased/>
  <w15:docId w15:val="{E16D6D47-4C49-460C-9389-7BBFB89E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0A5"/>
    <w:rPr>
      <w:color w:val="0563C1" w:themeColor="hyperlink"/>
      <w:u w:val="single"/>
    </w:rPr>
  </w:style>
  <w:style w:type="character" w:styleId="UnresolvedMention">
    <w:name w:val="Unresolved Mention"/>
    <w:basedOn w:val="DefaultParagraphFont"/>
    <w:uiPriority w:val="99"/>
    <w:semiHidden/>
    <w:unhideWhenUsed/>
    <w:rsid w:val="00151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5507">
      <w:bodyDiv w:val="1"/>
      <w:marLeft w:val="0"/>
      <w:marRight w:val="0"/>
      <w:marTop w:val="0"/>
      <w:marBottom w:val="0"/>
      <w:divBdr>
        <w:top w:val="none" w:sz="0" w:space="0" w:color="auto"/>
        <w:left w:val="none" w:sz="0" w:space="0" w:color="auto"/>
        <w:bottom w:val="none" w:sz="0" w:space="0" w:color="auto"/>
        <w:right w:val="none" w:sz="0" w:space="0" w:color="auto"/>
      </w:divBdr>
    </w:div>
    <w:div w:id="311956194">
      <w:bodyDiv w:val="1"/>
      <w:marLeft w:val="0"/>
      <w:marRight w:val="0"/>
      <w:marTop w:val="0"/>
      <w:marBottom w:val="0"/>
      <w:divBdr>
        <w:top w:val="none" w:sz="0" w:space="0" w:color="auto"/>
        <w:left w:val="none" w:sz="0" w:space="0" w:color="auto"/>
        <w:bottom w:val="none" w:sz="0" w:space="0" w:color="auto"/>
        <w:right w:val="none" w:sz="0" w:space="0" w:color="auto"/>
      </w:divBdr>
      <w:divsChild>
        <w:div w:id="2092193195">
          <w:marLeft w:val="0"/>
          <w:marRight w:val="0"/>
          <w:marTop w:val="0"/>
          <w:marBottom w:val="0"/>
          <w:divBdr>
            <w:top w:val="none" w:sz="0" w:space="0" w:color="auto"/>
            <w:left w:val="none" w:sz="0" w:space="0" w:color="auto"/>
            <w:bottom w:val="none" w:sz="0" w:space="0" w:color="auto"/>
            <w:right w:val="none" w:sz="0" w:space="0" w:color="auto"/>
          </w:divBdr>
          <w:divsChild>
            <w:div w:id="1054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870">
      <w:bodyDiv w:val="1"/>
      <w:marLeft w:val="0"/>
      <w:marRight w:val="0"/>
      <w:marTop w:val="0"/>
      <w:marBottom w:val="0"/>
      <w:divBdr>
        <w:top w:val="none" w:sz="0" w:space="0" w:color="auto"/>
        <w:left w:val="none" w:sz="0" w:space="0" w:color="auto"/>
        <w:bottom w:val="none" w:sz="0" w:space="0" w:color="auto"/>
        <w:right w:val="none" w:sz="0" w:space="0" w:color="auto"/>
      </w:divBdr>
    </w:div>
    <w:div w:id="1916086938">
      <w:bodyDiv w:val="1"/>
      <w:marLeft w:val="0"/>
      <w:marRight w:val="0"/>
      <w:marTop w:val="0"/>
      <w:marBottom w:val="0"/>
      <w:divBdr>
        <w:top w:val="none" w:sz="0" w:space="0" w:color="auto"/>
        <w:left w:val="none" w:sz="0" w:space="0" w:color="auto"/>
        <w:bottom w:val="none" w:sz="0" w:space="0" w:color="auto"/>
        <w:right w:val="none" w:sz="0" w:space="0" w:color="auto"/>
      </w:divBdr>
      <w:divsChild>
        <w:div w:id="729350197">
          <w:marLeft w:val="0"/>
          <w:marRight w:val="0"/>
          <w:marTop w:val="0"/>
          <w:marBottom w:val="0"/>
          <w:divBdr>
            <w:top w:val="none" w:sz="0" w:space="0" w:color="auto"/>
            <w:left w:val="none" w:sz="0" w:space="0" w:color="auto"/>
            <w:bottom w:val="none" w:sz="0" w:space="0" w:color="auto"/>
            <w:right w:val="none" w:sz="0" w:space="0" w:color="auto"/>
          </w:divBdr>
          <w:divsChild>
            <w:div w:id="1958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Agarap/wisconsin-breast-canc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enspetersen/probabilistic-u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uya-Sameni/Video_Object_FaceDetection_Custom" TargetMode="External"/><Relationship Id="rId11" Type="http://schemas.openxmlformats.org/officeDocument/2006/relationships/hyperlink" Target="https://github.com/prasadseemakurthi/Deep-Neural-Networks-HealthCare/tree/master/Project%202%20--%20SurvNet%20--%20%20Cancer%20Clinical%20Outcomes%20Predictor" TargetMode="External"/><Relationship Id="rId5" Type="http://schemas.openxmlformats.org/officeDocument/2006/relationships/hyperlink" Target="https://towardsdatascience.com/train-image-recognition-ai-with-5-lines-of-code-8ed0bdd8d9ba" TargetMode="External"/><Relationship Id="rId10" Type="http://schemas.openxmlformats.org/officeDocument/2006/relationships/hyperlink" Target="https://github.com/mathewyang/Wisconsin-Breast-Cancer" TargetMode="External"/><Relationship Id="rId4" Type="http://schemas.openxmlformats.org/officeDocument/2006/relationships/webSettings" Target="webSettings.xml"/><Relationship Id="rId9" Type="http://schemas.openxmlformats.org/officeDocument/2006/relationships/hyperlink" Target="https://github.com/Shilpi75/Breast-Cancer-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Peehu Mishra</dc:creator>
  <cp:keywords/>
  <dc:description/>
  <cp:lastModifiedBy>Peehu Mishra</cp:lastModifiedBy>
  <cp:revision>2</cp:revision>
  <dcterms:created xsi:type="dcterms:W3CDTF">2024-11-08T13:49:00Z</dcterms:created>
  <dcterms:modified xsi:type="dcterms:W3CDTF">2024-11-08T13:49:00Z</dcterms:modified>
</cp:coreProperties>
</file>