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adk_architecture.md"/>
    <w:p>
      <w:pPr>
        <w:pStyle w:val="Heading1"/>
      </w:pPr>
      <w:r>
        <w:t xml:space="preserve">ADK_Architecture.md</w:t>
      </w:r>
    </w:p>
    <w:bookmarkStart w:id="24" w:name="a.-adk-overview"/>
    <w:p>
      <w:pPr>
        <w:pStyle w:val="Heading2"/>
      </w:pPr>
      <w:r>
        <w:t xml:space="preserve">A. ADK Overview</w:t>
      </w:r>
    </w:p>
    <w:bookmarkStart w:id="20" w:name="purpose-of-google-adk"/>
    <w:p>
      <w:pPr>
        <w:pStyle w:val="Heading3"/>
      </w:pPr>
      <w:r>
        <w:t xml:space="preserve">Purpose of Google ADK</w:t>
      </w:r>
    </w:p>
    <w:p>
      <w:pPr>
        <w:pStyle w:val="FirstParagraph"/>
      </w:pPr>
      <w:r>
        <w:t xml:space="preserve">Google Agent Development Kit (ADK) is used as the execution framework for Student OS because it provides:</w:t>
      </w:r>
    </w:p>
    <w:p>
      <w:pPr>
        <w:pStyle w:val="Compact"/>
        <w:numPr>
          <w:ilvl w:val="0"/>
          <w:numId w:val="1001"/>
        </w:numPr>
      </w:pPr>
      <w:r>
        <w:t xml:space="preserve">Structured multi-agent orchestration</w:t>
      </w:r>
    </w:p>
    <w:p>
      <w:pPr>
        <w:pStyle w:val="Compact"/>
        <w:numPr>
          <w:ilvl w:val="0"/>
          <w:numId w:val="1001"/>
        </w:numPr>
      </w:pPr>
      <w:r>
        <w:t xml:space="preserve">Tool-based skill execution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Agent communication patterns</w:t>
      </w:r>
    </w:p>
    <w:p>
      <w:pPr>
        <w:pStyle w:val="Compact"/>
        <w:numPr>
          <w:ilvl w:val="0"/>
          <w:numId w:val="1001"/>
        </w:numPr>
      </w:pPr>
      <w:r>
        <w:t xml:space="preserve">Typed inputs and outputs</w:t>
      </w:r>
    </w:p>
    <w:p>
      <w:pPr>
        <w:pStyle w:val="Compact"/>
        <w:numPr>
          <w:ilvl w:val="0"/>
          <w:numId w:val="1001"/>
        </w:numPr>
      </w:pPr>
      <w:r>
        <w:t xml:space="preserve">Deterministic workflow execution</w:t>
      </w:r>
    </w:p>
    <w:p>
      <w:pPr>
        <w:pStyle w:val="Compact"/>
        <w:numPr>
          <w:ilvl w:val="0"/>
          <w:numId w:val="1001"/>
        </w:numPr>
      </w:pPr>
      <w:r>
        <w:t xml:space="preserve">Integration with Streamlit UI</w:t>
      </w:r>
    </w:p>
    <w:p>
      <w:pPr>
        <w:pStyle w:val="Compact"/>
        <w:numPr>
          <w:ilvl w:val="0"/>
          <w:numId w:val="1001"/>
        </w:numPr>
      </w:pPr>
      <w:r>
        <w:t xml:space="preserve">Clear separation between agents, tools, memory, and orchestration</w:t>
      </w:r>
    </w:p>
    <w:p>
      <w:pPr>
        <w:pStyle w:val="FirstParagraph"/>
      </w:pPr>
      <w:r>
        <w:t xml:space="preserve">Student OS does not use ADK for autonomous planning or dynamic agent creation.</w:t>
      </w:r>
    </w:p>
    <w:p>
      <w:pPr>
        <w:pStyle w:val="BodyText"/>
      </w:pPr>
      <w:r>
        <w:t xml:space="preserve">ADK is used strictly as the execution layer for the locked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student-os-to-adk-mapping"/>
    <w:p>
      <w:pPr>
        <w:pStyle w:val="Heading3"/>
      </w:pPr>
      <w:r>
        <w:t xml:space="preserve">Student OS to ADK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OS Component</w:t>
            </w:r>
          </w:p>
        </w:tc>
        <w:tc>
          <w:tcPr/>
          <w:p>
            <w:pPr>
              <w:pStyle w:val="Compact"/>
            </w:pPr>
            <w:r>
              <w:t xml:space="preserve">ADK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Agent</w:t>
            </w:r>
          </w:p>
        </w:tc>
        <w:tc>
          <w:tcPr/>
          <w:p>
            <w:pPr>
              <w:pStyle w:val="Compact"/>
            </w:pPr>
            <w:r>
              <w:t xml:space="preserve">Root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Risk Agent</w:t>
            </w:r>
          </w:p>
        </w:tc>
        <w:tc>
          <w:tcPr/>
          <w:p>
            <w:pPr>
              <w:pStyle w:val="Compact"/>
            </w:pPr>
            <w:r>
              <w:t xml:space="preserve">Sub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Scout Agent</w:t>
            </w:r>
          </w:p>
        </w:tc>
        <w:tc>
          <w:tcPr/>
          <w:p>
            <w:pPr>
              <w:pStyle w:val="Compact"/>
            </w:pPr>
            <w:r>
              <w:t xml:space="preserve">Sub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 Risk Assessment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Scholarship Matching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Briefing Generation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student_profile.json</w:t>
            </w:r>
          </w:p>
        </w:tc>
        <w:tc>
          <w:tcPr/>
          <w:p>
            <w:pPr>
              <w:pStyle w:val="Compact"/>
            </w:pPr>
            <w:r>
              <w:t xml:space="preserve">Persistent Memory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activity_log.json</w:t>
            </w:r>
          </w:p>
        </w:tc>
        <w:tc>
          <w:tcPr/>
          <w:p>
            <w:pPr>
              <w:pStyle w:val="Compact"/>
            </w:pPr>
            <w:r>
              <w:t xml:space="preserve">Persistent Memory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alert_history.json</w:t>
            </w:r>
          </w:p>
        </w:tc>
        <w:tc>
          <w:tcPr/>
          <w:p>
            <w:pPr>
              <w:pStyle w:val="Compact"/>
            </w:pPr>
            <w:r>
              <w:t xml:space="preserve">Persistent Memory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</w:t>
            </w:r>
          </w:p>
        </w:tc>
        <w:tc>
          <w:tcPr/>
          <w:p>
            <w:pPr>
              <w:pStyle w:val="Compact"/>
            </w:pPr>
            <w:r>
              <w:t xml:space="preserve">Frontend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Session</w:t>
            </w:r>
          </w:p>
        </w:tc>
        <w:tc>
          <w:tcPr/>
          <w:p>
            <w:pPr>
              <w:pStyle w:val="Compact"/>
            </w:pPr>
            <w:r>
              <w:t xml:space="preserve">Runtime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gent-execution-model"/>
    <w:p>
      <w:pPr>
        <w:pStyle w:val="Heading3"/>
      </w:pPr>
      <w:r>
        <w:t xml:space="preserve">Agent Execution Model</w:t>
      </w:r>
    </w:p>
    <w:p>
      <w:pPr>
        <w:pStyle w:val="FirstParagraph"/>
      </w:pPr>
      <w:r>
        <w:t xml:space="preserve">Student OS uses hierarchical orchestration.</w:t>
      </w:r>
    </w:p>
    <w:p>
      <w:pPr>
        <w:pStyle w:val="BodyText"/>
      </w:pPr>
      <w:r>
        <w:t xml:space="preserve">Execution hierarchy: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Orchestrator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Academic Risk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GPA Risk Assessment Tool</w:t>
      </w:r>
      <w:r>
        <w:br/>
      </w:r>
      <w:r>
        <w:br/>
      </w:r>
      <w:r>
        <w:rPr>
          <w:rStyle w:val="VerbatimChar"/>
        </w:rPr>
        <w:t xml:space="preserve">Orchestrator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Opportunity Scout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Scholarship Matching Tool</w:t>
      </w:r>
      <w:r>
        <w:br/>
      </w:r>
      <w:r>
        <w:br/>
      </w:r>
      <w:r>
        <w:rPr>
          <w:rStyle w:val="VerbatimChar"/>
        </w:rPr>
        <w:t xml:space="preserve">Orchestrator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Weekly Briefing Tool</w:t>
      </w:r>
    </w:p>
    <w:p>
      <w:pPr>
        <w:pStyle w:val="FirstParagraph"/>
      </w:pPr>
      <w:r>
        <w:t xml:space="preserve">Execution rules:</w:t>
      </w:r>
    </w:p>
    <w:p>
      <w:pPr>
        <w:pStyle w:val="Compact"/>
        <w:numPr>
          <w:ilvl w:val="0"/>
          <w:numId w:val="1002"/>
        </w:numPr>
      </w:pPr>
      <w:r>
        <w:t xml:space="preserve">User requests enter through Orchestrator Agent.</w:t>
      </w:r>
    </w:p>
    <w:p>
      <w:pPr>
        <w:pStyle w:val="Compact"/>
        <w:numPr>
          <w:ilvl w:val="0"/>
          <w:numId w:val="1002"/>
        </w:numPr>
      </w:pPr>
      <w:r>
        <w:t xml:space="preserve">Orchestrator validates input.</w:t>
      </w:r>
    </w:p>
    <w:p>
      <w:pPr>
        <w:pStyle w:val="Compact"/>
        <w:numPr>
          <w:ilvl w:val="0"/>
          <w:numId w:val="1002"/>
        </w:numPr>
      </w:pPr>
      <w:r>
        <w:t xml:space="preserve">Orchestrator loads memory.</w:t>
      </w:r>
    </w:p>
    <w:p>
      <w:pPr>
        <w:pStyle w:val="Compact"/>
        <w:numPr>
          <w:ilvl w:val="0"/>
          <w:numId w:val="1002"/>
        </w:numPr>
      </w:pPr>
      <w:r>
        <w:t xml:space="preserve">Orchestrator invokes specialized agent.</w:t>
      </w:r>
    </w:p>
    <w:p>
      <w:pPr>
        <w:pStyle w:val="Compact"/>
        <w:numPr>
          <w:ilvl w:val="0"/>
          <w:numId w:val="1002"/>
        </w:numPr>
      </w:pPr>
      <w:r>
        <w:t xml:space="preserve">Specialized agent invokes assigned tool.</w:t>
      </w:r>
    </w:p>
    <w:p>
      <w:pPr>
        <w:pStyle w:val="Compact"/>
        <w:numPr>
          <w:ilvl w:val="0"/>
          <w:numId w:val="1002"/>
        </w:numPr>
      </w:pPr>
      <w:r>
        <w:t xml:space="preserve">Tool returns structured output.</w:t>
      </w:r>
    </w:p>
    <w:p>
      <w:pPr>
        <w:pStyle w:val="Compact"/>
        <w:numPr>
          <w:ilvl w:val="0"/>
          <w:numId w:val="1002"/>
        </w:numPr>
      </w:pPr>
      <w:r>
        <w:t xml:space="preserve">Orchestrator validates output.</w:t>
      </w:r>
    </w:p>
    <w:p>
      <w:pPr>
        <w:pStyle w:val="Compact"/>
        <w:numPr>
          <w:ilvl w:val="0"/>
          <w:numId w:val="1002"/>
        </w:numPr>
      </w:pPr>
      <w:r>
        <w:t xml:space="preserve">Orchestrator updates memory if permitted.</w:t>
      </w:r>
    </w:p>
    <w:p>
      <w:pPr>
        <w:pStyle w:val="Compact"/>
        <w:numPr>
          <w:ilvl w:val="0"/>
          <w:numId w:val="1002"/>
        </w:numPr>
      </w:pPr>
      <w:r>
        <w:t xml:space="preserve">Response returned to user.</w:t>
      </w:r>
    </w:p>
    <w:p>
      <w:r>
        <w:pict>
          <v:rect style="width:0;height:1.5pt" o:hralign="center" o:hrstd="t" o:hr="t"/>
        </w:pict>
      </w:r>
    </w:p>
    <w:bookmarkEnd w:id="22"/>
    <w:bookmarkStart w:id="23" w:name="session-model"/>
    <w:p>
      <w:pPr>
        <w:pStyle w:val="Heading3"/>
      </w:pPr>
      <w:r>
        <w:t xml:space="preserve">Session Model</w:t>
      </w:r>
    </w:p>
    <w:p>
      <w:pPr>
        <w:pStyle w:val="FirstParagraph"/>
      </w:pPr>
      <w:r>
        <w:t xml:space="preserve">One user session maps to one ADK session.</w:t>
      </w:r>
    </w:p>
    <w:p>
      <w:pPr>
        <w:pStyle w:val="BodyText"/>
      </w:pPr>
      <w:r>
        <w:t xml:space="preserve">Session contains:</w:t>
      </w:r>
    </w:p>
    <w:p>
      <w:pPr>
        <w:pStyle w:val="SourceCode"/>
      </w:pPr>
      <w:r>
        <w:rPr>
          <w:rStyle w:val="VerbatimChar"/>
        </w:rPr>
        <w:t xml:space="preserve">Session State</w:t>
      </w:r>
      <w:r>
        <w:br/>
      </w:r>
      <w:r>
        <w:rPr>
          <w:rStyle w:val="VerbatimChar"/>
        </w:rPr>
        <w:t xml:space="preserve">├── request_id</w:t>
      </w:r>
      <w:r>
        <w:br/>
      </w:r>
      <w:r>
        <w:rPr>
          <w:rStyle w:val="VerbatimChar"/>
        </w:rPr>
        <w:t xml:space="preserve">├── user_request</w:t>
      </w:r>
      <w:r>
        <w:br/>
      </w:r>
      <w:r>
        <w:rPr>
          <w:rStyle w:val="VerbatimChar"/>
        </w:rPr>
        <w:t xml:space="preserve">├── loaded_profile</w:t>
      </w:r>
      <w:r>
        <w:br/>
      </w:r>
      <w:r>
        <w:rPr>
          <w:rStyle w:val="VerbatimChar"/>
        </w:rPr>
        <w:t xml:space="preserve">├── loaded_activity_log</w:t>
      </w:r>
      <w:r>
        <w:br/>
      </w:r>
      <w:r>
        <w:rPr>
          <w:rStyle w:val="VerbatimChar"/>
        </w:rPr>
        <w:t xml:space="preserve">├── loaded_alert_history</w:t>
      </w:r>
      <w:r>
        <w:br/>
      </w:r>
      <w:r>
        <w:rPr>
          <w:rStyle w:val="VerbatimChar"/>
        </w:rPr>
        <w:t xml:space="preserve">├── workflow_type</w:t>
      </w:r>
      <w:r>
        <w:br/>
      </w:r>
      <w:r>
        <w:rPr>
          <w:rStyle w:val="VerbatimChar"/>
        </w:rPr>
        <w:t xml:space="preserve">├── workflow_result</w:t>
      </w:r>
      <w:r>
        <w:br/>
      </w:r>
      <w:r>
        <w:rPr>
          <w:rStyle w:val="VerbatimChar"/>
        </w:rPr>
        <w:t xml:space="preserve">└── execution_metadata</w:t>
      </w:r>
    </w:p>
    <w:p>
      <w:pPr>
        <w:pStyle w:val="FirstParagraph"/>
      </w:pPr>
      <w:r>
        <w:t xml:space="preserve">Session state exists only during execution.</w:t>
      </w:r>
    </w:p>
    <w:p>
      <w:pPr>
        <w:pStyle w:val="BodyText"/>
      </w:pPr>
      <w:r>
        <w:t xml:space="preserve">Persistent data remains in JSON memory files.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2" w:name="b.-agent-mapping"/>
    <w:p>
      <w:pPr>
        <w:pStyle w:val="Heading2"/>
      </w:pPr>
      <w:r>
        <w:t xml:space="preserve">B. Agent Mapping</w:t>
      </w:r>
    </w:p>
    <w:bookmarkStart w:id="33" w:name="orchestrator-agent"/>
    <w:p>
      <w:pPr>
        <w:pStyle w:val="Heading3"/>
      </w:pPr>
      <w:r>
        <w:t xml:space="preserve">Orchestrator Agent</w:t>
      </w:r>
    </w:p>
    <w:bookmarkStart w:id="25" w:name="adk-type"/>
    <w:p>
      <w:pPr>
        <w:pStyle w:val="Heading4"/>
      </w:pPr>
      <w:r>
        <w:t xml:space="preserve">ADK Type</w:t>
      </w:r>
    </w:p>
    <w:p>
      <w:pPr>
        <w:pStyle w:val="FirstParagraph"/>
      </w:pPr>
      <w:r>
        <w:t xml:space="preserve">Root Agent</w:t>
      </w:r>
    </w:p>
    <w:bookmarkEnd w:id="25"/>
    <w:bookmarkStart w:id="26" w:name="purpose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Central coordinator for all Student OS workflows.</w:t>
      </w:r>
    </w:p>
    <w:bookmarkEnd w:id="26"/>
    <w:bookmarkStart w:id="27" w:name="responsibilities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Receive requests</w:t>
      </w:r>
    </w:p>
    <w:p>
      <w:pPr>
        <w:pStyle w:val="Compact"/>
        <w:numPr>
          <w:ilvl w:val="0"/>
          <w:numId w:val="1003"/>
        </w:numPr>
      </w:pPr>
      <w:r>
        <w:t xml:space="preserve">Load memory</w:t>
      </w:r>
    </w:p>
    <w:p>
      <w:pPr>
        <w:pStyle w:val="Compact"/>
        <w:numPr>
          <w:ilvl w:val="0"/>
          <w:numId w:val="1003"/>
        </w:numPr>
      </w:pPr>
      <w:r>
        <w:t xml:space="preserve">Validate input</w:t>
      </w:r>
    </w:p>
    <w:p>
      <w:pPr>
        <w:pStyle w:val="Compact"/>
        <w:numPr>
          <w:ilvl w:val="0"/>
          <w:numId w:val="1003"/>
        </w:numPr>
      </w:pPr>
      <w:r>
        <w:t xml:space="preserve">Route execution</w:t>
      </w:r>
    </w:p>
    <w:p>
      <w:pPr>
        <w:pStyle w:val="Compact"/>
        <w:numPr>
          <w:ilvl w:val="0"/>
          <w:numId w:val="1003"/>
        </w:numPr>
      </w:pPr>
      <w:r>
        <w:t xml:space="preserve">Invoke specialized agents</w:t>
      </w:r>
    </w:p>
    <w:p>
      <w:pPr>
        <w:pStyle w:val="Compact"/>
        <w:numPr>
          <w:ilvl w:val="0"/>
          <w:numId w:val="1003"/>
        </w:numPr>
      </w:pPr>
      <w:r>
        <w:t xml:space="preserve">Generate weekly briefings</w:t>
      </w:r>
    </w:p>
    <w:p>
      <w:pPr>
        <w:pStyle w:val="Compact"/>
        <w:numPr>
          <w:ilvl w:val="0"/>
          <w:numId w:val="1003"/>
        </w:numPr>
      </w:pPr>
      <w:r>
        <w:t xml:space="preserve">Validate outputs</w:t>
      </w:r>
    </w:p>
    <w:p>
      <w:pPr>
        <w:pStyle w:val="Compact"/>
        <w:numPr>
          <w:ilvl w:val="0"/>
          <w:numId w:val="1003"/>
        </w:numPr>
      </w:pPr>
      <w:r>
        <w:t xml:space="preserve">Persist approved updates</w:t>
      </w:r>
    </w:p>
    <w:bookmarkEnd w:id="27"/>
    <w:bookmarkStart w:id="28" w:name="inputs"/>
    <w:p>
      <w:pPr>
        <w:pStyle w:val="Heading4"/>
      </w:pPr>
      <w:r>
        <w:t xml:space="preserve">Inputs</w:t>
      </w:r>
    </w:p>
    <w:p>
      <w:pPr>
        <w:pStyle w:val="Compact"/>
        <w:numPr>
          <w:ilvl w:val="0"/>
          <w:numId w:val="1004"/>
        </w:numPr>
      </w:pPr>
      <w:r>
        <w:t xml:space="preserve">User request</w:t>
      </w:r>
    </w:p>
    <w:p>
      <w:pPr>
        <w:pStyle w:val="Compact"/>
        <w:numPr>
          <w:ilvl w:val="0"/>
          <w:numId w:val="1004"/>
        </w:numPr>
      </w:pPr>
      <w:r>
        <w:t xml:space="preserve">Student profile</w:t>
      </w:r>
    </w:p>
    <w:p>
      <w:pPr>
        <w:pStyle w:val="Compact"/>
        <w:numPr>
          <w:ilvl w:val="0"/>
          <w:numId w:val="1004"/>
        </w:numPr>
      </w:pPr>
      <w:r>
        <w:t xml:space="preserve">Activity log</w:t>
      </w:r>
    </w:p>
    <w:p>
      <w:pPr>
        <w:pStyle w:val="Compact"/>
        <w:numPr>
          <w:ilvl w:val="0"/>
          <w:numId w:val="1004"/>
        </w:numPr>
      </w:pPr>
      <w:r>
        <w:t xml:space="preserve">Alert history</w:t>
      </w:r>
    </w:p>
    <w:p>
      <w:pPr>
        <w:pStyle w:val="Compact"/>
        <w:numPr>
          <w:ilvl w:val="0"/>
          <w:numId w:val="1004"/>
        </w:numPr>
      </w:pPr>
      <w:r>
        <w:t xml:space="preserve">Agent responses</w:t>
      </w:r>
    </w:p>
    <w:bookmarkEnd w:id="28"/>
    <w:bookmarkStart w:id="29" w:name="outputs"/>
    <w:p>
      <w:pPr>
        <w:pStyle w:val="Heading4"/>
      </w:pPr>
      <w:r>
        <w:t xml:space="preserve">Outputs</w:t>
      </w:r>
    </w:p>
    <w:p>
      <w:pPr>
        <w:pStyle w:val="Compact"/>
        <w:numPr>
          <w:ilvl w:val="0"/>
          <w:numId w:val="1005"/>
        </w:numPr>
      </w:pPr>
      <w:r>
        <w:t xml:space="preserve">User response</w:t>
      </w:r>
    </w:p>
    <w:p>
      <w:pPr>
        <w:pStyle w:val="Compact"/>
        <w:numPr>
          <w:ilvl w:val="0"/>
          <w:numId w:val="1005"/>
        </w:numPr>
      </w:pPr>
      <w:r>
        <w:t xml:space="preserve">Workflow results</w:t>
      </w:r>
    </w:p>
    <w:p>
      <w:pPr>
        <w:pStyle w:val="Compact"/>
        <w:numPr>
          <w:ilvl w:val="0"/>
          <w:numId w:val="1005"/>
        </w:numPr>
      </w:pPr>
      <w:r>
        <w:t xml:space="preserve">Memory update requests</w:t>
      </w:r>
    </w:p>
    <w:bookmarkEnd w:id="29"/>
    <w:bookmarkStart w:id="30" w:name="skills-used"/>
    <w:p>
      <w:pPr>
        <w:pStyle w:val="Heading4"/>
      </w:pPr>
      <w:r>
        <w:t xml:space="preserve">Skills Used</w:t>
      </w:r>
    </w:p>
    <w:p>
      <w:pPr>
        <w:pStyle w:val="Compact"/>
        <w:numPr>
          <w:ilvl w:val="0"/>
          <w:numId w:val="1006"/>
        </w:numPr>
      </w:pPr>
      <w:r>
        <w:t xml:space="preserve">Weekly Briefing Generation</w:t>
      </w:r>
    </w:p>
    <w:bookmarkEnd w:id="30"/>
    <w:bookmarkStart w:id="31" w:name="memory-access"/>
    <w:p>
      <w:pPr>
        <w:pStyle w:val="Heading4"/>
      </w:pPr>
      <w:r>
        <w:t xml:space="preserve">Memory Access</w:t>
      </w:r>
    </w:p>
    <w:p>
      <w:pPr>
        <w:pStyle w:val="FirstParagraph"/>
      </w:pPr>
      <w:r>
        <w:t xml:space="preserve">Read:</w:t>
      </w:r>
    </w:p>
    <w:p>
      <w:pPr>
        <w:pStyle w:val="Compact"/>
        <w:numPr>
          <w:ilvl w:val="0"/>
          <w:numId w:val="1007"/>
        </w:numPr>
      </w:pPr>
      <w:r>
        <w:t xml:space="preserve">student_profile.json</w:t>
      </w:r>
    </w:p>
    <w:p>
      <w:pPr>
        <w:pStyle w:val="Compact"/>
        <w:numPr>
          <w:ilvl w:val="0"/>
          <w:numId w:val="1007"/>
        </w:numPr>
      </w:pPr>
      <w:r>
        <w:t xml:space="preserve">activity_log.json</w:t>
      </w:r>
    </w:p>
    <w:p>
      <w:pPr>
        <w:pStyle w:val="Compact"/>
        <w:numPr>
          <w:ilvl w:val="0"/>
          <w:numId w:val="1007"/>
        </w:numPr>
      </w:pPr>
      <w:r>
        <w:t xml:space="preserve">alert_history.json</w:t>
      </w:r>
    </w:p>
    <w:p>
      <w:pPr>
        <w:pStyle w:val="FirstParagraph"/>
      </w:pPr>
      <w:r>
        <w:t xml:space="preserve">Write:</w:t>
      </w:r>
    </w:p>
    <w:p>
      <w:pPr>
        <w:pStyle w:val="Compact"/>
        <w:numPr>
          <w:ilvl w:val="0"/>
          <w:numId w:val="1008"/>
        </w:numPr>
      </w:pPr>
      <w:r>
        <w:t xml:space="preserve">student_profile.json</w:t>
      </w:r>
    </w:p>
    <w:p>
      <w:pPr>
        <w:pStyle w:val="Compact"/>
        <w:numPr>
          <w:ilvl w:val="0"/>
          <w:numId w:val="1008"/>
        </w:numPr>
      </w:pPr>
      <w:r>
        <w:t xml:space="preserve">activity_log.json</w:t>
      </w:r>
    </w:p>
    <w:p>
      <w:pPr>
        <w:pStyle w:val="Compact"/>
        <w:numPr>
          <w:ilvl w:val="0"/>
          <w:numId w:val="1008"/>
        </w:numPr>
      </w:pPr>
      <w:r>
        <w:t xml:space="preserve">alert_history.json</w:t>
      </w:r>
    </w:p>
    <w:bookmarkEnd w:id="31"/>
    <w:bookmarkStart w:id="32" w:name="security-boundaries"/>
    <w:p>
      <w:pPr>
        <w:pStyle w:val="Heading4"/>
      </w:pPr>
      <w:r>
        <w:t xml:space="preserve">Security Boundaries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09"/>
        </w:numPr>
      </w:pPr>
      <w:r>
        <w:t xml:space="preserve">Agent invocation</w:t>
      </w:r>
    </w:p>
    <w:p>
      <w:pPr>
        <w:pStyle w:val="Compact"/>
        <w:numPr>
          <w:ilvl w:val="0"/>
          <w:numId w:val="1009"/>
        </w:numPr>
      </w:pPr>
      <w:r>
        <w:t xml:space="preserve">Memory updates</w:t>
      </w:r>
    </w:p>
    <w:p>
      <w:pPr>
        <w:pStyle w:val="Compact"/>
        <w:numPr>
          <w:ilvl w:val="0"/>
          <w:numId w:val="1009"/>
        </w:numPr>
      </w:pPr>
      <w:r>
        <w:t xml:space="preserve">Activity logging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10"/>
        </w:numPr>
      </w:pPr>
      <w:r>
        <w:t xml:space="preserve">External storage creation</w:t>
      </w:r>
    </w:p>
    <w:p>
      <w:pPr>
        <w:pStyle w:val="Compact"/>
        <w:numPr>
          <w:ilvl w:val="0"/>
          <w:numId w:val="1010"/>
        </w:numPr>
      </w:pPr>
      <w:r>
        <w:t xml:space="preserve">Schema modification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academic-risk-agent"/>
    <w:p>
      <w:pPr>
        <w:pStyle w:val="Heading3"/>
      </w:pPr>
      <w:r>
        <w:t xml:space="preserve">Academic Risk Agent</w:t>
      </w:r>
    </w:p>
    <w:bookmarkStart w:id="34" w:name="adk-type-1"/>
    <w:p>
      <w:pPr>
        <w:pStyle w:val="Heading4"/>
      </w:pPr>
      <w:r>
        <w:t xml:space="preserve">ADK Type</w:t>
      </w:r>
    </w:p>
    <w:p>
      <w:pPr>
        <w:pStyle w:val="FirstParagraph"/>
      </w:pPr>
      <w:r>
        <w:t xml:space="preserve">Sub Agent</w:t>
      </w:r>
    </w:p>
    <w:bookmarkEnd w:id="34"/>
    <w:bookmarkStart w:id="35" w:name="purpose-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Perform academic risk analysis.</w:t>
      </w:r>
    </w:p>
    <w:bookmarkEnd w:id="35"/>
    <w:bookmarkStart w:id="36" w:name="responsibilities-1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GPA evaluation</w:t>
      </w:r>
    </w:p>
    <w:p>
      <w:pPr>
        <w:pStyle w:val="Compact"/>
        <w:numPr>
          <w:ilvl w:val="0"/>
          <w:numId w:val="1011"/>
        </w:numPr>
      </w:pPr>
      <w:r>
        <w:t xml:space="preserve">Risk scoring</w:t>
      </w:r>
    </w:p>
    <w:p>
      <w:pPr>
        <w:pStyle w:val="Compact"/>
        <w:numPr>
          <w:ilvl w:val="0"/>
          <w:numId w:val="1011"/>
        </w:numPr>
      </w:pPr>
      <w:r>
        <w:t xml:space="preserve">Risk classification</w:t>
      </w:r>
    </w:p>
    <w:p>
      <w:pPr>
        <w:pStyle w:val="Compact"/>
        <w:numPr>
          <w:ilvl w:val="0"/>
          <w:numId w:val="1011"/>
        </w:numPr>
      </w:pPr>
      <w:r>
        <w:t xml:space="preserve">Alert generation</w:t>
      </w:r>
    </w:p>
    <w:bookmarkEnd w:id="36"/>
    <w:bookmarkStart w:id="37" w:name="inputs-1"/>
    <w:p>
      <w:pPr>
        <w:pStyle w:val="Heading4"/>
      </w:pPr>
      <w:r>
        <w:t xml:space="preserve">Inputs</w:t>
      </w:r>
    </w:p>
    <w:p>
      <w:pPr>
        <w:pStyle w:val="Compact"/>
        <w:numPr>
          <w:ilvl w:val="0"/>
          <w:numId w:val="1012"/>
        </w:numPr>
      </w:pPr>
      <w:r>
        <w:t xml:space="preserve">Student profile</w:t>
      </w:r>
    </w:p>
    <w:p>
      <w:pPr>
        <w:pStyle w:val="Compact"/>
        <w:numPr>
          <w:ilvl w:val="0"/>
          <w:numId w:val="1012"/>
        </w:numPr>
      </w:pPr>
      <w:r>
        <w:t xml:space="preserve">Activity history</w:t>
      </w:r>
    </w:p>
    <w:bookmarkEnd w:id="37"/>
    <w:bookmarkStart w:id="38" w:name="outputs-1"/>
    <w:p>
      <w:pPr>
        <w:pStyle w:val="Heading4"/>
      </w:pPr>
      <w:r>
        <w:t xml:space="preserve">Outputs</w:t>
      </w:r>
    </w:p>
    <w:p>
      <w:pPr>
        <w:pStyle w:val="Compact"/>
        <w:numPr>
          <w:ilvl w:val="0"/>
          <w:numId w:val="1013"/>
        </w:numPr>
      </w:pPr>
      <w:r>
        <w:t xml:space="preserve">Risk assessment</w:t>
      </w:r>
    </w:p>
    <w:p>
      <w:pPr>
        <w:pStyle w:val="Compact"/>
        <w:numPr>
          <w:ilvl w:val="0"/>
          <w:numId w:val="1013"/>
        </w:numPr>
      </w:pPr>
      <w:r>
        <w:t xml:space="preserve">Academic alerts</w:t>
      </w:r>
    </w:p>
    <w:bookmarkEnd w:id="38"/>
    <w:bookmarkStart w:id="39" w:name="skills-used-1"/>
    <w:p>
      <w:pPr>
        <w:pStyle w:val="Heading4"/>
      </w:pPr>
      <w:r>
        <w:t xml:space="preserve">Skills Used</w:t>
      </w:r>
    </w:p>
    <w:p>
      <w:pPr>
        <w:pStyle w:val="Compact"/>
        <w:numPr>
          <w:ilvl w:val="0"/>
          <w:numId w:val="1014"/>
        </w:numPr>
      </w:pPr>
      <w:r>
        <w:t xml:space="preserve">GPA Risk Assessment</w:t>
      </w:r>
    </w:p>
    <w:bookmarkEnd w:id="39"/>
    <w:bookmarkStart w:id="40" w:name="memory-access-1"/>
    <w:p>
      <w:pPr>
        <w:pStyle w:val="Heading4"/>
      </w:pPr>
      <w:r>
        <w:t xml:space="preserve">Memory Access</w:t>
      </w:r>
    </w:p>
    <w:p>
      <w:pPr>
        <w:pStyle w:val="FirstParagraph"/>
      </w:pPr>
      <w:r>
        <w:t xml:space="preserve">Read:</w:t>
      </w:r>
    </w:p>
    <w:p>
      <w:pPr>
        <w:pStyle w:val="Compact"/>
        <w:numPr>
          <w:ilvl w:val="0"/>
          <w:numId w:val="1015"/>
        </w:numPr>
      </w:pPr>
      <w:r>
        <w:t xml:space="preserve">student_profile.json</w:t>
      </w:r>
    </w:p>
    <w:p>
      <w:pPr>
        <w:pStyle w:val="Compact"/>
        <w:numPr>
          <w:ilvl w:val="0"/>
          <w:numId w:val="1015"/>
        </w:numPr>
      </w:pPr>
      <w:r>
        <w:t xml:space="preserve">activity_log.json</w:t>
      </w:r>
    </w:p>
    <w:p>
      <w:pPr>
        <w:pStyle w:val="FirstParagraph"/>
      </w:pPr>
      <w:r>
        <w:t xml:space="preserve">Write:</w:t>
      </w:r>
    </w:p>
    <w:p>
      <w:pPr>
        <w:pStyle w:val="Compact"/>
        <w:numPr>
          <w:ilvl w:val="0"/>
          <w:numId w:val="1016"/>
        </w:numPr>
      </w:pPr>
      <w:r>
        <w:t xml:space="preserve">None</w:t>
      </w:r>
    </w:p>
    <w:bookmarkEnd w:id="40"/>
    <w:bookmarkStart w:id="41" w:name="security-boundaries-1"/>
    <w:p>
      <w:pPr>
        <w:pStyle w:val="Heading4"/>
      </w:pPr>
      <w:r>
        <w:t xml:space="preserve">Security Boundaries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7"/>
        </w:numPr>
      </w:pPr>
      <w:r>
        <w:t xml:space="preserve">Read memory</w:t>
      </w:r>
    </w:p>
    <w:p>
      <w:pPr>
        <w:pStyle w:val="Compact"/>
        <w:numPr>
          <w:ilvl w:val="0"/>
          <w:numId w:val="1017"/>
        </w:numPr>
      </w:pPr>
      <w:r>
        <w:t xml:space="preserve">Run GPA analysis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18"/>
        </w:numPr>
      </w:pPr>
      <w:r>
        <w:t xml:space="preserve">Memory modification</w:t>
      </w:r>
    </w:p>
    <w:p>
      <w:pPr>
        <w:pStyle w:val="Compact"/>
        <w:numPr>
          <w:ilvl w:val="0"/>
          <w:numId w:val="1018"/>
        </w:numPr>
      </w:pPr>
      <w:r>
        <w:t xml:space="preserve">Scholarship access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opportunity-scout-agent"/>
    <w:p>
      <w:pPr>
        <w:pStyle w:val="Heading3"/>
      </w:pPr>
      <w:r>
        <w:t xml:space="preserve">Opportunity Scout Agent</w:t>
      </w:r>
    </w:p>
    <w:bookmarkStart w:id="43" w:name="adk-type-2"/>
    <w:p>
      <w:pPr>
        <w:pStyle w:val="Heading4"/>
      </w:pPr>
      <w:r>
        <w:t xml:space="preserve">ADK Type</w:t>
      </w:r>
    </w:p>
    <w:p>
      <w:pPr>
        <w:pStyle w:val="FirstParagraph"/>
      </w:pPr>
      <w:r>
        <w:t xml:space="preserve">Sub Agent</w:t>
      </w:r>
    </w:p>
    <w:bookmarkEnd w:id="43"/>
    <w:bookmarkStart w:id="44" w:name="purpose-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Perform scholarship discovery and matching.</w:t>
      </w:r>
    </w:p>
    <w:bookmarkEnd w:id="44"/>
    <w:bookmarkStart w:id="45" w:name="responsibilities-2"/>
    <w:p>
      <w:pPr>
        <w:pStyle w:val="Heading4"/>
      </w:pPr>
      <w:r>
        <w:t xml:space="preserve">Responsibilities</w:t>
      </w:r>
    </w:p>
    <w:p>
      <w:pPr>
        <w:pStyle w:val="Compact"/>
        <w:numPr>
          <w:ilvl w:val="0"/>
          <w:numId w:val="1019"/>
        </w:numPr>
      </w:pPr>
      <w:r>
        <w:t xml:space="preserve">Eligibility filtering</w:t>
      </w:r>
    </w:p>
    <w:p>
      <w:pPr>
        <w:pStyle w:val="Compact"/>
        <w:numPr>
          <w:ilvl w:val="0"/>
          <w:numId w:val="1019"/>
        </w:numPr>
      </w:pPr>
      <w:r>
        <w:t xml:space="preserve">Match scoring</w:t>
      </w:r>
    </w:p>
    <w:p>
      <w:pPr>
        <w:pStyle w:val="Compact"/>
        <w:numPr>
          <w:ilvl w:val="0"/>
          <w:numId w:val="1019"/>
        </w:numPr>
      </w:pPr>
      <w:r>
        <w:t xml:space="preserve">Ranking opportunities</w:t>
      </w:r>
    </w:p>
    <w:bookmarkEnd w:id="45"/>
    <w:bookmarkStart w:id="46" w:name="inputs-2"/>
    <w:p>
      <w:pPr>
        <w:pStyle w:val="Heading4"/>
      </w:pPr>
      <w:r>
        <w:t xml:space="preserve">Inputs</w:t>
      </w:r>
    </w:p>
    <w:p>
      <w:pPr>
        <w:pStyle w:val="Compact"/>
        <w:numPr>
          <w:ilvl w:val="0"/>
          <w:numId w:val="1020"/>
        </w:numPr>
      </w:pPr>
      <w:r>
        <w:t xml:space="preserve">Student profile</w:t>
      </w:r>
    </w:p>
    <w:p>
      <w:pPr>
        <w:pStyle w:val="Compact"/>
        <w:numPr>
          <w:ilvl w:val="0"/>
          <w:numId w:val="1020"/>
        </w:numPr>
      </w:pPr>
      <w:r>
        <w:t xml:space="preserve">Scholarship dataset</w:t>
      </w:r>
    </w:p>
    <w:bookmarkEnd w:id="46"/>
    <w:bookmarkStart w:id="47" w:name="outputs-2"/>
    <w:p>
      <w:pPr>
        <w:pStyle w:val="Heading4"/>
      </w:pPr>
      <w:r>
        <w:t xml:space="preserve">Outputs</w:t>
      </w:r>
    </w:p>
    <w:p>
      <w:pPr>
        <w:pStyle w:val="Compact"/>
        <w:numPr>
          <w:ilvl w:val="0"/>
          <w:numId w:val="1021"/>
        </w:numPr>
      </w:pPr>
      <w:r>
        <w:t xml:space="preserve">Scholarship matches</w:t>
      </w:r>
    </w:p>
    <w:p>
      <w:pPr>
        <w:pStyle w:val="Compact"/>
        <w:numPr>
          <w:ilvl w:val="0"/>
          <w:numId w:val="1021"/>
        </w:numPr>
      </w:pPr>
      <w:r>
        <w:t xml:space="preserve">Opportunity alerts</w:t>
      </w:r>
    </w:p>
    <w:bookmarkEnd w:id="47"/>
    <w:bookmarkStart w:id="48" w:name="skills-used-2"/>
    <w:p>
      <w:pPr>
        <w:pStyle w:val="Heading4"/>
      </w:pPr>
      <w:r>
        <w:t xml:space="preserve">Skills Used</w:t>
      </w:r>
    </w:p>
    <w:p>
      <w:pPr>
        <w:pStyle w:val="Compact"/>
        <w:numPr>
          <w:ilvl w:val="0"/>
          <w:numId w:val="1022"/>
        </w:numPr>
      </w:pPr>
      <w:r>
        <w:t xml:space="preserve">Scholarship Matching</w:t>
      </w:r>
    </w:p>
    <w:bookmarkEnd w:id="48"/>
    <w:bookmarkStart w:id="49" w:name="memory-access-2"/>
    <w:p>
      <w:pPr>
        <w:pStyle w:val="Heading4"/>
      </w:pPr>
      <w:r>
        <w:t xml:space="preserve">Memory Access</w:t>
      </w:r>
    </w:p>
    <w:p>
      <w:pPr>
        <w:pStyle w:val="FirstParagraph"/>
      </w:pPr>
      <w:r>
        <w:t xml:space="preserve">Read:</w:t>
      </w:r>
    </w:p>
    <w:p>
      <w:pPr>
        <w:pStyle w:val="Compact"/>
        <w:numPr>
          <w:ilvl w:val="0"/>
          <w:numId w:val="1023"/>
        </w:numPr>
      </w:pPr>
      <w:r>
        <w:t xml:space="preserve">student_profile.json</w:t>
      </w:r>
    </w:p>
    <w:p>
      <w:pPr>
        <w:pStyle w:val="FirstParagraph"/>
      </w:pPr>
      <w:r>
        <w:t xml:space="preserve">Write:</w:t>
      </w:r>
    </w:p>
    <w:p>
      <w:pPr>
        <w:pStyle w:val="Compact"/>
        <w:numPr>
          <w:ilvl w:val="0"/>
          <w:numId w:val="1024"/>
        </w:numPr>
      </w:pPr>
      <w:r>
        <w:t xml:space="preserve">None</w:t>
      </w:r>
    </w:p>
    <w:bookmarkEnd w:id="49"/>
    <w:bookmarkStart w:id="50" w:name="security-boundaries-2"/>
    <w:p>
      <w:pPr>
        <w:pStyle w:val="Heading4"/>
      </w:pPr>
      <w:r>
        <w:t xml:space="preserve">Security Boundaries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25"/>
        </w:numPr>
      </w:pPr>
      <w:r>
        <w:t xml:space="preserve">Read profile</w:t>
      </w:r>
    </w:p>
    <w:p>
      <w:pPr>
        <w:pStyle w:val="Compact"/>
        <w:numPr>
          <w:ilvl w:val="0"/>
          <w:numId w:val="1025"/>
        </w:numPr>
      </w:pPr>
      <w:r>
        <w:t xml:space="preserve">Read scholarship dataset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26"/>
        </w:numPr>
      </w:pPr>
      <w:r>
        <w:t xml:space="preserve">Memory updates</w:t>
      </w:r>
    </w:p>
    <w:p>
      <w:pPr>
        <w:pStyle w:val="Compact"/>
        <w:numPr>
          <w:ilvl w:val="0"/>
          <w:numId w:val="1026"/>
        </w:numPr>
      </w:pPr>
      <w:r>
        <w:t xml:space="preserve">GPA analysis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74" w:name="c.-skill-mapping"/>
    <w:p>
      <w:pPr>
        <w:pStyle w:val="Heading2"/>
      </w:pPr>
      <w:r>
        <w:t xml:space="preserve">C. Skill Mapping</w:t>
      </w:r>
    </w:p>
    <w:bookmarkStart w:id="59" w:name="gpa-risk-assessment-skill"/>
    <w:p>
      <w:pPr>
        <w:pStyle w:val="Heading3"/>
      </w:pPr>
      <w:r>
        <w:t xml:space="preserve">1. GPA Risk Assessment Skill</w:t>
      </w:r>
    </w:p>
    <w:bookmarkStart w:id="53" w:name="adk-component"/>
    <w:p>
      <w:pPr>
        <w:pStyle w:val="Heading4"/>
      </w:pPr>
      <w:r>
        <w:t xml:space="preserve">ADK Component</w:t>
      </w:r>
    </w:p>
    <w:p>
      <w:pPr>
        <w:pStyle w:val="FirstParagraph"/>
      </w:pPr>
      <w:r>
        <w:t xml:space="preserve">Tool</w:t>
      </w:r>
    </w:p>
    <w:bookmarkEnd w:id="53"/>
    <w:bookmarkStart w:id="54" w:name="invocation-method"/>
    <w:p>
      <w:pPr>
        <w:pStyle w:val="Heading4"/>
      </w:pPr>
      <w:r>
        <w:t xml:space="preserve">Invocation Method</w:t>
      </w:r>
    </w:p>
    <w:p>
      <w:pPr>
        <w:pStyle w:val="SourceCode"/>
      </w:pPr>
      <w:r>
        <w:rPr>
          <w:rStyle w:val="VerbatimChar"/>
        </w:rPr>
        <w:t xml:space="preserve">AcademicRiskAgent → GPA_Risk_Assessment_Tool</w:t>
      </w:r>
    </w:p>
    <w:bookmarkEnd w:id="54"/>
    <w:bookmarkStart w:id="55" w:name="inputs-3"/>
    <w:p>
      <w:pPr>
        <w:pStyle w:val="Heading4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StudentProfile</w:t>
      </w:r>
    </w:p>
    <w:bookmarkEnd w:id="55"/>
    <w:bookmarkStart w:id="56" w:name="outputs-3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RiskAssessment</w:t>
      </w:r>
    </w:p>
    <w:bookmarkEnd w:id="56"/>
    <w:bookmarkStart w:id="57" w:name="validation"/>
    <w:p>
      <w:pPr>
        <w:pStyle w:val="Heading4"/>
      </w:pPr>
      <w:r>
        <w:t xml:space="preserve">Validation</w:t>
      </w:r>
    </w:p>
    <w:p>
      <w:pPr>
        <w:pStyle w:val="Compact"/>
        <w:numPr>
          <w:ilvl w:val="0"/>
          <w:numId w:val="1027"/>
        </w:numPr>
      </w:pPr>
      <w:r>
        <w:t xml:space="preserve">GPA exists</w:t>
      </w:r>
    </w:p>
    <w:p>
      <w:pPr>
        <w:pStyle w:val="Compact"/>
        <w:numPr>
          <w:ilvl w:val="0"/>
          <w:numId w:val="1027"/>
        </w:numPr>
      </w:pPr>
      <w:r>
        <w:t xml:space="preserve">GPA range valid</w:t>
      </w:r>
    </w:p>
    <w:p>
      <w:pPr>
        <w:pStyle w:val="Compact"/>
        <w:numPr>
          <w:ilvl w:val="0"/>
          <w:numId w:val="1027"/>
        </w:numPr>
      </w:pPr>
      <w:r>
        <w:t xml:space="preserve">Profile schema valid</w:t>
      </w:r>
    </w:p>
    <w:bookmarkEnd w:id="57"/>
    <w:bookmarkStart w:id="58" w:name="failure-handling"/>
    <w:p>
      <w:pPr>
        <w:pStyle w:val="Heading4"/>
      </w:pPr>
      <w:r>
        <w:t xml:space="preserve">Failure Handling</w:t>
      </w:r>
    </w:p>
    <w:p>
      <w:pPr>
        <w:pStyle w:val="Compact"/>
        <w:numPr>
          <w:ilvl w:val="0"/>
          <w:numId w:val="1028"/>
        </w:numPr>
      </w:pPr>
      <w:r>
        <w:t xml:space="preserve">Return structured error</w:t>
      </w:r>
    </w:p>
    <w:p>
      <w:pPr>
        <w:pStyle w:val="Compact"/>
        <w:numPr>
          <w:ilvl w:val="0"/>
          <w:numId w:val="1028"/>
        </w:numPr>
      </w:pPr>
      <w:r>
        <w:t xml:space="preserve">Log validation failure</w:t>
      </w:r>
    </w:p>
    <w:p>
      <w:pPr>
        <w:pStyle w:val="Compact"/>
        <w:numPr>
          <w:ilvl w:val="0"/>
          <w:numId w:val="1028"/>
        </w:numPr>
      </w:pPr>
      <w:r>
        <w:t xml:space="preserve">Reject invalid output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scholarship-matching-skill"/>
    <w:p>
      <w:pPr>
        <w:pStyle w:val="Heading3"/>
      </w:pPr>
      <w:r>
        <w:t xml:space="preserve">2. Scholarship Matching Skill</w:t>
      </w:r>
    </w:p>
    <w:bookmarkStart w:id="60" w:name="adk-component-1"/>
    <w:p>
      <w:pPr>
        <w:pStyle w:val="Heading4"/>
      </w:pPr>
      <w:r>
        <w:t xml:space="preserve">ADK Component</w:t>
      </w:r>
    </w:p>
    <w:p>
      <w:pPr>
        <w:pStyle w:val="FirstParagraph"/>
      </w:pPr>
      <w:r>
        <w:t xml:space="preserve">Tool</w:t>
      </w:r>
    </w:p>
    <w:bookmarkEnd w:id="60"/>
    <w:bookmarkStart w:id="61" w:name="invocation-method-1"/>
    <w:p>
      <w:pPr>
        <w:pStyle w:val="Heading4"/>
      </w:pPr>
      <w:r>
        <w:t xml:space="preserve">Invocation Method</w:t>
      </w:r>
    </w:p>
    <w:p>
      <w:pPr>
        <w:pStyle w:val="SourceCode"/>
      </w:pPr>
      <w:r>
        <w:rPr>
          <w:rStyle w:val="VerbatimChar"/>
        </w:rPr>
        <w:t xml:space="preserve">OpportunityScoutAgent → Scholarship_Matching_Tool</w:t>
      </w:r>
    </w:p>
    <w:bookmarkEnd w:id="61"/>
    <w:bookmarkStart w:id="62" w:name="inputs-4"/>
    <w:p>
      <w:pPr>
        <w:pStyle w:val="Heading4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StudentProfile</w:t>
      </w:r>
      <w:r>
        <w:br/>
      </w:r>
      <w:r>
        <w:rPr>
          <w:rStyle w:val="VerbatimChar"/>
        </w:rPr>
        <w:t xml:space="preserve">ScholarshipDataset</w:t>
      </w:r>
    </w:p>
    <w:bookmarkEnd w:id="62"/>
    <w:bookmarkStart w:id="63" w:name="outputs-4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ScholarshipMatch[]</w:t>
      </w:r>
    </w:p>
    <w:bookmarkEnd w:id="63"/>
    <w:bookmarkStart w:id="64" w:name="validation-1"/>
    <w:p>
      <w:pPr>
        <w:pStyle w:val="Heading4"/>
      </w:pPr>
      <w:r>
        <w:t xml:space="preserve">Validation</w:t>
      </w:r>
    </w:p>
    <w:p>
      <w:pPr>
        <w:pStyle w:val="Compact"/>
        <w:numPr>
          <w:ilvl w:val="0"/>
          <w:numId w:val="1029"/>
        </w:numPr>
      </w:pPr>
      <w:r>
        <w:t xml:space="preserve">Profile valid</w:t>
      </w:r>
    </w:p>
    <w:p>
      <w:pPr>
        <w:pStyle w:val="Compact"/>
        <w:numPr>
          <w:ilvl w:val="0"/>
          <w:numId w:val="1029"/>
        </w:numPr>
      </w:pPr>
      <w:r>
        <w:t xml:space="preserve">Dataset valid</w:t>
      </w:r>
    </w:p>
    <w:p>
      <w:pPr>
        <w:pStyle w:val="Compact"/>
        <w:numPr>
          <w:ilvl w:val="0"/>
          <w:numId w:val="1029"/>
        </w:numPr>
      </w:pPr>
      <w:r>
        <w:t xml:space="preserve">Required fields present</w:t>
      </w:r>
    </w:p>
    <w:bookmarkEnd w:id="64"/>
    <w:bookmarkStart w:id="65" w:name="failure-handling-1"/>
    <w:p>
      <w:pPr>
        <w:pStyle w:val="Heading4"/>
      </w:pPr>
      <w:r>
        <w:t xml:space="preserve">Failure Handling</w:t>
      </w:r>
    </w:p>
    <w:p>
      <w:pPr>
        <w:pStyle w:val="Compact"/>
        <w:numPr>
          <w:ilvl w:val="0"/>
          <w:numId w:val="1030"/>
        </w:numPr>
      </w:pPr>
      <w:r>
        <w:t xml:space="preserve">Return empty results</w:t>
      </w:r>
    </w:p>
    <w:p>
      <w:pPr>
        <w:pStyle w:val="Compact"/>
        <w:numPr>
          <w:ilvl w:val="0"/>
          <w:numId w:val="1030"/>
        </w:numPr>
      </w:pPr>
      <w:r>
        <w:t xml:space="preserve">Log failure</w:t>
      </w:r>
    </w:p>
    <w:p>
      <w:pPr>
        <w:pStyle w:val="Compact"/>
        <w:numPr>
          <w:ilvl w:val="0"/>
          <w:numId w:val="1030"/>
        </w:numPr>
      </w:pPr>
      <w:r>
        <w:t xml:space="preserve">Reject malformed output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weekly-briefing-generation-skill"/>
    <w:p>
      <w:pPr>
        <w:pStyle w:val="Heading3"/>
      </w:pPr>
      <w:r>
        <w:t xml:space="preserve">3. Weekly Briefing Generation Skill</w:t>
      </w:r>
    </w:p>
    <w:bookmarkStart w:id="67" w:name="adk-component-2"/>
    <w:p>
      <w:pPr>
        <w:pStyle w:val="Heading4"/>
      </w:pPr>
      <w:r>
        <w:t xml:space="preserve">ADK Component</w:t>
      </w:r>
    </w:p>
    <w:p>
      <w:pPr>
        <w:pStyle w:val="FirstParagraph"/>
      </w:pPr>
      <w:r>
        <w:t xml:space="preserve">Tool</w:t>
      </w:r>
    </w:p>
    <w:bookmarkEnd w:id="67"/>
    <w:bookmarkStart w:id="68" w:name="invocation-method-2"/>
    <w:p>
      <w:pPr>
        <w:pStyle w:val="Heading4"/>
      </w:pPr>
      <w:r>
        <w:t xml:space="preserve">Invocation Method</w:t>
      </w:r>
    </w:p>
    <w:p>
      <w:pPr>
        <w:pStyle w:val="SourceCode"/>
      </w:pPr>
      <w:r>
        <w:rPr>
          <w:rStyle w:val="VerbatimChar"/>
        </w:rPr>
        <w:t xml:space="preserve">OrchestratorAgent → Weekly_Briefing_Tool</w:t>
      </w:r>
    </w:p>
    <w:bookmarkEnd w:id="68"/>
    <w:bookmarkStart w:id="69" w:name="inputs-5"/>
    <w:p>
      <w:pPr>
        <w:pStyle w:val="Heading4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StudentProfile</w:t>
      </w:r>
      <w:r>
        <w:br/>
      </w:r>
      <w:r>
        <w:rPr>
          <w:rStyle w:val="VerbatimChar"/>
        </w:rPr>
        <w:t xml:space="preserve">RiskAssessment</w:t>
      </w:r>
      <w:r>
        <w:br/>
      </w:r>
      <w:r>
        <w:rPr>
          <w:rStyle w:val="VerbatimChar"/>
        </w:rPr>
        <w:t xml:space="preserve">ScholarshipMatches</w:t>
      </w:r>
      <w:r>
        <w:br/>
      </w:r>
      <w:r>
        <w:rPr>
          <w:rStyle w:val="VerbatimChar"/>
        </w:rPr>
        <w:t xml:space="preserve">AlertHistory</w:t>
      </w:r>
    </w:p>
    <w:bookmarkEnd w:id="69"/>
    <w:bookmarkStart w:id="70" w:name="outputs-5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WeeklyBriefing</w:t>
      </w:r>
    </w:p>
    <w:bookmarkEnd w:id="70"/>
    <w:bookmarkStart w:id="71" w:name="validation-2"/>
    <w:p>
      <w:pPr>
        <w:pStyle w:val="Heading4"/>
      </w:pPr>
      <w:r>
        <w:t xml:space="preserve">Validation</w:t>
      </w:r>
    </w:p>
    <w:p>
      <w:pPr>
        <w:pStyle w:val="Compact"/>
        <w:numPr>
          <w:ilvl w:val="0"/>
          <w:numId w:val="1031"/>
        </w:numPr>
      </w:pPr>
      <w:r>
        <w:t xml:space="preserve">All required objects present</w:t>
      </w:r>
    </w:p>
    <w:p>
      <w:pPr>
        <w:pStyle w:val="Compact"/>
        <w:numPr>
          <w:ilvl w:val="0"/>
          <w:numId w:val="1031"/>
        </w:numPr>
      </w:pPr>
      <w:r>
        <w:t xml:space="preserve">Structured output validation</w:t>
      </w:r>
    </w:p>
    <w:bookmarkEnd w:id="71"/>
    <w:bookmarkStart w:id="72" w:name="failure-handling-2"/>
    <w:p>
      <w:pPr>
        <w:pStyle w:val="Heading4"/>
      </w:pPr>
      <w:r>
        <w:t xml:space="preserve">Failure Handling</w:t>
      </w:r>
    </w:p>
    <w:p>
      <w:pPr>
        <w:pStyle w:val="Compact"/>
        <w:numPr>
          <w:ilvl w:val="0"/>
          <w:numId w:val="1032"/>
        </w:numPr>
      </w:pPr>
      <w:r>
        <w:t xml:space="preserve">Return fallback briefing</w:t>
      </w:r>
    </w:p>
    <w:p>
      <w:pPr>
        <w:pStyle w:val="Compact"/>
        <w:numPr>
          <w:ilvl w:val="0"/>
          <w:numId w:val="1032"/>
        </w:numPr>
      </w:pPr>
      <w:r>
        <w:t xml:space="preserve">Log generation failure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1" w:name="d.-session-architecture"/>
    <w:p>
      <w:pPr>
        <w:pStyle w:val="Heading2"/>
      </w:pPr>
      <w:r>
        <w:t xml:space="preserve">D. Session Architecture</w:t>
      </w:r>
    </w:p>
    <w:bookmarkStart w:id="75" w:name="streamlit-session"/>
    <w:p>
      <w:pPr>
        <w:pStyle w:val="Heading3"/>
      </w:pPr>
      <w:r>
        <w:t xml:space="preserve">Streamlit Session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UI interaction state.</w:t>
      </w:r>
    </w:p>
    <w:p>
      <w:pPr>
        <w:pStyle w:val="BodyText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Current Page</w:t>
      </w:r>
      <w:r>
        <w:br/>
      </w:r>
      <w:r>
        <w:rPr>
          <w:rStyle w:val="VerbatimChar"/>
        </w:rPr>
        <w:t xml:space="preserve">Current Request</w:t>
      </w:r>
      <w:r>
        <w:br/>
      </w:r>
      <w:r>
        <w:rPr>
          <w:rStyle w:val="VerbatimChar"/>
        </w:rPr>
        <w:t xml:space="preserve">Current Results</w:t>
      </w:r>
    </w:p>
    <w:p>
      <w:r>
        <w:pict>
          <v:rect style="width:0;height:1.5pt" o:hralign="center" o:hrstd="t" o:hr="t"/>
        </w:pict>
      </w:r>
    </w:p>
    <w:bookmarkEnd w:id="75"/>
    <w:bookmarkStart w:id="76" w:name="adk-session"/>
    <w:p>
      <w:pPr>
        <w:pStyle w:val="Heading3"/>
      </w:pPr>
      <w:r>
        <w:t xml:space="preserve">ADK Session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workflow execution state.</w:t>
      </w:r>
    </w:p>
    <w:p>
      <w:pPr>
        <w:pStyle w:val="BodyText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Session ID</w:t>
      </w:r>
      <w:r>
        <w:br/>
      </w:r>
      <w:r>
        <w:rPr>
          <w:rStyle w:val="VerbatimChar"/>
        </w:rPr>
        <w:t xml:space="preserve">Workflow Type</w:t>
      </w:r>
      <w:r>
        <w:br/>
      </w:r>
      <w:r>
        <w:rPr>
          <w:rStyle w:val="VerbatimChar"/>
        </w:rPr>
        <w:t xml:space="preserve">Loaded Memory</w:t>
      </w:r>
      <w:r>
        <w:br/>
      </w:r>
      <w:r>
        <w:rPr>
          <w:rStyle w:val="VerbatimChar"/>
        </w:rPr>
        <w:t xml:space="preserve">Agent Outputs</w:t>
      </w:r>
      <w:r>
        <w:br/>
      </w:r>
      <w:r>
        <w:rPr>
          <w:rStyle w:val="VerbatimChar"/>
        </w:rPr>
        <w:t xml:space="preserve">Execution Metadata</w:t>
      </w:r>
    </w:p>
    <w:p>
      <w:r>
        <w:pict>
          <v:rect style="width:0;height:1.5pt" o:hralign="center" o:hrstd="t" o:hr="t"/>
        </w:pict>
      </w:r>
    </w:p>
    <w:bookmarkEnd w:id="76"/>
    <w:bookmarkStart w:id="80" w:name="session-lifecycle"/>
    <w:p>
      <w:pPr>
        <w:pStyle w:val="Heading3"/>
      </w:pPr>
      <w:r>
        <w:t xml:space="preserve">Session Lifecycle</w:t>
      </w:r>
    </w:p>
    <w:bookmarkStart w:id="77" w:name="session-creation"/>
    <w:p>
      <w:pPr>
        <w:pStyle w:val="Heading4"/>
      </w:pPr>
      <w:r>
        <w:t xml:space="preserve">Session Creation</w:t>
      </w:r>
    </w:p>
    <w:p>
      <w:pPr>
        <w:pStyle w:val="SourceCode"/>
      </w:pPr>
      <w:r>
        <w:rPr>
          <w:rStyle w:val="VerbatimChar"/>
        </w:rPr>
        <w:t xml:space="preserve">User submits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ADK Session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 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Initialize workflow</w:t>
      </w:r>
    </w:p>
    <w:p>
      <w:r>
        <w:pict>
          <v:rect style="width:0;height:1.5pt" o:hralign="center" o:hrstd="t" o:hr="t"/>
        </w:pict>
      </w:r>
    </w:p>
    <w:bookmarkEnd w:id="77"/>
    <w:bookmarkStart w:id="78" w:name="session-update"/>
    <w:p>
      <w:pPr>
        <w:pStyle w:val="Heading4"/>
      </w:pPr>
      <w:r>
        <w:t xml:space="preserve">Session Update</w:t>
      </w:r>
    </w:p>
    <w:p>
      <w:pPr>
        <w:pStyle w:val="SourceCode"/>
      </w:pPr>
      <w:r>
        <w:rPr>
          <w:rStyle w:val="VerbatimChar"/>
        </w:rPr>
        <w:t xml:space="preserve">Agent execution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 outputs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 execution metadata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state</w:t>
      </w:r>
    </w:p>
    <w:p>
      <w:r>
        <w:pict>
          <v:rect style="width:0;height:1.5pt" o:hralign="center" o:hrstd="t" o:hr="t"/>
        </w:pict>
      </w:r>
    </w:p>
    <w:bookmarkEnd w:id="78"/>
    <w:bookmarkStart w:id="79" w:name="session-termination"/>
    <w:p>
      <w:pPr>
        <w:pStyle w:val="Heading4"/>
      </w:pPr>
      <w:r>
        <w:t xml:space="preserve">Session Termination</w:t>
      </w:r>
    </w:p>
    <w:p>
      <w:pPr>
        <w:pStyle w:val="SourceCode"/>
      </w:pPr>
      <w:r>
        <w:rPr>
          <w:rStyle w:val="VerbatimChar"/>
        </w:rPr>
        <w:t xml:space="preserve">Workflow completed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Persist approved updates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Close session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0" w:name="e.-memory-integration"/>
    <w:p>
      <w:pPr>
        <w:pStyle w:val="Heading2"/>
      </w:pPr>
      <w:r>
        <w:t xml:space="preserve">E. Memory Integration</w:t>
      </w:r>
    </w:p>
    <w:bookmarkStart w:id="85" w:name="memory-sources"/>
    <w:p>
      <w:pPr>
        <w:pStyle w:val="Heading3"/>
      </w:pPr>
      <w:r>
        <w:t xml:space="preserve">Memory Sources</w:t>
      </w:r>
    </w:p>
    <w:bookmarkStart w:id="82" w:name="student_profile.json"/>
    <w:p>
      <w:pPr>
        <w:pStyle w:val="Heading4"/>
      </w:pPr>
      <w:r>
        <w:t xml:space="preserve">student_profile.json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StudentProfile</w:t>
      </w:r>
    </w:p>
    <w:bookmarkEnd w:id="82"/>
    <w:bookmarkStart w:id="83" w:name="activity_log.json"/>
    <w:p>
      <w:pPr>
        <w:pStyle w:val="Heading4"/>
      </w:pPr>
      <w:r>
        <w:t xml:space="preserve">activity_log.json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ActivityLog[]</w:t>
      </w:r>
    </w:p>
    <w:bookmarkEnd w:id="83"/>
    <w:bookmarkStart w:id="84" w:name="alert_history.json"/>
    <w:p>
      <w:pPr>
        <w:pStyle w:val="Heading4"/>
      </w:pPr>
      <w:r>
        <w:t xml:space="preserve">alert_history.json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Alert[]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memory-loading-process"/>
    <w:p>
      <w:pPr>
        <w:pStyle w:val="Heading3"/>
      </w:pPr>
      <w:r>
        <w:t xml:space="preserve">Memory Loading Process</w:t>
      </w:r>
    </w:p>
    <w:p>
      <w:pPr>
        <w:pStyle w:val="SourceCode"/>
      </w:pPr>
      <w:r>
        <w:rPr>
          <w:rStyle w:val="VerbatimChar"/>
        </w:rPr>
        <w:t xml:space="preserve">Orchestrator 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 student_profile.json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 activity_log.json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 alert_history.json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Validate schema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Inject into session context</w:t>
      </w:r>
    </w:p>
    <w:p>
      <w:r>
        <w:pict>
          <v:rect style="width:0;height:1.5pt" o:hralign="center" o:hrstd="t" o:hr="t"/>
        </w:pict>
      </w:r>
    </w:p>
    <w:bookmarkEnd w:id="86"/>
    <w:bookmarkStart w:id="87" w:name="memory-passing"/>
    <w:p>
      <w:pPr>
        <w:pStyle w:val="Heading3"/>
      </w:pPr>
      <w:r>
        <w:t xml:space="preserve">Memory Passing</w:t>
      </w:r>
    </w:p>
    <w:p>
      <w:pPr>
        <w:pStyle w:val="FirstParagraph"/>
      </w:pPr>
      <w:r>
        <w:t xml:space="preserve">Orchestrator passes only required data.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Academic Risk Agent</w:t>
      </w:r>
      <w:r>
        <w:br/>
      </w:r>
      <w:r>
        <w:rPr>
          <w:rStyle w:val="VerbatimChar"/>
        </w:rPr>
        <w:t xml:space="preserve">    receives:</w:t>
      </w:r>
      <w:r>
        <w:br/>
      </w:r>
      <w:r>
        <w:rPr>
          <w:rStyle w:val="VerbatimChar"/>
        </w:rPr>
        <w:t xml:space="preserve">        profile</w:t>
      </w:r>
      <w:r>
        <w:br/>
      </w:r>
      <w:r>
        <w:rPr>
          <w:rStyle w:val="VerbatimChar"/>
        </w:rPr>
        <w:t xml:space="preserve">        activity log</w:t>
      </w:r>
      <w:r>
        <w:br/>
      </w:r>
      <w:r>
        <w:br/>
      </w:r>
      <w:r>
        <w:rPr>
          <w:rStyle w:val="VerbatimChar"/>
        </w:rPr>
        <w:t xml:space="preserve">Opportunity Scout Agent</w:t>
      </w:r>
      <w:r>
        <w:br/>
      </w:r>
      <w:r>
        <w:rPr>
          <w:rStyle w:val="VerbatimChar"/>
        </w:rPr>
        <w:t xml:space="preserve">    receives:</w:t>
      </w:r>
      <w:r>
        <w:br/>
      </w:r>
      <w:r>
        <w:rPr>
          <w:rStyle w:val="VerbatimChar"/>
        </w:rPr>
        <w:t xml:space="preserve">        profile</w:t>
      </w:r>
    </w:p>
    <w:p>
      <w:r>
        <w:pict>
          <v:rect style="width:0;height:1.5pt" o:hralign="center" o:hrstd="t" o:hr="t"/>
        </w:pict>
      </w:r>
    </w:p>
    <w:bookmarkEnd w:id="87"/>
    <w:bookmarkStart w:id="88" w:name="update-validation"/>
    <w:p>
      <w:pPr>
        <w:pStyle w:val="Heading3"/>
      </w:pPr>
      <w:r>
        <w:t xml:space="preserve">Update Validation</w:t>
      </w:r>
    </w:p>
    <w:p>
      <w:pPr>
        <w:pStyle w:val="FirstParagraph"/>
      </w:pPr>
      <w:r>
        <w:t xml:space="preserve">Every update follows:</w:t>
      </w:r>
    </w:p>
    <w:p>
      <w:pPr>
        <w:pStyle w:val="SourceCode"/>
      </w:pP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Persistence</w:t>
      </w:r>
    </w:p>
    <w:p>
      <w:r>
        <w:pict>
          <v:rect style="width:0;height:1.5pt" o:hralign="center" o:hrstd="t" o:hr="t"/>
        </w:pict>
      </w:r>
    </w:p>
    <w:bookmarkEnd w:id="88"/>
    <w:bookmarkStart w:id="89" w:name="persistence"/>
    <w:p>
      <w:pPr>
        <w:pStyle w:val="Heading3"/>
      </w:pPr>
      <w:r>
        <w:t xml:space="preserve">Persistence</w:t>
      </w:r>
    </w:p>
    <w:p>
      <w:pPr>
        <w:pStyle w:val="FirstParagraph"/>
      </w:pPr>
      <w:r>
        <w:t xml:space="preserve">Only Orchestrator writes memory.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Validated Update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Write 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Verify Write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 Event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f.-workflow-execution"/>
    <w:p>
      <w:pPr>
        <w:pStyle w:val="Heading2"/>
      </w:pPr>
      <w:r>
        <w:t xml:space="preserve">F. Workflow Execution</w:t>
      </w:r>
    </w:p>
    <w:bookmarkStart w:id="91" w:name="gpa-risk-assessment"/>
    <w:p>
      <w:pPr>
        <w:pStyle w:val="Heading3"/>
      </w:pPr>
      <w:r>
        <w:t xml:space="preserve">1. GPA Risk Assessment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Orchestrator</w:t>
      </w:r>
      <w:r>
        <w:br/>
      </w:r>
      <w:r>
        <w:rPr>
          <w:rStyle w:val="VerbatimChar"/>
        </w:rPr>
        <w:t xml:space="preserve">    participant AcademicRisk</w:t>
      </w:r>
      <w:r>
        <w:br/>
      </w:r>
      <w:r>
        <w:rPr>
          <w:rStyle w:val="VerbatimChar"/>
        </w:rPr>
        <w:t xml:space="preserve">    participant GPA_Tool</w:t>
      </w:r>
      <w:r>
        <w:br/>
      </w:r>
      <w:r>
        <w:br/>
      </w:r>
      <w:r>
        <w:rPr>
          <w:rStyle w:val="VerbatimChar"/>
        </w:rPr>
        <w:t xml:space="preserve">    User-&gt;&gt;Orchestrator: Risk Assessment Request</w:t>
      </w:r>
      <w:r>
        <w:br/>
      </w:r>
      <w:r>
        <w:br/>
      </w:r>
      <w:r>
        <w:rPr>
          <w:rStyle w:val="VerbatimChar"/>
        </w:rPr>
        <w:t xml:space="preserve">    Orchestrator-&gt;&gt;Orchestrator: Load Memory</w:t>
      </w:r>
      <w:r>
        <w:br/>
      </w:r>
      <w:r>
        <w:br/>
      </w:r>
      <w:r>
        <w:rPr>
          <w:rStyle w:val="VerbatimChar"/>
        </w:rPr>
        <w:t xml:space="preserve">    Orchestrator-&gt;&gt;AcademicRisk: Assess Risk</w:t>
      </w:r>
      <w:r>
        <w:br/>
      </w:r>
      <w:r>
        <w:br/>
      </w:r>
      <w:r>
        <w:rPr>
          <w:rStyle w:val="VerbatimChar"/>
        </w:rPr>
        <w:t xml:space="preserve">    AcademicRisk-&gt;&gt;GPA_Tool: Run Analysis</w:t>
      </w:r>
      <w:r>
        <w:br/>
      </w:r>
      <w:r>
        <w:br/>
      </w:r>
      <w:r>
        <w:rPr>
          <w:rStyle w:val="VerbatimChar"/>
        </w:rPr>
        <w:t xml:space="preserve">    GPA_Tool--&gt;&gt;AcademicRisk: Risk Assessment</w:t>
      </w:r>
      <w:r>
        <w:br/>
      </w:r>
      <w:r>
        <w:br/>
      </w:r>
      <w:r>
        <w:rPr>
          <w:rStyle w:val="VerbatimChar"/>
        </w:rPr>
        <w:t xml:space="preserve">    AcademicRisk--&gt;&gt;Orchestrator: Assessment</w:t>
      </w:r>
      <w:r>
        <w:br/>
      </w:r>
      <w:r>
        <w:br/>
      </w:r>
      <w:r>
        <w:rPr>
          <w:rStyle w:val="VerbatimChar"/>
        </w:rPr>
        <w:t xml:space="preserve">    Orchestrator--&gt;&gt;User: Results</w:t>
      </w:r>
    </w:p>
    <w:p>
      <w:r>
        <w:pict>
          <v:rect style="width:0;height:1.5pt" o:hralign="center" o:hrstd="t" o:hr="t"/>
        </w:pict>
      </w:r>
    </w:p>
    <w:bookmarkEnd w:id="91"/>
    <w:bookmarkStart w:id="92" w:name="scholarship-matching"/>
    <w:p>
      <w:pPr>
        <w:pStyle w:val="Heading3"/>
      </w:pPr>
      <w:r>
        <w:t xml:space="preserve">2. Scholarship Matching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Orchestrator</w:t>
      </w:r>
      <w:r>
        <w:br/>
      </w:r>
      <w:r>
        <w:rPr>
          <w:rStyle w:val="VerbatimChar"/>
        </w:rPr>
        <w:t xml:space="preserve">    participant OpportunityScout</w:t>
      </w:r>
      <w:r>
        <w:br/>
      </w:r>
      <w:r>
        <w:rPr>
          <w:rStyle w:val="VerbatimChar"/>
        </w:rPr>
        <w:t xml:space="preserve">    participant MatchTool</w:t>
      </w:r>
      <w:r>
        <w:br/>
      </w:r>
      <w:r>
        <w:br/>
      </w:r>
      <w:r>
        <w:rPr>
          <w:rStyle w:val="VerbatimChar"/>
        </w:rPr>
        <w:t xml:space="preserve">    User-&gt;&gt;Orchestrator: Scholarship Request</w:t>
      </w:r>
      <w:r>
        <w:br/>
      </w:r>
      <w:r>
        <w:br/>
      </w:r>
      <w:r>
        <w:rPr>
          <w:rStyle w:val="VerbatimChar"/>
        </w:rPr>
        <w:t xml:space="preserve">    Orchestrator-&gt;&gt;Orchestrator: Load Memory</w:t>
      </w:r>
      <w:r>
        <w:br/>
      </w:r>
      <w:r>
        <w:br/>
      </w:r>
      <w:r>
        <w:rPr>
          <w:rStyle w:val="VerbatimChar"/>
        </w:rPr>
        <w:t xml:space="preserve">    Orchestrator-&gt;&gt;OpportunityScout: Match Scholarships</w:t>
      </w:r>
      <w:r>
        <w:br/>
      </w:r>
      <w:r>
        <w:br/>
      </w:r>
      <w:r>
        <w:rPr>
          <w:rStyle w:val="VerbatimChar"/>
        </w:rPr>
        <w:t xml:space="preserve">    OpportunityScout-&gt;&gt;MatchTool: Execute Matching</w:t>
      </w:r>
      <w:r>
        <w:br/>
      </w:r>
      <w:r>
        <w:br/>
      </w:r>
      <w:r>
        <w:rPr>
          <w:rStyle w:val="VerbatimChar"/>
        </w:rPr>
        <w:t xml:space="preserve">    MatchTool--&gt;&gt;OpportunityScout: Ranked Matches</w:t>
      </w:r>
      <w:r>
        <w:br/>
      </w:r>
      <w:r>
        <w:br/>
      </w:r>
      <w:r>
        <w:rPr>
          <w:rStyle w:val="VerbatimChar"/>
        </w:rPr>
        <w:t xml:space="preserve">    OpportunityScout--&gt;&gt;Orchestrator: Matches</w:t>
      </w:r>
      <w:r>
        <w:br/>
      </w:r>
      <w:r>
        <w:br/>
      </w:r>
      <w:r>
        <w:rPr>
          <w:rStyle w:val="VerbatimChar"/>
        </w:rPr>
        <w:t xml:space="preserve">    Orchestrator--&gt;&gt;User: Results</w:t>
      </w:r>
    </w:p>
    <w:p>
      <w:r>
        <w:pict>
          <v:rect style="width:0;height:1.5pt" o:hralign="center" o:hrstd="t" o:hr="t"/>
        </w:pict>
      </w:r>
    </w:p>
    <w:bookmarkEnd w:id="92"/>
    <w:bookmarkStart w:id="93" w:name="weekly-briefing-generation"/>
    <w:p>
      <w:pPr>
        <w:pStyle w:val="Heading3"/>
      </w:pPr>
      <w:r>
        <w:t xml:space="preserve">3. Weekly Briefing Generation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Scheduler</w:t>
      </w:r>
      <w:r>
        <w:br/>
      </w:r>
      <w:r>
        <w:rPr>
          <w:rStyle w:val="VerbatimChar"/>
        </w:rPr>
        <w:t xml:space="preserve">    participant Orchestrator</w:t>
      </w:r>
      <w:r>
        <w:br/>
      </w:r>
      <w:r>
        <w:rPr>
          <w:rStyle w:val="VerbatimChar"/>
        </w:rPr>
        <w:t xml:space="preserve">    participant AcademicRisk</w:t>
      </w:r>
      <w:r>
        <w:br/>
      </w:r>
      <w:r>
        <w:rPr>
          <w:rStyle w:val="VerbatimChar"/>
        </w:rPr>
        <w:t xml:space="preserve">    participant OpportunityScout</w:t>
      </w:r>
      <w:r>
        <w:br/>
      </w:r>
      <w:r>
        <w:rPr>
          <w:rStyle w:val="VerbatimChar"/>
        </w:rPr>
        <w:t xml:space="preserve">    participant BriefingTool</w:t>
      </w:r>
      <w:r>
        <w:br/>
      </w:r>
      <w:r>
        <w:br/>
      </w:r>
      <w:r>
        <w:rPr>
          <w:rStyle w:val="VerbatimChar"/>
        </w:rPr>
        <w:t xml:space="preserve">    Scheduler-&gt;&gt;Orchestrator: Weekly Trigger</w:t>
      </w:r>
      <w:r>
        <w:br/>
      </w:r>
      <w:r>
        <w:br/>
      </w:r>
      <w:r>
        <w:rPr>
          <w:rStyle w:val="VerbatimChar"/>
        </w:rPr>
        <w:t xml:space="preserve">    Orchestrator-&gt;&gt;AcademicRisk: Assess Risk</w:t>
      </w:r>
      <w:r>
        <w:br/>
      </w:r>
      <w:r>
        <w:rPr>
          <w:rStyle w:val="VerbatimChar"/>
        </w:rPr>
        <w:t xml:space="preserve">    AcademicRisk--&gt;&gt;Orchestrator: Risk Result</w:t>
      </w:r>
      <w:r>
        <w:br/>
      </w:r>
      <w:r>
        <w:br/>
      </w:r>
      <w:r>
        <w:rPr>
          <w:rStyle w:val="VerbatimChar"/>
        </w:rPr>
        <w:t xml:space="preserve">    Orchestrator-&gt;&gt;OpportunityScout: Match Scholarships</w:t>
      </w:r>
      <w:r>
        <w:br/>
      </w:r>
      <w:r>
        <w:rPr>
          <w:rStyle w:val="VerbatimChar"/>
        </w:rPr>
        <w:t xml:space="preserve">    OpportunityScout--&gt;&gt;Orchestrator: Matches</w:t>
      </w:r>
      <w:r>
        <w:br/>
      </w:r>
      <w:r>
        <w:br/>
      </w:r>
      <w:r>
        <w:rPr>
          <w:rStyle w:val="VerbatimChar"/>
        </w:rPr>
        <w:t xml:space="preserve">    Orchestrator-&gt;&gt;BriefingTool: Generate Briefing</w:t>
      </w:r>
      <w:r>
        <w:br/>
      </w:r>
      <w:r>
        <w:br/>
      </w:r>
      <w:r>
        <w:rPr>
          <w:rStyle w:val="VerbatimChar"/>
        </w:rPr>
        <w:t xml:space="preserve">    BriefingTool--&gt;&gt;Orchestrator: Briefing</w:t>
      </w:r>
      <w:r>
        <w:br/>
      </w:r>
      <w:r>
        <w:br/>
      </w:r>
      <w:r>
        <w:rPr>
          <w:rStyle w:val="VerbatimChar"/>
        </w:rPr>
        <w:t xml:space="preserve">    Orchestrator--&gt;&gt;Scheduler: Completed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10" w:name="g.-tool-registration"/>
    <w:p>
      <w:pPr>
        <w:pStyle w:val="Heading2"/>
      </w:pPr>
      <w:r>
        <w:t xml:space="preserve">G. Tool Registration</w:t>
      </w:r>
    </w:p>
    <w:bookmarkStart w:id="99" w:name="gpa_risk_assessment_tool"/>
    <w:p>
      <w:pPr>
        <w:pStyle w:val="Heading3"/>
      </w:pPr>
      <w:r>
        <w:t xml:space="preserve">GPA_Risk_Assessment_Tool</w:t>
      </w:r>
    </w:p>
    <w:bookmarkStart w:id="95" w:name="purpose-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Calculate academic risk.</w:t>
      </w:r>
    </w:p>
    <w:bookmarkEnd w:id="95"/>
    <w:bookmarkStart w:id="96" w:name="inputs-6"/>
    <w:p>
      <w:pPr>
        <w:pStyle w:val="Heading4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StudentProfile</w:t>
      </w:r>
    </w:p>
    <w:bookmarkEnd w:id="96"/>
    <w:bookmarkStart w:id="97" w:name="outputs-6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RiskAssessment</w:t>
      </w:r>
    </w:p>
    <w:bookmarkEnd w:id="97"/>
    <w:bookmarkStart w:id="98" w:name="invocation-agent"/>
    <w:p>
      <w:pPr>
        <w:pStyle w:val="Heading4"/>
      </w:pPr>
      <w:r>
        <w:t xml:space="preserve">Invocation Agent</w:t>
      </w:r>
    </w:p>
    <w:p>
      <w:pPr>
        <w:pStyle w:val="SourceCode"/>
      </w:pPr>
      <w:r>
        <w:rPr>
          <w:rStyle w:val="VerbatimChar"/>
        </w:rPr>
        <w:t xml:space="preserve">Academic Risk Agent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scholarship_matching_tool"/>
    <w:p>
      <w:pPr>
        <w:pStyle w:val="Heading3"/>
      </w:pPr>
      <w:r>
        <w:t xml:space="preserve">Scholarship_Matching_Tool</w:t>
      </w:r>
    </w:p>
    <w:bookmarkStart w:id="100" w:name="purpose-4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Match scholarships.</w:t>
      </w:r>
    </w:p>
    <w:bookmarkEnd w:id="100"/>
    <w:bookmarkStart w:id="101" w:name="inputs-7"/>
    <w:p>
      <w:pPr>
        <w:pStyle w:val="Heading4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StudentProfile</w:t>
      </w:r>
      <w:r>
        <w:br/>
      </w:r>
      <w:r>
        <w:rPr>
          <w:rStyle w:val="VerbatimChar"/>
        </w:rPr>
        <w:t xml:space="preserve">ScholarshipDataset</w:t>
      </w:r>
    </w:p>
    <w:bookmarkEnd w:id="101"/>
    <w:bookmarkStart w:id="102" w:name="outputs-7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ScholarshipMatch[]</w:t>
      </w:r>
    </w:p>
    <w:bookmarkEnd w:id="102"/>
    <w:bookmarkStart w:id="103" w:name="invocation-agent-1"/>
    <w:p>
      <w:pPr>
        <w:pStyle w:val="Heading4"/>
      </w:pPr>
      <w:r>
        <w:t xml:space="preserve">Invocation Agent</w:t>
      </w:r>
    </w:p>
    <w:p>
      <w:pPr>
        <w:pStyle w:val="SourceCode"/>
      </w:pPr>
      <w:r>
        <w:rPr>
          <w:rStyle w:val="VerbatimChar"/>
        </w:rPr>
        <w:t xml:space="preserve">Opportunity Scout Agent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weekly_briefing_tool"/>
    <w:p>
      <w:pPr>
        <w:pStyle w:val="Heading3"/>
      </w:pPr>
      <w:r>
        <w:t xml:space="preserve">Weekly_Briefing_Tool</w:t>
      </w:r>
    </w:p>
    <w:bookmarkStart w:id="105" w:name="purpose-5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Generate weekly summary.</w:t>
      </w:r>
    </w:p>
    <w:bookmarkEnd w:id="105"/>
    <w:bookmarkStart w:id="106" w:name="inputs-8"/>
    <w:p>
      <w:pPr>
        <w:pStyle w:val="Heading4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StudentProfile</w:t>
      </w:r>
      <w:r>
        <w:br/>
      </w:r>
      <w:r>
        <w:rPr>
          <w:rStyle w:val="VerbatimChar"/>
        </w:rPr>
        <w:t xml:space="preserve">RiskAssessment</w:t>
      </w:r>
      <w:r>
        <w:br/>
      </w:r>
      <w:r>
        <w:rPr>
          <w:rStyle w:val="VerbatimChar"/>
        </w:rPr>
        <w:t xml:space="preserve">ScholarshipMatches</w:t>
      </w:r>
      <w:r>
        <w:br/>
      </w:r>
      <w:r>
        <w:rPr>
          <w:rStyle w:val="VerbatimChar"/>
        </w:rPr>
        <w:t xml:space="preserve">AlertHistory</w:t>
      </w:r>
    </w:p>
    <w:bookmarkEnd w:id="106"/>
    <w:bookmarkStart w:id="107" w:name="outputs-8"/>
    <w:p>
      <w:pPr>
        <w:pStyle w:val="Heading4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WeeklyBriefing</w:t>
      </w:r>
    </w:p>
    <w:bookmarkEnd w:id="107"/>
    <w:bookmarkStart w:id="108" w:name="invocation-agent-2"/>
    <w:p>
      <w:pPr>
        <w:pStyle w:val="Heading4"/>
      </w:pPr>
      <w:r>
        <w:t xml:space="preserve">Invocation Agent</w:t>
      </w:r>
    </w:p>
    <w:p>
      <w:pPr>
        <w:pStyle w:val="SourceCode"/>
      </w:pPr>
      <w:r>
        <w:rPr>
          <w:rStyle w:val="VerbatimChar"/>
        </w:rPr>
        <w:t xml:space="preserve">Orchestrator Agent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5" w:name="h.-error-handling"/>
    <w:p>
      <w:pPr>
        <w:pStyle w:val="Heading2"/>
      </w:pPr>
      <w:r>
        <w:t xml:space="preserve">H. Error Handling</w:t>
      </w:r>
    </w:p>
    <w:bookmarkStart w:id="111" w:name="validation-failures"/>
    <w:p>
      <w:pPr>
        <w:pStyle w:val="Heading3"/>
      </w:pPr>
      <w:r>
        <w:t xml:space="preserve">Validation Failures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Schema validation failure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Reject request</w:t>
      </w:r>
      <w:r>
        <w:br/>
      </w:r>
      <w:r>
        <w:rPr>
          <w:rStyle w:val="VerbatimChar"/>
        </w:rPr>
        <w:t xml:space="preserve">Log error</w:t>
      </w:r>
      <w:r>
        <w:br/>
      </w:r>
      <w:r>
        <w:rPr>
          <w:rStyle w:val="VerbatimChar"/>
        </w:rPr>
        <w:t xml:space="preserve">Return structured response</w:t>
      </w:r>
    </w:p>
    <w:p>
      <w:pPr>
        <w:pStyle w:val="FirstParagraph"/>
      </w:pPr>
      <w:r>
        <w:t xml:space="preserve">Retry:</w:t>
      </w:r>
    </w:p>
    <w:p>
      <w:pPr>
        <w:pStyle w:val="SourceCode"/>
      </w:pPr>
      <w:r>
        <w:rPr>
          <w:rStyle w:val="VerbatimChar"/>
        </w:rPr>
        <w:t xml:space="preserve">No retry</w:t>
      </w:r>
    </w:p>
    <w:p>
      <w:r>
        <w:pict>
          <v:rect style="width:0;height:1.5pt" o:hralign="center" o:hrstd="t" o:hr="t"/>
        </w:pict>
      </w:r>
    </w:p>
    <w:bookmarkEnd w:id="111"/>
    <w:bookmarkStart w:id="112" w:name="memory-failures"/>
    <w:p>
      <w:pPr>
        <w:pStyle w:val="Heading3"/>
      </w:pPr>
      <w:r>
        <w:t xml:space="preserve">Memory Failures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Missing file</w:t>
      </w:r>
      <w:r>
        <w:br/>
      </w:r>
      <w:r>
        <w:rPr>
          <w:rStyle w:val="VerbatimChar"/>
        </w:rPr>
        <w:t xml:space="preserve">Corrupted file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Abort workflow</w:t>
      </w:r>
      <w:r>
        <w:br/>
      </w:r>
      <w:r>
        <w:rPr>
          <w:rStyle w:val="VerbatimChar"/>
        </w:rPr>
        <w:t xml:space="preserve">Return error</w:t>
      </w:r>
    </w:p>
    <w:p>
      <w:pPr>
        <w:pStyle w:val="FirstParagraph"/>
      </w:pPr>
      <w:r>
        <w:t xml:space="preserve">Retry:</w:t>
      </w:r>
    </w:p>
    <w:p>
      <w:pPr>
        <w:pStyle w:val="SourceCode"/>
      </w:pPr>
      <w:r>
        <w:rPr>
          <w:rStyle w:val="VerbatimChar"/>
        </w:rPr>
        <w:t xml:space="preserve">1 retry</w:t>
      </w:r>
    </w:p>
    <w:p>
      <w:r>
        <w:pict>
          <v:rect style="width:0;height:1.5pt" o:hralign="center" o:hrstd="t" o:hr="t"/>
        </w:pict>
      </w:r>
    </w:p>
    <w:bookmarkEnd w:id="112"/>
    <w:bookmarkStart w:id="113" w:name="dataset-failures"/>
    <w:p>
      <w:pPr>
        <w:pStyle w:val="Heading3"/>
      </w:pPr>
      <w:r>
        <w:t xml:space="preserve">Dataset Failures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Invalid scholarship dataset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Return empty matches</w:t>
      </w:r>
    </w:p>
    <w:p>
      <w:pPr>
        <w:pStyle w:val="FirstParagraph"/>
      </w:pPr>
      <w:r>
        <w:t xml:space="preserve">Retry:</w:t>
      </w:r>
    </w:p>
    <w:p>
      <w:pPr>
        <w:pStyle w:val="SourceCode"/>
      </w:pPr>
      <w:r>
        <w:rPr>
          <w:rStyle w:val="VerbatimChar"/>
        </w:rPr>
        <w:t xml:space="preserve">1 retry</w:t>
      </w:r>
    </w:p>
    <w:p>
      <w:r>
        <w:pict>
          <v:rect style="width:0;height:1.5pt" o:hralign="center" o:hrstd="t" o:hr="t"/>
        </w:pict>
      </w:r>
    </w:p>
    <w:bookmarkEnd w:id="113"/>
    <w:bookmarkStart w:id="114" w:name="agent-failures"/>
    <w:p>
      <w:pPr>
        <w:pStyle w:val="Heading3"/>
      </w:pPr>
      <w:r>
        <w:t xml:space="preserve">Agent Failures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Invalid output</w:t>
      </w:r>
      <w:r>
        <w:br/>
      </w:r>
      <w:r>
        <w:rPr>
          <w:rStyle w:val="VerbatimChar"/>
        </w:rPr>
        <w:t xml:space="preserve">Exception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Reject output</w:t>
      </w:r>
    </w:p>
    <w:p>
      <w:pPr>
        <w:pStyle w:val="FirstParagraph"/>
      </w:pPr>
      <w:r>
        <w:t xml:space="preserve">Retry:</w:t>
      </w:r>
    </w:p>
    <w:p>
      <w:pPr>
        <w:pStyle w:val="SourceCode"/>
      </w:pPr>
      <w:r>
        <w:rPr>
          <w:rStyle w:val="VerbatimChar"/>
        </w:rPr>
        <w:t xml:space="preserve">Single retry</w:t>
      </w:r>
    </w:p>
    <w:p>
      <w:pPr>
        <w:pStyle w:val="FirstParagraph"/>
      </w:pPr>
      <w:r>
        <w:t xml:space="preserve">Failure sequence:</w:t>
      </w:r>
    </w:p>
    <w:p>
      <w:pPr>
        <w:pStyle w:val="SourceCode"/>
      </w:pP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Retry Once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 Error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 Safe Response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i.-security-integration"/>
    <w:p>
      <w:pPr>
        <w:pStyle w:val="Heading2"/>
      </w:pPr>
      <w:r>
        <w:t xml:space="preserve">I. Security Integration</w:t>
      </w:r>
    </w:p>
    <w:bookmarkStart w:id="116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t xml:space="preserve">Executed before workflow starts.</w:t>
      </w:r>
    </w:p>
    <w:p>
      <w:pPr>
        <w:pStyle w:val="BodyText"/>
      </w:pPr>
      <w:r>
        <w:t xml:space="preserve">Checks:</w:t>
      </w:r>
    </w:p>
    <w:p>
      <w:pPr>
        <w:pStyle w:val="SourceCode"/>
      </w:pPr>
      <w:r>
        <w:rPr>
          <w:rStyle w:val="VerbatimChar"/>
        </w:rPr>
        <w:t xml:space="preserve">Required fields</w:t>
      </w:r>
      <w:r>
        <w:br/>
      </w:r>
      <w:r>
        <w:rPr>
          <w:rStyle w:val="VerbatimChar"/>
        </w:rPr>
        <w:t xml:space="preserve">Data types</w:t>
      </w:r>
      <w:r>
        <w:br/>
      </w:r>
      <w:r>
        <w:rPr>
          <w:rStyle w:val="VerbatimChar"/>
        </w:rPr>
        <w:t xml:space="preserve">Value ranges</w:t>
      </w:r>
      <w:r>
        <w:br/>
      </w:r>
      <w:r>
        <w:rPr>
          <w:rStyle w:val="VerbatimChar"/>
        </w:rPr>
        <w:t xml:space="preserve">Schema compliance</w:t>
      </w:r>
    </w:p>
    <w:p>
      <w:r>
        <w:pict>
          <v:rect style="width:0;height:1.5pt" o:hralign="center" o:hrstd="t" o:hr="t"/>
        </w:pict>
      </w:r>
    </w:p>
    <w:bookmarkEnd w:id="116"/>
    <w:bookmarkStart w:id="117" w:name="prompt-injection-checks"/>
    <w:p>
      <w:pPr>
        <w:pStyle w:val="Heading3"/>
      </w:pPr>
      <w:r>
        <w:t xml:space="preserve">Prompt Injection Checks</w:t>
      </w:r>
    </w:p>
    <w:p>
      <w:pPr>
        <w:pStyle w:val="FirstParagraph"/>
      </w:pPr>
      <w:r>
        <w:t xml:space="preserve">Applied to:</w:t>
      </w:r>
    </w:p>
    <w:p>
      <w:pPr>
        <w:pStyle w:val="SourceCode"/>
      </w:pPr>
      <w:r>
        <w:rPr>
          <w:rStyle w:val="VerbatimChar"/>
        </w:rPr>
        <w:t xml:space="preserve">User requests</w:t>
      </w:r>
      <w:r>
        <w:br/>
      </w:r>
      <w:r>
        <w:rPr>
          <w:rStyle w:val="VerbatimChar"/>
        </w:rPr>
        <w:t xml:space="preserve">Agent outputs</w:t>
      </w:r>
    </w:p>
    <w:p>
      <w:pPr>
        <w:pStyle w:val="FirstParagraph"/>
      </w:pPr>
      <w:r>
        <w:t xml:space="preserve">Checks:</w:t>
      </w:r>
    </w:p>
    <w:p>
      <w:pPr>
        <w:pStyle w:val="SourceCode"/>
      </w:pPr>
      <w:r>
        <w:rPr>
          <w:rStyle w:val="VerbatimChar"/>
        </w:rPr>
        <w:t xml:space="preserve">Unexpected instructions</w:t>
      </w:r>
      <w:r>
        <w:br/>
      </w:r>
      <w:r>
        <w:rPr>
          <w:rStyle w:val="VerbatimChar"/>
        </w:rPr>
        <w:t xml:space="preserve">Memory modification attempts</w:t>
      </w:r>
      <w:r>
        <w:br/>
      </w:r>
      <w:r>
        <w:rPr>
          <w:rStyle w:val="VerbatimChar"/>
        </w:rPr>
        <w:t xml:space="preserve">System override attempts</w:t>
      </w:r>
    </w:p>
    <w:p>
      <w:r>
        <w:pict>
          <v:rect style="width:0;height:1.5pt" o:hralign="center" o:hrstd="t" o:hr="t"/>
        </w:pict>
      </w:r>
    </w:p>
    <w:bookmarkEnd w:id="117"/>
    <w:bookmarkStart w:id="118" w:name="structured-outputs"/>
    <w:p>
      <w:pPr>
        <w:pStyle w:val="Heading3"/>
      </w:pPr>
      <w:r>
        <w:t xml:space="preserve">Structured Outputs</w:t>
      </w:r>
    </w:p>
    <w:p>
      <w:pPr>
        <w:pStyle w:val="FirstParagraph"/>
      </w:pPr>
      <w:r>
        <w:t xml:space="preserve">All agents return:</w:t>
      </w:r>
    </w:p>
    <w:p>
      <w:pPr>
        <w:pStyle w:val="SourceCode"/>
      </w:pPr>
      <w:r>
        <w:rPr>
          <w:rStyle w:val="VerbatimChar"/>
        </w:rPr>
        <w:t xml:space="preserve">Typed Models</w:t>
      </w:r>
      <w:r>
        <w:br/>
      </w:r>
      <w:r>
        <w:rPr>
          <w:rStyle w:val="VerbatimChar"/>
        </w:rPr>
        <w:t xml:space="preserve">Validated Schemas</w:t>
      </w:r>
    </w:p>
    <w:p>
      <w:pPr>
        <w:pStyle w:val="FirstParagraph"/>
      </w:pPr>
      <w:r>
        <w:t xml:space="preserve">No free-form memory writes allowed.</w:t>
      </w:r>
    </w:p>
    <w:p>
      <w:r>
        <w:pict>
          <v:rect style="width:0;height:1.5pt" o:hralign="center" o:hrstd="t" o:hr="t"/>
        </w:pict>
      </w:r>
    </w:p>
    <w:bookmarkEnd w:id="118"/>
    <w:bookmarkStart w:id="119" w:name="orchestrator-write-gate"/>
    <w:p>
      <w:pPr>
        <w:pStyle w:val="Heading3"/>
      </w:pPr>
      <w:r>
        <w:t xml:space="preserve">Orchestrator Write Gate</w:t>
      </w:r>
    </w:p>
    <w:p>
      <w:pPr>
        <w:pStyle w:val="FirstParagraph"/>
      </w:pPr>
      <w:r>
        <w:t xml:space="preserve">Only Orchestrator can write memory.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Agent Output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Check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Write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Persistence</w:t>
      </w:r>
    </w:p>
    <w:p>
      <w:pPr>
        <w:pStyle w:val="FirstParagraph"/>
      </w:pPr>
      <w:r>
        <w:t xml:space="preserve">Sub-agents cannot directly modify memory.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j.-implementation-mapping"/>
    <w:p>
      <w:pPr>
        <w:pStyle w:val="Heading2"/>
      </w:pPr>
      <w:r>
        <w:t xml:space="preserve">J. Implementation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 File</w:t>
            </w:r>
          </w:p>
        </w:tc>
        <w:tc>
          <w:tcPr/>
          <w:p>
            <w:pPr>
              <w:pStyle w:val="Compact"/>
            </w:pPr>
            <w:r>
              <w:t xml:space="preserve">ADK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agents/orchestrator.py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agents/academic_risk.py</w:t>
            </w:r>
          </w:p>
        </w:tc>
        <w:tc>
          <w:tcPr/>
          <w:p>
            <w:pPr>
              <w:pStyle w:val="Compact"/>
            </w:pPr>
            <w:r>
              <w:t xml:space="preserve">Academic Risk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agents/opportunity_scout.py</w:t>
            </w:r>
          </w:p>
        </w:tc>
        <w:tc>
          <w:tcPr/>
          <w:p>
            <w:pPr>
              <w:pStyle w:val="Compact"/>
            </w:pPr>
            <w:r>
              <w:t xml:space="preserve">Opportunity Scout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skills/gpa_risk_assessment.py</w:t>
            </w:r>
          </w:p>
        </w:tc>
        <w:tc>
          <w:tcPr/>
          <w:p>
            <w:pPr>
              <w:pStyle w:val="Compact"/>
            </w:pPr>
            <w:r>
              <w:t xml:space="preserve">GPA Risk Assessment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skills/scholarship_matching.py</w:t>
            </w:r>
          </w:p>
        </w:tc>
        <w:tc>
          <w:tcPr/>
          <w:p>
            <w:pPr>
              <w:pStyle w:val="Compact"/>
            </w:pPr>
            <w:r>
              <w:t xml:space="preserve">Scholarship Matching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skills/weekly_briefing_generation.py</w:t>
            </w:r>
          </w:p>
        </w:tc>
        <w:tc>
          <w:tcPr/>
          <w:p>
            <w:pPr>
              <w:pStyle w:val="Compact"/>
            </w:pPr>
            <w:r>
              <w:t xml:space="preserve">Weekly Briefing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memory/student_profile.json</w:t>
            </w:r>
          </w:p>
        </w:tc>
        <w:tc>
          <w:tcPr/>
          <w:p>
            <w:pPr>
              <w:pStyle w:val="Compact"/>
            </w:pPr>
            <w:r>
              <w:t xml:space="preserve">Student Profile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memory/activity_log.json</w:t>
            </w:r>
          </w:p>
        </w:tc>
        <w:tc>
          <w:tcPr/>
          <w:p>
            <w:pPr>
              <w:pStyle w:val="Compact"/>
            </w:pPr>
            <w:r>
              <w:t xml:space="preserve">Activity Log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memory/alert_history.json</w:t>
            </w:r>
          </w:p>
        </w:tc>
        <w:tc>
          <w:tcPr/>
          <w:p>
            <w:pPr>
              <w:pStyle w:val="Compact"/>
            </w:pPr>
            <w:r>
              <w:t xml:space="preserve">Alert History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models/student_profile.py</w:t>
            </w:r>
          </w:p>
        </w:tc>
        <w:tc>
          <w:tcPr/>
          <w:p>
            <w:pPr>
              <w:pStyle w:val="Compact"/>
            </w:pPr>
            <w:r>
              <w:t xml:space="preserve">Student Profile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models/activity_log.py</w:t>
            </w:r>
          </w:p>
        </w:tc>
        <w:tc>
          <w:tcPr/>
          <w:p>
            <w:pPr>
              <w:pStyle w:val="Compact"/>
            </w:pPr>
            <w:r>
              <w:t xml:space="preserve">Activity Log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models/alert.py</w:t>
            </w:r>
          </w:p>
        </w:tc>
        <w:tc>
          <w:tcPr/>
          <w:p>
            <w:pPr>
              <w:pStyle w:val="Compact"/>
            </w:pPr>
            <w:r>
              <w:t xml:space="preserve">Alert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models/risk_assessment.py</w:t>
            </w:r>
          </w:p>
        </w:tc>
        <w:tc>
          <w:tcPr/>
          <w:p>
            <w:pPr>
              <w:pStyle w:val="Compact"/>
            </w:pPr>
            <w:r>
              <w:t xml:space="preserve">Risk Assessment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models/scholarship.py</w:t>
            </w:r>
          </w:p>
        </w:tc>
        <w:tc>
          <w:tcPr/>
          <w:p>
            <w:pPr>
              <w:pStyle w:val="Compact"/>
            </w:pPr>
            <w:r>
              <w:t xml:space="preserve">Scholarship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models/scholarship_match.py</w:t>
            </w:r>
          </w:p>
        </w:tc>
        <w:tc>
          <w:tcPr/>
          <w:p>
            <w:pPr>
              <w:pStyle w:val="Compact"/>
            </w:pPr>
            <w:r>
              <w:t xml:space="preserve">Scholarship Match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models/weekly_briefing.py</w:t>
            </w:r>
          </w:p>
        </w:tc>
        <w:tc>
          <w:tcPr/>
          <w:p>
            <w:pPr>
              <w:pStyle w:val="Compact"/>
            </w:pPr>
            <w:r>
              <w:t xml:space="preserve">Weekly Briefing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security/input_validator.py</w:t>
            </w:r>
          </w:p>
        </w:tc>
        <w:tc>
          <w:tcPr/>
          <w:p>
            <w:pPr>
              <w:pStyle w:val="Compact"/>
            </w:pPr>
            <w:r>
              <w:t xml:space="preserve">Input Validation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security/output_validator.py</w:t>
            </w:r>
          </w:p>
        </w:tc>
        <w:tc>
          <w:tcPr/>
          <w:p>
            <w:pPr>
              <w:pStyle w:val="Compact"/>
            </w:pPr>
            <w:r>
              <w:t xml:space="preserve">Output Validation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security/memory_guard.py</w:t>
            </w:r>
          </w:p>
        </w:tc>
        <w:tc>
          <w:tcPr/>
          <w:p>
            <w:pPr>
              <w:pStyle w:val="Compact"/>
            </w:pPr>
            <w:r>
              <w:t xml:space="preserve">Orchestrator Write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data/scholarships.json</w:t>
            </w:r>
          </w:p>
        </w:tc>
        <w:tc>
          <w:tcPr/>
          <w:p>
            <w:pPr>
              <w:pStyle w:val="Compact"/>
            </w:pPr>
            <w:r>
              <w:t xml:space="preserve">Scholarship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Streamlit 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config/settings.py</w:t>
            </w:r>
          </w:p>
        </w:tc>
        <w:tc>
          <w:tcPr/>
          <w:p>
            <w:pPr>
              <w:pStyle w:val="Compact"/>
            </w:pPr>
            <w:r>
              <w:t xml:space="preserve">Runtime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utils/logger.py</w:t>
            </w:r>
          </w:p>
        </w:tc>
        <w:tc>
          <w:tcPr/>
          <w:p>
            <w:pPr>
              <w:pStyle w:val="Compact"/>
            </w:pPr>
            <w:r>
              <w:t xml:space="preserve">Logging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utils/file_manager.py</w:t>
            </w:r>
          </w:p>
        </w:tc>
        <w:tc>
          <w:tcPr/>
          <w:p>
            <w:pPr>
              <w:pStyle w:val="Compact"/>
            </w:pPr>
            <w:r>
              <w:t xml:space="preserve">Memory Persistence Layer</w:t>
            </w:r>
          </w:p>
        </w:tc>
      </w:tr>
    </w:tbl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2026-06-24T05:28:23Z</dcterms:created>
  <dcterms:modified xsi:type="dcterms:W3CDTF">2026-06-24T05:28:23Z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