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400" w:rsidRPr="009C0B33" w:rsidRDefault="00CA36B4" w:rsidP="00CA36B4">
      <w:pPr>
        <w:jc w:val="center"/>
        <w:rPr>
          <w:rFonts w:ascii="Calibri" w:hAnsi="Calibri" w:cs="Calibri"/>
          <w:sz w:val="44"/>
        </w:rPr>
      </w:pPr>
      <w:r w:rsidRPr="009C0B33">
        <w:rPr>
          <w:rFonts w:ascii="Calibri" w:hAnsi="Calibri" w:cs="Calibri"/>
          <w:sz w:val="44"/>
        </w:rPr>
        <w:t>Paralelní a distribuované algoritmy</w:t>
      </w:r>
    </w:p>
    <w:p w:rsidR="00CA36B4" w:rsidRPr="009C0B33" w:rsidRDefault="00CA36B4" w:rsidP="00CA36B4">
      <w:pPr>
        <w:jc w:val="center"/>
        <w:rPr>
          <w:rFonts w:ascii="Calibri" w:hAnsi="Calibri" w:cs="Calibri"/>
          <w:sz w:val="36"/>
        </w:rPr>
      </w:pPr>
      <w:r w:rsidRPr="009C0B33">
        <w:rPr>
          <w:rFonts w:ascii="Calibri" w:hAnsi="Calibri" w:cs="Calibri"/>
          <w:sz w:val="36"/>
        </w:rPr>
        <w:t>2. projekt</w:t>
      </w:r>
    </w:p>
    <w:p w:rsidR="00CA36B4" w:rsidRDefault="00CA36B4" w:rsidP="00CA36B4">
      <w:pPr>
        <w:jc w:val="center"/>
        <w:rPr>
          <w:rFonts w:ascii="Calibri" w:hAnsi="Calibri" w:cs="Calibri"/>
          <w:sz w:val="32"/>
        </w:rPr>
      </w:pPr>
    </w:p>
    <w:p w:rsidR="009C0B33" w:rsidRDefault="009C0B33" w:rsidP="00CA36B4">
      <w:pPr>
        <w:jc w:val="center"/>
        <w:rPr>
          <w:rFonts w:ascii="Calibri" w:hAnsi="Calibri" w:cs="Calibri"/>
          <w:sz w:val="32"/>
        </w:rPr>
      </w:pPr>
      <w:proofErr w:type="spellStart"/>
      <w:r>
        <w:rPr>
          <w:rFonts w:ascii="Calibri" w:hAnsi="Calibri" w:cs="Calibri"/>
          <w:sz w:val="32"/>
        </w:rPr>
        <w:t>Odd-even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transposition</w:t>
      </w:r>
      <w:proofErr w:type="spellEnd"/>
      <w:r>
        <w:rPr>
          <w:rFonts w:ascii="Calibri" w:hAnsi="Calibri" w:cs="Calibri"/>
          <w:sz w:val="32"/>
        </w:rPr>
        <w:t xml:space="preserve"> sort</w:t>
      </w:r>
    </w:p>
    <w:p w:rsidR="009C0B33" w:rsidRPr="009C0B33" w:rsidRDefault="009C0B33" w:rsidP="00CA36B4">
      <w:pPr>
        <w:jc w:val="center"/>
        <w:rPr>
          <w:rFonts w:ascii="Calibri" w:hAnsi="Calibri" w:cs="Calibri"/>
          <w:sz w:val="32"/>
        </w:rPr>
      </w:pPr>
    </w:p>
    <w:p w:rsidR="00CA36B4" w:rsidRPr="009C0B33" w:rsidRDefault="00CA36B4" w:rsidP="00CA36B4">
      <w:pPr>
        <w:jc w:val="center"/>
        <w:rPr>
          <w:rFonts w:ascii="Calibri" w:hAnsi="Calibri" w:cs="Calibri"/>
          <w:sz w:val="32"/>
        </w:rPr>
      </w:pPr>
      <w:r w:rsidRPr="009C0B33">
        <w:rPr>
          <w:rFonts w:ascii="Calibri" w:hAnsi="Calibri" w:cs="Calibri"/>
          <w:sz w:val="32"/>
        </w:rPr>
        <w:t>Peter Horňák</w:t>
      </w:r>
    </w:p>
    <w:p w:rsidR="00CA36B4" w:rsidRPr="009C0B33" w:rsidRDefault="00CA36B4" w:rsidP="00CA36B4">
      <w:pPr>
        <w:jc w:val="center"/>
        <w:rPr>
          <w:rFonts w:ascii="Calibri" w:hAnsi="Calibri" w:cs="Calibri"/>
          <w:sz w:val="32"/>
        </w:rPr>
      </w:pPr>
      <w:hyperlink r:id="rId5" w:history="1">
        <w:r w:rsidRPr="009C0B33">
          <w:rPr>
            <w:rStyle w:val="Hyperlink"/>
            <w:rFonts w:ascii="Calibri" w:hAnsi="Calibri" w:cs="Calibri"/>
            <w:sz w:val="32"/>
          </w:rPr>
          <w:t>xhorna14@stud.fit.vutbr.cz</w:t>
        </w:r>
      </w:hyperlink>
    </w:p>
    <w:p w:rsidR="00CA36B4" w:rsidRPr="009C0B33" w:rsidRDefault="00CA36B4" w:rsidP="00CA36B4">
      <w:pPr>
        <w:rPr>
          <w:rFonts w:ascii="Calibri" w:hAnsi="Calibri" w:cs="Calibri"/>
          <w:sz w:val="32"/>
        </w:rPr>
      </w:pPr>
    </w:p>
    <w:p w:rsidR="00CA36B4" w:rsidRPr="009C0B33" w:rsidRDefault="00CA36B4" w:rsidP="00CA36B4">
      <w:pPr>
        <w:rPr>
          <w:rFonts w:ascii="Calibri" w:hAnsi="Calibri" w:cs="Calibri"/>
          <w:sz w:val="32"/>
        </w:rPr>
      </w:pPr>
    </w:p>
    <w:p w:rsidR="00CA68C7" w:rsidRPr="009C0B33" w:rsidRDefault="00CA36B4" w:rsidP="00CA68C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z w:val="28"/>
        </w:rPr>
      </w:pPr>
      <w:r w:rsidRPr="009C0B33">
        <w:rPr>
          <w:rFonts w:ascii="Calibri" w:hAnsi="Calibri" w:cs="Calibri"/>
          <w:b/>
          <w:sz w:val="28"/>
        </w:rPr>
        <w:t>Analýza algoritmu</w:t>
      </w:r>
    </w:p>
    <w:p w:rsidR="00CA68C7" w:rsidRPr="009C0B33" w:rsidRDefault="00CA68C7" w:rsidP="00CA68C7">
      <w:pPr>
        <w:rPr>
          <w:rFonts w:ascii="Calibri" w:hAnsi="Calibri" w:cs="Calibri"/>
          <w:sz w:val="22"/>
        </w:rPr>
      </w:pPr>
      <w:r w:rsidRPr="009C0B33">
        <w:rPr>
          <w:rFonts w:ascii="Calibri" w:hAnsi="Calibri" w:cs="Calibri"/>
          <w:sz w:val="22"/>
        </w:rPr>
        <w:t>Algoritmus prebieha v dvoch krokoch. V prvom kroku sa každý nepárny proces porovná so svojim susedom a na základe toho si vymenia svoje hodnoty. V ďalšom kroku spraví rovnaký úkon každý párny proces. Po maximálne n krokoch sú všetky hodnoty zoradené.</w:t>
      </w:r>
    </w:p>
    <w:p w:rsidR="009724C6" w:rsidRPr="009C0B33" w:rsidRDefault="00505408" w:rsidP="009724C6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2"/>
        </w:rPr>
      </w:pPr>
      <w:r w:rsidRPr="009C0B33">
        <w:rPr>
          <w:rFonts w:ascii="Calibri" w:hAnsi="Calibri" w:cs="Calibri"/>
          <w:sz w:val="22"/>
        </w:rPr>
        <w:t xml:space="preserve">Časová zložitosť algoritmu </w:t>
      </w:r>
      <w:r w:rsidR="009724C6" w:rsidRPr="009C0B33">
        <w:rPr>
          <w:rFonts w:ascii="Calibri" w:hAnsi="Calibri" w:cs="Calibri"/>
          <w:sz w:val="22"/>
        </w:rPr>
        <w:t xml:space="preserve">môžeme vyjadriť ako </w:t>
      </w:r>
      <w:r w:rsidR="009724C6" w:rsidRPr="009C0B33">
        <w:rPr>
          <w:rFonts w:ascii="STIXGeneral" w:eastAsia="Times New Roman" w:hAnsi="STIXGeneral" w:cs="STIXGeneral"/>
          <w:i/>
          <w:iCs/>
          <w:szCs w:val="27"/>
        </w:rPr>
        <w:t xml:space="preserve">t(n) = </w:t>
      </w:r>
      <w:r w:rsidRPr="009C0B33">
        <w:rPr>
          <w:rFonts w:ascii="STIXGeneral" w:eastAsia="Times New Roman" w:hAnsi="STIXGeneral" w:cs="STIXGeneral"/>
          <w:i/>
          <w:iCs/>
          <w:szCs w:val="27"/>
        </w:rPr>
        <w:t>𝑂</w:t>
      </w:r>
      <w:r w:rsidRPr="009C0B33">
        <w:rPr>
          <w:rFonts w:ascii="STIXGeneral" w:eastAsia="Times New Roman" w:hAnsi="STIXGeneral" w:cs="STIXGeneral"/>
          <w:szCs w:val="27"/>
        </w:rPr>
        <w:t>(</w:t>
      </w:r>
      <w:r w:rsidRPr="009C0B33">
        <w:rPr>
          <w:rFonts w:ascii="STIXGeneral" w:eastAsia="Times New Roman" w:hAnsi="STIXGeneral" w:cs="STIXGeneral"/>
          <w:i/>
          <w:iCs/>
          <w:szCs w:val="27"/>
        </w:rPr>
        <w:t>𝑛</w:t>
      </w:r>
      <w:r w:rsidRPr="009C0B33">
        <w:rPr>
          <w:rFonts w:ascii="STIXGeneral" w:eastAsia="Times New Roman" w:hAnsi="STIXGeneral" w:cs="STIXGeneral"/>
          <w:szCs w:val="27"/>
        </w:rPr>
        <w:t>)</w:t>
      </w:r>
      <w:r w:rsidR="009724C6" w:rsidRPr="009C0B33">
        <w:rPr>
          <w:rFonts w:ascii="Calibri" w:eastAsia="Times New Roman" w:hAnsi="Calibri" w:cs="Calibri"/>
          <w:sz w:val="22"/>
        </w:rPr>
        <w:t xml:space="preserve">, keďže sa pri každom kroku vykonáva porovnanie a dve výmeny z čoho vyplýva, že čas je konštantný. </w:t>
      </w:r>
      <w:r w:rsidR="009724C6" w:rsidRPr="009C0B33">
        <w:rPr>
          <w:rFonts w:ascii="Calibri" w:eastAsia="Times New Roman" w:hAnsi="Calibri" w:cs="Calibri"/>
          <w:sz w:val="22"/>
        </w:rPr>
        <w:br/>
      </w:r>
    </w:p>
    <w:p w:rsidR="00CB5B3A" w:rsidRPr="009C0B33" w:rsidRDefault="00CB5B3A" w:rsidP="00CB5B3A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2"/>
        </w:rPr>
      </w:pPr>
      <w:r w:rsidRPr="009C0B33">
        <w:rPr>
          <w:rFonts w:ascii="Calibri" w:eastAsia="Times New Roman" w:hAnsi="Calibri" w:cs="Calibri"/>
          <w:sz w:val="22"/>
        </w:rPr>
        <w:t xml:space="preserve">Pamäťová zložitosť algoritmu je </w:t>
      </w:r>
      <w:r w:rsidRPr="009C0B33">
        <w:rPr>
          <w:rFonts w:ascii="STIXGeneral" w:eastAsia="Times New Roman" w:hAnsi="STIXGeneral" w:cs="STIXGeneral"/>
          <w:i/>
          <w:iCs/>
          <w:szCs w:val="27"/>
        </w:rPr>
        <w:t>p</w:t>
      </w:r>
      <w:r w:rsidRPr="009C0B33">
        <w:rPr>
          <w:rFonts w:ascii="STIXGeneral" w:eastAsia="Times New Roman" w:hAnsi="STIXGeneral" w:cs="STIXGeneral"/>
          <w:i/>
          <w:iCs/>
          <w:szCs w:val="27"/>
        </w:rPr>
        <w:t>(n) = 𝑂</w:t>
      </w:r>
      <w:r w:rsidRPr="009C0B33">
        <w:rPr>
          <w:rFonts w:ascii="STIXGeneral" w:eastAsia="Times New Roman" w:hAnsi="STIXGeneral" w:cs="STIXGeneral"/>
          <w:szCs w:val="27"/>
        </w:rPr>
        <w:t>(</w:t>
      </w:r>
      <w:r w:rsidRPr="009C0B33">
        <w:rPr>
          <w:rFonts w:ascii="STIXGeneral" w:eastAsia="Times New Roman" w:hAnsi="STIXGeneral" w:cs="STIXGeneral"/>
          <w:i/>
          <w:iCs/>
          <w:szCs w:val="27"/>
        </w:rPr>
        <w:t>𝑛</w:t>
      </w:r>
      <w:r w:rsidRPr="009C0B33">
        <w:rPr>
          <w:rFonts w:ascii="STIXGeneral" w:eastAsia="Times New Roman" w:hAnsi="STIXGeneral" w:cs="STIXGeneral"/>
          <w:szCs w:val="27"/>
        </w:rPr>
        <w:t>)</w:t>
      </w:r>
      <w:r w:rsidRPr="009C0B33">
        <w:rPr>
          <w:rFonts w:ascii="Calibri" w:eastAsia="Times New Roman" w:hAnsi="Calibri" w:cs="Calibri"/>
          <w:sz w:val="22"/>
        </w:rPr>
        <w:t>,</w:t>
      </w:r>
      <w:r w:rsidRPr="009C0B33">
        <w:rPr>
          <w:rFonts w:ascii="Calibri" w:eastAsia="Times New Roman" w:hAnsi="Calibri" w:cs="Calibri"/>
          <w:sz w:val="22"/>
        </w:rPr>
        <w:t xml:space="preserve"> keďže pre každé číslo na vstupe algoritmu je priradený jeden proces.</w:t>
      </w:r>
      <w:r w:rsidRPr="009C0B33">
        <w:rPr>
          <w:rFonts w:ascii="Calibri" w:eastAsia="Times New Roman" w:hAnsi="Calibri" w:cs="Calibri"/>
          <w:sz w:val="22"/>
        </w:rPr>
        <w:br/>
      </w:r>
    </w:p>
    <w:p w:rsidR="00CB5B3A" w:rsidRPr="009C0B33" w:rsidRDefault="00CB5B3A" w:rsidP="00CB5B3A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2"/>
        </w:rPr>
      </w:pPr>
      <w:r w:rsidRPr="009C0B33">
        <w:rPr>
          <w:rFonts w:ascii="Calibri" w:eastAsia="Times New Roman" w:hAnsi="Calibri" w:cs="Calibri"/>
          <w:sz w:val="22"/>
        </w:rPr>
        <w:t>Z toho je možné odvodiť celkovú cenu algoritmu, ktorá je nasledovná:</w:t>
      </w:r>
    </w:p>
    <w:p w:rsidR="00CB5B3A" w:rsidRPr="009C0B33" w:rsidRDefault="00CB5B3A" w:rsidP="00CB5B3A">
      <w:pPr>
        <w:ind w:left="720"/>
        <w:rPr>
          <w:rFonts w:ascii="Calibri" w:eastAsia="Times New Roman" w:hAnsi="Calibri" w:cs="Calibri"/>
          <w:sz w:val="22"/>
        </w:rPr>
      </w:pPr>
      <w:r w:rsidRPr="009C0B33">
        <w:rPr>
          <w:rFonts w:ascii="STIXGeneral" w:eastAsia="Times New Roman" w:hAnsi="STIXGeneral" w:cs="STIXGeneral"/>
          <w:i/>
          <w:iCs/>
          <w:szCs w:val="27"/>
        </w:rPr>
        <w:t>c</w:t>
      </w:r>
      <w:r w:rsidRPr="009C0B33">
        <w:rPr>
          <w:rFonts w:ascii="STIXGeneral" w:eastAsia="Times New Roman" w:hAnsi="STIXGeneral" w:cs="STIXGeneral"/>
          <w:i/>
          <w:iCs/>
          <w:szCs w:val="27"/>
        </w:rPr>
        <w:t xml:space="preserve">(n) = </w:t>
      </w:r>
      <w:r w:rsidRPr="009C0B33">
        <w:rPr>
          <w:rFonts w:ascii="STIXGeneral" w:eastAsia="Times New Roman" w:hAnsi="STIXGeneral" w:cs="STIXGeneral"/>
          <w:i/>
          <w:iCs/>
          <w:szCs w:val="27"/>
        </w:rPr>
        <w:t>t</w:t>
      </w:r>
      <w:r w:rsidRPr="009C0B33">
        <w:rPr>
          <w:rFonts w:ascii="STIXGeneral" w:eastAsia="Times New Roman" w:hAnsi="STIXGeneral" w:cs="STIXGeneral"/>
          <w:szCs w:val="27"/>
        </w:rPr>
        <w:t>(</w:t>
      </w:r>
      <w:r w:rsidRPr="009C0B33">
        <w:rPr>
          <w:rFonts w:ascii="STIXGeneral" w:eastAsia="Times New Roman" w:hAnsi="STIXGeneral" w:cs="STIXGeneral"/>
          <w:i/>
          <w:iCs/>
          <w:szCs w:val="27"/>
        </w:rPr>
        <w:t>𝑛</w:t>
      </w:r>
      <w:r w:rsidRPr="009C0B33">
        <w:rPr>
          <w:rFonts w:ascii="STIXGeneral" w:eastAsia="Times New Roman" w:hAnsi="STIXGeneral" w:cs="STIXGeneral"/>
          <w:szCs w:val="27"/>
        </w:rPr>
        <w:t>)</w:t>
      </w:r>
      <w:r w:rsidRPr="009C0B33">
        <w:rPr>
          <w:rFonts w:ascii="STIXGeneral" w:eastAsia="Times New Roman" w:hAnsi="STIXGeneral" w:cs="STIXGeneral"/>
          <w:szCs w:val="27"/>
        </w:rPr>
        <w:t xml:space="preserve"> * </w:t>
      </w:r>
      <w:r w:rsidRPr="009C0B33">
        <w:rPr>
          <w:rFonts w:ascii="STIXGeneral" w:eastAsia="Times New Roman" w:hAnsi="STIXGeneral" w:cs="STIXGeneral"/>
          <w:i/>
          <w:iCs/>
          <w:szCs w:val="27"/>
        </w:rPr>
        <w:t>p</w:t>
      </w:r>
      <w:r w:rsidRPr="009C0B33">
        <w:rPr>
          <w:rFonts w:ascii="STIXGeneral" w:eastAsia="Times New Roman" w:hAnsi="STIXGeneral" w:cs="STIXGeneral"/>
          <w:szCs w:val="27"/>
        </w:rPr>
        <w:t>(</w:t>
      </w:r>
      <w:r w:rsidRPr="009C0B33">
        <w:rPr>
          <w:rFonts w:ascii="STIXGeneral" w:eastAsia="Times New Roman" w:hAnsi="STIXGeneral" w:cs="STIXGeneral"/>
          <w:i/>
          <w:iCs/>
          <w:szCs w:val="27"/>
        </w:rPr>
        <w:t>𝑛</w:t>
      </w:r>
      <w:r w:rsidRPr="009C0B33">
        <w:rPr>
          <w:rFonts w:ascii="STIXGeneral" w:eastAsia="Times New Roman" w:hAnsi="STIXGeneral" w:cs="STIXGeneral"/>
          <w:szCs w:val="27"/>
        </w:rPr>
        <w:t>)</w:t>
      </w:r>
      <w:r w:rsidRPr="009C0B33">
        <w:rPr>
          <w:rFonts w:ascii="STIXGeneral" w:eastAsia="Times New Roman" w:hAnsi="STIXGeneral" w:cs="STIXGeneral"/>
          <w:szCs w:val="27"/>
        </w:rPr>
        <w:t xml:space="preserve"> = </w:t>
      </w:r>
      <w:r w:rsidRPr="009C0B33">
        <w:rPr>
          <w:rFonts w:ascii="Calibri" w:eastAsia="Times New Roman" w:hAnsi="Calibri" w:cs="Calibri"/>
          <w:sz w:val="22"/>
        </w:rPr>
        <w:t xml:space="preserve"> </w:t>
      </w:r>
      <w:r w:rsidRPr="009C0B33">
        <w:rPr>
          <w:rFonts w:ascii="STIXGeneral" w:eastAsia="Times New Roman" w:hAnsi="STIXGeneral" w:cs="STIXGeneral"/>
          <w:i/>
          <w:iCs/>
          <w:szCs w:val="27"/>
        </w:rPr>
        <w:t>𝑂</w:t>
      </w:r>
      <w:r w:rsidRPr="009C0B33">
        <w:rPr>
          <w:rFonts w:ascii="STIXGeneral" w:eastAsia="Times New Roman" w:hAnsi="STIXGeneral" w:cs="STIXGeneral"/>
          <w:szCs w:val="27"/>
        </w:rPr>
        <w:t>(</w:t>
      </w:r>
      <w:r w:rsidRPr="009C0B33">
        <w:rPr>
          <w:rFonts w:ascii="STIXGeneral" w:eastAsia="Times New Roman" w:hAnsi="STIXGeneral" w:cs="STIXGeneral"/>
          <w:i/>
          <w:iCs/>
          <w:szCs w:val="27"/>
        </w:rPr>
        <w:t>𝑛</w:t>
      </w:r>
      <w:r w:rsidRPr="009C0B33">
        <w:rPr>
          <w:rFonts w:ascii="STIXGeneral" w:eastAsia="Times New Roman" w:hAnsi="STIXGeneral" w:cs="STIXGeneral"/>
          <w:i/>
          <w:iCs/>
          <w:szCs w:val="27"/>
        </w:rPr>
        <w:t xml:space="preserve"> * n</w:t>
      </w:r>
      <w:r w:rsidRPr="009C0B33">
        <w:rPr>
          <w:rFonts w:ascii="STIXGeneral" w:eastAsia="Times New Roman" w:hAnsi="STIXGeneral" w:cs="STIXGeneral"/>
          <w:szCs w:val="27"/>
        </w:rPr>
        <w:t>)</w:t>
      </w:r>
      <w:r w:rsidRPr="009C0B33">
        <w:rPr>
          <w:rFonts w:ascii="STIXGeneral" w:eastAsia="Times New Roman" w:hAnsi="STIXGeneral" w:cs="STIXGeneral"/>
          <w:szCs w:val="27"/>
        </w:rPr>
        <w:t xml:space="preserve"> = </w:t>
      </w:r>
      <w:r w:rsidRPr="009C0B33">
        <w:rPr>
          <w:rFonts w:ascii="STIXGeneral" w:eastAsia="Times New Roman" w:hAnsi="STIXGeneral" w:cs="STIXGeneral"/>
          <w:i/>
          <w:iCs/>
          <w:szCs w:val="27"/>
        </w:rPr>
        <w:t>𝑂</w:t>
      </w:r>
      <w:r w:rsidRPr="009C0B33">
        <w:rPr>
          <w:rFonts w:ascii="STIXGeneral" w:eastAsia="Times New Roman" w:hAnsi="STIXGeneral" w:cs="STIXGeneral"/>
          <w:szCs w:val="27"/>
        </w:rPr>
        <w:t>(</w:t>
      </w:r>
      <w:r w:rsidRPr="009C0B33">
        <w:rPr>
          <w:rFonts w:ascii="STIXGeneral" w:eastAsia="Times New Roman" w:hAnsi="STIXGeneral" w:cs="STIXGeneral"/>
          <w:i/>
          <w:iCs/>
          <w:szCs w:val="27"/>
        </w:rPr>
        <w:t>𝑛</w:t>
      </w:r>
      <w:r w:rsidRPr="009C0B33">
        <w:rPr>
          <w:rFonts w:ascii="STIXGeneral" w:eastAsia="Times New Roman" w:hAnsi="STIXGeneral" w:cs="STIXGeneral"/>
          <w:i/>
          <w:iCs/>
          <w:szCs w:val="27"/>
          <w:vertAlign w:val="superscript"/>
        </w:rPr>
        <w:t>2</w:t>
      </w:r>
      <w:r w:rsidRPr="009C0B33">
        <w:rPr>
          <w:rFonts w:ascii="STIXGeneral" w:eastAsia="Times New Roman" w:hAnsi="STIXGeneral" w:cs="STIXGeneral"/>
          <w:szCs w:val="27"/>
        </w:rPr>
        <w:t>)</w:t>
      </w:r>
      <w:r w:rsidRPr="009C0B33">
        <w:rPr>
          <w:rFonts w:ascii="Calibri" w:eastAsia="Times New Roman" w:hAnsi="Calibri" w:cs="Calibri"/>
          <w:sz w:val="22"/>
        </w:rPr>
        <w:t xml:space="preserve"> </w:t>
      </w:r>
      <w:r w:rsidRPr="009C0B33">
        <w:rPr>
          <w:rFonts w:ascii="Calibri" w:eastAsia="Times New Roman" w:hAnsi="Calibri" w:cs="Calibri"/>
          <w:sz w:val="22"/>
        </w:rPr>
        <w:t>čo nie je optimálna cena.</w:t>
      </w:r>
    </w:p>
    <w:p w:rsidR="00CB5B3A" w:rsidRPr="009C0B33" w:rsidRDefault="00CB5B3A" w:rsidP="00CB5B3A">
      <w:pPr>
        <w:ind w:left="720"/>
        <w:rPr>
          <w:rFonts w:ascii="Calibri" w:eastAsia="Times New Roman" w:hAnsi="Calibri" w:cs="Calibri"/>
          <w:sz w:val="22"/>
        </w:rPr>
      </w:pPr>
    </w:p>
    <w:p w:rsidR="00CB5B3A" w:rsidRPr="009C0B33" w:rsidRDefault="00CB5B3A" w:rsidP="00CA68C7">
      <w:pPr>
        <w:pStyle w:val="ListParagraph"/>
        <w:numPr>
          <w:ilvl w:val="0"/>
          <w:numId w:val="1"/>
        </w:numPr>
        <w:spacing w:line="360" w:lineRule="auto"/>
        <w:rPr>
          <w:rFonts w:ascii="Calibri" w:eastAsia="Times New Roman" w:hAnsi="Calibri" w:cs="Calibri"/>
          <w:sz w:val="22"/>
        </w:rPr>
      </w:pPr>
      <w:r w:rsidRPr="009C0B33">
        <w:rPr>
          <w:rFonts w:ascii="Calibri" w:hAnsi="Calibri" w:cs="Calibri"/>
          <w:b/>
          <w:sz w:val="28"/>
        </w:rPr>
        <w:t>Implementácia</w:t>
      </w:r>
    </w:p>
    <w:p w:rsidR="00CA68C7" w:rsidRPr="009C0B33" w:rsidRDefault="00346200" w:rsidP="00CA68C7">
      <w:pPr>
        <w:rPr>
          <w:rFonts w:ascii="Calibri" w:eastAsia="Times New Roman" w:hAnsi="Calibri" w:cs="Calibri"/>
          <w:sz w:val="22"/>
        </w:rPr>
      </w:pPr>
      <w:r w:rsidRPr="009C0B33">
        <w:rPr>
          <w:rFonts w:ascii="Calibri" w:eastAsia="Times New Roman" w:hAnsi="Calibri" w:cs="Calibri"/>
          <w:sz w:val="22"/>
        </w:rPr>
        <w:t>Projekt</w:t>
      </w:r>
      <w:r w:rsidR="007D6FD9" w:rsidRPr="009C0B33">
        <w:rPr>
          <w:rFonts w:ascii="Calibri" w:eastAsia="Times New Roman" w:hAnsi="Calibri" w:cs="Calibri"/>
          <w:sz w:val="22"/>
        </w:rPr>
        <w:t xml:space="preserve"> je implementovaný v jazyku C++. Pre jeho správne spustenie je k zdrojovému kódu priložený skript </w:t>
      </w:r>
      <w:r w:rsidR="007D6FD9" w:rsidRPr="009C0B33">
        <w:rPr>
          <w:rFonts w:ascii="Calibri" w:eastAsia="Times New Roman" w:hAnsi="Calibri" w:cs="Calibri"/>
          <w:i/>
          <w:sz w:val="22"/>
        </w:rPr>
        <w:t>test.sh</w:t>
      </w:r>
      <w:r w:rsidR="007D6FD9" w:rsidRPr="009C0B33">
        <w:rPr>
          <w:rFonts w:ascii="Calibri" w:eastAsia="Times New Roman" w:hAnsi="Calibri" w:cs="Calibri"/>
          <w:sz w:val="22"/>
        </w:rPr>
        <w:t>, ktorý prijíma jeden parameter určujúci počet čísiel</w:t>
      </w:r>
      <w:r w:rsidR="00405BB9" w:rsidRPr="009C0B33">
        <w:rPr>
          <w:rFonts w:ascii="Calibri" w:eastAsia="Times New Roman" w:hAnsi="Calibri" w:cs="Calibri"/>
          <w:sz w:val="22"/>
        </w:rPr>
        <w:t>.</w:t>
      </w:r>
      <w:r w:rsidR="007D6FD9" w:rsidRPr="009C0B33">
        <w:rPr>
          <w:rFonts w:ascii="Calibri" w:eastAsia="Times New Roman" w:hAnsi="Calibri" w:cs="Calibri"/>
          <w:sz w:val="22"/>
        </w:rPr>
        <w:t xml:space="preserve"> </w:t>
      </w:r>
      <w:r w:rsidR="00405BB9" w:rsidRPr="009C0B33">
        <w:rPr>
          <w:rFonts w:ascii="Calibri" w:eastAsia="Times New Roman" w:hAnsi="Calibri" w:cs="Calibri"/>
          <w:sz w:val="22"/>
        </w:rPr>
        <w:t xml:space="preserve">Tento skript vygeneruje náhodné čísla a vloží ich do súboru </w:t>
      </w:r>
      <w:proofErr w:type="spellStart"/>
      <w:r w:rsidR="00405BB9" w:rsidRPr="009C0B33">
        <w:rPr>
          <w:rFonts w:ascii="Calibri" w:eastAsia="Times New Roman" w:hAnsi="Calibri" w:cs="Calibri"/>
          <w:i/>
          <w:sz w:val="22"/>
        </w:rPr>
        <w:t>numbers</w:t>
      </w:r>
      <w:proofErr w:type="spellEnd"/>
      <w:r w:rsidR="00405BB9" w:rsidRPr="009C0B33">
        <w:rPr>
          <w:rFonts w:ascii="Calibri" w:eastAsia="Times New Roman" w:hAnsi="Calibri" w:cs="Calibri"/>
          <w:sz w:val="22"/>
        </w:rPr>
        <w:t>.</w:t>
      </w:r>
    </w:p>
    <w:p w:rsidR="00802B34" w:rsidRPr="009C0B33" w:rsidRDefault="00405BB9" w:rsidP="00CA68C7">
      <w:pPr>
        <w:rPr>
          <w:rFonts w:ascii="Calibri" w:eastAsia="Times New Roman" w:hAnsi="Calibri" w:cs="Calibri"/>
          <w:sz w:val="22"/>
        </w:rPr>
      </w:pPr>
      <w:r w:rsidRPr="009C0B33">
        <w:rPr>
          <w:rFonts w:ascii="Calibri" w:eastAsia="Times New Roman" w:hAnsi="Calibri" w:cs="Calibri"/>
          <w:sz w:val="22"/>
        </w:rPr>
        <w:t xml:space="preserve">Následne sa spustí program s rovnakým s takým počtom procesov, že každému číslu bude priradený jeden vlastný proces. </w:t>
      </w:r>
      <w:r w:rsidR="00685DFC" w:rsidRPr="009C0B33">
        <w:rPr>
          <w:rFonts w:ascii="Calibri" w:eastAsia="Times New Roman" w:hAnsi="Calibri" w:cs="Calibri"/>
          <w:sz w:val="22"/>
        </w:rPr>
        <w:t xml:space="preserve">Pridelenie čísiel procesom vykonáva proces s id 0 a to tak, že postupne číta čísla zo súboru </w:t>
      </w:r>
      <w:proofErr w:type="spellStart"/>
      <w:r w:rsidR="00685DFC" w:rsidRPr="009C0B33">
        <w:rPr>
          <w:rFonts w:ascii="Calibri" w:eastAsia="Times New Roman" w:hAnsi="Calibri" w:cs="Calibri"/>
          <w:i/>
          <w:sz w:val="22"/>
        </w:rPr>
        <w:t>numbers</w:t>
      </w:r>
      <w:proofErr w:type="spellEnd"/>
      <w:r w:rsidR="00685DFC" w:rsidRPr="009C0B33">
        <w:rPr>
          <w:rFonts w:ascii="Calibri" w:eastAsia="Times New Roman" w:hAnsi="Calibri" w:cs="Calibri"/>
          <w:sz w:val="22"/>
        </w:rPr>
        <w:t xml:space="preserve"> a prideľuje ich ostatným procesom</w:t>
      </w:r>
      <w:r w:rsidR="004663B5" w:rsidRPr="009C0B33">
        <w:rPr>
          <w:rFonts w:ascii="Calibri" w:eastAsia="Times New Roman" w:hAnsi="Calibri" w:cs="Calibri"/>
          <w:sz w:val="22"/>
        </w:rPr>
        <w:t xml:space="preserve"> pomocou funkcie </w:t>
      </w:r>
      <w:proofErr w:type="spellStart"/>
      <w:r w:rsidR="004663B5" w:rsidRPr="009C0B33">
        <w:rPr>
          <w:rFonts w:ascii="Calibri" w:eastAsia="Times New Roman" w:hAnsi="Calibri" w:cs="Calibri"/>
          <w:i/>
          <w:sz w:val="22"/>
        </w:rPr>
        <w:t>MPI_Send</w:t>
      </w:r>
      <w:proofErr w:type="spellEnd"/>
      <w:r w:rsidR="004663B5" w:rsidRPr="009C0B33">
        <w:rPr>
          <w:rFonts w:ascii="Calibri" w:eastAsia="Times New Roman" w:hAnsi="Calibri" w:cs="Calibri"/>
          <w:i/>
          <w:sz w:val="22"/>
        </w:rPr>
        <w:t>()</w:t>
      </w:r>
      <w:r w:rsidR="00685DFC" w:rsidRPr="009C0B33">
        <w:rPr>
          <w:rFonts w:ascii="Calibri" w:eastAsia="Times New Roman" w:hAnsi="Calibri" w:cs="Calibri"/>
          <w:sz w:val="22"/>
        </w:rPr>
        <w:t xml:space="preserve">. </w:t>
      </w:r>
      <w:r w:rsidR="00685DFC" w:rsidRPr="009C0B33">
        <w:rPr>
          <w:rFonts w:ascii="Calibri" w:eastAsia="Times New Roman" w:hAnsi="Calibri" w:cs="Calibri"/>
          <w:sz w:val="22"/>
        </w:rPr>
        <w:br/>
        <w:t>Po</w:t>
      </w:r>
      <w:r w:rsidR="004663B5" w:rsidRPr="009C0B33">
        <w:rPr>
          <w:rFonts w:ascii="Calibri" w:eastAsia="Times New Roman" w:hAnsi="Calibri" w:cs="Calibri"/>
          <w:sz w:val="22"/>
        </w:rPr>
        <w:t xml:space="preserve"> prijatí čísla pomocou funkcie </w:t>
      </w:r>
      <w:proofErr w:type="spellStart"/>
      <w:r w:rsidR="004663B5" w:rsidRPr="009C0B33">
        <w:rPr>
          <w:rFonts w:ascii="Calibri" w:eastAsia="Times New Roman" w:hAnsi="Calibri" w:cs="Calibri"/>
          <w:i/>
          <w:sz w:val="22"/>
        </w:rPr>
        <w:t>MPI_Recv</w:t>
      </w:r>
      <w:proofErr w:type="spellEnd"/>
      <w:r w:rsidR="004663B5" w:rsidRPr="009C0B33">
        <w:rPr>
          <w:rFonts w:ascii="Calibri" w:eastAsia="Times New Roman" w:hAnsi="Calibri" w:cs="Calibri"/>
          <w:i/>
          <w:sz w:val="22"/>
        </w:rPr>
        <w:t>()</w:t>
      </w:r>
      <w:r w:rsidR="00685DFC" w:rsidRPr="009C0B33">
        <w:rPr>
          <w:rFonts w:ascii="Calibri" w:eastAsia="Times New Roman" w:hAnsi="Calibri" w:cs="Calibri"/>
          <w:sz w:val="22"/>
        </w:rPr>
        <w:t xml:space="preserve">, </w:t>
      </w:r>
      <w:r w:rsidR="004663B5" w:rsidRPr="009C0B33">
        <w:rPr>
          <w:rFonts w:ascii="Calibri" w:eastAsia="Times New Roman" w:hAnsi="Calibri" w:cs="Calibri"/>
          <w:sz w:val="22"/>
        </w:rPr>
        <w:t xml:space="preserve">začína fáza radenia. V cykle sa volá funkcia </w:t>
      </w:r>
      <w:proofErr w:type="spellStart"/>
      <w:r w:rsidR="004663B5" w:rsidRPr="009C0B33">
        <w:rPr>
          <w:rFonts w:ascii="Calibri" w:eastAsia="Times New Roman" w:hAnsi="Calibri" w:cs="Calibri"/>
          <w:i/>
          <w:sz w:val="22"/>
        </w:rPr>
        <w:t>do_phase</w:t>
      </w:r>
      <w:proofErr w:type="spellEnd"/>
      <w:r w:rsidR="004663B5" w:rsidRPr="009C0B33">
        <w:rPr>
          <w:rFonts w:ascii="Calibri" w:eastAsia="Times New Roman" w:hAnsi="Calibri" w:cs="Calibri"/>
          <w:sz w:val="22"/>
        </w:rPr>
        <w:t xml:space="preserve">(), </w:t>
      </w:r>
      <w:r w:rsidR="00802B34" w:rsidRPr="009C0B33">
        <w:rPr>
          <w:rFonts w:ascii="Calibri" w:eastAsia="Times New Roman" w:hAnsi="Calibri" w:cs="Calibri"/>
          <w:sz w:val="22"/>
        </w:rPr>
        <w:t>do ktorej nasledujúce vstupujú parametre:</w:t>
      </w:r>
      <w:r w:rsidR="009C0B33">
        <w:rPr>
          <w:rFonts w:ascii="Calibri" w:eastAsia="Times New Roman" w:hAnsi="Calibri" w:cs="Calibri"/>
          <w:sz w:val="22"/>
        </w:rPr>
        <w:br/>
      </w:r>
    </w:p>
    <w:p w:rsidR="00802B34" w:rsidRPr="009C0B33" w:rsidRDefault="00802B34" w:rsidP="00802B34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</w:rPr>
      </w:pPr>
      <w:proofErr w:type="spellStart"/>
      <w:r w:rsidRPr="009C0B33">
        <w:rPr>
          <w:rFonts w:ascii="Calibri" w:eastAsia="Times New Roman" w:hAnsi="Calibri" w:cs="Calibri"/>
          <w:i/>
          <w:sz w:val="22"/>
        </w:rPr>
        <w:t>phase</w:t>
      </w:r>
      <w:proofErr w:type="spellEnd"/>
      <w:r w:rsidRPr="009C0B33">
        <w:rPr>
          <w:rFonts w:ascii="Calibri" w:eastAsia="Times New Roman" w:hAnsi="Calibri" w:cs="Calibri"/>
          <w:sz w:val="22"/>
        </w:rPr>
        <w:t xml:space="preserve"> – Číslo, ktoré určuje či </w:t>
      </w:r>
      <w:r w:rsidR="00F3210A" w:rsidRPr="009C0B33">
        <w:rPr>
          <w:rFonts w:ascii="Calibri" w:eastAsia="Times New Roman" w:hAnsi="Calibri" w:cs="Calibri"/>
          <w:sz w:val="22"/>
        </w:rPr>
        <w:t>párne alebo nepárne procesy budú meniť svoje hodnoty.</w:t>
      </w:r>
    </w:p>
    <w:p w:rsidR="00802B34" w:rsidRPr="009C0B33" w:rsidRDefault="00802B34" w:rsidP="00802B34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</w:rPr>
      </w:pPr>
      <w:proofErr w:type="spellStart"/>
      <w:r w:rsidRPr="009C0B33">
        <w:rPr>
          <w:rFonts w:ascii="Calibri" w:eastAsia="Times New Roman" w:hAnsi="Calibri" w:cs="Calibri"/>
          <w:i/>
          <w:sz w:val="22"/>
        </w:rPr>
        <w:t>proc_num</w:t>
      </w:r>
      <w:proofErr w:type="spellEnd"/>
      <w:r w:rsidRPr="009C0B33">
        <w:rPr>
          <w:rFonts w:ascii="Calibri" w:eastAsia="Times New Roman" w:hAnsi="Calibri" w:cs="Calibri"/>
          <w:sz w:val="22"/>
        </w:rPr>
        <w:t xml:space="preserve"> – Celkový počet procesov</w:t>
      </w:r>
    </w:p>
    <w:p w:rsidR="00802B34" w:rsidRPr="009C0B33" w:rsidRDefault="00802B34" w:rsidP="00802B34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</w:rPr>
      </w:pPr>
      <w:proofErr w:type="spellStart"/>
      <w:r w:rsidRPr="009C0B33">
        <w:rPr>
          <w:rFonts w:ascii="Calibri" w:eastAsia="Times New Roman" w:hAnsi="Calibri" w:cs="Calibri"/>
          <w:i/>
          <w:sz w:val="22"/>
        </w:rPr>
        <w:t>my_id</w:t>
      </w:r>
      <w:proofErr w:type="spellEnd"/>
      <w:r w:rsidRPr="009C0B33">
        <w:rPr>
          <w:rFonts w:ascii="Calibri" w:eastAsia="Times New Roman" w:hAnsi="Calibri" w:cs="Calibri"/>
          <w:i/>
          <w:sz w:val="22"/>
        </w:rPr>
        <w:t xml:space="preserve"> </w:t>
      </w:r>
      <w:r w:rsidRPr="009C0B33">
        <w:rPr>
          <w:rFonts w:ascii="Calibri" w:eastAsia="Times New Roman" w:hAnsi="Calibri" w:cs="Calibri"/>
          <w:sz w:val="22"/>
        </w:rPr>
        <w:t>– Id procesu</w:t>
      </w:r>
    </w:p>
    <w:p w:rsidR="00802B34" w:rsidRPr="009C0B33" w:rsidRDefault="00802B34" w:rsidP="00802B34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</w:rPr>
      </w:pPr>
      <w:proofErr w:type="spellStart"/>
      <w:r w:rsidRPr="009C0B33">
        <w:rPr>
          <w:rFonts w:ascii="Calibri" w:eastAsia="Times New Roman" w:hAnsi="Calibri" w:cs="Calibri"/>
          <w:i/>
          <w:sz w:val="22"/>
        </w:rPr>
        <w:t>current_number</w:t>
      </w:r>
      <w:proofErr w:type="spellEnd"/>
      <w:r w:rsidRPr="009C0B33">
        <w:rPr>
          <w:rFonts w:ascii="Calibri" w:eastAsia="Times New Roman" w:hAnsi="Calibri" w:cs="Calibri"/>
          <w:i/>
          <w:sz w:val="22"/>
        </w:rPr>
        <w:t xml:space="preserve"> </w:t>
      </w:r>
      <w:r w:rsidRPr="009C0B33">
        <w:rPr>
          <w:rFonts w:ascii="Calibri" w:eastAsia="Times New Roman" w:hAnsi="Calibri" w:cs="Calibri"/>
          <w:sz w:val="22"/>
        </w:rPr>
        <w:t xml:space="preserve">– Číslo, ktoré daný proces obsluhuje. </w:t>
      </w:r>
      <w:r w:rsidR="009C0B33">
        <w:rPr>
          <w:rFonts w:ascii="Calibri" w:eastAsia="Times New Roman" w:hAnsi="Calibri" w:cs="Calibri"/>
          <w:sz w:val="22"/>
        </w:rPr>
        <w:br/>
      </w:r>
    </w:p>
    <w:p w:rsidR="009C0B33" w:rsidRDefault="00F3210A" w:rsidP="00802B34">
      <w:pPr>
        <w:rPr>
          <w:rFonts w:ascii="Calibri" w:eastAsia="Times New Roman" w:hAnsi="Calibri" w:cs="Calibri"/>
          <w:sz w:val="22"/>
        </w:rPr>
      </w:pPr>
      <w:r w:rsidRPr="009C0B33">
        <w:rPr>
          <w:rFonts w:ascii="Calibri" w:eastAsia="Times New Roman" w:hAnsi="Calibri" w:cs="Calibri"/>
          <w:sz w:val="22"/>
        </w:rPr>
        <w:t xml:space="preserve">Proces, ktorého id po operácií </w:t>
      </w:r>
      <w:proofErr w:type="spellStart"/>
      <w:r w:rsidRPr="009C0B33">
        <w:rPr>
          <w:rFonts w:ascii="Calibri" w:eastAsia="Times New Roman" w:hAnsi="Calibri" w:cs="Calibri"/>
          <w:sz w:val="22"/>
        </w:rPr>
        <w:t>modulo</w:t>
      </w:r>
      <w:proofErr w:type="spellEnd"/>
      <w:r w:rsidRPr="009C0B33">
        <w:rPr>
          <w:rFonts w:ascii="Calibri" w:eastAsia="Times New Roman" w:hAnsi="Calibri" w:cs="Calibri"/>
          <w:sz w:val="22"/>
        </w:rPr>
        <w:t xml:space="preserve"> 2 sa nerovná parametru </w:t>
      </w:r>
      <w:proofErr w:type="spellStart"/>
      <w:r w:rsidRPr="009C0B33">
        <w:rPr>
          <w:rFonts w:ascii="Calibri" w:eastAsia="Times New Roman" w:hAnsi="Calibri" w:cs="Calibri"/>
          <w:i/>
          <w:sz w:val="22"/>
        </w:rPr>
        <w:t>phase</w:t>
      </w:r>
      <w:proofErr w:type="spellEnd"/>
      <w:r w:rsidRPr="009C0B33">
        <w:rPr>
          <w:rFonts w:ascii="Calibri" w:eastAsia="Times New Roman" w:hAnsi="Calibri" w:cs="Calibri"/>
          <w:sz w:val="22"/>
        </w:rPr>
        <w:t xml:space="preserve">, s výnimkou procesu s id 0, pošle svoje číslo procesu s id o jedno menším a následne čaká na jeho odpoveď. </w:t>
      </w:r>
      <w:r w:rsidR="00F36387" w:rsidRPr="009C0B33">
        <w:rPr>
          <w:rFonts w:ascii="Calibri" w:eastAsia="Times New Roman" w:hAnsi="Calibri" w:cs="Calibri"/>
          <w:sz w:val="22"/>
        </w:rPr>
        <w:t xml:space="preserve">Ostatné procesy, ktorých id je menšie ako parameter </w:t>
      </w:r>
      <w:proofErr w:type="spellStart"/>
      <w:r w:rsidR="00F36387" w:rsidRPr="009C0B33">
        <w:rPr>
          <w:rFonts w:ascii="Calibri" w:eastAsia="Times New Roman" w:hAnsi="Calibri" w:cs="Calibri"/>
          <w:i/>
          <w:sz w:val="22"/>
        </w:rPr>
        <w:t>proc_num</w:t>
      </w:r>
      <w:proofErr w:type="spellEnd"/>
      <w:r w:rsidR="00F36387" w:rsidRPr="009C0B33">
        <w:rPr>
          <w:rFonts w:ascii="Calibri" w:eastAsia="Times New Roman" w:hAnsi="Calibri" w:cs="Calibri"/>
          <w:i/>
          <w:sz w:val="22"/>
        </w:rPr>
        <w:t xml:space="preserve"> – 1</w:t>
      </w:r>
      <w:r w:rsidR="00F36387" w:rsidRPr="009C0B33">
        <w:rPr>
          <w:rFonts w:ascii="Calibri" w:eastAsia="Times New Roman" w:hAnsi="Calibri" w:cs="Calibri"/>
          <w:sz w:val="22"/>
        </w:rPr>
        <w:t>, čakajú na prijatie čísla od procesu s id o jedno väčším. Následne porovná svoje číslo a číslo, ktoré prijal, menšie z týchto čísiel si ponechá a to druhé pošle naspäť.</w:t>
      </w:r>
      <w:r w:rsidR="00F36387" w:rsidRPr="009C0B33">
        <w:rPr>
          <w:rFonts w:ascii="Calibri" w:eastAsia="Times New Roman" w:hAnsi="Calibri" w:cs="Calibri"/>
          <w:sz w:val="22"/>
        </w:rPr>
        <w:br/>
        <w:t xml:space="preserve">Nakoniec všetky procesy pošlú, ich čísla procesu s id 0 a ten ich postupne prijíma a ukladá si ich do vektoru, ktorý potom vypíše </w:t>
      </w:r>
      <w:r w:rsidR="00D0553C" w:rsidRPr="009C0B33">
        <w:rPr>
          <w:rFonts w:ascii="Calibri" w:eastAsia="Times New Roman" w:hAnsi="Calibri" w:cs="Calibri"/>
          <w:sz w:val="22"/>
        </w:rPr>
        <w:t>na</w:t>
      </w:r>
      <w:r w:rsidR="00D0553C" w:rsidRPr="009C0B33">
        <w:rPr>
          <w:rFonts w:ascii="Calibri" w:eastAsia="Times New Roman" w:hAnsi="Calibri" w:cs="Calibri"/>
          <w:i/>
          <w:sz w:val="22"/>
        </w:rPr>
        <w:t xml:space="preserve"> </w:t>
      </w:r>
      <w:proofErr w:type="spellStart"/>
      <w:r w:rsidR="00D0553C" w:rsidRPr="009C0B33">
        <w:rPr>
          <w:rFonts w:ascii="Calibri" w:eastAsia="Times New Roman" w:hAnsi="Calibri" w:cs="Calibri"/>
          <w:i/>
          <w:sz w:val="22"/>
        </w:rPr>
        <w:t>stdout</w:t>
      </w:r>
      <w:proofErr w:type="spellEnd"/>
      <w:r w:rsidR="00F36387" w:rsidRPr="009C0B33">
        <w:rPr>
          <w:rFonts w:ascii="Calibri" w:eastAsia="Times New Roman" w:hAnsi="Calibri" w:cs="Calibri"/>
          <w:sz w:val="22"/>
        </w:rPr>
        <w:t xml:space="preserve">. </w:t>
      </w:r>
      <w:r w:rsidR="00D0553C" w:rsidRPr="009C0B33">
        <w:rPr>
          <w:rFonts w:ascii="Calibri" w:eastAsia="Times New Roman" w:hAnsi="Calibri" w:cs="Calibri"/>
          <w:sz w:val="22"/>
        </w:rPr>
        <w:tab/>
      </w:r>
    </w:p>
    <w:p w:rsidR="009C0B33" w:rsidRDefault="009C0B33" w:rsidP="009C0B33">
      <w:pPr>
        <w:jc w:val="center"/>
        <w:rPr>
          <w:rFonts w:ascii="Calibri" w:eastAsia="Times New Roman" w:hAnsi="Calibri" w:cs="Calibri"/>
          <w:sz w:val="22"/>
          <w:lang w:val="en-US"/>
        </w:rPr>
      </w:pPr>
      <w:r>
        <w:rPr>
          <w:rFonts w:ascii="Calibri" w:eastAsia="Times New Roman" w:hAnsi="Calibri" w:cs="Calibri"/>
          <w:noProof/>
          <w:sz w:val="22"/>
          <w:lang w:val="en-US"/>
        </w:rPr>
        <w:lastRenderedPageBreak/>
        <w:drawing>
          <wp:inline distT="0" distB="0" distL="0" distR="0" wp14:anchorId="55C78235" wp14:editId="61DB0B03">
            <wp:extent cx="4559484" cy="38013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dd-even-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484" cy="38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33" w:rsidRDefault="009C0B33" w:rsidP="009C0B33">
      <w:pPr>
        <w:jc w:val="center"/>
        <w:rPr>
          <w:rFonts w:ascii="Calibri" w:eastAsia="Times New Roman" w:hAnsi="Calibri" w:cs="Calibri"/>
          <w:sz w:val="22"/>
          <w:lang w:val="en-US"/>
        </w:rPr>
      </w:pPr>
    </w:p>
    <w:p w:rsidR="009C0B33" w:rsidRPr="009C0B33" w:rsidRDefault="009C0B33" w:rsidP="009C0B33">
      <w:pPr>
        <w:spacing w:line="360" w:lineRule="auto"/>
        <w:jc w:val="center"/>
        <w:rPr>
          <w:rFonts w:ascii="Calibri" w:eastAsia="Times New Roman" w:hAnsi="Calibri" w:cs="Calibri"/>
          <w:sz w:val="22"/>
        </w:rPr>
      </w:pPr>
      <w:proofErr w:type="spellStart"/>
      <w:r>
        <w:rPr>
          <w:rFonts w:ascii="Calibri" w:eastAsia="Times New Roman" w:hAnsi="Calibri" w:cs="Calibri"/>
          <w:sz w:val="22"/>
          <w:lang w:val="en-US"/>
        </w:rPr>
        <w:t>Obr</w:t>
      </w:r>
      <w:proofErr w:type="spellEnd"/>
      <w:r>
        <w:rPr>
          <w:rFonts w:ascii="Calibri" w:eastAsia="Times New Roman" w:hAnsi="Calibri" w:cs="Calibri"/>
          <w:sz w:val="22"/>
          <w:lang w:val="en-US"/>
        </w:rPr>
        <w:t xml:space="preserve">. 1: </w:t>
      </w:r>
      <w:proofErr w:type="spellStart"/>
      <w:r>
        <w:rPr>
          <w:rFonts w:ascii="Calibri" w:eastAsia="Times New Roman" w:hAnsi="Calibri" w:cs="Calibri"/>
          <w:sz w:val="22"/>
          <w:lang w:val="en-US"/>
        </w:rPr>
        <w:t>Sekven</w:t>
      </w:r>
      <w:r>
        <w:rPr>
          <w:rFonts w:ascii="Calibri" w:eastAsia="Times New Roman" w:hAnsi="Calibri" w:cs="Calibri"/>
          <w:sz w:val="22"/>
        </w:rPr>
        <w:t>čný</w:t>
      </w:r>
      <w:proofErr w:type="spellEnd"/>
      <w:r>
        <w:rPr>
          <w:rFonts w:ascii="Calibri" w:eastAsia="Times New Roman" w:hAnsi="Calibri" w:cs="Calibri"/>
          <w:sz w:val="22"/>
        </w:rPr>
        <w:t xml:space="preserve"> diagram komunikácie</w:t>
      </w:r>
    </w:p>
    <w:p w:rsidR="009C0B33" w:rsidRPr="009C0B33" w:rsidRDefault="009C0B33" w:rsidP="009C0B33">
      <w:pPr>
        <w:pStyle w:val="ListParagraph"/>
        <w:numPr>
          <w:ilvl w:val="0"/>
          <w:numId w:val="1"/>
        </w:numPr>
        <w:spacing w:line="360" w:lineRule="auto"/>
        <w:rPr>
          <w:rFonts w:ascii="Calibri" w:eastAsia="Times New Roman" w:hAnsi="Calibri" w:cs="Calibri"/>
          <w:sz w:val="22"/>
        </w:rPr>
      </w:pPr>
      <w:r w:rsidRPr="009C0B33">
        <w:rPr>
          <w:rFonts w:ascii="Calibri" w:hAnsi="Calibri" w:cs="Calibri"/>
          <w:b/>
          <w:sz w:val="28"/>
        </w:rPr>
        <w:t>Experimenty</w:t>
      </w:r>
    </w:p>
    <w:p w:rsidR="009C0B33" w:rsidRDefault="009C0B33" w:rsidP="009C0B33">
      <w:pPr>
        <w:rPr>
          <w:rFonts w:ascii="Calibri" w:eastAsia="Times New Roman" w:hAnsi="Calibri" w:cs="Calibri"/>
          <w:sz w:val="22"/>
        </w:rPr>
      </w:pPr>
      <w:r w:rsidRPr="009C0B33">
        <w:rPr>
          <w:rFonts w:ascii="Calibri" w:eastAsia="Times New Roman" w:hAnsi="Calibri" w:cs="Calibri"/>
          <w:sz w:val="22"/>
        </w:rPr>
        <w:t xml:space="preserve">Experimenty boli vykonávané na školskom servery Merlin. Kvôli limitom serveru bolo možné testovať algoritmus na obmedzenom množstve vstupov a to 26. Na meranie bola použitá štandardná knižnica C++ </w:t>
      </w:r>
      <w:proofErr w:type="spellStart"/>
      <w:r w:rsidRPr="009C0B33">
        <w:rPr>
          <w:rFonts w:ascii="Calibri" w:eastAsia="Times New Roman" w:hAnsi="Calibri" w:cs="Calibri"/>
          <w:i/>
          <w:sz w:val="22"/>
        </w:rPr>
        <w:t>std</w:t>
      </w:r>
      <w:proofErr w:type="spellEnd"/>
      <w:r w:rsidRPr="009C0B33">
        <w:rPr>
          <w:rFonts w:ascii="Calibri" w:eastAsia="Times New Roman" w:hAnsi="Calibri" w:cs="Calibri"/>
          <w:i/>
          <w:sz w:val="22"/>
        </w:rPr>
        <w:t>::</w:t>
      </w:r>
      <w:proofErr w:type="spellStart"/>
      <w:r w:rsidRPr="009C0B33">
        <w:rPr>
          <w:rFonts w:ascii="Calibri" w:eastAsia="Times New Roman" w:hAnsi="Calibri" w:cs="Calibri"/>
          <w:i/>
          <w:sz w:val="22"/>
        </w:rPr>
        <w:t>chrono</w:t>
      </w:r>
      <w:proofErr w:type="spellEnd"/>
      <w:r w:rsidRPr="009C0B33">
        <w:rPr>
          <w:rFonts w:ascii="Calibri" w:eastAsia="Times New Roman" w:hAnsi="Calibri" w:cs="Calibri"/>
          <w:sz w:val="22"/>
        </w:rPr>
        <w:t xml:space="preserve">, konkrétne funkcia </w:t>
      </w:r>
      <w:proofErr w:type="spellStart"/>
      <w:r w:rsidRPr="009C0B33">
        <w:rPr>
          <w:rFonts w:ascii="Calibri" w:eastAsia="Times New Roman" w:hAnsi="Calibri" w:cs="Calibri"/>
          <w:i/>
          <w:sz w:val="22"/>
        </w:rPr>
        <w:t>std</w:t>
      </w:r>
      <w:proofErr w:type="spellEnd"/>
      <w:r w:rsidRPr="009C0B33">
        <w:rPr>
          <w:rFonts w:ascii="Calibri" w:eastAsia="Times New Roman" w:hAnsi="Calibri" w:cs="Calibri"/>
          <w:i/>
          <w:sz w:val="22"/>
        </w:rPr>
        <w:t>::</w:t>
      </w:r>
      <w:proofErr w:type="spellStart"/>
      <w:r w:rsidRPr="009C0B33">
        <w:rPr>
          <w:rFonts w:ascii="Calibri" w:eastAsia="Times New Roman" w:hAnsi="Calibri" w:cs="Calibri"/>
          <w:i/>
          <w:sz w:val="22"/>
        </w:rPr>
        <w:t>chrono</w:t>
      </w:r>
      <w:proofErr w:type="spellEnd"/>
      <w:r w:rsidRPr="009C0B33">
        <w:rPr>
          <w:rFonts w:ascii="Calibri" w:eastAsia="Times New Roman" w:hAnsi="Calibri" w:cs="Calibri"/>
          <w:i/>
          <w:sz w:val="22"/>
        </w:rPr>
        <w:t>::</w:t>
      </w:r>
      <w:proofErr w:type="spellStart"/>
      <w:r w:rsidRPr="009C0B33">
        <w:rPr>
          <w:rFonts w:ascii="Calibri" w:eastAsia="Times New Roman" w:hAnsi="Calibri" w:cs="Calibri"/>
          <w:i/>
          <w:sz w:val="22"/>
        </w:rPr>
        <w:t>high_resolution_clock</w:t>
      </w:r>
      <w:proofErr w:type="spellEnd"/>
      <w:r w:rsidRPr="009C0B33">
        <w:rPr>
          <w:rFonts w:ascii="Calibri" w:eastAsia="Times New Roman" w:hAnsi="Calibri" w:cs="Calibri"/>
          <w:i/>
          <w:sz w:val="22"/>
        </w:rPr>
        <w:t>::</w:t>
      </w:r>
      <w:proofErr w:type="spellStart"/>
      <w:r w:rsidRPr="009C0B33">
        <w:rPr>
          <w:rFonts w:ascii="Calibri" w:eastAsia="Times New Roman" w:hAnsi="Calibri" w:cs="Calibri"/>
          <w:i/>
          <w:sz w:val="22"/>
        </w:rPr>
        <w:t>now</w:t>
      </w:r>
      <w:proofErr w:type="spellEnd"/>
      <w:r w:rsidRPr="009C0B33">
        <w:rPr>
          <w:rFonts w:ascii="Calibri" w:eastAsia="Times New Roman" w:hAnsi="Calibri" w:cs="Calibri"/>
          <w:i/>
          <w:sz w:val="22"/>
        </w:rPr>
        <w:t>()</w:t>
      </w:r>
      <w:r w:rsidRPr="009C0B33">
        <w:rPr>
          <w:rFonts w:ascii="Calibri" w:eastAsia="Times New Roman" w:hAnsi="Calibri" w:cs="Calibri"/>
          <w:sz w:val="22"/>
        </w:rPr>
        <w:t xml:space="preserve">. </w:t>
      </w:r>
    </w:p>
    <w:p w:rsidR="009C0B33" w:rsidRDefault="009C0B33" w:rsidP="009C0B33">
      <w:pPr>
        <w:jc w:val="center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noProof/>
          <w:sz w:val="22"/>
        </w:rPr>
        <w:drawing>
          <wp:inline distT="0" distB="0" distL="0" distR="0">
            <wp:extent cx="4626633" cy="3469974"/>
            <wp:effectExtent l="0" t="0" r="0" b="0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dd-eve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33" cy="346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33" w:rsidRPr="009C0B33" w:rsidRDefault="009C0B33" w:rsidP="009C0B33">
      <w:pPr>
        <w:jc w:val="center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Obr. 2: Výsledky experimentov.</w:t>
      </w:r>
    </w:p>
    <w:p w:rsidR="009C0B33" w:rsidRPr="009C0B33" w:rsidRDefault="001773F4" w:rsidP="009C0B33">
      <w:pPr>
        <w:pStyle w:val="ListParagraph"/>
        <w:numPr>
          <w:ilvl w:val="0"/>
          <w:numId w:val="1"/>
        </w:numPr>
        <w:spacing w:line="360" w:lineRule="auto"/>
        <w:rPr>
          <w:rFonts w:ascii="Calibri" w:eastAsia="Times New Roman" w:hAnsi="Calibri" w:cs="Calibri"/>
          <w:sz w:val="22"/>
        </w:rPr>
      </w:pPr>
      <w:r>
        <w:rPr>
          <w:rFonts w:ascii="Calibri" w:hAnsi="Calibri" w:cs="Calibri"/>
          <w:b/>
          <w:sz w:val="28"/>
        </w:rPr>
        <w:lastRenderedPageBreak/>
        <w:t>Záver</w:t>
      </w:r>
    </w:p>
    <w:p w:rsidR="00B8266B" w:rsidRPr="00D73644" w:rsidRDefault="001773F4" w:rsidP="001773F4">
      <w:pPr>
        <w:rPr>
          <w:rFonts w:ascii="Calibri" w:eastAsia="Times New Roman" w:hAnsi="Calibri" w:cs="Calibri"/>
          <w:sz w:val="22"/>
          <w:lang w:val="en-US"/>
        </w:rPr>
      </w:pPr>
      <w:r>
        <w:rPr>
          <w:rFonts w:ascii="Calibri" w:eastAsia="Times New Roman" w:hAnsi="Calibri" w:cs="Calibri"/>
          <w:sz w:val="22"/>
        </w:rPr>
        <w:t xml:space="preserve">Keďže sme sa pohybovali </w:t>
      </w:r>
      <w:r w:rsidR="0031679A">
        <w:rPr>
          <w:rFonts w:ascii="Calibri" w:eastAsia="Times New Roman" w:hAnsi="Calibri" w:cs="Calibri"/>
          <w:sz w:val="22"/>
        </w:rPr>
        <w:t xml:space="preserve">v rozmedzí </w:t>
      </w:r>
      <w:r>
        <w:rPr>
          <w:rFonts w:ascii="Calibri" w:eastAsia="Times New Roman" w:hAnsi="Calibri" w:cs="Calibri"/>
          <w:sz w:val="22"/>
        </w:rPr>
        <w:t>mal</w:t>
      </w:r>
      <w:r w:rsidR="0031679A">
        <w:rPr>
          <w:rFonts w:ascii="Calibri" w:eastAsia="Times New Roman" w:hAnsi="Calibri" w:cs="Calibri"/>
          <w:sz w:val="22"/>
        </w:rPr>
        <w:t xml:space="preserve">ých množstiev vstupných čísiel a to </w:t>
      </w:r>
      <w:r>
        <w:rPr>
          <w:rFonts w:ascii="Calibri" w:eastAsia="Times New Roman" w:hAnsi="Calibri" w:cs="Calibri"/>
          <w:sz w:val="22"/>
        </w:rPr>
        <w:t xml:space="preserve">z dôvodu limitu serveru, je možné vidieť </w:t>
      </w:r>
      <w:r w:rsidR="00D73644">
        <w:rPr>
          <w:rFonts w:ascii="Calibri" w:eastAsia="Times New Roman" w:hAnsi="Calibri" w:cs="Calibri"/>
          <w:sz w:val="22"/>
        </w:rPr>
        <w:t xml:space="preserve">malé </w:t>
      </w:r>
      <w:r>
        <w:rPr>
          <w:rFonts w:ascii="Calibri" w:eastAsia="Times New Roman" w:hAnsi="Calibri" w:cs="Calibri"/>
          <w:sz w:val="22"/>
        </w:rPr>
        <w:t>odchýlky vo výsledkoch aj po viacerých meraniach.</w:t>
      </w:r>
      <w:r w:rsidR="00D73644">
        <w:rPr>
          <w:rFonts w:ascii="Calibri" w:eastAsia="Times New Roman" w:hAnsi="Calibri" w:cs="Calibri"/>
          <w:sz w:val="22"/>
        </w:rPr>
        <w:t xml:space="preserve"> </w:t>
      </w:r>
      <w:bookmarkStart w:id="0" w:name="_GoBack"/>
      <w:bookmarkEnd w:id="0"/>
    </w:p>
    <w:sectPr w:rsidR="00B8266B" w:rsidRPr="00D73644" w:rsidSect="0040127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IXGeneral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41811"/>
    <w:multiLevelType w:val="hybridMultilevel"/>
    <w:tmpl w:val="E264C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26DEE"/>
    <w:multiLevelType w:val="hybridMultilevel"/>
    <w:tmpl w:val="8AEE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17F17"/>
    <w:multiLevelType w:val="hybridMultilevel"/>
    <w:tmpl w:val="25CA2C82"/>
    <w:lvl w:ilvl="0" w:tplc="9CCE0FB8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B4"/>
    <w:rsid w:val="001773F4"/>
    <w:rsid w:val="0031679A"/>
    <w:rsid w:val="00346200"/>
    <w:rsid w:val="00401277"/>
    <w:rsid w:val="00405BB9"/>
    <w:rsid w:val="004663B5"/>
    <w:rsid w:val="00505408"/>
    <w:rsid w:val="00685DFC"/>
    <w:rsid w:val="007D6FD9"/>
    <w:rsid w:val="00802B34"/>
    <w:rsid w:val="009724C6"/>
    <w:rsid w:val="009C0B33"/>
    <w:rsid w:val="00B8266B"/>
    <w:rsid w:val="00CA36B4"/>
    <w:rsid w:val="00CA68C7"/>
    <w:rsid w:val="00CB5B3A"/>
    <w:rsid w:val="00D0553C"/>
    <w:rsid w:val="00D73644"/>
    <w:rsid w:val="00F3210A"/>
    <w:rsid w:val="00F36387"/>
    <w:rsid w:val="00F4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5FA24B"/>
  <w15:chartTrackingRefBased/>
  <w15:docId w15:val="{E3D5C718-6EF9-6B4A-A19B-2F371DE9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6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6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36B4"/>
    <w:pPr>
      <w:ind w:left="720"/>
      <w:contextualSpacing/>
    </w:pPr>
  </w:style>
  <w:style w:type="character" w:customStyle="1" w:styleId="mi">
    <w:name w:val="mi"/>
    <w:basedOn w:val="DefaultParagraphFont"/>
    <w:rsid w:val="00505408"/>
  </w:style>
  <w:style w:type="character" w:customStyle="1" w:styleId="mo">
    <w:name w:val="mo"/>
    <w:basedOn w:val="DefaultParagraphFont"/>
    <w:rsid w:val="00505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0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0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83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97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1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xhorna14@stud.fit.vutbr.c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Horňák Peter (204402)</dc:creator>
  <cp:keywords/>
  <dc:description/>
  <cp:lastModifiedBy>Horňák Peter (204402)</cp:lastModifiedBy>
  <cp:revision>1</cp:revision>
  <dcterms:created xsi:type="dcterms:W3CDTF">2020-03-27T15:12:00Z</dcterms:created>
  <dcterms:modified xsi:type="dcterms:W3CDTF">2020-03-27T21:07:00Z</dcterms:modified>
</cp:coreProperties>
</file>