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400" w:rsidRPr="00751087" w:rsidRDefault="00CA36B4" w:rsidP="00CA36B4">
      <w:pPr>
        <w:jc w:val="center"/>
        <w:rPr>
          <w:rFonts w:ascii="Calibri" w:hAnsi="Calibri" w:cs="Calibri"/>
          <w:sz w:val="44"/>
        </w:rPr>
      </w:pPr>
      <w:r w:rsidRPr="00751087">
        <w:rPr>
          <w:rFonts w:ascii="Calibri" w:hAnsi="Calibri" w:cs="Calibri"/>
          <w:sz w:val="44"/>
        </w:rPr>
        <w:t>Paralelní a distribuované algoritmy</w:t>
      </w:r>
    </w:p>
    <w:p w:rsidR="00CA36B4" w:rsidRPr="00751087" w:rsidRDefault="0098694D" w:rsidP="00CA36B4">
      <w:pPr>
        <w:jc w:val="center"/>
        <w:rPr>
          <w:rFonts w:ascii="Calibri" w:hAnsi="Calibri" w:cs="Calibri"/>
          <w:sz w:val="36"/>
        </w:rPr>
      </w:pPr>
      <w:r w:rsidRPr="00751087">
        <w:rPr>
          <w:rFonts w:ascii="Calibri" w:hAnsi="Calibri" w:cs="Calibri"/>
          <w:sz w:val="36"/>
        </w:rPr>
        <w:t>3</w:t>
      </w:r>
      <w:r w:rsidR="00CA36B4" w:rsidRPr="00751087">
        <w:rPr>
          <w:rFonts w:ascii="Calibri" w:hAnsi="Calibri" w:cs="Calibri"/>
          <w:sz w:val="36"/>
        </w:rPr>
        <w:t>. projekt</w:t>
      </w:r>
    </w:p>
    <w:p w:rsidR="00CA36B4" w:rsidRPr="00751087" w:rsidRDefault="00CA36B4" w:rsidP="00CA36B4">
      <w:pPr>
        <w:jc w:val="center"/>
        <w:rPr>
          <w:rFonts w:ascii="Calibri" w:hAnsi="Calibri" w:cs="Calibri"/>
          <w:sz w:val="32"/>
        </w:rPr>
      </w:pPr>
    </w:p>
    <w:p w:rsidR="009C0B33" w:rsidRPr="00751087" w:rsidRDefault="0098694D" w:rsidP="00CA36B4">
      <w:pPr>
        <w:jc w:val="center"/>
        <w:rPr>
          <w:rFonts w:ascii="Calibri" w:hAnsi="Calibri" w:cs="Calibri"/>
          <w:sz w:val="32"/>
        </w:rPr>
      </w:pPr>
      <w:proofErr w:type="spellStart"/>
      <w:r w:rsidRPr="00751087">
        <w:rPr>
          <w:rFonts w:ascii="Calibri" w:hAnsi="Calibri" w:cs="Calibri"/>
          <w:sz w:val="32"/>
        </w:rPr>
        <w:t>Viditelnost</w:t>
      </w:r>
      <w:proofErr w:type="spellEnd"/>
    </w:p>
    <w:p w:rsidR="009C0B33" w:rsidRPr="00751087" w:rsidRDefault="009C0B33" w:rsidP="00CA36B4">
      <w:pPr>
        <w:jc w:val="center"/>
        <w:rPr>
          <w:rFonts w:ascii="Calibri" w:hAnsi="Calibri" w:cs="Calibri"/>
          <w:sz w:val="32"/>
        </w:rPr>
      </w:pPr>
    </w:p>
    <w:p w:rsidR="00CA36B4" w:rsidRPr="00751087" w:rsidRDefault="00CA36B4" w:rsidP="00CA36B4">
      <w:pPr>
        <w:jc w:val="center"/>
        <w:rPr>
          <w:rFonts w:ascii="Calibri" w:hAnsi="Calibri" w:cs="Calibri"/>
          <w:sz w:val="32"/>
        </w:rPr>
      </w:pPr>
      <w:r w:rsidRPr="00751087">
        <w:rPr>
          <w:rFonts w:ascii="Calibri" w:hAnsi="Calibri" w:cs="Calibri"/>
          <w:sz w:val="32"/>
        </w:rPr>
        <w:t>Peter Horňák</w:t>
      </w:r>
    </w:p>
    <w:p w:rsidR="00CA36B4" w:rsidRPr="00751087" w:rsidRDefault="00BF54C4" w:rsidP="00CA36B4">
      <w:pPr>
        <w:jc w:val="center"/>
        <w:rPr>
          <w:rFonts w:ascii="Calibri" w:hAnsi="Calibri" w:cs="Calibri"/>
          <w:sz w:val="32"/>
        </w:rPr>
      </w:pPr>
      <w:hyperlink r:id="rId5" w:history="1">
        <w:r w:rsidR="00CA36B4" w:rsidRPr="00751087">
          <w:rPr>
            <w:rStyle w:val="Hyperlink"/>
            <w:rFonts w:ascii="Calibri" w:hAnsi="Calibri" w:cs="Calibri"/>
            <w:sz w:val="32"/>
          </w:rPr>
          <w:t>xhorna14@stud.fit.vutbr.cz</w:t>
        </w:r>
      </w:hyperlink>
    </w:p>
    <w:p w:rsidR="00CA36B4" w:rsidRPr="00751087" w:rsidRDefault="00CA36B4" w:rsidP="00CA36B4">
      <w:pPr>
        <w:rPr>
          <w:rFonts w:ascii="Calibri" w:hAnsi="Calibri" w:cs="Calibri"/>
          <w:sz w:val="32"/>
        </w:rPr>
      </w:pPr>
    </w:p>
    <w:p w:rsidR="00CA36B4" w:rsidRPr="00751087" w:rsidRDefault="00CA36B4" w:rsidP="00CA36B4">
      <w:pPr>
        <w:rPr>
          <w:rFonts w:ascii="Calibri" w:hAnsi="Calibri" w:cs="Calibri"/>
          <w:sz w:val="32"/>
        </w:rPr>
      </w:pPr>
    </w:p>
    <w:p w:rsidR="00CA68C7" w:rsidRPr="00751087" w:rsidRDefault="00CA36B4" w:rsidP="00CA68C7">
      <w:pPr>
        <w:pStyle w:val="ListParagraph"/>
        <w:numPr>
          <w:ilvl w:val="0"/>
          <w:numId w:val="1"/>
        </w:numPr>
        <w:spacing w:line="360" w:lineRule="auto"/>
        <w:rPr>
          <w:rFonts w:ascii="Calibri" w:hAnsi="Calibri" w:cs="Calibri"/>
          <w:sz w:val="28"/>
        </w:rPr>
      </w:pPr>
      <w:r w:rsidRPr="00751087">
        <w:rPr>
          <w:rFonts w:ascii="Calibri" w:hAnsi="Calibri" w:cs="Calibri"/>
          <w:b/>
          <w:sz w:val="28"/>
        </w:rPr>
        <w:t>Analýza algoritmu</w:t>
      </w:r>
    </w:p>
    <w:p w:rsidR="00E169ED" w:rsidRPr="00751087" w:rsidRDefault="0098694D" w:rsidP="000A6B44">
      <w:pPr>
        <w:rPr>
          <w:rFonts w:ascii="Calibri" w:hAnsi="Calibri" w:cs="Calibri"/>
          <w:sz w:val="22"/>
        </w:rPr>
      </w:pPr>
      <w:r w:rsidRPr="00751087">
        <w:rPr>
          <w:rFonts w:ascii="Calibri" w:hAnsi="Calibri" w:cs="Calibri"/>
          <w:sz w:val="22"/>
        </w:rPr>
        <w:t xml:space="preserve">Algoritmus na základe matice terénu, v podobe nadmorských </w:t>
      </w:r>
      <w:proofErr w:type="spellStart"/>
      <w:r w:rsidRPr="00751087">
        <w:rPr>
          <w:rFonts w:ascii="Calibri" w:hAnsi="Calibri" w:cs="Calibri"/>
          <w:sz w:val="22"/>
        </w:rPr>
        <w:t>výšiek</w:t>
      </w:r>
      <w:proofErr w:type="spellEnd"/>
      <w:r w:rsidRPr="00751087">
        <w:rPr>
          <w:rFonts w:ascii="Calibri" w:hAnsi="Calibri" w:cs="Calibri"/>
          <w:sz w:val="22"/>
        </w:rPr>
        <w:t xml:space="preserve"> vyhodnocuje, či sú jednotlivé body matice </w:t>
      </w:r>
      <w:r w:rsidR="00E169ED" w:rsidRPr="00751087">
        <w:rPr>
          <w:rFonts w:ascii="Calibri" w:hAnsi="Calibri" w:cs="Calibri"/>
          <w:sz w:val="22"/>
        </w:rPr>
        <w:t>viditeľné</w:t>
      </w:r>
      <w:r w:rsidRPr="00751087">
        <w:rPr>
          <w:rFonts w:ascii="Calibri" w:hAnsi="Calibri" w:cs="Calibri"/>
          <w:sz w:val="22"/>
        </w:rPr>
        <w:t xml:space="preserve"> z pozorovacieho bodu. Bod je </w:t>
      </w:r>
      <w:r w:rsidR="00E169ED" w:rsidRPr="00751087">
        <w:rPr>
          <w:rFonts w:ascii="Calibri" w:hAnsi="Calibri" w:cs="Calibri"/>
          <w:sz w:val="22"/>
        </w:rPr>
        <w:t>viditeľný</w:t>
      </w:r>
      <w:r w:rsidRPr="00751087">
        <w:rPr>
          <w:rFonts w:ascii="Calibri" w:hAnsi="Calibri" w:cs="Calibri"/>
          <w:sz w:val="22"/>
        </w:rPr>
        <w:t xml:space="preserve"> z pozorovacieho bodu, práve, vtedy, ak </w:t>
      </w:r>
      <w:r w:rsidR="00E169ED" w:rsidRPr="00751087">
        <w:rPr>
          <w:rFonts w:ascii="Calibri" w:hAnsi="Calibri" w:cs="Calibri"/>
          <w:sz w:val="22"/>
        </w:rPr>
        <w:t xml:space="preserve">žiadny bod medzi nimi nemá väčší vertikálny uhol. </w:t>
      </w:r>
      <w:r w:rsidRPr="00751087">
        <w:rPr>
          <w:rFonts w:ascii="Calibri" w:hAnsi="Calibri" w:cs="Calibri"/>
          <w:sz w:val="22"/>
        </w:rPr>
        <w:t>Pozostáva z 3 fáz</w:t>
      </w:r>
      <w:r w:rsidR="00E169ED" w:rsidRPr="00751087">
        <w:rPr>
          <w:rFonts w:ascii="Calibri" w:hAnsi="Calibri" w:cs="Calibri"/>
          <w:sz w:val="22"/>
        </w:rPr>
        <w:t>:</w:t>
      </w:r>
      <w:r w:rsidR="00313CA0" w:rsidRPr="00751087">
        <w:rPr>
          <w:rFonts w:ascii="Calibri" w:hAnsi="Calibri" w:cs="Calibri"/>
          <w:sz w:val="22"/>
        </w:rPr>
        <w:br/>
      </w:r>
    </w:p>
    <w:p w:rsidR="000A6B44" w:rsidRPr="00751087" w:rsidRDefault="000A6B44" w:rsidP="00313CA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</w:rPr>
      </w:pPr>
      <w:r w:rsidRPr="00751087">
        <w:rPr>
          <w:rFonts w:ascii="Calibri" w:hAnsi="Calibri" w:cs="Calibri"/>
          <w:sz w:val="22"/>
        </w:rPr>
        <w:t>Výpočet vertikálneho uhlu pre každý bod v pozorovacej línií.</w:t>
      </w:r>
    </w:p>
    <w:p w:rsidR="000A6B44" w:rsidRPr="00751087" w:rsidRDefault="000A6B44" w:rsidP="00313CA0">
      <w:pPr>
        <w:pStyle w:val="ListParagraph"/>
        <w:numPr>
          <w:ilvl w:val="0"/>
          <w:numId w:val="2"/>
        </w:numPr>
        <w:spacing w:line="276" w:lineRule="auto"/>
        <w:rPr>
          <w:rFonts w:ascii="Calibri" w:hAnsi="Calibri" w:cs="Calibri"/>
          <w:sz w:val="22"/>
        </w:rPr>
      </w:pPr>
      <w:r w:rsidRPr="00751087">
        <w:rPr>
          <w:rFonts w:ascii="Calibri" w:hAnsi="Calibri" w:cs="Calibri"/>
          <w:sz w:val="22"/>
        </w:rPr>
        <w:t xml:space="preserve">Operácia </w:t>
      </w:r>
      <w:proofErr w:type="spellStart"/>
      <w:r w:rsidRPr="00751087">
        <w:rPr>
          <w:rFonts w:ascii="Calibri" w:hAnsi="Calibri" w:cs="Calibri"/>
          <w:sz w:val="22"/>
        </w:rPr>
        <w:t>Reduce</w:t>
      </w:r>
      <w:proofErr w:type="spellEnd"/>
      <w:r w:rsidRPr="00751087">
        <w:rPr>
          <w:rFonts w:ascii="Calibri" w:hAnsi="Calibri" w:cs="Calibri"/>
          <w:sz w:val="22"/>
        </w:rPr>
        <w:t>.</w:t>
      </w:r>
    </w:p>
    <w:p w:rsidR="00796FF1" w:rsidRPr="00751087" w:rsidRDefault="000A6B44" w:rsidP="00796FF1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</w:rPr>
      </w:pPr>
      <w:r w:rsidRPr="00751087">
        <w:rPr>
          <w:rFonts w:ascii="Calibri" w:hAnsi="Calibri" w:cs="Calibri"/>
          <w:sz w:val="22"/>
        </w:rPr>
        <w:t xml:space="preserve">Operácia </w:t>
      </w:r>
      <w:proofErr w:type="spellStart"/>
      <w:r w:rsidRPr="00751087">
        <w:rPr>
          <w:rFonts w:ascii="Calibri" w:hAnsi="Calibri" w:cs="Calibri"/>
          <w:sz w:val="22"/>
        </w:rPr>
        <w:t>DownSweep</w:t>
      </w:r>
      <w:proofErr w:type="spellEnd"/>
      <w:r w:rsidRPr="00751087">
        <w:rPr>
          <w:rFonts w:ascii="Calibri" w:hAnsi="Calibri" w:cs="Calibri"/>
          <w:sz w:val="22"/>
        </w:rPr>
        <w:t>.</w:t>
      </w:r>
      <w:r w:rsidR="00E169ED" w:rsidRPr="00751087">
        <w:rPr>
          <w:rFonts w:ascii="Calibri" w:hAnsi="Calibri" w:cs="Calibri"/>
          <w:sz w:val="22"/>
        </w:rPr>
        <w:br/>
      </w:r>
    </w:p>
    <w:p w:rsidR="00EE7D78" w:rsidRPr="00751087" w:rsidRDefault="00505408" w:rsidP="00EE7D78">
      <w:pPr>
        <w:rPr>
          <w:rFonts w:ascii="Calibri" w:eastAsia="Times New Roman" w:hAnsi="Calibri" w:cs="Calibri"/>
          <w:sz w:val="22"/>
        </w:rPr>
      </w:pPr>
      <w:r w:rsidRPr="00751087">
        <w:rPr>
          <w:rFonts w:ascii="Calibri" w:hAnsi="Calibri" w:cs="Calibri"/>
          <w:sz w:val="22"/>
        </w:rPr>
        <w:t xml:space="preserve">Časová zložitosť algoritmu </w:t>
      </w:r>
      <w:r w:rsidR="009724C6" w:rsidRPr="00751087">
        <w:rPr>
          <w:rFonts w:ascii="Calibri" w:hAnsi="Calibri" w:cs="Calibri"/>
          <w:sz w:val="22"/>
        </w:rPr>
        <w:t>môžeme vyjadriť ako</w:t>
      </w:r>
      <w:r w:rsidR="00DE408A" w:rsidRPr="00751087">
        <w:rPr>
          <w:rFonts w:ascii="Calibri" w:hAnsi="Calibri" w:cs="Calibri"/>
          <w:sz w:val="22"/>
        </w:rPr>
        <w:t xml:space="preserve"> sumu operácií </w:t>
      </w:r>
      <w:proofErr w:type="spellStart"/>
      <w:r w:rsidR="00DE408A" w:rsidRPr="00751087">
        <w:rPr>
          <w:rFonts w:ascii="Calibri" w:hAnsi="Calibri" w:cs="Calibri"/>
          <w:sz w:val="22"/>
        </w:rPr>
        <w:t>Reduce</w:t>
      </w:r>
      <w:proofErr w:type="spellEnd"/>
      <w:r w:rsidR="00DE408A" w:rsidRPr="00751087">
        <w:rPr>
          <w:rFonts w:ascii="Calibri" w:hAnsi="Calibri" w:cs="Calibri"/>
          <w:sz w:val="22"/>
        </w:rPr>
        <w:t xml:space="preserve"> a</w:t>
      </w:r>
      <w:r w:rsidR="00EE7D78" w:rsidRPr="00751087">
        <w:rPr>
          <w:rFonts w:ascii="Calibri" w:hAnsi="Calibri" w:cs="Calibri"/>
          <w:sz w:val="22"/>
        </w:rPr>
        <w:t> </w:t>
      </w:r>
      <w:proofErr w:type="spellStart"/>
      <w:r w:rsidR="00DE408A" w:rsidRPr="00751087">
        <w:rPr>
          <w:rFonts w:ascii="Calibri" w:hAnsi="Calibri" w:cs="Calibri"/>
          <w:sz w:val="22"/>
        </w:rPr>
        <w:t>DownSweep</w:t>
      </w:r>
      <w:proofErr w:type="spellEnd"/>
      <w:r w:rsidR="00EE7D78" w:rsidRPr="00751087">
        <w:rPr>
          <w:rFonts w:ascii="Calibri" w:hAnsi="Calibri" w:cs="Calibri"/>
          <w:sz w:val="22"/>
        </w:rPr>
        <w:t xml:space="preserve">. </w:t>
      </w:r>
      <w:proofErr w:type="spellStart"/>
      <w:r w:rsidR="00EE7D78" w:rsidRPr="00751087">
        <w:rPr>
          <w:rFonts w:ascii="Calibri" w:hAnsi="Calibri" w:cs="Calibri"/>
          <w:sz w:val="22"/>
        </w:rPr>
        <w:t>Reduce</w:t>
      </w:r>
      <w:proofErr w:type="spellEnd"/>
      <w:r w:rsidR="00EE7D78" w:rsidRPr="00751087">
        <w:rPr>
          <w:rFonts w:ascii="Calibri" w:hAnsi="Calibri" w:cs="Calibri"/>
          <w:sz w:val="22"/>
        </w:rPr>
        <w:t xml:space="preserve"> má časovú zložitosť</w:t>
      </w:r>
      <w:r w:rsidR="009724C6" w:rsidRPr="00751087">
        <w:rPr>
          <w:rFonts w:ascii="Calibri" w:hAnsi="Calibri" w:cs="Calibri"/>
          <w:sz w:val="22"/>
        </w:rPr>
        <w:t xml:space="preserve"> </w:t>
      </w:r>
      <w:r w:rsidR="009724C6" w:rsidRPr="00751087">
        <w:rPr>
          <w:rFonts w:ascii="STIXGeneral" w:eastAsia="Times New Roman" w:hAnsi="STIXGeneral" w:cs="STIXGeneral"/>
          <w:i/>
          <w:iCs/>
          <w:szCs w:val="27"/>
        </w:rPr>
        <w:t xml:space="preserve">t(n) =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𝑂</w:t>
      </w:r>
      <w:r w:rsidRPr="00751087">
        <w:rPr>
          <w:rFonts w:ascii="STIXGeneral" w:eastAsia="Times New Roman" w:hAnsi="STIXGeneral" w:cs="STIXGeneral"/>
          <w:szCs w:val="27"/>
        </w:rPr>
        <w:t>(</w:t>
      </w:r>
      <w:r w:rsidR="00EE7D78" w:rsidRPr="00751087">
        <w:rPr>
          <w:rFonts w:ascii="STIXGeneral" w:eastAsia="Times New Roman" w:hAnsi="STIXGeneral" w:cs="STIXGeneral"/>
          <w:szCs w:val="27"/>
        </w:rPr>
        <w:t>log</w:t>
      </w:r>
      <w:r w:rsidR="00EE7D78" w:rsidRPr="00751087">
        <w:rPr>
          <w:rFonts w:ascii="STIXGeneral" w:eastAsia="Times New Roman" w:hAnsi="STIXGeneral" w:cs="STIXGeneral"/>
          <w:szCs w:val="27"/>
          <w:vertAlign w:val="subscript"/>
        </w:rPr>
        <w:t>2</w:t>
      </w:r>
      <w:r w:rsidR="00EE7D78" w:rsidRPr="00751087">
        <w:rPr>
          <w:rFonts w:ascii="STIXGeneral" w:eastAsia="Times New Roman" w:hAnsi="STIXGeneral" w:cs="STIXGeneral"/>
          <w:szCs w:val="27"/>
        </w:rPr>
        <w:t xml:space="preserve">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𝑛</w:t>
      </w:r>
      <w:r w:rsidRPr="00751087">
        <w:rPr>
          <w:rFonts w:ascii="STIXGeneral" w:eastAsia="Times New Roman" w:hAnsi="STIXGeneral" w:cs="STIXGeneral"/>
          <w:szCs w:val="27"/>
        </w:rPr>
        <w:t>)</w:t>
      </w:r>
      <w:r w:rsidR="009724C6" w:rsidRPr="00751087">
        <w:rPr>
          <w:rFonts w:ascii="Calibri" w:eastAsia="Times New Roman" w:hAnsi="Calibri" w:cs="Calibri"/>
          <w:sz w:val="22"/>
        </w:rPr>
        <w:t>, keďže</w:t>
      </w:r>
      <w:r w:rsidR="00EE7D78" w:rsidRPr="00751087">
        <w:rPr>
          <w:rFonts w:ascii="Calibri" w:eastAsia="Times New Roman" w:hAnsi="Calibri" w:cs="Calibri"/>
          <w:sz w:val="22"/>
        </w:rPr>
        <w:t xml:space="preserve"> algoritmus vykoná paralelne operácie na každej úrovni stromu. To však v prípade, že máme pre každý pár prvkov na vstupe </w:t>
      </w:r>
      <w:proofErr w:type="spellStart"/>
      <w:r w:rsidR="00EE7D78" w:rsidRPr="00751087">
        <w:rPr>
          <w:rFonts w:ascii="Calibri" w:eastAsia="Times New Roman" w:hAnsi="Calibri" w:cs="Calibri"/>
          <w:sz w:val="22"/>
        </w:rPr>
        <w:t>vólny</w:t>
      </w:r>
      <w:proofErr w:type="spellEnd"/>
      <w:r w:rsidR="00EE7D78" w:rsidRPr="00751087">
        <w:rPr>
          <w:rFonts w:ascii="Calibri" w:eastAsia="Times New Roman" w:hAnsi="Calibri" w:cs="Calibri"/>
          <w:sz w:val="22"/>
        </w:rPr>
        <w:t xml:space="preserve"> procesor. V opačnom prípade, každý procesor vykoná sekvenčnú operáciu </w:t>
      </w:r>
      <w:proofErr w:type="spellStart"/>
      <w:r w:rsidR="00EE7D78" w:rsidRPr="00751087">
        <w:rPr>
          <w:rFonts w:ascii="Calibri" w:eastAsia="Times New Roman" w:hAnsi="Calibri" w:cs="Calibri"/>
          <w:sz w:val="22"/>
        </w:rPr>
        <w:t>Reduce</w:t>
      </w:r>
      <w:proofErr w:type="spellEnd"/>
      <w:r w:rsidR="00EE7D78" w:rsidRPr="00751087">
        <w:rPr>
          <w:rFonts w:ascii="Calibri" w:eastAsia="Times New Roman" w:hAnsi="Calibri" w:cs="Calibri"/>
          <w:sz w:val="22"/>
        </w:rPr>
        <w:t xml:space="preserve"> pre svoju časť o dĺžke n/N. Z toho vyplýva zložitosť </w:t>
      </w:r>
      <w:r w:rsidR="009724C6" w:rsidRPr="00751087">
        <w:rPr>
          <w:rFonts w:ascii="Calibri" w:eastAsia="Times New Roman" w:hAnsi="Calibri" w:cs="Calibri"/>
          <w:sz w:val="22"/>
        </w:rPr>
        <w:t xml:space="preserve"> </w:t>
      </w:r>
      <w:r w:rsidR="00EE7D78" w:rsidRPr="00751087">
        <w:rPr>
          <w:rFonts w:ascii="STIXGeneral" w:eastAsia="Times New Roman" w:hAnsi="STIXGeneral" w:cs="STIXGeneral"/>
          <w:i/>
          <w:iCs/>
          <w:szCs w:val="27"/>
        </w:rPr>
        <w:t>t(n) = 𝑂</w:t>
      </w:r>
      <w:r w:rsidR="00EE7D78" w:rsidRPr="00751087">
        <w:rPr>
          <w:rFonts w:ascii="STIXGeneral" w:eastAsia="Times New Roman" w:hAnsi="STIXGeneral" w:cs="STIXGeneral"/>
          <w:szCs w:val="27"/>
        </w:rPr>
        <w:t>(</w:t>
      </w:r>
      <w:r w:rsidR="00EE7D78" w:rsidRPr="00751087">
        <w:rPr>
          <w:rFonts w:ascii="STIXGeneral" w:eastAsia="Times New Roman" w:hAnsi="STIXGeneral" w:cs="STIXGeneral"/>
          <w:i/>
          <w:iCs/>
          <w:szCs w:val="27"/>
        </w:rPr>
        <w:t>𝑛</w:t>
      </w:r>
      <w:r w:rsidR="00EE7D78" w:rsidRPr="00751087">
        <w:rPr>
          <w:rFonts w:ascii="STIXGeneral" w:eastAsia="Times New Roman" w:hAnsi="STIXGeneral" w:cs="STIXGeneral"/>
          <w:i/>
          <w:iCs/>
          <w:szCs w:val="27"/>
        </w:rPr>
        <w:t>/N</w:t>
      </w:r>
      <w:r w:rsidR="00EE7D78" w:rsidRPr="00751087">
        <w:rPr>
          <w:rFonts w:ascii="STIXGeneral" w:eastAsia="Times New Roman" w:hAnsi="STIXGeneral" w:cs="STIXGeneral"/>
          <w:szCs w:val="27"/>
        </w:rPr>
        <w:t>)</w:t>
      </w:r>
      <w:r w:rsidR="00EE7D78" w:rsidRPr="00751087">
        <w:rPr>
          <w:rFonts w:ascii="Calibri" w:eastAsia="Times New Roman" w:hAnsi="Calibri" w:cs="Calibri"/>
          <w:sz w:val="22"/>
        </w:rPr>
        <w:t>.</w:t>
      </w:r>
    </w:p>
    <w:p w:rsidR="00EE7D78" w:rsidRPr="00751087" w:rsidRDefault="00EE7D78" w:rsidP="00EE7D78">
      <w:pPr>
        <w:rPr>
          <w:rFonts w:ascii="Calibri" w:eastAsia="Times New Roman" w:hAnsi="Calibri" w:cs="Calibri"/>
          <w:sz w:val="22"/>
        </w:rPr>
      </w:pPr>
    </w:p>
    <w:p w:rsidR="001608B6" w:rsidRPr="00751087" w:rsidRDefault="001608B6" w:rsidP="00EE7D78">
      <w:pPr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>P</w:t>
      </w:r>
      <w:r w:rsidR="00CB5B3A" w:rsidRPr="00751087">
        <w:rPr>
          <w:rFonts w:ascii="Calibri" w:eastAsia="Times New Roman" w:hAnsi="Calibri" w:cs="Calibri"/>
          <w:sz w:val="22"/>
        </w:rPr>
        <w:t>amäťová zložitosť algoritmu</w:t>
      </w:r>
      <w:r w:rsidRPr="00751087">
        <w:rPr>
          <w:rFonts w:ascii="Calibri" w:eastAsia="Times New Roman" w:hAnsi="Calibri" w:cs="Calibri"/>
          <w:sz w:val="22"/>
        </w:rPr>
        <w:t xml:space="preserve"> v prípade, že N&gt;=n</w:t>
      </w:r>
      <w:r w:rsidR="00CB5B3A" w:rsidRPr="00751087">
        <w:rPr>
          <w:rFonts w:ascii="Calibri" w:eastAsia="Times New Roman" w:hAnsi="Calibri" w:cs="Calibri"/>
          <w:sz w:val="22"/>
        </w:rPr>
        <w:t xml:space="preserve"> je </w:t>
      </w:r>
      <w:r w:rsidR="00CB5B3A" w:rsidRPr="00751087">
        <w:rPr>
          <w:rFonts w:ascii="STIXGeneral" w:eastAsia="Times New Roman" w:hAnsi="STIXGeneral" w:cs="STIXGeneral"/>
          <w:i/>
          <w:iCs/>
          <w:szCs w:val="27"/>
        </w:rPr>
        <w:t>p(n) =</w:t>
      </w:r>
      <w:r w:rsidR="00796FF1" w:rsidRPr="00751087">
        <w:rPr>
          <w:rFonts w:ascii="STIXGeneral" w:eastAsia="Times New Roman" w:hAnsi="STIXGeneral" w:cs="STIXGeneral"/>
          <w:i/>
          <w:iCs/>
          <w:szCs w:val="27"/>
        </w:rPr>
        <w:t xml:space="preserve"> </w:t>
      </w:r>
      <w:r w:rsidR="00A72D90" w:rsidRPr="00751087">
        <w:rPr>
          <w:rFonts w:ascii="STIXGeneral" w:eastAsia="Times New Roman" w:hAnsi="STIXGeneral" w:cs="STIXGeneral"/>
          <w:i/>
          <w:iCs/>
          <w:szCs w:val="27"/>
        </w:rPr>
        <w:t>𝑂</w:t>
      </w:r>
      <w:r w:rsidR="00A72D90" w:rsidRPr="00751087">
        <w:rPr>
          <w:rFonts w:ascii="STIXGeneral" w:eastAsia="Times New Roman" w:hAnsi="STIXGeneral" w:cs="STIXGeneral"/>
          <w:szCs w:val="27"/>
        </w:rPr>
        <w:t>(</w:t>
      </w:r>
      <w:r w:rsidR="00796FF1" w:rsidRPr="00751087">
        <w:rPr>
          <w:rFonts w:ascii="STIXGeneral" w:eastAsia="Times New Roman" w:hAnsi="STIXGeneral" w:cs="STIXGeneral"/>
          <w:i/>
          <w:iCs/>
          <w:szCs w:val="27"/>
        </w:rPr>
        <w:t>n/2</w:t>
      </w:r>
      <w:r w:rsidR="00A72D90" w:rsidRPr="00751087">
        <w:rPr>
          <w:rFonts w:ascii="STIXGeneral" w:eastAsia="Times New Roman" w:hAnsi="STIXGeneral" w:cs="STIXGeneral"/>
          <w:i/>
          <w:iCs/>
          <w:szCs w:val="27"/>
        </w:rPr>
        <w:t>)</w:t>
      </w:r>
      <w:r w:rsidR="00CB5B3A" w:rsidRPr="00751087">
        <w:rPr>
          <w:rFonts w:ascii="STIXGeneral" w:eastAsia="Times New Roman" w:hAnsi="STIXGeneral" w:cs="STIXGeneral"/>
          <w:i/>
          <w:iCs/>
          <w:szCs w:val="27"/>
        </w:rPr>
        <w:t xml:space="preserve"> </w:t>
      </w:r>
      <w:r w:rsidR="00796FF1" w:rsidRPr="00751087">
        <w:rPr>
          <w:rFonts w:ascii="Calibri" w:eastAsia="Times New Roman" w:hAnsi="Calibri" w:cs="Calibri"/>
          <w:sz w:val="22"/>
        </w:rPr>
        <w:t>pretože pre každý pár čísel</w:t>
      </w:r>
      <w:r w:rsidRPr="00751087">
        <w:rPr>
          <w:rFonts w:ascii="Calibri" w:eastAsia="Times New Roman" w:hAnsi="Calibri" w:cs="Calibri"/>
          <w:sz w:val="22"/>
        </w:rPr>
        <w:t xml:space="preserve">, je potrebný jeden procesor. Inak je možné použiť maximálny možný počet procesorov teda  </w:t>
      </w:r>
      <w:r w:rsidR="00A72D90" w:rsidRPr="00751087">
        <w:rPr>
          <w:rFonts w:ascii="Calibri" w:eastAsia="Times New Roman" w:hAnsi="Calibri" w:cs="Calibri"/>
          <w:sz w:val="22"/>
        </w:rPr>
        <w:br/>
      </w:r>
      <w:r w:rsidRPr="00751087">
        <w:rPr>
          <w:rFonts w:ascii="STIXGeneral" w:eastAsia="Times New Roman" w:hAnsi="STIXGeneral" w:cs="STIXGeneral"/>
          <w:i/>
          <w:iCs/>
          <w:szCs w:val="27"/>
        </w:rPr>
        <w:t xml:space="preserve">p(n) = </w:t>
      </w:r>
      <w:r w:rsidR="00A72D90" w:rsidRPr="00751087">
        <w:rPr>
          <w:rFonts w:ascii="STIXGeneral" w:eastAsia="Times New Roman" w:hAnsi="STIXGeneral" w:cs="STIXGeneral"/>
          <w:i/>
          <w:iCs/>
          <w:szCs w:val="27"/>
        </w:rPr>
        <w:t>𝑂</w:t>
      </w:r>
      <w:r w:rsidR="00A72D90" w:rsidRPr="00751087">
        <w:rPr>
          <w:rFonts w:ascii="STIXGeneral" w:eastAsia="Times New Roman" w:hAnsi="STIXGeneral" w:cs="STIXGeneral"/>
          <w:szCs w:val="27"/>
        </w:rPr>
        <w:t>(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N</w:t>
      </w:r>
      <w:r w:rsidR="00A72D90" w:rsidRPr="00751087">
        <w:rPr>
          <w:rFonts w:ascii="STIXGeneral" w:eastAsia="Times New Roman" w:hAnsi="STIXGeneral" w:cs="STIXGeneral"/>
          <w:i/>
          <w:iCs/>
          <w:szCs w:val="27"/>
        </w:rPr>
        <w:t>)</w:t>
      </w:r>
      <w:r w:rsidRPr="00751087">
        <w:rPr>
          <w:rFonts w:ascii="Calibri" w:eastAsia="Times New Roman" w:hAnsi="Calibri" w:cs="Calibri"/>
          <w:sz w:val="22"/>
        </w:rPr>
        <w:t xml:space="preserve">. </w:t>
      </w:r>
    </w:p>
    <w:p w:rsidR="001608B6" w:rsidRPr="00751087" w:rsidRDefault="001608B6" w:rsidP="00EE7D78">
      <w:pPr>
        <w:rPr>
          <w:rFonts w:ascii="Calibri" w:eastAsia="Times New Roman" w:hAnsi="Calibri" w:cs="Calibri"/>
          <w:sz w:val="22"/>
        </w:rPr>
      </w:pPr>
    </w:p>
    <w:p w:rsidR="00CB5B3A" w:rsidRPr="00751087" w:rsidRDefault="001608B6" w:rsidP="00EE7D78">
      <w:pPr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>Výsledn</w:t>
      </w:r>
      <w:r w:rsidR="00681B12" w:rsidRPr="00751087">
        <w:rPr>
          <w:rFonts w:ascii="Calibri" w:eastAsia="Times New Roman" w:hAnsi="Calibri" w:cs="Calibri"/>
          <w:sz w:val="22"/>
        </w:rPr>
        <w:t>ú cenu teda môžeme odvodiť</w:t>
      </w:r>
      <w:r w:rsidR="00A72D90" w:rsidRPr="00751087">
        <w:rPr>
          <w:rFonts w:ascii="Calibri" w:eastAsia="Times New Roman" w:hAnsi="Calibri" w:cs="Calibri"/>
          <w:sz w:val="22"/>
        </w:rPr>
        <w:t xml:space="preserve"> nasledovne:</w:t>
      </w:r>
      <w:r w:rsidR="00CB5B3A" w:rsidRPr="00751087">
        <w:rPr>
          <w:rFonts w:ascii="Calibri" w:eastAsia="Times New Roman" w:hAnsi="Calibri" w:cs="Calibri"/>
          <w:sz w:val="22"/>
        </w:rPr>
        <w:br/>
      </w:r>
    </w:p>
    <w:p w:rsidR="00CB5B3A" w:rsidRPr="00751087" w:rsidRDefault="00A72D90" w:rsidP="000A6B4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 xml:space="preserve">Ak N&gt;=n výsledná cena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p</w:t>
      </w:r>
      <w:r w:rsidR="00CB5B3A" w:rsidRPr="00751087">
        <w:rPr>
          <w:rFonts w:ascii="STIXGeneral" w:eastAsia="Times New Roman" w:hAnsi="STIXGeneral" w:cs="STIXGeneral"/>
          <w:i/>
          <w:iCs/>
          <w:szCs w:val="27"/>
        </w:rPr>
        <w:t xml:space="preserve">(n) =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𝑂</w:t>
      </w:r>
      <w:r w:rsidRPr="00751087">
        <w:rPr>
          <w:rFonts w:ascii="STIXGeneral" w:eastAsia="Times New Roman" w:hAnsi="STIXGeneral" w:cs="STIXGeneral"/>
          <w:szCs w:val="27"/>
        </w:rPr>
        <w:t>(log</w:t>
      </w:r>
      <w:r w:rsidRPr="00751087">
        <w:rPr>
          <w:rFonts w:ascii="STIXGeneral" w:eastAsia="Times New Roman" w:hAnsi="STIXGeneral" w:cs="STIXGeneral"/>
          <w:szCs w:val="27"/>
          <w:vertAlign w:val="subscript"/>
        </w:rPr>
        <w:t>2</w:t>
      </w:r>
      <w:r w:rsidRPr="00751087">
        <w:rPr>
          <w:rFonts w:ascii="STIXGeneral" w:eastAsia="Times New Roman" w:hAnsi="STIXGeneral" w:cs="STIXGeneral"/>
          <w:szCs w:val="27"/>
        </w:rPr>
        <w:t xml:space="preserve">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𝑛</w:t>
      </w:r>
      <w:r w:rsidRPr="00751087">
        <w:rPr>
          <w:rFonts w:ascii="STIXGeneral" w:eastAsia="Times New Roman" w:hAnsi="STIXGeneral" w:cs="STIXGeneral"/>
          <w:szCs w:val="27"/>
        </w:rPr>
        <w:t>)</w:t>
      </w:r>
      <w:r w:rsidRPr="00751087">
        <w:rPr>
          <w:rFonts w:ascii="STIXGeneral" w:eastAsia="Times New Roman" w:hAnsi="STIXGeneral" w:cs="STIXGeneral"/>
          <w:i/>
          <w:iCs/>
          <w:szCs w:val="27"/>
        </w:rPr>
        <w:t xml:space="preserve"> *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𝑛</w:t>
      </w:r>
      <w:r w:rsidRPr="00751087">
        <w:rPr>
          <w:rFonts w:ascii="STIXGeneral" w:eastAsia="Times New Roman" w:hAnsi="STIXGeneral" w:cs="STIXGeneral"/>
          <w:i/>
          <w:iCs/>
          <w:szCs w:val="27"/>
        </w:rPr>
        <w:t xml:space="preserve">/2 =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𝑂</w:t>
      </w:r>
      <w:r w:rsidRPr="00751087">
        <w:rPr>
          <w:rFonts w:ascii="STIXGeneral" w:eastAsia="Times New Roman" w:hAnsi="STIXGeneral" w:cs="STIXGeneral"/>
          <w:szCs w:val="27"/>
        </w:rPr>
        <w:t>(</w:t>
      </w:r>
      <w:r w:rsidRPr="00751087">
        <w:rPr>
          <w:rFonts w:ascii="STIXGeneral" w:eastAsia="Times New Roman" w:hAnsi="STIXGeneral" w:cs="STIXGeneral"/>
          <w:szCs w:val="27"/>
        </w:rPr>
        <w:t xml:space="preserve">n * </w:t>
      </w:r>
      <w:r w:rsidRPr="00751087">
        <w:rPr>
          <w:rFonts w:ascii="STIXGeneral" w:eastAsia="Times New Roman" w:hAnsi="STIXGeneral" w:cs="STIXGeneral"/>
          <w:szCs w:val="27"/>
        </w:rPr>
        <w:t>log</w:t>
      </w:r>
      <w:r w:rsidRPr="00751087">
        <w:rPr>
          <w:rFonts w:ascii="STIXGeneral" w:eastAsia="Times New Roman" w:hAnsi="STIXGeneral" w:cs="STIXGeneral"/>
          <w:szCs w:val="27"/>
          <w:vertAlign w:val="subscript"/>
        </w:rPr>
        <w:t>2</w:t>
      </w:r>
      <w:r w:rsidRPr="00751087">
        <w:rPr>
          <w:rFonts w:ascii="STIXGeneral" w:eastAsia="Times New Roman" w:hAnsi="STIXGeneral" w:cs="STIXGeneral"/>
          <w:szCs w:val="27"/>
        </w:rPr>
        <w:t xml:space="preserve">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𝑛</w:t>
      </w:r>
      <w:r w:rsidRPr="00751087">
        <w:rPr>
          <w:rFonts w:ascii="STIXGeneral" w:eastAsia="Times New Roman" w:hAnsi="STIXGeneral" w:cs="STIXGeneral"/>
          <w:szCs w:val="27"/>
        </w:rPr>
        <w:t>)</w:t>
      </w:r>
      <w:r w:rsidR="00CB5B3A" w:rsidRPr="00751087">
        <w:rPr>
          <w:rFonts w:ascii="Calibri" w:eastAsia="Times New Roman" w:hAnsi="Calibri" w:cs="Calibri"/>
          <w:sz w:val="22"/>
        </w:rPr>
        <w:t>.</w:t>
      </w:r>
      <w:r w:rsidRPr="00751087">
        <w:rPr>
          <w:rFonts w:ascii="Calibri" w:eastAsia="Times New Roman" w:hAnsi="Calibri" w:cs="Calibri"/>
          <w:sz w:val="22"/>
        </w:rPr>
        <w:t xml:space="preserve">  Čo nie je </w:t>
      </w:r>
      <w:proofErr w:type="spellStart"/>
      <w:r w:rsidRPr="00751087">
        <w:rPr>
          <w:rFonts w:ascii="Calibri" w:eastAsia="Times New Roman" w:hAnsi="Calibri" w:cs="Calibri"/>
          <w:sz w:val="22"/>
        </w:rPr>
        <w:t>je</w:t>
      </w:r>
      <w:proofErr w:type="spellEnd"/>
      <w:r w:rsidRPr="00751087">
        <w:rPr>
          <w:rFonts w:ascii="Calibri" w:eastAsia="Times New Roman" w:hAnsi="Calibri" w:cs="Calibri"/>
          <w:sz w:val="22"/>
        </w:rPr>
        <w:t xml:space="preserve"> optimálna cena v porovnaní s sekvenčným algoritmom. </w:t>
      </w:r>
    </w:p>
    <w:p w:rsidR="00A72D90" w:rsidRPr="00751087" w:rsidRDefault="00A72D90" w:rsidP="000A6B4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 xml:space="preserve">Inak je výsledná cena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p(n) = 𝑂</w:t>
      </w:r>
      <w:r w:rsidRPr="00751087">
        <w:rPr>
          <w:rFonts w:ascii="STIXGeneral" w:eastAsia="Times New Roman" w:hAnsi="STIXGeneral" w:cs="STIXGeneral"/>
          <w:szCs w:val="27"/>
        </w:rPr>
        <w:t>(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𝑛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/N</w:t>
      </w:r>
      <w:r w:rsidRPr="00751087">
        <w:rPr>
          <w:rFonts w:ascii="STIXGeneral" w:eastAsia="Times New Roman" w:hAnsi="STIXGeneral" w:cs="STIXGeneral"/>
          <w:szCs w:val="27"/>
        </w:rPr>
        <w:t>)</w:t>
      </w:r>
      <w:r w:rsidRPr="00751087">
        <w:rPr>
          <w:rFonts w:ascii="STIXGeneral" w:eastAsia="Times New Roman" w:hAnsi="STIXGeneral" w:cs="STIXGeneral"/>
          <w:i/>
          <w:iCs/>
          <w:szCs w:val="27"/>
        </w:rPr>
        <w:t xml:space="preserve"> * </w:t>
      </w:r>
      <w:r w:rsidRPr="00751087">
        <w:rPr>
          <w:rFonts w:ascii="STIXGeneral" w:eastAsia="Times New Roman" w:hAnsi="STIXGeneral" w:cs="STIXGeneral"/>
          <w:i/>
          <w:iCs/>
          <w:szCs w:val="27"/>
        </w:rPr>
        <w:t>N</w:t>
      </w:r>
      <w:r w:rsidRPr="00751087">
        <w:rPr>
          <w:rFonts w:ascii="STIXGeneral" w:eastAsia="Times New Roman" w:hAnsi="STIXGeneral" w:cs="STIXGeneral"/>
          <w:i/>
          <w:iCs/>
          <w:szCs w:val="27"/>
        </w:rPr>
        <w:t xml:space="preserve"> = 𝑂</w:t>
      </w:r>
      <w:r w:rsidRPr="00751087">
        <w:rPr>
          <w:rFonts w:ascii="STIXGeneral" w:eastAsia="Times New Roman" w:hAnsi="STIXGeneral" w:cs="STIXGeneral"/>
          <w:szCs w:val="27"/>
        </w:rPr>
        <w:t>(n)</w:t>
      </w:r>
      <w:r w:rsidR="00577DAE" w:rsidRPr="00751087">
        <w:rPr>
          <w:rFonts w:ascii="STIXGeneral" w:eastAsia="Times New Roman" w:hAnsi="STIXGeneral" w:cs="STIXGeneral"/>
          <w:szCs w:val="27"/>
        </w:rPr>
        <w:t xml:space="preserve">. </w:t>
      </w:r>
      <w:r w:rsidR="00577DAE" w:rsidRPr="00751087">
        <w:rPr>
          <w:rFonts w:eastAsia="Times New Roman" w:cstheme="minorHAnsi"/>
          <w:sz w:val="22"/>
          <w:szCs w:val="22"/>
        </w:rPr>
        <w:t>Táto cena je rovnaká ako v sekvenčnom algoritme a preto hu môžeme označiť za optimálnu.</w:t>
      </w:r>
    </w:p>
    <w:p w:rsidR="00CB5B3A" w:rsidRPr="00751087" w:rsidRDefault="00CB5B3A" w:rsidP="00CB5B3A">
      <w:pPr>
        <w:ind w:left="720"/>
        <w:rPr>
          <w:rFonts w:ascii="Calibri" w:eastAsia="Times New Roman" w:hAnsi="Calibri" w:cs="Calibri"/>
          <w:sz w:val="22"/>
        </w:rPr>
      </w:pPr>
    </w:p>
    <w:p w:rsidR="00CB5B3A" w:rsidRPr="00751087" w:rsidRDefault="00CB5B3A" w:rsidP="00CA68C7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sz w:val="22"/>
        </w:rPr>
      </w:pPr>
      <w:r w:rsidRPr="00751087">
        <w:rPr>
          <w:rFonts w:ascii="Calibri" w:hAnsi="Calibri" w:cs="Calibri"/>
          <w:b/>
          <w:sz w:val="28"/>
        </w:rPr>
        <w:t>Implementácia</w:t>
      </w:r>
    </w:p>
    <w:p w:rsidR="00CA68C7" w:rsidRPr="00751087" w:rsidRDefault="00346200" w:rsidP="00CA68C7">
      <w:pPr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>Projekt</w:t>
      </w:r>
      <w:r w:rsidR="007D6FD9" w:rsidRPr="00751087">
        <w:rPr>
          <w:rFonts w:ascii="Calibri" w:eastAsia="Times New Roman" w:hAnsi="Calibri" w:cs="Calibri"/>
          <w:sz w:val="22"/>
        </w:rPr>
        <w:t xml:space="preserve"> je implementovaný v jazyku C++. Pre jeho správne spustenie je k zdrojovému kódu priložený skript </w:t>
      </w:r>
      <w:r w:rsidR="007D6FD9" w:rsidRPr="00751087">
        <w:rPr>
          <w:rFonts w:ascii="Calibri" w:eastAsia="Times New Roman" w:hAnsi="Calibri" w:cs="Calibri"/>
          <w:i/>
          <w:sz w:val="22"/>
        </w:rPr>
        <w:t>test.sh</w:t>
      </w:r>
      <w:r w:rsidR="007D6FD9" w:rsidRPr="00751087">
        <w:rPr>
          <w:rFonts w:ascii="Calibri" w:eastAsia="Times New Roman" w:hAnsi="Calibri" w:cs="Calibri"/>
          <w:sz w:val="22"/>
        </w:rPr>
        <w:t xml:space="preserve">, ktorý prijíma jeden </w:t>
      </w:r>
      <w:r w:rsidR="00577DAE" w:rsidRPr="00751087">
        <w:rPr>
          <w:rFonts w:ascii="Calibri" w:eastAsia="Times New Roman" w:hAnsi="Calibri" w:cs="Calibri"/>
          <w:sz w:val="22"/>
        </w:rPr>
        <w:t>povinný parameter a to reťazec reálnych čísiel oddelených znakom ‘,’</w:t>
      </w:r>
      <w:r w:rsidR="00405BB9" w:rsidRPr="00751087">
        <w:rPr>
          <w:rFonts w:ascii="Calibri" w:eastAsia="Times New Roman" w:hAnsi="Calibri" w:cs="Calibri"/>
          <w:sz w:val="22"/>
        </w:rPr>
        <w:t>.</w:t>
      </w:r>
      <w:r w:rsidR="00577DAE" w:rsidRPr="00751087">
        <w:rPr>
          <w:rFonts w:ascii="Calibri" w:eastAsia="Times New Roman" w:hAnsi="Calibri" w:cs="Calibri"/>
          <w:sz w:val="22"/>
        </w:rPr>
        <w:t xml:space="preserve"> Tento reťazec je uložený do súboru </w:t>
      </w:r>
      <w:proofErr w:type="spellStart"/>
      <w:r w:rsidR="00577DAE" w:rsidRPr="00751087">
        <w:rPr>
          <w:rFonts w:ascii="Calibri" w:eastAsia="Times New Roman" w:hAnsi="Calibri" w:cs="Calibri"/>
          <w:i/>
          <w:sz w:val="22"/>
        </w:rPr>
        <w:t>numbers</w:t>
      </w:r>
      <w:proofErr w:type="spellEnd"/>
      <w:r w:rsidR="00577DAE" w:rsidRPr="00751087">
        <w:rPr>
          <w:rFonts w:ascii="Calibri" w:eastAsia="Times New Roman" w:hAnsi="Calibri" w:cs="Calibri"/>
          <w:sz w:val="22"/>
        </w:rPr>
        <w:t>, ktorý je následne presmerovaný do súboru</w:t>
      </w:r>
      <w:r w:rsidR="00405BB9" w:rsidRPr="00751087">
        <w:rPr>
          <w:rFonts w:ascii="Calibri" w:eastAsia="Times New Roman" w:hAnsi="Calibri" w:cs="Calibri"/>
          <w:sz w:val="22"/>
        </w:rPr>
        <w:t>.</w:t>
      </w:r>
    </w:p>
    <w:p w:rsidR="00205089" w:rsidRPr="00751087" w:rsidRDefault="00405BB9" w:rsidP="00577DAE">
      <w:pPr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>Následne sa spustí progra</w:t>
      </w:r>
      <w:r w:rsidR="00577DAE" w:rsidRPr="00751087">
        <w:rPr>
          <w:rFonts w:ascii="Calibri" w:eastAsia="Times New Roman" w:hAnsi="Calibri" w:cs="Calibri"/>
          <w:sz w:val="22"/>
        </w:rPr>
        <w:t>m, kde proces s id=0, načíta vstup z </w:t>
      </w:r>
      <w:proofErr w:type="spellStart"/>
      <w:r w:rsidR="00577DAE" w:rsidRPr="00751087">
        <w:rPr>
          <w:rFonts w:ascii="Calibri" w:eastAsia="Times New Roman" w:hAnsi="Calibri" w:cs="Calibri"/>
          <w:i/>
          <w:sz w:val="22"/>
        </w:rPr>
        <w:t>stdin</w:t>
      </w:r>
      <w:proofErr w:type="spellEnd"/>
      <w:r w:rsidR="00577DAE" w:rsidRPr="00751087">
        <w:rPr>
          <w:rFonts w:ascii="Calibri" w:eastAsia="Times New Roman" w:hAnsi="Calibri" w:cs="Calibri"/>
          <w:sz w:val="22"/>
        </w:rPr>
        <w:t xml:space="preserve"> a následne rozpošle všetkým procesom tieto čísla uložené ako pole pomocou </w:t>
      </w:r>
      <w:proofErr w:type="spellStart"/>
      <w:r w:rsidR="00577DAE" w:rsidRPr="00751087">
        <w:rPr>
          <w:rFonts w:ascii="Calibri" w:eastAsia="Times New Roman" w:hAnsi="Calibri" w:cs="Calibri"/>
          <w:sz w:val="22"/>
        </w:rPr>
        <w:t>funckie</w:t>
      </w:r>
      <w:proofErr w:type="spellEnd"/>
      <w:r w:rsidR="00577DAE" w:rsidRPr="00751087">
        <w:rPr>
          <w:rFonts w:ascii="Calibri" w:eastAsia="Times New Roman" w:hAnsi="Calibri" w:cs="Calibri"/>
          <w:sz w:val="22"/>
        </w:rPr>
        <w:t xml:space="preserve"> </w:t>
      </w:r>
      <w:proofErr w:type="spellStart"/>
      <w:r w:rsidR="00577DAE" w:rsidRPr="00751087">
        <w:rPr>
          <w:rFonts w:ascii="Calibri" w:eastAsia="Times New Roman" w:hAnsi="Calibri" w:cs="Calibri"/>
          <w:i/>
          <w:sz w:val="22"/>
        </w:rPr>
        <w:t>MPI_Bcast</w:t>
      </w:r>
      <w:proofErr w:type="spellEnd"/>
      <w:r w:rsidR="00577DAE" w:rsidRPr="00751087">
        <w:rPr>
          <w:rFonts w:ascii="Calibri" w:eastAsia="Times New Roman" w:hAnsi="Calibri" w:cs="Calibri"/>
          <w:i/>
          <w:sz w:val="22"/>
        </w:rPr>
        <w:t>()</w:t>
      </w:r>
      <w:r w:rsidR="00577DAE" w:rsidRPr="00751087">
        <w:rPr>
          <w:rFonts w:ascii="Calibri" w:eastAsia="Times New Roman" w:hAnsi="Calibri" w:cs="Calibri"/>
          <w:sz w:val="22"/>
        </w:rPr>
        <w:t xml:space="preserve">. </w:t>
      </w:r>
      <w:r w:rsidR="00205089" w:rsidRPr="00751087">
        <w:rPr>
          <w:rFonts w:ascii="Calibri" w:eastAsia="Times New Roman" w:hAnsi="Calibri" w:cs="Calibri"/>
          <w:sz w:val="22"/>
        </w:rPr>
        <w:t xml:space="preserve">Následne každý proces vypočíta vertikálny uhol medzi pozorovacím bodom. Následne prebehne operácia </w:t>
      </w:r>
      <w:proofErr w:type="spellStart"/>
      <w:r w:rsidR="00205089" w:rsidRPr="00751087">
        <w:rPr>
          <w:rFonts w:ascii="Calibri" w:eastAsia="Times New Roman" w:hAnsi="Calibri" w:cs="Calibri"/>
          <w:sz w:val="22"/>
        </w:rPr>
        <w:t>Reduce</w:t>
      </w:r>
      <w:proofErr w:type="spellEnd"/>
      <w:r w:rsidR="00205089" w:rsidRPr="00751087">
        <w:rPr>
          <w:rFonts w:ascii="Calibri" w:eastAsia="Times New Roman" w:hAnsi="Calibri" w:cs="Calibri"/>
          <w:sz w:val="22"/>
        </w:rPr>
        <w:t xml:space="preserve">, kde každý dostupný proces si zoberie nasledujúci pár čísiel a vykoná túto operáciu. Počas toho procesy medzi </w:t>
      </w:r>
      <w:r w:rsidR="00205089" w:rsidRPr="00751087">
        <w:rPr>
          <w:rFonts w:ascii="Calibri" w:eastAsia="Times New Roman" w:hAnsi="Calibri" w:cs="Calibri"/>
          <w:sz w:val="22"/>
        </w:rPr>
        <w:lastRenderedPageBreak/>
        <w:t xml:space="preserve">sebou zdieľajú, výpočty pomocou funkcie </w:t>
      </w:r>
      <w:proofErr w:type="spellStart"/>
      <w:r w:rsidR="00205089" w:rsidRPr="00751087">
        <w:rPr>
          <w:rFonts w:ascii="Calibri" w:eastAsia="Times New Roman" w:hAnsi="Calibri" w:cs="Calibri"/>
          <w:i/>
          <w:sz w:val="22"/>
        </w:rPr>
        <w:t>MPI_Bcast</w:t>
      </w:r>
      <w:proofErr w:type="spellEnd"/>
      <w:r w:rsidR="00205089" w:rsidRPr="00751087">
        <w:rPr>
          <w:rFonts w:ascii="Calibri" w:eastAsia="Times New Roman" w:hAnsi="Calibri" w:cs="Calibri"/>
          <w:i/>
          <w:sz w:val="22"/>
        </w:rPr>
        <w:t>()</w:t>
      </w:r>
      <w:r w:rsidR="00205089" w:rsidRPr="00751087">
        <w:rPr>
          <w:rFonts w:ascii="Calibri" w:eastAsia="Times New Roman" w:hAnsi="Calibri" w:cs="Calibri"/>
          <w:sz w:val="22"/>
        </w:rPr>
        <w:t>.</w:t>
      </w:r>
      <w:r w:rsidR="00205089" w:rsidRPr="00751087">
        <w:rPr>
          <w:rFonts w:ascii="Calibri" w:eastAsia="Times New Roman" w:hAnsi="Calibri" w:cs="Calibri"/>
          <w:i/>
          <w:sz w:val="22"/>
        </w:rPr>
        <w:t xml:space="preserve"> </w:t>
      </w:r>
      <w:r w:rsidR="00205089" w:rsidRPr="00751087">
        <w:rPr>
          <w:rFonts w:ascii="Calibri" w:eastAsia="Times New Roman" w:hAnsi="Calibri" w:cs="Calibri"/>
          <w:sz w:val="22"/>
        </w:rPr>
        <w:t xml:space="preserve">Rovnaký postup sa následne vykoná aj pre operáciu </w:t>
      </w:r>
      <w:proofErr w:type="spellStart"/>
      <w:r w:rsidR="00205089" w:rsidRPr="00751087">
        <w:rPr>
          <w:rFonts w:ascii="Calibri" w:eastAsia="Times New Roman" w:hAnsi="Calibri" w:cs="Calibri"/>
          <w:sz w:val="22"/>
        </w:rPr>
        <w:t>DownSweep</w:t>
      </w:r>
      <w:proofErr w:type="spellEnd"/>
      <w:r w:rsidR="00205089" w:rsidRPr="00751087">
        <w:rPr>
          <w:rFonts w:ascii="Calibri" w:eastAsia="Times New Roman" w:hAnsi="Calibri" w:cs="Calibri"/>
          <w:sz w:val="22"/>
        </w:rPr>
        <w:t xml:space="preserve">. Nakoniec proces s id=0 vypíše na </w:t>
      </w:r>
      <w:proofErr w:type="spellStart"/>
      <w:r w:rsidR="00205089" w:rsidRPr="00751087">
        <w:rPr>
          <w:rFonts w:ascii="Calibri" w:eastAsia="Times New Roman" w:hAnsi="Calibri" w:cs="Calibri"/>
          <w:i/>
          <w:sz w:val="22"/>
        </w:rPr>
        <w:t>stdout</w:t>
      </w:r>
      <w:proofErr w:type="spellEnd"/>
      <w:r w:rsidR="00205089" w:rsidRPr="00751087">
        <w:rPr>
          <w:rFonts w:ascii="Calibri" w:eastAsia="Times New Roman" w:hAnsi="Calibri" w:cs="Calibri"/>
          <w:i/>
          <w:sz w:val="22"/>
        </w:rPr>
        <w:t xml:space="preserve"> </w:t>
      </w:r>
      <w:r w:rsidR="00205089" w:rsidRPr="00751087">
        <w:rPr>
          <w:rFonts w:ascii="Calibri" w:eastAsia="Times New Roman" w:hAnsi="Calibri" w:cs="Calibri"/>
          <w:sz w:val="22"/>
        </w:rPr>
        <w:t>výstup programu.</w:t>
      </w:r>
      <w:r w:rsidR="00800E6B" w:rsidRPr="00751087">
        <w:rPr>
          <w:rFonts w:ascii="Calibri" w:eastAsia="Times New Roman" w:hAnsi="Calibri" w:cs="Calibri"/>
          <w:sz w:val="22"/>
        </w:rPr>
        <w:tab/>
      </w:r>
    </w:p>
    <w:p w:rsidR="009C0B33" w:rsidRPr="00751087" w:rsidRDefault="00205089" w:rsidP="00577DAE">
      <w:pPr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 xml:space="preserve"> </w:t>
      </w:r>
    </w:p>
    <w:p w:rsidR="009C0B33" w:rsidRPr="00751087" w:rsidRDefault="009C0B33" w:rsidP="009C0B33">
      <w:pPr>
        <w:jc w:val="center"/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drawing>
          <wp:inline distT="0" distB="0" distL="0" distR="0" wp14:anchorId="55C78235" wp14:editId="61DB0B03">
            <wp:extent cx="4865299" cy="6577603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dd-even-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097" cy="6598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33" w:rsidRPr="00751087" w:rsidRDefault="009C0B33" w:rsidP="009C0B33">
      <w:pPr>
        <w:jc w:val="center"/>
        <w:rPr>
          <w:rFonts w:ascii="Calibri" w:eastAsia="Times New Roman" w:hAnsi="Calibri" w:cs="Calibri"/>
          <w:sz w:val="22"/>
        </w:rPr>
      </w:pPr>
    </w:p>
    <w:p w:rsidR="009C0B33" w:rsidRPr="00751087" w:rsidRDefault="009C0B33" w:rsidP="009C0B33">
      <w:pPr>
        <w:spacing w:line="360" w:lineRule="auto"/>
        <w:jc w:val="center"/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>Obr. 1: Sekvenčný diagram komunikácie</w:t>
      </w:r>
    </w:p>
    <w:p w:rsidR="009C0B33" w:rsidRPr="00751087" w:rsidRDefault="009C0B33" w:rsidP="009C0B33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sz w:val="22"/>
        </w:rPr>
      </w:pPr>
      <w:r w:rsidRPr="00751087">
        <w:rPr>
          <w:rFonts w:ascii="Calibri" w:hAnsi="Calibri" w:cs="Calibri"/>
          <w:b/>
          <w:sz w:val="28"/>
        </w:rPr>
        <w:t>Experimenty</w:t>
      </w:r>
    </w:p>
    <w:p w:rsidR="009C0B33" w:rsidRPr="00751087" w:rsidRDefault="009C0B33" w:rsidP="009C0B33">
      <w:pPr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>Experimenty boli vykonávané na školskom servery</w:t>
      </w:r>
      <w:r w:rsidR="00AC3CF4" w:rsidRPr="00751087">
        <w:rPr>
          <w:rFonts w:ascii="Calibri" w:eastAsia="Times New Roman" w:hAnsi="Calibri" w:cs="Calibri"/>
          <w:sz w:val="22"/>
        </w:rPr>
        <w:t xml:space="preserve"> Merlin</w:t>
      </w:r>
      <w:r w:rsidRPr="00751087">
        <w:rPr>
          <w:rFonts w:ascii="Calibri" w:eastAsia="Times New Roman" w:hAnsi="Calibri" w:cs="Calibri"/>
          <w:sz w:val="22"/>
        </w:rPr>
        <w:t xml:space="preserve">. Na meranie </w:t>
      </w:r>
      <w:r w:rsidR="00AC3CF4" w:rsidRPr="00751087">
        <w:rPr>
          <w:rFonts w:ascii="Calibri" w:eastAsia="Times New Roman" w:hAnsi="Calibri" w:cs="Calibri"/>
          <w:sz w:val="22"/>
        </w:rPr>
        <w:t xml:space="preserve">času </w:t>
      </w:r>
      <w:r w:rsidRPr="00751087">
        <w:rPr>
          <w:rFonts w:ascii="Calibri" w:eastAsia="Times New Roman" w:hAnsi="Calibri" w:cs="Calibri"/>
          <w:sz w:val="22"/>
        </w:rPr>
        <w:t xml:space="preserve">bola použitá štandardná knižnica C++ </w:t>
      </w:r>
      <w:proofErr w:type="spellStart"/>
      <w:r w:rsidRPr="00751087">
        <w:rPr>
          <w:rFonts w:ascii="Calibri" w:eastAsia="Times New Roman" w:hAnsi="Calibri" w:cs="Calibri"/>
          <w:i/>
          <w:sz w:val="22"/>
        </w:rPr>
        <w:t>std</w:t>
      </w:r>
      <w:proofErr w:type="spellEnd"/>
      <w:r w:rsidRPr="00751087">
        <w:rPr>
          <w:rFonts w:ascii="Calibri" w:eastAsia="Times New Roman" w:hAnsi="Calibri" w:cs="Calibri"/>
          <w:i/>
          <w:sz w:val="22"/>
        </w:rPr>
        <w:t>::</w:t>
      </w:r>
      <w:proofErr w:type="spellStart"/>
      <w:r w:rsidRPr="00751087">
        <w:rPr>
          <w:rFonts w:ascii="Calibri" w:eastAsia="Times New Roman" w:hAnsi="Calibri" w:cs="Calibri"/>
          <w:i/>
          <w:sz w:val="22"/>
        </w:rPr>
        <w:t>chrono</w:t>
      </w:r>
      <w:proofErr w:type="spellEnd"/>
      <w:r w:rsidRPr="00751087">
        <w:rPr>
          <w:rFonts w:ascii="Calibri" w:eastAsia="Times New Roman" w:hAnsi="Calibri" w:cs="Calibri"/>
          <w:sz w:val="22"/>
        </w:rPr>
        <w:t xml:space="preserve">, konkrétne funkcia </w:t>
      </w:r>
      <w:proofErr w:type="spellStart"/>
      <w:r w:rsidRPr="00751087">
        <w:rPr>
          <w:rFonts w:ascii="Calibri" w:eastAsia="Times New Roman" w:hAnsi="Calibri" w:cs="Calibri"/>
          <w:i/>
          <w:sz w:val="22"/>
        </w:rPr>
        <w:t>std</w:t>
      </w:r>
      <w:proofErr w:type="spellEnd"/>
      <w:r w:rsidRPr="00751087">
        <w:rPr>
          <w:rFonts w:ascii="Calibri" w:eastAsia="Times New Roman" w:hAnsi="Calibri" w:cs="Calibri"/>
          <w:i/>
          <w:sz w:val="22"/>
        </w:rPr>
        <w:t>::</w:t>
      </w:r>
      <w:proofErr w:type="spellStart"/>
      <w:r w:rsidRPr="00751087">
        <w:rPr>
          <w:rFonts w:ascii="Calibri" w:eastAsia="Times New Roman" w:hAnsi="Calibri" w:cs="Calibri"/>
          <w:i/>
          <w:sz w:val="22"/>
        </w:rPr>
        <w:t>chrono</w:t>
      </w:r>
      <w:proofErr w:type="spellEnd"/>
      <w:r w:rsidRPr="00751087">
        <w:rPr>
          <w:rFonts w:ascii="Calibri" w:eastAsia="Times New Roman" w:hAnsi="Calibri" w:cs="Calibri"/>
          <w:i/>
          <w:sz w:val="22"/>
        </w:rPr>
        <w:t>::</w:t>
      </w:r>
      <w:proofErr w:type="spellStart"/>
      <w:r w:rsidRPr="00751087">
        <w:rPr>
          <w:rFonts w:ascii="Calibri" w:eastAsia="Times New Roman" w:hAnsi="Calibri" w:cs="Calibri"/>
          <w:i/>
          <w:sz w:val="22"/>
        </w:rPr>
        <w:t>high_resolution_clock</w:t>
      </w:r>
      <w:proofErr w:type="spellEnd"/>
      <w:r w:rsidRPr="00751087">
        <w:rPr>
          <w:rFonts w:ascii="Calibri" w:eastAsia="Times New Roman" w:hAnsi="Calibri" w:cs="Calibri"/>
          <w:i/>
          <w:sz w:val="22"/>
        </w:rPr>
        <w:t>::</w:t>
      </w:r>
      <w:proofErr w:type="spellStart"/>
      <w:r w:rsidRPr="00751087">
        <w:rPr>
          <w:rFonts w:ascii="Calibri" w:eastAsia="Times New Roman" w:hAnsi="Calibri" w:cs="Calibri"/>
          <w:i/>
          <w:sz w:val="22"/>
        </w:rPr>
        <w:t>now</w:t>
      </w:r>
      <w:proofErr w:type="spellEnd"/>
      <w:r w:rsidRPr="00751087">
        <w:rPr>
          <w:rFonts w:ascii="Calibri" w:eastAsia="Times New Roman" w:hAnsi="Calibri" w:cs="Calibri"/>
          <w:i/>
          <w:sz w:val="22"/>
        </w:rPr>
        <w:t>()</w:t>
      </w:r>
      <w:r w:rsidRPr="00751087">
        <w:rPr>
          <w:rFonts w:ascii="Calibri" w:eastAsia="Times New Roman" w:hAnsi="Calibri" w:cs="Calibri"/>
          <w:sz w:val="22"/>
        </w:rPr>
        <w:t xml:space="preserve">. </w:t>
      </w:r>
      <w:r w:rsidR="000B41CC" w:rsidRPr="00751087">
        <w:rPr>
          <w:rFonts w:ascii="Calibri" w:eastAsia="Times New Roman" w:hAnsi="Calibri" w:cs="Calibri"/>
          <w:sz w:val="22"/>
        </w:rPr>
        <w:t xml:space="preserve"> V grafe je možné vidieť presné výsledky a krivku vytvorenú pomocou techniky </w:t>
      </w:r>
      <w:proofErr w:type="spellStart"/>
      <w:r w:rsidR="000B41CC" w:rsidRPr="00751087">
        <w:rPr>
          <w:rFonts w:ascii="Calibri" w:eastAsia="Times New Roman" w:hAnsi="Calibri" w:cs="Calibri"/>
          <w:i/>
          <w:sz w:val="22"/>
        </w:rPr>
        <w:t>Kernel</w:t>
      </w:r>
      <w:proofErr w:type="spellEnd"/>
      <w:r w:rsidR="000B41CC" w:rsidRPr="00751087">
        <w:rPr>
          <w:rFonts w:ascii="Calibri" w:eastAsia="Times New Roman" w:hAnsi="Calibri" w:cs="Calibri"/>
          <w:i/>
          <w:sz w:val="22"/>
        </w:rPr>
        <w:t xml:space="preserve"> </w:t>
      </w:r>
      <w:proofErr w:type="spellStart"/>
      <w:r w:rsidR="000B41CC" w:rsidRPr="00751087">
        <w:rPr>
          <w:rFonts w:ascii="Calibri" w:eastAsia="Times New Roman" w:hAnsi="Calibri" w:cs="Calibri"/>
          <w:i/>
          <w:sz w:val="22"/>
        </w:rPr>
        <w:t>regression</w:t>
      </w:r>
      <w:proofErr w:type="spellEnd"/>
      <w:r w:rsidR="000B41CC" w:rsidRPr="00751087">
        <w:rPr>
          <w:rFonts w:ascii="Calibri" w:eastAsia="Times New Roman" w:hAnsi="Calibri" w:cs="Calibri"/>
          <w:sz w:val="22"/>
        </w:rPr>
        <w:t>.</w:t>
      </w:r>
    </w:p>
    <w:p w:rsidR="009C0B33" w:rsidRPr="00751087" w:rsidRDefault="009C0B33" w:rsidP="009C0B33">
      <w:pPr>
        <w:jc w:val="center"/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noProof/>
          <w:sz w:val="22"/>
        </w:rPr>
        <w:lastRenderedPageBreak/>
        <w:drawing>
          <wp:inline distT="0" distB="0" distL="0" distR="0">
            <wp:extent cx="5015223" cy="3761417"/>
            <wp:effectExtent l="0" t="0" r="1905" b="0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dd-eve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330" cy="37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B33" w:rsidRPr="00751087" w:rsidRDefault="009C0B33" w:rsidP="009C0B33">
      <w:pPr>
        <w:jc w:val="center"/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>Obr. 2: Výsledky experimentov.</w:t>
      </w:r>
    </w:p>
    <w:p w:rsidR="009C0B33" w:rsidRPr="00751087" w:rsidRDefault="001773F4" w:rsidP="009C0B33">
      <w:pPr>
        <w:pStyle w:val="ListParagraph"/>
        <w:numPr>
          <w:ilvl w:val="0"/>
          <w:numId w:val="1"/>
        </w:numPr>
        <w:spacing w:line="360" w:lineRule="auto"/>
        <w:rPr>
          <w:rFonts w:ascii="Calibri" w:eastAsia="Times New Roman" w:hAnsi="Calibri" w:cs="Calibri"/>
          <w:sz w:val="22"/>
        </w:rPr>
      </w:pPr>
      <w:r w:rsidRPr="00751087">
        <w:rPr>
          <w:rFonts w:ascii="Calibri" w:hAnsi="Calibri" w:cs="Calibri"/>
          <w:b/>
          <w:sz w:val="28"/>
        </w:rPr>
        <w:t>Záver</w:t>
      </w:r>
    </w:p>
    <w:p w:rsidR="00B8266B" w:rsidRPr="00751087" w:rsidRDefault="000B41CC" w:rsidP="001773F4">
      <w:pPr>
        <w:rPr>
          <w:rFonts w:ascii="Calibri" w:eastAsia="Times New Roman" w:hAnsi="Calibri" w:cs="Calibri"/>
          <w:sz w:val="22"/>
        </w:rPr>
      </w:pPr>
      <w:r w:rsidRPr="00751087">
        <w:rPr>
          <w:rFonts w:ascii="Calibri" w:eastAsia="Times New Roman" w:hAnsi="Calibri" w:cs="Calibri"/>
          <w:sz w:val="22"/>
        </w:rPr>
        <w:t>Z experimentov je vidieť, že časová zložitosť s jemnými odchýlkami potvrdzuje</w:t>
      </w:r>
      <w:r w:rsidR="00751087" w:rsidRPr="00751087">
        <w:rPr>
          <w:rFonts w:ascii="Calibri" w:eastAsia="Times New Roman" w:hAnsi="Calibri" w:cs="Calibri"/>
          <w:sz w:val="22"/>
        </w:rPr>
        <w:t>, že časový nárast sa zhoduje s našou teoretickou analýzou. V prvých 50 vstupoch, sa používalo n/2 procesov, čo vyjadruje logaritmický</w:t>
      </w:r>
      <w:r w:rsidR="00751087">
        <w:rPr>
          <w:rFonts w:ascii="Calibri" w:eastAsia="Times New Roman" w:hAnsi="Calibri" w:cs="Calibri"/>
          <w:sz w:val="22"/>
        </w:rPr>
        <w:t xml:space="preserve"> nárast. Ďalej, museli niektoré procesy obsluhovať viac vstupov sériovo. Odchýlky, vyjadrujú vyťaženie serveru Merlin, réžia medzi </w:t>
      </w:r>
      <w:proofErr w:type="spellStart"/>
      <w:r w:rsidR="00751087">
        <w:rPr>
          <w:rFonts w:ascii="Calibri" w:eastAsia="Times New Roman" w:hAnsi="Calibri" w:cs="Calibri"/>
          <w:sz w:val="22"/>
        </w:rPr>
        <w:t>procesovej</w:t>
      </w:r>
      <w:proofErr w:type="spellEnd"/>
      <w:r w:rsidR="00751087">
        <w:rPr>
          <w:rFonts w:ascii="Calibri" w:eastAsia="Times New Roman" w:hAnsi="Calibri" w:cs="Calibri"/>
          <w:sz w:val="22"/>
        </w:rPr>
        <w:t xml:space="preserve"> komunikácie a prepínania procesov. </w:t>
      </w:r>
      <w:bookmarkStart w:id="0" w:name="_GoBack"/>
      <w:bookmarkEnd w:id="0"/>
    </w:p>
    <w:sectPr w:rsidR="00B8266B" w:rsidRPr="00751087" w:rsidSect="0040127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IXGeneral">
    <w:panose1 w:val="00000000000000000000"/>
    <w:charset w:val="00"/>
    <w:family w:val="auto"/>
    <w:notTrueType/>
    <w:pitch w:val="variable"/>
    <w:sig w:usb0="A00002FF" w:usb1="4203FDFF" w:usb2="02000020" w:usb3="00000000" w:csb0="8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41811"/>
    <w:multiLevelType w:val="hybridMultilevel"/>
    <w:tmpl w:val="E264C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26DEE"/>
    <w:multiLevelType w:val="hybridMultilevel"/>
    <w:tmpl w:val="97B23032"/>
    <w:lvl w:ilvl="0" w:tplc="5DC24E44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917F17"/>
    <w:multiLevelType w:val="hybridMultilevel"/>
    <w:tmpl w:val="25CA2C82"/>
    <w:lvl w:ilvl="0" w:tplc="9CCE0FB8">
      <w:start w:val="1"/>
      <w:numFmt w:val="decimal"/>
      <w:lvlText w:val="%1."/>
      <w:lvlJc w:val="left"/>
      <w:pPr>
        <w:ind w:left="360" w:hanging="360"/>
      </w:pPr>
      <w:rPr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8E3E44"/>
    <w:multiLevelType w:val="hybridMultilevel"/>
    <w:tmpl w:val="DC5A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474B22"/>
    <w:multiLevelType w:val="hybridMultilevel"/>
    <w:tmpl w:val="3C90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B4"/>
    <w:rsid w:val="000A6B44"/>
    <w:rsid w:val="000B41CC"/>
    <w:rsid w:val="001608B6"/>
    <w:rsid w:val="001773F4"/>
    <w:rsid w:val="00205089"/>
    <w:rsid w:val="00313CA0"/>
    <w:rsid w:val="0031679A"/>
    <w:rsid w:val="00346200"/>
    <w:rsid w:val="00401277"/>
    <w:rsid w:val="00405BB9"/>
    <w:rsid w:val="004663B5"/>
    <w:rsid w:val="00505408"/>
    <w:rsid w:val="005308C9"/>
    <w:rsid w:val="00534941"/>
    <w:rsid w:val="00577DAE"/>
    <w:rsid w:val="00681B12"/>
    <w:rsid w:val="00685DFC"/>
    <w:rsid w:val="00751087"/>
    <w:rsid w:val="00796FF1"/>
    <w:rsid w:val="007D6FD9"/>
    <w:rsid w:val="00800E6B"/>
    <w:rsid w:val="00802B34"/>
    <w:rsid w:val="008367AA"/>
    <w:rsid w:val="009724C6"/>
    <w:rsid w:val="0098694D"/>
    <w:rsid w:val="009C0B33"/>
    <w:rsid w:val="009F4C08"/>
    <w:rsid w:val="00A72D90"/>
    <w:rsid w:val="00AC3CF4"/>
    <w:rsid w:val="00B8266B"/>
    <w:rsid w:val="00BF54C4"/>
    <w:rsid w:val="00CA36B4"/>
    <w:rsid w:val="00CA68C7"/>
    <w:rsid w:val="00CB5B3A"/>
    <w:rsid w:val="00D0553C"/>
    <w:rsid w:val="00D73644"/>
    <w:rsid w:val="00DA55D4"/>
    <w:rsid w:val="00DE408A"/>
    <w:rsid w:val="00E169ED"/>
    <w:rsid w:val="00EE7D78"/>
    <w:rsid w:val="00F3210A"/>
    <w:rsid w:val="00F36387"/>
    <w:rsid w:val="00F40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74B164"/>
  <w15:chartTrackingRefBased/>
  <w15:docId w15:val="{E3D5C718-6EF9-6B4A-A19B-2F371DE9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36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6B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36B4"/>
    <w:pPr>
      <w:ind w:left="720"/>
      <w:contextualSpacing/>
    </w:pPr>
  </w:style>
  <w:style w:type="character" w:customStyle="1" w:styleId="mi">
    <w:name w:val="mi"/>
    <w:basedOn w:val="DefaultParagraphFont"/>
    <w:rsid w:val="00505408"/>
  </w:style>
  <w:style w:type="character" w:customStyle="1" w:styleId="mo">
    <w:name w:val="mo"/>
    <w:basedOn w:val="DefaultParagraphFont"/>
    <w:rsid w:val="00505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1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0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10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837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973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1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xhorna14@stud.fit.vutbr.c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Horňák Peter (204402)</dc:creator>
  <cp:keywords/>
  <dc:description/>
  <cp:lastModifiedBy>Horňák Peter (204402)</cp:lastModifiedBy>
  <cp:revision>2</cp:revision>
  <dcterms:created xsi:type="dcterms:W3CDTF">2020-04-17T21:07:00Z</dcterms:created>
  <dcterms:modified xsi:type="dcterms:W3CDTF">2020-04-17T21:07:00Z</dcterms:modified>
</cp:coreProperties>
</file>