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375F35" w:rsidR="006F2B95" w:rsidRDefault="29742F49">
      <w:r w:rsidRPr="29742F49">
        <w:rPr>
          <w:b/>
          <w:bCs/>
          <w:sz w:val="40"/>
          <w:szCs w:val="40"/>
        </w:rPr>
        <w:t xml:space="preserve">                                  Assignment</w:t>
      </w:r>
    </w:p>
    <w:p w14:paraId="66608772" w14:textId="1DFF73D7" w:rsidR="29742F49" w:rsidRDefault="3D34C77C" w:rsidP="29742F49">
      <w:pPr>
        <w:spacing w:line="257" w:lineRule="auto"/>
        <w:rPr>
          <w:rFonts w:ascii="Calibri" w:eastAsia="Calibri" w:hAnsi="Calibri" w:cs="Calibri"/>
          <w:b/>
          <w:bCs/>
          <w:sz w:val="28"/>
          <w:szCs w:val="28"/>
        </w:rPr>
      </w:pPr>
      <w:r w:rsidRPr="3D34C77C">
        <w:rPr>
          <w:rFonts w:ascii="Calibri" w:eastAsia="Calibri" w:hAnsi="Calibri" w:cs="Calibri"/>
          <w:b/>
          <w:bCs/>
          <w:sz w:val="28"/>
          <w:szCs w:val="28"/>
        </w:rPr>
        <w:t>Qus1.  A developer is assigned a task to scrape 1 lakh website pages from a directory site, while scrapping he is facing such captcha, which are placed to stop people from scrapping as a project Coordinator suggest ways to solve this problem?</w:t>
      </w:r>
    </w:p>
    <w:p w14:paraId="09EB0B23" w14:textId="6C7DF241" w:rsidR="3D34C77C" w:rsidRDefault="3D34C77C" w:rsidP="3D34C77C">
      <w:pPr>
        <w:spacing w:line="257" w:lineRule="auto"/>
        <w:rPr>
          <w:rFonts w:ascii="Calibri" w:eastAsia="Calibri" w:hAnsi="Calibri" w:cs="Calibri"/>
          <w:b/>
          <w:bCs/>
          <w:sz w:val="28"/>
          <w:szCs w:val="28"/>
        </w:rPr>
      </w:pPr>
    </w:p>
    <w:p w14:paraId="6FE74B41" w14:textId="2FF0A18C" w:rsidR="3D34C77C" w:rsidRDefault="3D34C77C" w:rsidP="3D34C77C">
      <w:pPr>
        <w:spacing w:line="257" w:lineRule="auto"/>
        <w:rPr>
          <w:rFonts w:ascii="Calibri" w:eastAsia="Calibri" w:hAnsi="Calibri" w:cs="Calibri"/>
          <w:sz w:val="28"/>
          <w:szCs w:val="28"/>
        </w:rPr>
      </w:pPr>
      <w:r w:rsidRPr="3D34C77C">
        <w:rPr>
          <w:rFonts w:ascii="system-ui" w:eastAsia="system-ui" w:hAnsi="system-ui" w:cs="system-ui"/>
          <w:color w:val="374151"/>
          <w:sz w:val="24"/>
          <w:szCs w:val="24"/>
        </w:rPr>
        <w:t>When we encounter captcha while web scraping, it can be challenging to bypass, but there are several strategies, we can consider as a project coordinator to address this issue:</w:t>
      </w:r>
    </w:p>
    <w:p w14:paraId="64F5F3D5" w14:textId="3B3930B3" w:rsidR="29742F49" w:rsidRDefault="3D34C77C" w:rsidP="3D34C77C">
      <w:pPr>
        <w:pStyle w:val="ListParagraph"/>
        <w:numPr>
          <w:ilvl w:val="0"/>
          <w:numId w:val="1"/>
        </w:numPr>
        <w:spacing w:after="0"/>
        <w:rPr>
          <w:rFonts w:ascii="system-ui" w:eastAsia="system-ui" w:hAnsi="system-ui" w:cs="system-ui"/>
          <w:color w:val="374151"/>
          <w:sz w:val="24"/>
          <w:szCs w:val="24"/>
        </w:rPr>
      </w:pPr>
      <w:r w:rsidRPr="3D34C77C">
        <w:rPr>
          <w:rFonts w:ascii="system-ui" w:eastAsia="system-ui" w:hAnsi="system-ui" w:cs="system-ui"/>
          <w:b/>
          <w:bCs/>
          <w:color w:val="374151"/>
          <w:sz w:val="24"/>
          <w:szCs w:val="24"/>
        </w:rPr>
        <w:t>Contact the Website Owner or Administrator</w:t>
      </w:r>
      <w:r w:rsidRPr="3D34C77C">
        <w:rPr>
          <w:rFonts w:ascii="system-ui" w:eastAsia="system-ui" w:hAnsi="system-ui" w:cs="system-ui"/>
          <w:color w:val="374151"/>
          <w:sz w:val="24"/>
          <w:szCs w:val="24"/>
        </w:rPr>
        <w:t>: Reach out to the website owner or administrator and explain the purpose of our web scraping. In some cases, they may provide us with direct access to the data or offer us an API, which would eliminate the need to bypass the captcha.</w:t>
      </w:r>
    </w:p>
    <w:p w14:paraId="7069C4D0" w14:textId="2C0F27B5" w:rsidR="29742F49" w:rsidRDefault="3D34C77C" w:rsidP="3D34C77C">
      <w:pPr>
        <w:pStyle w:val="ListParagraph"/>
        <w:numPr>
          <w:ilvl w:val="0"/>
          <w:numId w:val="1"/>
        </w:numPr>
        <w:spacing w:after="0"/>
        <w:rPr>
          <w:rFonts w:ascii="system-ui" w:eastAsia="system-ui" w:hAnsi="system-ui" w:cs="system-ui"/>
          <w:color w:val="374151"/>
          <w:sz w:val="24"/>
          <w:szCs w:val="24"/>
        </w:rPr>
      </w:pPr>
      <w:r w:rsidRPr="3D34C77C">
        <w:rPr>
          <w:rFonts w:ascii="system-ui" w:eastAsia="system-ui" w:hAnsi="system-ui" w:cs="system-ui"/>
          <w:b/>
          <w:bCs/>
          <w:color w:val="374151"/>
          <w:sz w:val="24"/>
          <w:szCs w:val="24"/>
        </w:rPr>
        <w:t>Use Official APIs or Data Feeds</w:t>
      </w:r>
      <w:r w:rsidRPr="3D34C77C">
        <w:rPr>
          <w:rFonts w:ascii="system-ui" w:eastAsia="system-ui" w:hAnsi="system-ui" w:cs="system-ui"/>
          <w:color w:val="374151"/>
          <w:sz w:val="24"/>
          <w:szCs w:val="24"/>
        </w:rPr>
        <w:t>: Check if the website offers an official API or data feeds for accessing the information we need. Using these APIs can be a legitimate and efficient way to obtain data without dealing with captcha.</w:t>
      </w:r>
    </w:p>
    <w:p w14:paraId="61EC7414" w14:textId="23FCC69F" w:rsidR="29742F49" w:rsidRDefault="3D34C77C" w:rsidP="3D34C77C">
      <w:pPr>
        <w:pStyle w:val="ListParagraph"/>
        <w:numPr>
          <w:ilvl w:val="0"/>
          <w:numId w:val="1"/>
        </w:numPr>
        <w:spacing w:after="0"/>
        <w:rPr>
          <w:rFonts w:ascii="system-ui" w:eastAsia="system-ui" w:hAnsi="system-ui" w:cs="system-ui"/>
          <w:color w:val="374151"/>
          <w:sz w:val="24"/>
          <w:szCs w:val="24"/>
        </w:rPr>
      </w:pPr>
      <w:r w:rsidRPr="3D34C77C">
        <w:rPr>
          <w:rFonts w:ascii="system-ui" w:eastAsia="system-ui" w:hAnsi="system-ui" w:cs="system-ui"/>
          <w:b/>
          <w:bCs/>
          <w:color w:val="374151"/>
          <w:sz w:val="24"/>
          <w:szCs w:val="24"/>
        </w:rPr>
        <w:t>Proxy Rotation</w:t>
      </w:r>
      <w:r w:rsidRPr="3D34C77C">
        <w:rPr>
          <w:rFonts w:ascii="system-ui" w:eastAsia="system-ui" w:hAnsi="system-ui" w:cs="system-ui"/>
          <w:color w:val="374151"/>
          <w:sz w:val="24"/>
          <w:szCs w:val="24"/>
        </w:rPr>
        <w:t>: Implement a proxy rotation system. Rotate our IP addresses regularly to avoid being detected and blocked by the CAPTCHA. This can help distribute our requests across multiple IP addresses to make it more challenging for the website to block us.</w:t>
      </w:r>
    </w:p>
    <w:p w14:paraId="1C52079D" w14:textId="3115E083" w:rsidR="29742F49" w:rsidRDefault="3D34C77C" w:rsidP="3D34C77C">
      <w:pPr>
        <w:pStyle w:val="ListParagraph"/>
        <w:numPr>
          <w:ilvl w:val="0"/>
          <w:numId w:val="1"/>
        </w:numPr>
        <w:spacing w:after="0"/>
        <w:rPr>
          <w:rFonts w:ascii="system-ui" w:eastAsia="system-ui" w:hAnsi="system-ui" w:cs="system-ui"/>
          <w:color w:val="374151"/>
          <w:sz w:val="24"/>
          <w:szCs w:val="24"/>
        </w:rPr>
      </w:pPr>
      <w:r w:rsidRPr="3D34C77C">
        <w:rPr>
          <w:rFonts w:ascii="system-ui" w:eastAsia="system-ui" w:hAnsi="system-ui" w:cs="system-ui"/>
          <w:b/>
          <w:bCs/>
          <w:color w:val="374151"/>
          <w:sz w:val="24"/>
          <w:szCs w:val="24"/>
        </w:rPr>
        <w:t>CAPTCHA Solvers</w:t>
      </w:r>
      <w:r w:rsidRPr="3D34C77C">
        <w:rPr>
          <w:rFonts w:ascii="system-ui" w:eastAsia="system-ui" w:hAnsi="system-ui" w:cs="system-ui"/>
          <w:color w:val="374151"/>
          <w:sz w:val="24"/>
          <w:szCs w:val="24"/>
        </w:rPr>
        <w:t>: Consider using captcha solving services or tools like 2Captcha, Anti-Captcha. These services solve captcha for a fee, and we can integrate them into our scraping code.</w:t>
      </w:r>
    </w:p>
    <w:p w14:paraId="365AF9F6" w14:textId="3A305A32" w:rsidR="29742F49" w:rsidRDefault="3D34C77C" w:rsidP="3D34C77C">
      <w:pPr>
        <w:pStyle w:val="ListParagraph"/>
        <w:numPr>
          <w:ilvl w:val="0"/>
          <w:numId w:val="1"/>
        </w:numPr>
        <w:spacing w:after="0"/>
        <w:rPr>
          <w:rFonts w:ascii="system-ui" w:eastAsia="system-ui" w:hAnsi="system-ui" w:cs="system-ui"/>
          <w:color w:val="374151"/>
          <w:sz w:val="24"/>
          <w:szCs w:val="24"/>
        </w:rPr>
      </w:pPr>
      <w:r w:rsidRPr="3D34C77C">
        <w:rPr>
          <w:rFonts w:ascii="system-ui" w:eastAsia="system-ui" w:hAnsi="system-ui" w:cs="system-ui"/>
          <w:b/>
          <w:bCs/>
          <w:color w:val="374151"/>
          <w:sz w:val="24"/>
          <w:szCs w:val="24"/>
        </w:rPr>
        <w:t>Headless Browsing</w:t>
      </w:r>
      <w:r w:rsidRPr="3D34C77C">
        <w:rPr>
          <w:rFonts w:ascii="system-ui" w:eastAsia="system-ui" w:hAnsi="system-ui" w:cs="system-ui"/>
          <w:color w:val="374151"/>
          <w:sz w:val="24"/>
          <w:szCs w:val="24"/>
        </w:rPr>
        <w:t>: Employ headless browsing with tools like Selenium, Puppeteer, or Playwright. These tools can simulate user interaction with the website, making it more challenging for the website to detect automation. However, be cautious about the legality and terms of service of the website we're scraping.</w:t>
      </w:r>
    </w:p>
    <w:p w14:paraId="217DFD39" w14:textId="1007CFD9" w:rsidR="29742F49" w:rsidRDefault="29742F49" w:rsidP="29742F49">
      <w:pPr>
        <w:spacing w:after="0"/>
        <w:rPr>
          <w:rFonts w:ascii="system-ui" w:eastAsia="system-ui" w:hAnsi="system-ui" w:cs="system-ui"/>
          <w:color w:val="374151"/>
          <w:sz w:val="24"/>
          <w:szCs w:val="24"/>
        </w:rPr>
      </w:pPr>
    </w:p>
    <w:p w14:paraId="6D52E3E1" w14:textId="4E7113AD" w:rsidR="29742F49" w:rsidRDefault="29742F49" w:rsidP="29742F49">
      <w:pPr>
        <w:spacing w:line="257" w:lineRule="auto"/>
        <w:rPr>
          <w:rFonts w:ascii="system-ui" w:eastAsia="system-ui" w:hAnsi="system-ui" w:cs="system-ui"/>
          <w:color w:val="374151"/>
          <w:sz w:val="24"/>
          <w:szCs w:val="24"/>
        </w:rPr>
      </w:pPr>
    </w:p>
    <w:p w14:paraId="6F8F0B5C" w14:textId="4EA9E955" w:rsidR="29742F49" w:rsidRDefault="29742F49" w:rsidP="29742F49">
      <w:pPr>
        <w:spacing w:line="257" w:lineRule="auto"/>
        <w:rPr>
          <w:rFonts w:ascii="Calibri" w:eastAsia="Calibri" w:hAnsi="Calibri" w:cs="Calibri"/>
          <w:b/>
          <w:bCs/>
          <w:sz w:val="28"/>
          <w:szCs w:val="28"/>
        </w:rPr>
      </w:pPr>
    </w:p>
    <w:p w14:paraId="001EF2F3" w14:textId="076EAD40" w:rsidR="29742F49" w:rsidRDefault="29742F49" w:rsidP="29742F49">
      <w:pPr>
        <w:spacing w:line="257" w:lineRule="auto"/>
        <w:rPr>
          <w:rFonts w:ascii="system-ui" w:eastAsia="system-ui" w:hAnsi="system-ui" w:cs="system-ui"/>
          <w:color w:val="374151"/>
          <w:sz w:val="24"/>
          <w:szCs w:val="24"/>
        </w:rPr>
      </w:pPr>
    </w:p>
    <w:p w14:paraId="28D661A0" w14:textId="39254670" w:rsidR="29742F49" w:rsidRDefault="3D34C77C" w:rsidP="3D34C77C">
      <w:pPr>
        <w:rPr>
          <w:rFonts w:ascii="system-ui" w:eastAsia="system-ui" w:hAnsi="system-ui" w:cs="system-ui"/>
          <w:color w:val="374151"/>
          <w:sz w:val="24"/>
          <w:szCs w:val="24"/>
        </w:rPr>
      </w:pPr>
      <w:r w:rsidRPr="3D34C77C">
        <w:rPr>
          <w:rFonts w:ascii="Calibri" w:eastAsia="Calibri" w:hAnsi="Calibri" w:cs="Calibri"/>
          <w:b/>
          <w:bCs/>
          <w:sz w:val="28"/>
          <w:szCs w:val="28"/>
        </w:rPr>
        <w:t>Qus2.  Our client has around 10k LinkedIn people profiles, he wants to know the estimated income range of these profiles. Suggest ways to do this?</w:t>
      </w:r>
    </w:p>
    <w:p w14:paraId="1AC2B6A6" w14:textId="2A8192BD" w:rsidR="3D34C77C" w:rsidRDefault="3D34C77C" w:rsidP="3D34C77C">
      <w:pPr>
        <w:rPr>
          <w:rFonts w:ascii="Calibri" w:eastAsia="Calibri" w:hAnsi="Calibri" w:cs="Calibri"/>
          <w:b/>
          <w:bCs/>
          <w:sz w:val="28"/>
          <w:szCs w:val="28"/>
        </w:rPr>
      </w:pPr>
    </w:p>
    <w:p w14:paraId="38AD325B" w14:textId="55C05C2B" w:rsidR="29742F49" w:rsidRDefault="29742F49" w:rsidP="29742F49">
      <w:pPr>
        <w:rPr>
          <w:rFonts w:ascii="Calibri" w:eastAsia="Calibri" w:hAnsi="Calibri" w:cs="Calibri"/>
          <w:sz w:val="28"/>
          <w:szCs w:val="28"/>
        </w:rPr>
      </w:pPr>
      <w:r w:rsidRPr="29742F49">
        <w:rPr>
          <w:rFonts w:ascii="Calibri" w:eastAsia="Calibri" w:hAnsi="Calibri" w:cs="Calibri"/>
          <w:sz w:val="28"/>
          <w:szCs w:val="28"/>
        </w:rPr>
        <w:t xml:space="preserve">According to me there are five ways to do </w:t>
      </w:r>
      <w:proofErr w:type="gramStart"/>
      <w:r w:rsidRPr="29742F49">
        <w:rPr>
          <w:rFonts w:ascii="Calibri" w:eastAsia="Calibri" w:hAnsi="Calibri" w:cs="Calibri"/>
          <w:sz w:val="28"/>
          <w:szCs w:val="28"/>
        </w:rPr>
        <w:t>this</w:t>
      </w:r>
      <w:proofErr w:type="gramEnd"/>
    </w:p>
    <w:p w14:paraId="7EC42537" w14:textId="1D856BA9" w:rsidR="29742F49" w:rsidRDefault="29742F49" w:rsidP="29742F49">
      <w:pPr>
        <w:pStyle w:val="ListParagraph"/>
        <w:numPr>
          <w:ilvl w:val="0"/>
          <w:numId w:val="4"/>
        </w:num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lastRenderedPageBreak/>
        <w:t>Job Titles and Seniority</w:t>
      </w:r>
      <w:r w:rsidRPr="29742F49">
        <w:rPr>
          <w:rFonts w:ascii="system-ui" w:eastAsia="system-ui" w:hAnsi="system-ui" w:cs="system-ui"/>
          <w:color w:val="374151"/>
          <w:sz w:val="24"/>
          <w:szCs w:val="24"/>
        </w:rPr>
        <w:t>: Job titles and seniority often correlate with income levels. We can analyze the job titles and seniority of the profiles to estimate income. For instance, executives and senior managers generally earn more than entry-level positions.</w:t>
      </w:r>
    </w:p>
    <w:p w14:paraId="5702D1F0" w14:textId="786437CD" w:rsidR="29742F49" w:rsidRDefault="29742F49" w:rsidP="29742F49">
      <w:pPr>
        <w:pStyle w:val="ListParagraph"/>
        <w:numPr>
          <w:ilvl w:val="0"/>
          <w:numId w:val="4"/>
        </w:num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Company Size</w:t>
      </w:r>
      <w:r w:rsidRPr="29742F49">
        <w:rPr>
          <w:rFonts w:ascii="system-ui" w:eastAsia="system-ui" w:hAnsi="system-ui" w:cs="system-ui"/>
          <w:color w:val="374151"/>
          <w:sz w:val="24"/>
          <w:szCs w:val="24"/>
        </w:rPr>
        <w:t>: The size of the companies where these profiles work can also be indicative of income. Larger companies tend to offer higher salaries than smaller ones.</w:t>
      </w:r>
    </w:p>
    <w:p w14:paraId="4191AB06" w14:textId="4365DDEA" w:rsidR="29742F49" w:rsidRDefault="29742F49" w:rsidP="29742F49">
      <w:pPr>
        <w:pStyle w:val="ListParagraph"/>
        <w:numPr>
          <w:ilvl w:val="0"/>
          <w:numId w:val="4"/>
        </w:num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Industry</w:t>
      </w:r>
      <w:r w:rsidRPr="29742F49">
        <w:rPr>
          <w:rFonts w:ascii="system-ui" w:eastAsia="system-ui" w:hAnsi="system-ui" w:cs="system-ui"/>
          <w:color w:val="374151"/>
          <w:sz w:val="24"/>
          <w:szCs w:val="24"/>
        </w:rPr>
        <w:t>: Different industries offer different salary levels. We can categorize profiles based on the industries they work in and then research average income levels for those industries.</w:t>
      </w:r>
    </w:p>
    <w:p w14:paraId="572600CD" w14:textId="5072D1F8" w:rsidR="29742F49" w:rsidRDefault="29742F49" w:rsidP="29742F49">
      <w:pPr>
        <w:pStyle w:val="ListParagraph"/>
        <w:numPr>
          <w:ilvl w:val="0"/>
          <w:numId w:val="4"/>
        </w:numPr>
        <w:spacing w:after="0"/>
      </w:pPr>
      <w:r w:rsidRPr="29742F49">
        <w:rPr>
          <w:rFonts w:ascii="system-ui" w:eastAsia="system-ui" w:hAnsi="system-ui" w:cs="system-ui"/>
          <w:b/>
          <w:bCs/>
          <w:sz w:val="24"/>
          <w:szCs w:val="24"/>
        </w:rPr>
        <w:t>Consult with Data Analysts or Data Scientists</w:t>
      </w:r>
      <w:r w:rsidRPr="29742F49">
        <w:rPr>
          <w:rFonts w:ascii="system-ui" w:eastAsia="system-ui" w:hAnsi="system-ui" w:cs="system-ui"/>
          <w:color w:val="374151"/>
          <w:sz w:val="24"/>
          <w:szCs w:val="24"/>
        </w:rPr>
        <w:t>: If we have the budget and the data, consider consulting with data analysts or data scientists who specialize in building models to estimate income ranges.</w:t>
      </w:r>
    </w:p>
    <w:p w14:paraId="18738D53" w14:textId="7AD112AC" w:rsidR="29742F49" w:rsidRDefault="29742F49" w:rsidP="29742F49">
      <w:pPr>
        <w:pStyle w:val="ListParagraph"/>
        <w:numPr>
          <w:ilvl w:val="0"/>
          <w:numId w:val="4"/>
        </w:numPr>
        <w:spacing w:after="0"/>
      </w:pPr>
      <w:r w:rsidRPr="29742F49">
        <w:rPr>
          <w:rFonts w:ascii="system-ui" w:eastAsia="system-ui" w:hAnsi="system-ui" w:cs="system-ui"/>
          <w:b/>
          <w:bCs/>
          <w:sz w:val="24"/>
          <w:szCs w:val="24"/>
        </w:rPr>
        <w:t>Connections</w:t>
      </w:r>
      <w:r w:rsidRPr="29742F49">
        <w:rPr>
          <w:rFonts w:ascii="system-ui" w:eastAsia="system-ui" w:hAnsi="system-ui" w:cs="system-ui"/>
          <w:color w:val="374151"/>
          <w:sz w:val="24"/>
          <w:szCs w:val="24"/>
        </w:rPr>
        <w:t>: People with many LinkedIn connections may be more established in their field, which could correlate with higher incomes.</w:t>
      </w:r>
    </w:p>
    <w:p w14:paraId="49C52053" w14:textId="69A62A2B" w:rsidR="29742F49" w:rsidRDefault="29742F49" w:rsidP="29742F49">
      <w:pPr>
        <w:rPr>
          <w:rFonts w:ascii="Calibri" w:eastAsia="Calibri" w:hAnsi="Calibri" w:cs="Calibri"/>
          <w:color w:val="000000" w:themeColor="text1"/>
          <w:sz w:val="28"/>
          <w:szCs w:val="28"/>
        </w:rPr>
      </w:pPr>
      <w:r>
        <w:br/>
      </w:r>
      <w:r w:rsidRPr="29742F49">
        <w:rPr>
          <w:rFonts w:ascii="Calibri" w:eastAsia="Calibri" w:hAnsi="Calibri" w:cs="Calibri"/>
          <w:b/>
          <w:bCs/>
          <w:sz w:val="28"/>
          <w:szCs w:val="28"/>
        </w:rPr>
        <w:t>Qus3.  We have a list of 1L company names, need to find LinkedIn company links of these profiles, how to go about this?</w:t>
      </w:r>
    </w:p>
    <w:p w14:paraId="379B3594" w14:textId="3C1AF079" w:rsidR="29742F49" w:rsidRDefault="29742F49" w:rsidP="29742F49">
      <w:pPr>
        <w:rPr>
          <w:rFonts w:ascii="Calibri" w:eastAsia="Calibri" w:hAnsi="Calibri" w:cs="Calibri"/>
          <w:color w:val="000000" w:themeColor="text1"/>
          <w:sz w:val="28"/>
          <w:szCs w:val="28"/>
        </w:rPr>
      </w:pPr>
      <w:r w:rsidRPr="29742F49">
        <w:rPr>
          <w:rFonts w:ascii="system-ui" w:eastAsia="system-ui" w:hAnsi="system-ui" w:cs="system-ui"/>
          <w:b/>
          <w:bCs/>
          <w:color w:val="374151"/>
          <w:sz w:val="24"/>
          <w:szCs w:val="24"/>
        </w:rPr>
        <w:t>Manual Search</w:t>
      </w:r>
      <w:r w:rsidRPr="29742F49">
        <w:rPr>
          <w:rFonts w:ascii="system-ui" w:eastAsia="system-ui" w:hAnsi="system-ui" w:cs="system-ui"/>
          <w:color w:val="374151"/>
          <w:sz w:val="24"/>
          <w:szCs w:val="24"/>
        </w:rPr>
        <w:t>:</w:t>
      </w:r>
    </w:p>
    <w:p w14:paraId="0B18B031" w14:textId="40D120CB"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color w:val="374151"/>
          <w:sz w:val="24"/>
          <w:szCs w:val="24"/>
        </w:rPr>
        <w:t>Manually search for each company on LinkedIn by entering the company name in the LinkedIn search bar. This is practical for a small number of companies but not feasible for 100,000 companies.</w:t>
      </w:r>
    </w:p>
    <w:p w14:paraId="293C9C7E" w14:textId="0769EDAD" w:rsidR="29742F49" w:rsidRDefault="29742F49" w:rsidP="29742F49">
      <w:pPr>
        <w:spacing w:after="0"/>
        <w:rPr>
          <w:rFonts w:ascii="system-ui" w:eastAsia="system-ui" w:hAnsi="system-ui" w:cs="system-ui"/>
          <w:color w:val="374151"/>
          <w:sz w:val="24"/>
          <w:szCs w:val="24"/>
        </w:rPr>
      </w:pPr>
    </w:p>
    <w:p w14:paraId="4BB664A3" w14:textId="4B544343" w:rsidR="29742F49" w:rsidRDefault="29742F49" w:rsidP="29742F49">
      <w:pPr>
        <w:spacing w:after="0"/>
      </w:pPr>
      <w:r w:rsidRPr="29742F49">
        <w:rPr>
          <w:rFonts w:ascii="system-ui" w:eastAsia="system-ui" w:hAnsi="system-ui" w:cs="system-ui"/>
          <w:b/>
          <w:bCs/>
          <w:color w:val="374151"/>
          <w:sz w:val="24"/>
          <w:szCs w:val="24"/>
        </w:rPr>
        <w:t>Database Management</w:t>
      </w:r>
      <w:r w:rsidRPr="29742F49">
        <w:rPr>
          <w:rFonts w:ascii="system-ui" w:eastAsia="system-ui" w:hAnsi="system-ui" w:cs="system-ui"/>
          <w:color w:val="374151"/>
          <w:sz w:val="24"/>
          <w:szCs w:val="24"/>
        </w:rPr>
        <w:t>:</w:t>
      </w:r>
    </w:p>
    <w:p w14:paraId="15AFEFEB" w14:textId="182193B9"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color w:val="374151"/>
          <w:sz w:val="24"/>
          <w:szCs w:val="24"/>
        </w:rPr>
        <w:t>As you collect LinkedIn company profile URLs, manage them in a database or spreadsheet for easy access and organization. Make sure to maintain proper documentation.</w:t>
      </w:r>
    </w:p>
    <w:p w14:paraId="23598C1E" w14:textId="62A2B007" w:rsidR="29742F49" w:rsidRDefault="29742F49" w:rsidP="29742F49">
      <w:pPr>
        <w:spacing w:after="0"/>
        <w:rPr>
          <w:rFonts w:ascii="system-ui" w:eastAsia="system-ui" w:hAnsi="system-ui" w:cs="system-ui"/>
          <w:color w:val="374151"/>
          <w:sz w:val="24"/>
          <w:szCs w:val="24"/>
        </w:rPr>
      </w:pPr>
    </w:p>
    <w:p w14:paraId="57D3EA68" w14:textId="2BE2B153"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LinkedIn Scraper Tools (Use with Caution)</w:t>
      </w:r>
      <w:r w:rsidRPr="29742F49">
        <w:rPr>
          <w:rFonts w:ascii="system-ui" w:eastAsia="system-ui" w:hAnsi="system-ui" w:cs="system-ui"/>
          <w:color w:val="374151"/>
          <w:sz w:val="24"/>
          <w:szCs w:val="24"/>
        </w:rPr>
        <w:t>:</w:t>
      </w:r>
    </w:p>
    <w:p w14:paraId="65667C95" w14:textId="0D2C215D"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color w:val="374151"/>
          <w:sz w:val="24"/>
          <w:szCs w:val="24"/>
        </w:rPr>
        <w:t>Use web scraping tools like Scrapy or Beautiful Soup in Python to scrape LinkedIn search results. Perform searches with company names and extract the LinkedIn profile URLs.</w:t>
      </w:r>
    </w:p>
    <w:p w14:paraId="4226C056" w14:textId="3EC2F497"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color w:val="374151"/>
          <w:sz w:val="24"/>
          <w:szCs w:val="24"/>
        </w:rPr>
        <w:t>However, be cautious when scraping LinkedIn, as it goes against LinkedIn's User Agreement, and it may result in account suspension or legal consequences.</w:t>
      </w:r>
    </w:p>
    <w:p w14:paraId="3624BF43" w14:textId="4309B9A2" w:rsidR="29742F49" w:rsidRDefault="29742F49" w:rsidP="29742F49">
      <w:pPr>
        <w:spacing w:after="0"/>
        <w:rPr>
          <w:rFonts w:ascii="system-ui" w:eastAsia="system-ui" w:hAnsi="system-ui" w:cs="system-ui"/>
          <w:color w:val="374151"/>
          <w:sz w:val="24"/>
          <w:szCs w:val="24"/>
        </w:rPr>
      </w:pPr>
    </w:p>
    <w:p w14:paraId="3C17F019" w14:textId="660890B8"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LinkedIn Sales Navigator</w:t>
      </w:r>
      <w:r w:rsidRPr="29742F49">
        <w:rPr>
          <w:rFonts w:ascii="system-ui" w:eastAsia="system-ui" w:hAnsi="system-ui" w:cs="system-ui"/>
          <w:color w:val="374151"/>
          <w:sz w:val="24"/>
          <w:szCs w:val="24"/>
        </w:rPr>
        <w:t>:</w:t>
      </w:r>
    </w:p>
    <w:p w14:paraId="3FF0553D" w14:textId="2669CB89"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color w:val="374151"/>
          <w:sz w:val="24"/>
          <w:szCs w:val="24"/>
        </w:rPr>
        <w:t>If we have access to LinkedIn Sales Navigator, we can perform advanced searches to find company profiles based on their names. Export the search results to obtain the LinkedIn URLs.</w:t>
      </w:r>
    </w:p>
    <w:p w14:paraId="5BBDE2F4" w14:textId="6D45C3F6" w:rsidR="29742F49" w:rsidRDefault="29742F49" w:rsidP="29742F49">
      <w:pPr>
        <w:spacing w:after="0"/>
        <w:rPr>
          <w:rFonts w:ascii="system-ui" w:eastAsia="system-ui" w:hAnsi="system-ui" w:cs="system-ui"/>
          <w:color w:val="374151"/>
          <w:sz w:val="24"/>
          <w:szCs w:val="24"/>
        </w:rPr>
      </w:pPr>
    </w:p>
    <w:p w14:paraId="50DEE10C" w14:textId="44DF08BD" w:rsidR="29742F49" w:rsidRDefault="29742F49" w:rsidP="29742F49">
      <w:pPr>
        <w:spacing w:after="0"/>
        <w:rPr>
          <w:rFonts w:ascii="system-ui" w:eastAsia="system-ui" w:hAnsi="system-ui" w:cs="system-ui"/>
          <w:color w:val="374151"/>
          <w:sz w:val="24"/>
          <w:szCs w:val="24"/>
        </w:rPr>
      </w:pPr>
    </w:p>
    <w:p w14:paraId="794069E5" w14:textId="63524D06" w:rsidR="29742F49" w:rsidRDefault="29742F49" w:rsidP="29742F49">
      <w:pPr>
        <w:rPr>
          <w:rFonts w:ascii="Calibri" w:eastAsia="Calibri" w:hAnsi="Calibri" w:cs="Calibri"/>
          <w:b/>
          <w:bCs/>
          <w:sz w:val="28"/>
          <w:szCs w:val="28"/>
        </w:rPr>
      </w:pPr>
    </w:p>
    <w:p w14:paraId="539DB58B" w14:textId="6D10E67B" w:rsidR="29742F49" w:rsidRDefault="29742F49" w:rsidP="29742F49">
      <w:pPr>
        <w:spacing w:line="257" w:lineRule="auto"/>
        <w:rPr>
          <w:rFonts w:ascii="Calibri" w:eastAsia="Calibri" w:hAnsi="Calibri" w:cs="Calibri"/>
          <w:b/>
          <w:bCs/>
          <w:sz w:val="28"/>
          <w:szCs w:val="28"/>
        </w:rPr>
      </w:pPr>
      <w:r w:rsidRPr="29742F49">
        <w:rPr>
          <w:rFonts w:ascii="Calibri" w:eastAsia="Calibri" w:hAnsi="Calibri" w:cs="Calibri"/>
          <w:b/>
          <w:bCs/>
          <w:sz w:val="28"/>
          <w:szCs w:val="28"/>
        </w:rPr>
        <w:lastRenderedPageBreak/>
        <w:t>Qus4.  How to identify list of companies whose tech stack is built on Python. Give names of 5 companies, if possible, by your suggested approach?</w:t>
      </w:r>
    </w:p>
    <w:p w14:paraId="78B55AC8" w14:textId="772C01C2"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Google</w:t>
      </w:r>
      <w:r w:rsidRPr="29742F49">
        <w:rPr>
          <w:rFonts w:ascii="system-ui" w:eastAsia="system-ui" w:hAnsi="system-ui" w:cs="system-ui"/>
          <w:color w:val="374151"/>
          <w:sz w:val="24"/>
          <w:szCs w:val="24"/>
        </w:rPr>
        <w:t>: Google uses Python extensively for web development, scripting, and data analysis.</w:t>
      </w:r>
    </w:p>
    <w:p w14:paraId="33C11A04" w14:textId="0CEE65DE"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Facebook</w:t>
      </w:r>
      <w:r w:rsidRPr="29742F49">
        <w:rPr>
          <w:rFonts w:ascii="system-ui" w:eastAsia="system-ui" w:hAnsi="system-ui" w:cs="system-ui"/>
          <w:color w:val="374151"/>
          <w:sz w:val="24"/>
          <w:szCs w:val="24"/>
        </w:rPr>
        <w:t>: Python is used for various purposes at Facebook, including web development and data analysis.</w:t>
      </w:r>
    </w:p>
    <w:p w14:paraId="476B807A" w14:textId="315458E0"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Instagram</w:t>
      </w:r>
      <w:r w:rsidRPr="29742F49">
        <w:rPr>
          <w:rFonts w:ascii="system-ui" w:eastAsia="system-ui" w:hAnsi="system-ui" w:cs="system-ui"/>
          <w:color w:val="374151"/>
          <w:sz w:val="24"/>
          <w:szCs w:val="24"/>
        </w:rPr>
        <w:t>: Instagram, a subsidiary of Facebook, uses Python for its web backend and data analysis.</w:t>
      </w:r>
    </w:p>
    <w:p w14:paraId="5F12E5F9" w14:textId="0B000700"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Dropbox</w:t>
      </w:r>
      <w:r w:rsidRPr="29742F49">
        <w:rPr>
          <w:rFonts w:ascii="system-ui" w:eastAsia="system-ui" w:hAnsi="system-ui" w:cs="system-ui"/>
          <w:color w:val="374151"/>
          <w:sz w:val="24"/>
          <w:szCs w:val="24"/>
        </w:rPr>
        <w:t>: Dropbox uses Python for server-side applications and various tools.</w:t>
      </w:r>
    </w:p>
    <w:p w14:paraId="1B6B2244" w14:textId="2AC4765C" w:rsidR="29742F49" w:rsidRDefault="29742F49" w:rsidP="29742F49">
      <w:pPr>
        <w:spacing w:after="0"/>
        <w:rPr>
          <w:rFonts w:ascii="system-ui" w:eastAsia="system-ui" w:hAnsi="system-ui" w:cs="system-ui"/>
          <w:color w:val="374151"/>
          <w:sz w:val="24"/>
          <w:szCs w:val="24"/>
        </w:rPr>
      </w:pPr>
      <w:r w:rsidRPr="29742F49">
        <w:rPr>
          <w:rFonts w:ascii="system-ui" w:eastAsia="system-ui" w:hAnsi="system-ui" w:cs="system-ui"/>
          <w:b/>
          <w:bCs/>
          <w:color w:val="374151"/>
          <w:sz w:val="24"/>
          <w:szCs w:val="24"/>
        </w:rPr>
        <w:t>Spotify</w:t>
      </w:r>
      <w:r w:rsidRPr="29742F49">
        <w:rPr>
          <w:rFonts w:ascii="system-ui" w:eastAsia="system-ui" w:hAnsi="system-ui" w:cs="system-ui"/>
          <w:color w:val="374151"/>
          <w:sz w:val="24"/>
          <w:szCs w:val="24"/>
        </w:rPr>
        <w:t>: Python is used for data analysis and backend services at Spotify.</w:t>
      </w:r>
    </w:p>
    <w:p w14:paraId="132F29E5" w14:textId="4EFAA74F" w:rsidR="29742F49" w:rsidRDefault="29742F49" w:rsidP="29742F49">
      <w:pPr>
        <w:spacing w:line="257" w:lineRule="auto"/>
        <w:rPr>
          <w:rFonts w:ascii="Calibri" w:eastAsia="Calibri" w:hAnsi="Calibri" w:cs="Calibri"/>
          <w:b/>
          <w:bCs/>
          <w:sz w:val="28"/>
          <w:szCs w:val="28"/>
        </w:rPr>
      </w:pPr>
    </w:p>
    <w:p w14:paraId="015D43C1" w14:textId="210471EF" w:rsidR="29742F49" w:rsidRDefault="29742F49" w:rsidP="29742F49">
      <w:pPr>
        <w:spacing w:line="257" w:lineRule="auto"/>
        <w:rPr>
          <w:rFonts w:ascii="Calibri" w:eastAsia="Calibri" w:hAnsi="Calibri" w:cs="Calibri"/>
          <w:b/>
          <w:bCs/>
          <w:sz w:val="28"/>
          <w:szCs w:val="28"/>
        </w:rPr>
      </w:pPr>
      <w:r w:rsidRPr="29742F49">
        <w:rPr>
          <w:rFonts w:ascii="Calibri" w:eastAsia="Calibri" w:hAnsi="Calibri" w:cs="Calibri"/>
          <w:b/>
          <w:bCs/>
          <w:sz w:val="28"/>
          <w:szCs w:val="28"/>
        </w:rPr>
        <w:t>Qus5.  Need to find an API, through which we can send LinkedIn messages to other LinkedIn users.</w:t>
      </w:r>
    </w:p>
    <w:p w14:paraId="5E6F10BF" w14:textId="78810B15" w:rsidR="29742F49" w:rsidRDefault="29742F49" w:rsidP="29742F49">
      <w:pPr>
        <w:spacing w:after="0"/>
      </w:pPr>
      <w:r w:rsidRPr="29742F49">
        <w:rPr>
          <w:rFonts w:ascii="Calibri" w:eastAsia="Calibri" w:hAnsi="Calibri" w:cs="Calibri"/>
          <w:color w:val="050E17"/>
        </w:rPr>
        <w:t>To use the LinkedIn API to send a direct message to a person, we will first need to create an application and obtain an API key. Once we have the API key, we can use it to make authenticated API calls to the LinkedIn API. We can find the documentation for the LinkedIn API, including information on how to create an application and obtain an API key, on the LinkedIn Developer Network website. Once We have the API key, we can use the LinkedIn API to send a direct message to a person by making a POST request to the appropriate endpoint.</w:t>
      </w:r>
      <w:r>
        <w:br/>
      </w:r>
    </w:p>
    <w:p w14:paraId="1F4FB6FA" w14:textId="2728122A" w:rsidR="29742F49" w:rsidRDefault="29742F49" w:rsidP="29742F49">
      <w:pPr>
        <w:spacing w:line="257" w:lineRule="auto"/>
        <w:rPr>
          <w:rFonts w:ascii="Calibri" w:eastAsia="Calibri" w:hAnsi="Calibri" w:cs="Calibri"/>
          <w:b/>
          <w:bCs/>
          <w:sz w:val="28"/>
          <w:szCs w:val="28"/>
        </w:rPr>
      </w:pPr>
    </w:p>
    <w:p w14:paraId="59730CA9" w14:textId="6E62F75D" w:rsidR="29742F49" w:rsidRDefault="29742F49" w:rsidP="29742F49">
      <w:pPr>
        <w:rPr>
          <w:rFonts w:ascii="Calibri" w:eastAsia="Calibri" w:hAnsi="Calibri" w:cs="Calibri"/>
        </w:rPr>
      </w:pPr>
    </w:p>
    <w:sectPr w:rsidR="2974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D3C"/>
    <w:multiLevelType w:val="hybridMultilevel"/>
    <w:tmpl w:val="ADFE8D82"/>
    <w:lvl w:ilvl="0" w:tplc="18EA18BA">
      <w:start w:val="1"/>
      <w:numFmt w:val="bullet"/>
      <w:lvlText w:val=""/>
      <w:lvlJc w:val="left"/>
      <w:pPr>
        <w:ind w:left="720" w:hanging="360"/>
      </w:pPr>
      <w:rPr>
        <w:rFonts w:ascii="Symbol" w:hAnsi="Symbol" w:hint="default"/>
      </w:rPr>
    </w:lvl>
    <w:lvl w:ilvl="1" w:tplc="DB340E2C">
      <w:start w:val="1"/>
      <w:numFmt w:val="bullet"/>
      <w:lvlText w:val="o"/>
      <w:lvlJc w:val="left"/>
      <w:pPr>
        <w:ind w:left="1440" w:hanging="360"/>
      </w:pPr>
      <w:rPr>
        <w:rFonts w:ascii="Courier New" w:hAnsi="Courier New" w:hint="default"/>
      </w:rPr>
    </w:lvl>
    <w:lvl w:ilvl="2" w:tplc="FEF8F94C">
      <w:start w:val="1"/>
      <w:numFmt w:val="bullet"/>
      <w:lvlText w:val=""/>
      <w:lvlJc w:val="left"/>
      <w:pPr>
        <w:ind w:left="2160" w:hanging="360"/>
      </w:pPr>
      <w:rPr>
        <w:rFonts w:ascii="Wingdings" w:hAnsi="Wingdings" w:hint="default"/>
      </w:rPr>
    </w:lvl>
    <w:lvl w:ilvl="3" w:tplc="629A05BC">
      <w:start w:val="1"/>
      <w:numFmt w:val="bullet"/>
      <w:lvlText w:val=""/>
      <w:lvlJc w:val="left"/>
      <w:pPr>
        <w:ind w:left="2880" w:hanging="360"/>
      </w:pPr>
      <w:rPr>
        <w:rFonts w:ascii="Symbol" w:hAnsi="Symbol" w:hint="default"/>
      </w:rPr>
    </w:lvl>
    <w:lvl w:ilvl="4" w:tplc="3C6C5168">
      <w:start w:val="1"/>
      <w:numFmt w:val="bullet"/>
      <w:lvlText w:val="o"/>
      <w:lvlJc w:val="left"/>
      <w:pPr>
        <w:ind w:left="3600" w:hanging="360"/>
      </w:pPr>
      <w:rPr>
        <w:rFonts w:ascii="Courier New" w:hAnsi="Courier New" w:hint="default"/>
      </w:rPr>
    </w:lvl>
    <w:lvl w:ilvl="5" w:tplc="5E9C014C">
      <w:start w:val="1"/>
      <w:numFmt w:val="bullet"/>
      <w:lvlText w:val=""/>
      <w:lvlJc w:val="left"/>
      <w:pPr>
        <w:ind w:left="4320" w:hanging="360"/>
      </w:pPr>
      <w:rPr>
        <w:rFonts w:ascii="Wingdings" w:hAnsi="Wingdings" w:hint="default"/>
      </w:rPr>
    </w:lvl>
    <w:lvl w:ilvl="6" w:tplc="2F7ACB68">
      <w:start w:val="1"/>
      <w:numFmt w:val="bullet"/>
      <w:lvlText w:val=""/>
      <w:lvlJc w:val="left"/>
      <w:pPr>
        <w:ind w:left="5040" w:hanging="360"/>
      </w:pPr>
      <w:rPr>
        <w:rFonts w:ascii="Symbol" w:hAnsi="Symbol" w:hint="default"/>
      </w:rPr>
    </w:lvl>
    <w:lvl w:ilvl="7" w:tplc="FC24A594">
      <w:start w:val="1"/>
      <w:numFmt w:val="bullet"/>
      <w:lvlText w:val="o"/>
      <w:lvlJc w:val="left"/>
      <w:pPr>
        <w:ind w:left="5760" w:hanging="360"/>
      </w:pPr>
      <w:rPr>
        <w:rFonts w:ascii="Courier New" w:hAnsi="Courier New" w:hint="default"/>
      </w:rPr>
    </w:lvl>
    <w:lvl w:ilvl="8" w:tplc="BABC6CBC">
      <w:start w:val="1"/>
      <w:numFmt w:val="bullet"/>
      <w:lvlText w:val=""/>
      <w:lvlJc w:val="left"/>
      <w:pPr>
        <w:ind w:left="6480" w:hanging="360"/>
      </w:pPr>
      <w:rPr>
        <w:rFonts w:ascii="Wingdings" w:hAnsi="Wingdings" w:hint="default"/>
      </w:rPr>
    </w:lvl>
  </w:abstractNum>
  <w:abstractNum w:abstractNumId="1" w15:restartNumberingAfterBreak="0">
    <w:nsid w:val="05A998BB"/>
    <w:multiLevelType w:val="hybridMultilevel"/>
    <w:tmpl w:val="29DA1DEE"/>
    <w:lvl w:ilvl="0" w:tplc="91B2F6FC">
      <w:start w:val="1"/>
      <w:numFmt w:val="bullet"/>
      <w:lvlText w:val=""/>
      <w:lvlJc w:val="left"/>
      <w:pPr>
        <w:ind w:left="720" w:hanging="360"/>
      </w:pPr>
      <w:rPr>
        <w:rFonts w:ascii="Symbol" w:hAnsi="Symbol" w:hint="default"/>
      </w:rPr>
    </w:lvl>
    <w:lvl w:ilvl="1" w:tplc="AC42CE6A">
      <w:start w:val="1"/>
      <w:numFmt w:val="bullet"/>
      <w:lvlText w:val="o"/>
      <w:lvlJc w:val="left"/>
      <w:pPr>
        <w:ind w:left="1440" w:hanging="360"/>
      </w:pPr>
      <w:rPr>
        <w:rFonts w:ascii="Courier New" w:hAnsi="Courier New" w:hint="default"/>
      </w:rPr>
    </w:lvl>
    <w:lvl w:ilvl="2" w:tplc="2D4050A8">
      <w:start w:val="1"/>
      <w:numFmt w:val="bullet"/>
      <w:lvlText w:val=""/>
      <w:lvlJc w:val="left"/>
      <w:pPr>
        <w:ind w:left="2160" w:hanging="360"/>
      </w:pPr>
      <w:rPr>
        <w:rFonts w:ascii="Wingdings" w:hAnsi="Wingdings" w:hint="default"/>
      </w:rPr>
    </w:lvl>
    <w:lvl w:ilvl="3" w:tplc="AD1A57D4">
      <w:start w:val="1"/>
      <w:numFmt w:val="bullet"/>
      <w:lvlText w:val=""/>
      <w:lvlJc w:val="left"/>
      <w:pPr>
        <w:ind w:left="2880" w:hanging="360"/>
      </w:pPr>
      <w:rPr>
        <w:rFonts w:ascii="Symbol" w:hAnsi="Symbol" w:hint="default"/>
      </w:rPr>
    </w:lvl>
    <w:lvl w:ilvl="4" w:tplc="B270F796">
      <w:start w:val="1"/>
      <w:numFmt w:val="bullet"/>
      <w:lvlText w:val="o"/>
      <w:lvlJc w:val="left"/>
      <w:pPr>
        <w:ind w:left="3600" w:hanging="360"/>
      </w:pPr>
      <w:rPr>
        <w:rFonts w:ascii="Courier New" w:hAnsi="Courier New" w:hint="default"/>
      </w:rPr>
    </w:lvl>
    <w:lvl w:ilvl="5" w:tplc="F07AF9F6">
      <w:start w:val="1"/>
      <w:numFmt w:val="bullet"/>
      <w:lvlText w:val=""/>
      <w:lvlJc w:val="left"/>
      <w:pPr>
        <w:ind w:left="4320" w:hanging="360"/>
      </w:pPr>
      <w:rPr>
        <w:rFonts w:ascii="Wingdings" w:hAnsi="Wingdings" w:hint="default"/>
      </w:rPr>
    </w:lvl>
    <w:lvl w:ilvl="6" w:tplc="152ED2C0">
      <w:start w:val="1"/>
      <w:numFmt w:val="bullet"/>
      <w:lvlText w:val=""/>
      <w:lvlJc w:val="left"/>
      <w:pPr>
        <w:ind w:left="5040" w:hanging="360"/>
      </w:pPr>
      <w:rPr>
        <w:rFonts w:ascii="Symbol" w:hAnsi="Symbol" w:hint="default"/>
      </w:rPr>
    </w:lvl>
    <w:lvl w:ilvl="7" w:tplc="A18E6FE0">
      <w:start w:val="1"/>
      <w:numFmt w:val="bullet"/>
      <w:lvlText w:val="o"/>
      <w:lvlJc w:val="left"/>
      <w:pPr>
        <w:ind w:left="5760" w:hanging="360"/>
      </w:pPr>
      <w:rPr>
        <w:rFonts w:ascii="Courier New" w:hAnsi="Courier New" w:hint="default"/>
      </w:rPr>
    </w:lvl>
    <w:lvl w:ilvl="8" w:tplc="8378F482">
      <w:start w:val="1"/>
      <w:numFmt w:val="bullet"/>
      <w:lvlText w:val=""/>
      <w:lvlJc w:val="left"/>
      <w:pPr>
        <w:ind w:left="6480" w:hanging="360"/>
      </w:pPr>
      <w:rPr>
        <w:rFonts w:ascii="Wingdings" w:hAnsi="Wingdings" w:hint="default"/>
      </w:rPr>
    </w:lvl>
  </w:abstractNum>
  <w:abstractNum w:abstractNumId="2" w15:restartNumberingAfterBreak="0">
    <w:nsid w:val="14CD690F"/>
    <w:multiLevelType w:val="hybridMultilevel"/>
    <w:tmpl w:val="58D081F8"/>
    <w:lvl w:ilvl="0" w:tplc="91D6587E">
      <w:start w:val="1"/>
      <w:numFmt w:val="bullet"/>
      <w:lvlText w:val=""/>
      <w:lvlJc w:val="left"/>
      <w:pPr>
        <w:ind w:left="720" w:hanging="360"/>
      </w:pPr>
      <w:rPr>
        <w:rFonts w:ascii="Symbol" w:hAnsi="Symbol" w:hint="default"/>
      </w:rPr>
    </w:lvl>
    <w:lvl w:ilvl="1" w:tplc="3B10238A">
      <w:start w:val="1"/>
      <w:numFmt w:val="bullet"/>
      <w:lvlText w:val="o"/>
      <w:lvlJc w:val="left"/>
      <w:pPr>
        <w:ind w:left="1440" w:hanging="360"/>
      </w:pPr>
      <w:rPr>
        <w:rFonts w:ascii="Courier New" w:hAnsi="Courier New" w:hint="default"/>
      </w:rPr>
    </w:lvl>
    <w:lvl w:ilvl="2" w:tplc="F20C7848">
      <w:start w:val="1"/>
      <w:numFmt w:val="bullet"/>
      <w:lvlText w:val=""/>
      <w:lvlJc w:val="left"/>
      <w:pPr>
        <w:ind w:left="2160" w:hanging="360"/>
      </w:pPr>
      <w:rPr>
        <w:rFonts w:ascii="Wingdings" w:hAnsi="Wingdings" w:hint="default"/>
      </w:rPr>
    </w:lvl>
    <w:lvl w:ilvl="3" w:tplc="FE7A31C6">
      <w:start w:val="1"/>
      <w:numFmt w:val="bullet"/>
      <w:lvlText w:val=""/>
      <w:lvlJc w:val="left"/>
      <w:pPr>
        <w:ind w:left="2880" w:hanging="360"/>
      </w:pPr>
      <w:rPr>
        <w:rFonts w:ascii="Symbol" w:hAnsi="Symbol" w:hint="default"/>
      </w:rPr>
    </w:lvl>
    <w:lvl w:ilvl="4" w:tplc="FA38E294">
      <w:start w:val="1"/>
      <w:numFmt w:val="bullet"/>
      <w:lvlText w:val="o"/>
      <w:lvlJc w:val="left"/>
      <w:pPr>
        <w:ind w:left="3600" w:hanging="360"/>
      </w:pPr>
      <w:rPr>
        <w:rFonts w:ascii="Courier New" w:hAnsi="Courier New" w:hint="default"/>
      </w:rPr>
    </w:lvl>
    <w:lvl w:ilvl="5" w:tplc="EF204150">
      <w:start w:val="1"/>
      <w:numFmt w:val="bullet"/>
      <w:lvlText w:val=""/>
      <w:lvlJc w:val="left"/>
      <w:pPr>
        <w:ind w:left="4320" w:hanging="360"/>
      </w:pPr>
      <w:rPr>
        <w:rFonts w:ascii="Wingdings" w:hAnsi="Wingdings" w:hint="default"/>
      </w:rPr>
    </w:lvl>
    <w:lvl w:ilvl="6" w:tplc="F01887D2">
      <w:start w:val="1"/>
      <w:numFmt w:val="bullet"/>
      <w:lvlText w:val=""/>
      <w:lvlJc w:val="left"/>
      <w:pPr>
        <w:ind w:left="5040" w:hanging="360"/>
      </w:pPr>
      <w:rPr>
        <w:rFonts w:ascii="Symbol" w:hAnsi="Symbol" w:hint="default"/>
      </w:rPr>
    </w:lvl>
    <w:lvl w:ilvl="7" w:tplc="23E0BB02">
      <w:start w:val="1"/>
      <w:numFmt w:val="bullet"/>
      <w:lvlText w:val="o"/>
      <w:lvlJc w:val="left"/>
      <w:pPr>
        <w:ind w:left="5760" w:hanging="360"/>
      </w:pPr>
      <w:rPr>
        <w:rFonts w:ascii="Courier New" w:hAnsi="Courier New" w:hint="default"/>
      </w:rPr>
    </w:lvl>
    <w:lvl w:ilvl="8" w:tplc="DFE85D44">
      <w:start w:val="1"/>
      <w:numFmt w:val="bullet"/>
      <w:lvlText w:val=""/>
      <w:lvlJc w:val="left"/>
      <w:pPr>
        <w:ind w:left="6480" w:hanging="360"/>
      </w:pPr>
      <w:rPr>
        <w:rFonts w:ascii="Wingdings" w:hAnsi="Wingdings" w:hint="default"/>
      </w:rPr>
    </w:lvl>
  </w:abstractNum>
  <w:abstractNum w:abstractNumId="3" w15:restartNumberingAfterBreak="0">
    <w:nsid w:val="4197B164"/>
    <w:multiLevelType w:val="hybridMultilevel"/>
    <w:tmpl w:val="72B2854A"/>
    <w:lvl w:ilvl="0" w:tplc="F8EE4E2A">
      <w:start w:val="1"/>
      <w:numFmt w:val="bullet"/>
      <w:lvlText w:val=""/>
      <w:lvlJc w:val="left"/>
      <w:pPr>
        <w:ind w:left="720" w:hanging="360"/>
      </w:pPr>
      <w:rPr>
        <w:rFonts w:ascii="Symbol" w:hAnsi="Symbol" w:hint="default"/>
      </w:rPr>
    </w:lvl>
    <w:lvl w:ilvl="1" w:tplc="075CBE7C">
      <w:start w:val="1"/>
      <w:numFmt w:val="bullet"/>
      <w:lvlText w:val="o"/>
      <w:lvlJc w:val="left"/>
      <w:pPr>
        <w:ind w:left="1440" w:hanging="360"/>
      </w:pPr>
      <w:rPr>
        <w:rFonts w:ascii="Courier New" w:hAnsi="Courier New" w:hint="default"/>
      </w:rPr>
    </w:lvl>
    <w:lvl w:ilvl="2" w:tplc="18643A3C">
      <w:start w:val="1"/>
      <w:numFmt w:val="bullet"/>
      <w:lvlText w:val=""/>
      <w:lvlJc w:val="left"/>
      <w:pPr>
        <w:ind w:left="2160" w:hanging="360"/>
      </w:pPr>
      <w:rPr>
        <w:rFonts w:ascii="Wingdings" w:hAnsi="Wingdings" w:hint="default"/>
      </w:rPr>
    </w:lvl>
    <w:lvl w:ilvl="3" w:tplc="A33478F2">
      <w:start w:val="1"/>
      <w:numFmt w:val="bullet"/>
      <w:lvlText w:val=""/>
      <w:lvlJc w:val="left"/>
      <w:pPr>
        <w:ind w:left="2880" w:hanging="360"/>
      </w:pPr>
      <w:rPr>
        <w:rFonts w:ascii="Symbol" w:hAnsi="Symbol" w:hint="default"/>
      </w:rPr>
    </w:lvl>
    <w:lvl w:ilvl="4" w:tplc="659A4294">
      <w:start w:val="1"/>
      <w:numFmt w:val="bullet"/>
      <w:lvlText w:val="o"/>
      <w:lvlJc w:val="left"/>
      <w:pPr>
        <w:ind w:left="3600" w:hanging="360"/>
      </w:pPr>
      <w:rPr>
        <w:rFonts w:ascii="Courier New" w:hAnsi="Courier New" w:hint="default"/>
      </w:rPr>
    </w:lvl>
    <w:lvl w:ilvl="5" w:tplc="9D86946E">
      <w:start w:val="1"/>
      <w:numFmt w:val="bullet"/>
      <w:lvlText w:val=""/>
      <w:lvlJc w:val="left"/>
      <w:pPr>
        <w:ind w:left="4320" w:hanging="360"/>
      </w:pPr>
      <w:rPr>
        <w:rFonts w:ascii="Wingdings" w:hAnsi="Wingdings" w:hint="default"/>
      </w:rPr>
    </w:lvl>
    <w:lvl w:ilvl="6" w:tplc="AF7E1144">
      <w:start w:val="1"/>
      <w:numFmt w:val="bullet"/>
      <w:lvlText w:val=""/>
      <w:lvlJc w:val="left"/>
      <w:pPr>
        <w:ind w:left="5040" w:hanging="360"/>
      </w:pPr>
      <w:rPr>
        <w:rFonts w:ascii="Symbol" w:hAnsi="Symbol" w:hint="default"/>
      </w:rPr>
    </w:lvl>
    <w:lvl w:ilvl="7" w:tplc="A85A37EA">
      <w:start w:val="1"/>
      <w:numFmt w:val="bullet"/>
      <w:lvlText w:val="o"/>
      <w:lvlJc w:val="left"/>
      <w:pPr>
        <w:ind w:left="5760" w:hanging="360"/>
      </w:pPr>
      <w:rPr>
        <w:rFonts w:ascii="Courier New" w:hAnsi="Courier New" w:hint="default"/>
      </w:rPr>
    </w:lvl>
    <w:lvl w:ilvl="8" w:tplc="897E41E8">
      <w:start w:val="1"/>
      <w:numFmt w:val="bullet"/>
      <w:lvlText w:val=""/>
      <w:lvlJc w:val="left"/>
      <w:pPr>
        <w:ind w:left="6480" w:hanging="360"/>
      </w:pPr>
      <w:rPr>
        <w:rFonts w:ascii="Wingdings" w:hAnsi="Wingdings" w:hint="default"/>
      </w:rPr>
    </w:lvl>
  </w:abstractNum>
  <w:abstractNum w:abstractNumId="4" w15:restartNumberingAfterBreak="0">
    <w:nsid w:val="501E5642"/>
    <w:multiLevelType w:val="hybridMultilevel"/>
    <w:tmpl w:val="8040A59C"/>
    <w:lvl w:ilvl="0" w:tplc="EC341F88">
      <w:start w:val="1"/>
      <w:numFmt w:val="bullet"/>
      <w:lvlText w:val=""/>
      <w:lvlJc w:val="left"/>
      <w:pPr>
        <w:ind w:left="720" w:hanging="360"/>
      </w:pPr>
      <w:rPr>
        <w:rFonts w:ascii="Symbol" w:hAnsi="Symbol" w:hint="default"/>
      </w:rPr>
    </w:lvl>
    <w:lvl w:ilvl="1" w:tplc="1BD29D38">
      <w:start w:val="1"/>
      <w:numFmt w:val="bullet"/>
      <w:lvlText w:val="o"/>
      <w:lvlJc w:val="left"/>
      <w:pPr>
        <w:ind w:left="1440" w:hanging="360"/>
      </w:pPr>
      <w:rPr>
        <w:rFonts w:ascii="Courier New" w:hAnsi="Courier New" w:hint="default"/>
      </w:rPr>
    </w:lvl>
    <w:lvl w:ilvl="2" w:tplc="092A12AA">
      <w:start w:val="1"/>
      <w:numFmt w:val="bullet"/>
      <w:lvlText w:val=""/>
      <w:lvlJc w:val="left"/>
      <w:pPr>
        <w:ind w:left="2160" w:hanging="360"/>
      </w:pPr>
      <w:rPr>
        <w:rFonts w:ascii="Wingdings" w:hAnsi="Wingdings" w:hint="default"/>
      </w:rPr>
    </w:lvl>
    <w:lvl w:ilvl="3" w:tplc="81C28B28">
      <w:start w:val="1"/>
      <w:numFmt w:val="bullet"/>
      <w:lvlText w:val=""/>
      <w:lvlJc w:val="left"/>
      <w:pPr>
        <w:ind w:left="2880" w:hanging="360"/>
      </w:pPr>
      <w:rPr>
        <w:rFonts w:ascii="Symbol" w:hAnsi="Symbol" w:hint="default"/>
      </w:rPr>
    </w:lvl>
    <w:lvl w:ilvl="4" w:tplc="12FA7FF2">
      <w:start w:val="1"/>
      <w:numFmt w:val="bullet"/>
      <w:lvlText w:val="o"/>
      <w:lvlJc w:val="left"/>
      <w:pPr>
        <w:ind w:left="3600" w:hanging="360"/>
      </w:pPr>
      <w:rPr>
        <w:rFonts w:ascii="Courier New" w:hAnsi="Courier New" w:hint="default"/>
      </w:rPr>
    </w:lvl>
    <w:lvl w:ilvl="5" w:tplc="E3D6465A">
      <w:start w:val="1"/>
      <w:numFmt w:val="bullet"/>
      <w:lvlText w:val=""/>
      <w:lvlJc w:val="left"/>
      <w:pPr>
        <w:ind w:left="4320" w:hanging="360"/>
      </w:pPr>
      <w:rPr>
        <w:rFonts w:ascii="Wingdings" w:hAnsi="Wingdings" w:hint="default"/>
      </w:rPr>
    </w:lvl>
    <w:lvl w:ilvl="6" w:tplc="7A52FEC6">
      <w:start w:val="1"/>
      <w:numFmt w:val="bullet"/>
      <w:lvlText w:val=""/>
      <w:lvlJc w:val="left"/>
      <w:pPr>
        <w:ind w:left="5040" w:hanging="360"/>
      </w:pPr>
      <w:rPr>
        <w:rFonts w:ascii="Symbol" w:hAnsi="Symbol" w:hint="default"/>
      </w:rPr>
    </w:lvl>
    <w:lvl w:ilvl="7" w:tplc="BB88FF74">
      <w:start w:val="1"/>
      <w:numFmt w:val="bullet"/>
      <w:lvlText w:val="o"/>
      <w:lvlJc w:val="left"/>
      <w:pPr>
        <w:ind w:left="5760" w:hanging="360"/>
      </w:pPr>
      <w:rPr>
        <w:rFonts w:ascii="Courier New" w:hAnsi="Courier New" w:hint="default"/>
      </w:rPr>
    </w:lvl>
    <w:lvl w:ilvl="8" w:tplc="A2DE99A8">
      <w:start w:val="1"/>
      <w:numFmt w:val="bullet"/>
      <w:lvlText w:val=""/>
      <w:lvlJc w:val="left"/>
      <w:pPr>
        <w:ind w:left="6480" w:hanging="360"/>
      </w:pPr>
      <w:rPr>
        <w:rFonts w:ascii="Wingdings" w:hAnsi="Wingdings" w:hint="default"/>
      </w:rPr>
    </w:lvl>
  </w:abstractNum>
  <w:num w:numId="1" w16cid:durableId="544101771">
    <w:abstractNumId w:val="0"/>
  </w:num>
  <w:num w:numId="2" w16cid:durableId="932397396">
    <w:abstractNumId w:val="3"/>
  </w:num>
  <w:num w:numId="3" w16cid:durableId="1659383584">
    <w:abstractNumId w:val="1"/>
  </w:num>
  <w:num w:numId="4" w16cid:durableId="351540416">
    <w:abstractNumId w:val="4"/>
  </w:num>
  <w:num w:numId="5" w16cid:durableId="94079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19E96"/>
    <w:rsid w:val="00647308"/>
    <w:rsid w:val="006F2B95"/>
    <w:rsid w:val="29742F49"/>
    <w:rsid w:val="3D34C77C"/>
    <w:rsid w:val="6B319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9E96"/>
  <w15:chartTrackingRefBased/>
  <w15:docId w15:val="{AEDA6B29-6E89-4E18-B6A8-38D91192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katiyar</dc:creator>
  <cp:keywords/>
  <dc:description/>
  <cp:lastModifiedBy>peeyush katiyar</cp:lastModifiedBy>
  <cp:revision>2</cp:revision>
  <dcterms:created xsi:type="dcterms:W3CDTF">2023-10-14T09:27:00Z</dcterms:created>
  <dcterms:modified xsi:type="dcterms:W3CDTF">2023-10-14T09:27:00Z</dcterms:modified>
</cp:coreProperties>
</file>