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6961B" w14:textId="4DC4E2D3" w:rsidR="008331EB" w:rsidRPr="00C078EF" w:rsidRDefault="00976734" w:rsidP="0097673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078E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Findings and Analysis: </w:t>
      </w:r>
    </w:p>
    <w:p w14:paraId="36B18EA3" w14:textId="3F944E1C" w:rsidR="00F77C9F" w:rsidRPr="00C078EF" w:rsidRDefault="00F77C9F" w:rsidP="009767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78EF">
        <w:rPr>
          <w:rFonts w:ascii="Times New Roman" w:hAnsi="Times New Roman" w:cs="Times New Roman"/>
          <w:sz w:val="28"/>
          <w:szCs w:val="28"/>
          <w:lang w:val="en-US"/>
        </w:rPr>
        <w:t>The following section presents the key findings obtained during the project, along with a detailed analysis. These results are based on the data collected, observations made, and methods applied throughout the project.</w:t>
      </w:r>
    </w:p>
    <w:p w14:paraId="113C33B7" w14:textId="752B05CA" w:rsidR="00F77C9F" w:rsidRPr="00C078EF" w:rsidRDefault="00F77C9F" w:rsidP="0097673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78EF">
        <w:rPr>
          <w:rFonts w:ascii="Times New Roman" w:hAnsi="Times New Roman" w:cs="Times New Roman"/>
          <w:b/>
          <w:bCs/>
          <w:sz w:val="28"/>
          <w:szCs w:val="28"/>
          <w:lang w:val="en-US"/>
        </w:rPr>
        <w:t>Sensor Behavior and Accuracy</w:t>
      </w:r>
    </w:p>
    <w:p w14:paraId="5F04F31B" w14:textId="27004D13" w:rsidR="00F77C9F" w:rsidRPr="00C078EF" w:rsidRDefault="00F77C9F" w:rsidP="00F77C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078EF">
        <w:rPr>
          <w:rFonts w:ascii="Times New Roman" w:hAnsi="Times New Roman" w:cs="Times New Roman"/>
          <w:sz w:val="28"/>
          <w:szCs w:val="28"/>
          <w:lang w:val="en-US"/>
        </w:rPr>
        <w:t>Ultrasonic Sensor</w:t>
      </w:r>
      <w:r w:rsidR="002F6D34" w:rsidRPr="00C078E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078EF">
        <w:rPr>
          <w:rFonts w:ascii="Times New Roman" w:hAnsi="Times New Roman" w:cs="Times New Roman"/>
          <w:sz w:val="28"/>
          <w:szCs w:val="28"/>
          <w:lang w:val="en-US"/>
        </w:rPr>
        <w:t xml:space="preserve">: Successfully detected obstacles within a range of 18cm with an average error margin </w:t>
      </w:r>
      <w:r w:rsidR="002F6D34" w:rsidRPr="00C078EF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C078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F6D34" w:rsidRPr="00C078EF">
        <w:rPr>
          <w:rFonts w:ascii="Times New Roman" w:hAnsi="Times New Roman" w:cs="Times New Roman"/>
          <w:sz w:val="28"/>
          <w:szCs w:val="28"/>
        </w:rPr>
        <w:t>±1cm</w:t>
      </w:r>
      <w:r w:rsidR="002F6D34" w:rsidRPr="00C078EF">
        <w:rPr>
          <w:rFonts w:ascii="Times New Roman" w:hAnsi="Times New Roman" w:cs="Times New Roman"/>
          <w:sz w:val="28"/>
          <w:szCs w:val="28"/>
        </w:rPr>
        <w:t>.</w:t>
      </w:r>
    </w:p>
    <w:p w14:paraId="08B92D53" w14:textId="1E3EDD86" w:rsidR="002F6D34" w:rsidRPr="00C078EF" w:rsidRDefault="002F6D34" w:rsidP="00F77C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078EF">
        <w:rPr>
          <w:rFonts w:ascii="Times New Roman" w:hAnsi="Times New Roman" w:cs="Times New Roman"/>
          <w:sz w:val="28"/>
          <w:szCs w:val="28"/>
        </w:rPr>
        <w:t>Infrared Sensors: Accurately detected line paths, but performance was affected by lighting and surface texture.</w:t>
      </w:r>
    </w:p>
    <w:p w14:paraId="60ED8928" w14:textId="67291518" w:rsidR="002F6D34" w:rsidRPr="00C078EF" w:rsidRDefault="002F6D34" w:rsidP="00F77C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078EF">
        <w:rPr>
          <w:rFonts w:ascii="Times New Roman" w:hAnsi="Times New Roman" w:cs="Times New Roman"/>
          <w:sz w:val="28"/>
          <w:szCs w:val="28"/>
        </w:rPr>
        <w:t>Colour Sensor: Could reliably distinguish between Red and Green surfaces under good lighting conditions.</w:t>
      </w:r>
    </w:p>
    <w:p w14:paraId="65A0E35F" w14:textId="75343639" w:rsidR="002F6D34" w:rsidRPr="00C078EF" w:rsidRDefault="002F6D34" w:rsidP="002F6D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78EF">
        <w:rPr>
          <w:rFonts w:ascii="Times New Roman" w:hAnsi="Times New Roman" w:cs="Times New Roman"/>
          <w:b/>
          <w:bCs/>
          <w:sz w:val="28"/>
          <w:szCs w:val="28"/>
          <w:lang w:val="en-US"/>
        </w:rPr>
        <w:t>PID Controller Tuning</w:t>
      </w:r>
    </w:p>
    <w:p w14:paraId="7AD047B8" w14:textId="631461F9" w:rsidR="002F6D34" w:rsidRPr="00C078EF" w:rsidRDefault="002F6D34" w:rsidP="002F6D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078EF">
        <w:rPr>
          <w:rFonts w:ascii="Times New Roman" w:hAnsi="Times New Roman" w:cs="Times New Roman"/>
          <w:sz w:val="28"/>
          <w:szCs w:val="28"/>
          <w:lang w:val="en-US"/>
        </w:rPr>
        <w:t xml:space="preserve">Initial PID values: </w:t>
      </w:r>
      <w:proofErr w:type="spellStart"/>
      <w:r w:rsidRPr="00C078EF">
        <w:rPr>
          <w:rFonts w:ascii="Times New Roman" w:hAnsi="Times New Roman" w:cs="Times New Roman"/>
          <w:sz w:val="28"/>
          <w:szCs w:val="28"/>
          <w:lang w:val="en-US"/>
        </w:rPr>
        <w:t>Kp</w:t>
      </w:r>
      <w:proofErr w:type="spellEnd"/>
      <w:r w:rsidRPr="00C078EF">
        <w:rPr>
          <w:rFonts w:ascii="Times New Roman" w:hAnsi="Times New Roman" w:cs="Times New Roman"/>
          <w:sz w:val="28"/>
          <w:szCs w:val="28"/>
          <w:lang w:val="en-US"/>
        </w:rPr>
        <w:t xml:space="preserve"> = 100, Ki = 100, </w:t>
      </w:r>
      <w:proofErr w:type="spellStart"/>
      <w:r w:rsidRPr="00C078EF">
        <w:rPr>
          <w:rFonts w:ascii="Times New Roman" w:hAnsi="Times New Roman" w:cs="Times New Roman"/>
          <w:sz w:val="28"/>
          <w:szCs w:val="28"/>
          <w:lang w:val="en-US"/>
        </w:rPr>
        <w:t>Kd</w:t>
      </w:r>
      <w:proofErr w:type="spellEnd"/>
      <w:r w:rsidRPr="00C078EF">
        <w:rPr>
          <w:rFonts w:ascii="Times New Roman" w:hAnsi="Times New Roman" w:cs="Times New Roman"/>
          <w:sz w:val="28"/>
          <w:szCs w:val="28"/>
          <w:lang w:val="en-US"/>
        </w:rPr>
        <w:t xml:space="preserve"> = 100</w:t>
      </w:r>
    </w:p>
    <w:p w14:paraId="014419D8" w14:textId="02757215" w:rsidR="002F6D34" w:rsidRPr="00C078EF" w:rsidRDefault="002F6D34" w:rsidP="002F6D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078EF">
        <w:rPr>
          <w:rFonts w:ascii="Times New Roman" w:hAnsi="Times New Roman" w:cs="Times New Roman"/>
          <w:sz w:val="28"/>
          <w:szCs w:val="28"/>
          <w:lang w:val="en-US"/>
        </w:rPr>
        <w:t xml:space="preserve">Observed that: </w:t>
      </w:r>
    </w:p>
    <w:p w14:paraId="51C44C2B" w14:textId="28D66A7C" w:rsidR="002F6D34" w:rsidRPr="00C078EF" w:rsidRDefault="002F6D34" w:rsidP="002F6D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078EF">
        <w:rPr>
          <w:rFonts w:ascii="Times New Roman" w:hAnsi="Times New Roman" w:cs="Times New Roman"/>
          <w:sz w:val="28"/>
          <w:szCs w:val="28"/>
          <w:lang w:val="en-US"/>
        </w:rPr>
        <w:t xml:space="preserve">High </w:t>
      </w:r>
      <w:proofErr w:type="spellStart"/>
      <w:r w:rsidRPr="00C078EF">
        <w:rPr>
          <w:rFonts w:ascii="Times New Roman" w:hAnsi="Times New Roman" w:cs="Times New Roman"/>
          <w:sz w:val="28"/>
          <w:szCs w:val="28"/>
          <w:lang w:val="en-US"/>
        </w:rPr>
        <w:t>Kp</w:t>
      </w:r>
      <w:proofErr w:type="spellEnd"/>
      <w:r w:rsidRPr="00C078EF">
        <w:rPr>
          <w:rFonts w:ascii="Times New Roman" w:hAnsi="Times New Roman" w:cs="Times New Roman"/>
          <w:sz w:val="28"/>
          <w:szCs w:val="28"/>
          <w:lang w:val="en-US"/>
        </w:rPr>
        <w:t xml:space="preserve"> caused the robot to oscillate.</w:t>
      </w:r>
    </w:p>
    <w:p w14:paraId="7B5174E6" w14:textId="41BCD7AF" w:rsidR="002F6D34" w:rsidRPr="00C078EF" w:rsidRDefault="002F6D34" w:rsidP="002F6D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078EF">
        <w:rPr>
          <w:rFonts w:ascii="Times New Roman" w:hAnsi="Times New Roman" w:cs="Times New Roman"/>
          <w:sz w:val="28"/>
          <w:szCs w:val="28"/>
          <w:lang w:val="en-US"/>
        </w:rPr>
        <w:t>Ki helped reduce long term drift but too much made it unstable.</w:t>
      </w:r>
    </w:p>
    <w:p w14:paraId="3845717B" w14:textId="771F5CD7" w:rsidR="002F6D34" w:rsidRPr="00C078EF" w:rsidRDefault="002F6D34" w:rsidP="002F6D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78EF">
        <w:rPr>
          <w:rFonts w:ascii="Times New Roman" w:hAnsi="Times New Roman" w:cs="Times New Roman"/>
          <w:sz w:val="28"/>
          <w:szCs w:val="28"/>
          <w:lang w:val="en-US"/>
        </w:rPr>
        <w:t>Kd</w:t>
      </w:r>
      <w:proofErr w:type="spellEnd"/>
      <w:r w:rsidRPr="00C078EF">
        <w:rPr>
          <w:rFonts w:ascii="Times New Roman" w:hAnsi="Times New Roman" w:cs="Times New Roman"/>
          <w:sz w:val="28"/>
          <w:szCs w:val="28"/>
          <w:lang w:val="en-US"/>
        </w:rPr>
        <w:t xml:space="preserve"> improved sharp turns and reduced overshoot.</w:t>
      </w:r>
    </w:p>
    <w:p w14:paraId="2EC0C32A" w14:textId="5F6E09CF" w:rsidR="002F6D34" w:rsidRPr="00C078EF" w:rsidRDefault="00E92025" w:rsidP="00E920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078EF">
        <w:rPr>
          <w:rFonts w:ascii="Times New Roman" w:hAnsi="Times New Roman" w:cs="Times New Roman"/>
          <w:sz w:val="28"/>
          <w:szCs w:val="28"/>
          <w:lang w:val="en-US"/>
        </w:rPr>
        <w:t xml:space="preserve">Final tuned values: </w:t>
      </w:r>
      <w:proofErr w:type="spellStart"/>
      <w:r w:rsidRPr="00C078EF">
        <w:rPr>
          <w:rFonts w:ascii="Times New Roman" w:hAnsi="Times New Roman" w:cs="Times New Roman"/>
          <w:sz w:val="28"/>
          <w:szCs w:val="28"/>
          <w:lang w:val="en-US"/>
        </w:rPr>
        <w:t>Kp</w:t>
      </w:r>
      <w:proofErr w:type="spellEnd"/>
      <w:r w:rsidRPr="00C078EF">
        <w:rPr>
          <w:rFonts w:ascii="Times New Roman" w:hAnsi="Times New Roman" w:cs="Times New Roman"/>
          <w:sz w:val="28"/>
          <w:szCs w:val="28"/>
          <w:lang w:val="en-US"/>
        </w:rPr>
        <w:t xml:space="preserve"> = 10, Ki = 5, </w:t>
      </w:r>
      <w:proofErr w:type="spellStart"/>
      <w:r w:rsidRPr="00C078EF">
        <w:rPr>
          <w:rFonts w:ascii="Times New Roman" w:hAnsi="Times New Roman" w:cs="Times New Roman"/>
          <w:sz w:val="28"/>
          <w:szCs w:val="28"/>
          <w:lang w:val="en-US"/>
        </w:rPr>
        <w:t>Kd</w:t>
      </w:r>
      <w:proofErr w:type="spellEnd"/>
      <w:r w:rsidRPr="00C078EF">
        <w:rPr>
          <w:rFonts w:ascii="Times New Roman" w:hAnsi="Times New Roman" w:cs="Times New Roman"/>
          <w:sz w:val="28"/>
          <w:szCs w:val="28"/>
          <w:lang w:val="en-US"/>
        </w:rPr>
        <w:t xml:space="preserve"> = 10 – provided smooth line following with minimal overshooting.</w:t>
      </w:r>
    </w:p>
    <w:p w14:paraId="61F97913" w14:textId="3D8530F9" w:rsidR="00E92025" w:rsidRPr="00C078EF" w:rsidRDefault="00E92025" w:rsidP="00E9202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78EF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State Machine Performance</w:t>
      </w:r>
    </w:p>
    <w:p w14:paraId="5D686B9F" w14:textId="3DCA40AC" w:rsidR="00E92025" w:rsidRPr="00C078EF" w:rsidRDefault="00E92025" w:rsidP="00E920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78EF">
        <w:rPr>
          <w:rFonts w:ascii="Times New Roman" w:hAnsi="Times New Roman" w:cs="Times New Roman"/>
          <w:sz w:val="28"/>
          <w:szCs w:val="28"/>
          <w:lang w:val="en-US"/>
        </w:rPr>
        <w:t>The state transitions worked correctly between:</w:t>
      </w:r>
    </w:p>
    <w:p w14:paraId="4886267B" w14:textId="554FE35B" w:rsidR="00E92025" w:rsidRPr="00C078EF" w:rsidRDefault="00E92025" w:rsidP="00E9202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78EF">
        <w:rPr>
          <w:rFonts w:ascii="Times New Roman" w:hAnsi="Times New Roman" w:cs="Times New Roman"/>
          <w:sz w:val="28"/>
          <w:szCs w:val="28"/>
          <w:lang w:val="en-US"/>
        </w:rPr>
        <w:t>Line following</w:t>
      </w:r>
    </w:p>
    <w:p w14:paraId="376F3A3E" w14:textId="699B123F" w:rsidR="00E92025" w:rsidRPr="00C078EF" w:rsidRDefault="00E92025" w:rsidP="00E9202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78EF">
        <w:rPr>
          <w:rFonts w:ascii="Times New Roman" w:hAnsi="Times New Roman" w:cs="Times New Roman"/>
          <w:sz w:val="28"/>
          <w:szCs w:val="28"/>
          <w:lang w:val="en-US"/>
        </w:rPr>
        <w:t>Obstacle avoidance</w:t>
      </w:r>
    </w:p>
    <w:p w14:paraId="1A1180AA" w14:textId="427501D9" w:rsidR="00E92025" w:rsidRPr="00C078EF" w:rsidRDefault="00E92025" w:rsidP="00E9202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78EF">
        <w:rPr>
          <w:rFonts w:ascii="Times New Roman" w:hAnsi="Times New Roman" w:cs="Times New Roman"/>
          <w:sz w:val="28"/>
          <w:szCs w:val="28"/>
          <w:lang w:val="en-US"/>
        </w:rPr>
        <w:lastRenderedPageBreak/>
        <w:t>Turning logic</w:t>
      </w:r>
    </w:p>
    <w:p w14:paraId="438BCA67" w14:textId="5D5348BF" w:rsidR="00E92025" w:rsidRPr="00C078EF" w:rsidRDefault="00E92025" w:rsidP="00E920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078EF">
        <w:rPr>
          <w:rFonts w:ascii="Times New Roman" w:hAnsi="Times New Roman" w:cs="Times New Roman"/>
          <w:sz w:val="28"/>
          <w:szCs w:val="28"/>
          <w:lang w:val="en-GB"/>
        </w:rPr>
        <w:t>Edge cases (e.g., obstacles, tight corners) were handled with a delay of 200ms on average.</w:t>
      </w:r>
    </w:p>
    <w:p w14:paraId="1D90A9C2" w14:textId="69D7D999" w:rsidR="00E92025" w:rsidRPr="00C078EF" w:rsidRDefault="00E92025" w:rsidP="00E9202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078EF">
        <w:rPr>
          <w:rFonts w:ascii="Times New Roman" w:hAnsi="Times New Roman" w:cs="Times New Roman"/>
          <w:b/>
          <w:bCs/>
          <w:sz w:val="28"/>
          <w:szCs w:val="28"/>
          <w:lang w:val="en-GB"/>
        </w:rPr>
        <w:t>System Limitations</w:t>
      </w:r>
    </w:p>
    <w:p w14:paraId="26CA0513" w14:textId="6482CBBD" w:rsidR="00E92025" w:rsidRPr="00C078EF" w:rsidRDefault="00E92025" w:rsidP="00E920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078EF">
        <w:rPr>
          <w:rFonts w:ascii="Times New Roman" w:hAnsi="Times New Roman" w:cs="Times New Roman"/>
          <w:sz w:val="28"/>
          <w:szCs w:val="28"/>
          <w:lang w:val="en-GB"/>
        </w:rPr>
        <w:t>Sensor noise occasionally caused false obstacle detection.</w:t>
      </w:r>
    </w:p>
    <w:p w14:paraId="07527D7A" w14:textId="200CDC1C" w:rsidR="00E92025" w:rsidRPr="00C078EF" w:rsidRDefault="00E92025" w:rsidP="00E920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078EF">
        <w:rPr>
          <w:rFonts w:ascii="Times New Roman" w:hAnsi="Times New Roman" w:cs="Times New Roman"/>
          <w:sz w:val="28"/>
          <w:szCs w:val="28"/>
          <w:lang w:val="en-GB"/>
        </w:rPr>
        <w:t>Bright ambient light interfered with IR accuracy.</w:t>
      </w:r>
    </w:p>
    <w:p w14:paraId="436629F4" w14:textId="2FD25773" w:rsidR="00E92025" w:rsidRPr="00C078EF" w:rsidRDefault="00E92025" w:rsidP="00E920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078EF">
        <w:rPr>
          <w:rFonts w:ascii="Times New Roman" w:hAnsi="Times New Roman" w:cs="Times New Roman"/>
          <w:sz w:val="28"/>
          <w:szCs w:val="28"/>
          <w:lang w:val="en-GB"/>
        </w:rPr>
        <w:t>Tuning PID required trial and error and was environment dependent.</w:t>
      </w:r>
    </w:p>
    <w:p w14:paraId="2B18B481" w14:textId="077A35F6" w:rsidR="00E92025" w:rsidRPr="00C078EF" w:rsidRDefault="00C078EF" w:rsidP="00C078E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078EF">
        <w:rPr>
          <w:rFonts w:ascii="Times New Roman" w:hAnsi="Times New Roman" w:cs="Times New Roman"/>
          <w:b/>
          <w:bCs/>
          <w:sz w:val="28"/>
          <w:szCs w:val="28"/>
          <w:lang w:val="en-GB"/>
        </w:rPr>
        <w:t>Performance Metrics</w:t>
      </w:r>
    </w:p>
    <w:p w14:paraId="7B7D934F" w14:textId="3D5558A1" w:rsidR="00C078EF" w:rsidRPr="00C078EF" w:rsidRDefault="00C078EF" w:rsidP="00C078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C078EF">
        <w:rPr>
          <w:rFonts w:ascii="Times New Roman" w:hAnsi="Times New Roman" w:cs="Times New Roman"/>
          <w:sz w:val="28"/>
          <w:szCs w:val="28"/>
          <w:lang w:val="en-GB"/>
        </w:rPr>
        <w:t>Average lap time on test track: 29 seconds</w:t>
      </w:r>
    </w:p>
    <w:p w14:paraId="44F20575" w14:textId="078CCDA9" w:rsidR="00C078EF" w:rsidRPr="00C078EF" w:rsidRDefault="00C078EF" w:rsidP="00C078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C078EF">
        <w:rPr>
          <w:rFonts w:ascii="Times New Roman" w:hAnsi="Times New Roman" w:cs="Times New Roman"/>
          <w:sz w:val="28"/>
          <w:szCs w:val="28"/>
          <w:lang w:val="en-GB"/>
        </w:rPr>
        <w:t>Success rate for completing track without collision: 90%</w:t>
      </w:r>
    </w:p>
    <w:p w14:paraId="07DCAEEE" w14:textId="77777777" w:rsidR="00E92025" w:rsidRPr="00C078EF" w:rsidRDefault="00E92025" w:rsidP="00E9202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9230E84" w14:textId="77777777" w:rsidR="00841977" w:rsidRPr="00C078EF" w:rsidRDefault="00841977" w:rsidP="00976734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B1C8DBE" w14:textId="77777777" w:rsidR="00841977" w:rsidRPr="00C078EF" w:rsidRDefault="00841977" w:rsidP="00976734">
      <w:pPr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</w:p>
    <w:p w14:paraId="686FCB2C" w14:textId="77777777" w:rsidR="008331EB" w:rsidRPr="00C078EF" w:rsidRDefault="008331EB" w:rsidP="008331EB">
      <w:pPr>
        <w:rPr>
          <w:rFonts w:ascii="Times New Roman" w:hAnsi="Times New Roman" w:cs="Times New Roman"/>
          <w:lang w:val="en-GB"/>
        </w:rPr>
      </w:pPr>
    </w:p>
    <w:p w14:paraId="56568A65" w14:textId="77777777" w:rsidR="008331EB" w:rsidRPr="00C078EF" w:rsidRDefault="008331EB" w:rsidP="008331EB">
      <w:pPr>
        <w:rPr>
          <w:rFonts w:ascii="Times New Roman" w:hAnsi="Times New Roman" w:cs="Times New Roman"/>
          <w:lang w:val="en-GB"/>
        </w:rPr>
      </w:pPr>
    </w:p>
    <w:p w14:paraId="40A4AC46" w14:textId="77777777" w:rsidR="008331EB" w:rsidRPr="00C078EF" w:rsidRDefault="008331EB" w:rsidP="008331EB">
      <w:pPr>
        <w:rPr>
          <w:rFonts w:ascii="Times New Roman" w:hAnsi="Times New Roman" w:cs="Times New Roman"/>
          <w:lang w:val="en-GB"/>
        </w:rPr>
      </w:pPr>
    </w:p>
    <w:p w14:paraId="13CB1855" w14:textId="77777777" w:rsidR="008331EB" w:rsidRPr="00C078EF" w:rsidRDefault="008331EB" w:rsidP="008331EB">
      <w:pPr>
        <w:rPr>
          <w:rFonts w:ascii="Times New Roman" w:hAnsi="Times New Roman" w:cs="Times New Roman"/>
          <w:lang w:val="en-GB"/>
        </w:rPr>
      </w:pPr>
    </w:p>
    <w:p w14:paraId="602CE5DB" w14:textId="3FBA92D4" w:rsidR="00452FEF" w:rsidRPr="00C078EF" w:rsidRDefault="00976734" w:rsidP="00C078EF">
      <w:pPr>
        <w:rPr>
          <w:rFonts w:ascii="Times New Roman" w:hAnsi="Times New Roman" w:cs="Times New Roman"/>
          <w:lang w:val="en-US"/>
        </w:rPr>
      </w:pPr>
      <w:r w:rsidRPr="00C078EF">
        <w:rPr>
          <w:rFonts w:ascii="Times New Roman" w:hAnsi="Times New Roman" w:cs="Times New Roman"/>
          <w:lang w:val="en-GB"/>
        </w:rPr>
        <w:tab/>
      </w:r>
      <w:r w:rsidRPr="00C078EF">
        <w:rPr>
          <w:rFonts w:ascii="Times New Roman" w:hAnsi="Times New Roman" w:cs="Times New Roman"/>
          <w:lang w:val="en-GB"/>
        </w:rPr>
        <w:tab/>
      </w:r>
      <w:r w:rsidRPr="00C078EF">
        <w:rPr>
          <w:rFonts w:ascii="Times New Roman" w:hAnsi="Times New Roman" w:cs="Times New Roman"/>
          <w:lang w:val="en-GB"/>
        </w:rPr>
        <w:tab/>
      </w:r>
      <w:r w:rsidRPr="00C078EF">
        <w:rPr>
          <w:rFonts w:ascii="Times New Roman" w:hAnsi="Times New Roman" w:cs="Times New Roman"/>
          <w:lang w:val="en-GB"/>
        </w:rPr>
        <w:tab/>
      </w:r>
      <w:r w:rsidRPr="00C078EF">
        <w:rPr>
          <w:rFonts w:ascii="Times New Roman" w:hAnsi="Times New Roman" w:cs="Times New Roman"/>
          <w:lang w:val="en-GB"/>
        </w:rPr>
        <w:tab/>
      </w:r>
      <w:r w:rsidRPr="00C078EF">
        <w:rPr>
          <w:rFonts w:ascii="Times New Roman" w:hAnsi="Times New Roman" w:cs="Times New Roman"/>
          <w:lang w:val="en-GB"/>
        </w:rPr>
        <w:tab/>
      </w:r>
      <w:r w:rsidRPr="00C078EF">
        <w:rPr>
          <w:rFonts w:ascii="Times New Roman" w:hAnsi="Times New Roman" w:cs="Times New Roman"/>
          <w:lang w:val="en-GB"/>
        </w:rPr>
        <w:tab/>
      </w:r>
      <w:r w:rsidRPr="00C078EF">
        <w:rPr>
          <w:rFonts w:ascii="Times New Roman" w:hAnsi="Times New Roman" w:cs="Times New Roman"/>
          <w:lang w:val="en-GB"/>
        </w:rPr>
        <w:tab/>
      </w:r>
      <w:r w:rsidRPr="00C078EF">
        <w:rPr>
          <w:rFonts w:ascii="Times New Roman" w:hAnsi="Times New Roman" w:cs="Times New Roman"/>
          <w:lang w:val="en-GB"/>
        </w:rPr>
        <w:tab/>
      </w:r>
      <w:r w:rsidRPr="00C078EF">
        <w:rPr>
          <w:rFonts w:ascii="Times New Roman" w:hAnsi="Times New Roman" w:cs="Times New Roman"/>
          <w:lang w:val="en-GB"/>
        </w:rPr>
        <w:tab/>
      </w:r>
      <w:r w:rsidRPr="00C078EF">
        <w:rPr>
          <w:rFonts w:ascii="Times New Roman" w:hAnsi="Times New Roman" w:cs="Times New Roman"/>
          <w:lang w:val="en-GB"/>
        </w:rPr>
        <w:tab/>
      </w:r>
      <w:r w:rsidRPr="00C078EF">
        <w:rPr>
          <w:rFonts w:ascii="Times New Roman" w:hAnsi="Times New Roman" w:cs="Times New Roman"/>
          <w:lang w:val="en-GB"/>
        </w:rPr>
        <w:tab/>
      </w:r>
      <w:r w:rsidRPr="00C078EF">
        <w:rPr>
          <w:rFonts w:ascii="Times New Roman" w:hAnsi="Times New Roman" w:cs="Times New Roman"/>
          <w:lang w:val="en-GB"/>
        </w:rPr>
        <w:tab/>
      </w:r>
      <w:r w:rsidRPr="00C078EF">
        <w:rPr>
          <w:rFonts w:ascii="Times New Roman" w:hAnsi="Times New Roman" w:cs="Times New Roman"/>
          <w:lang w:val="en-GB"/>
        </w:rPr>
        <w:tab/>
      </w:r>
      <w:r w:rsidRPr="00C078EF">
        <w:rPr>
          <w:rFonts w:ascii="Times New Roman" w:hAnsi="Times New Roman" w:cs="Times New Roman"/>
          <w:lang w:val="en-GB"/>
        </w:rPr>
        <w:tab/>
      </w:r>
      <w:r w:rsidRPr="00C078EF">
        <w:rPr>
          <w:rFonts w:ascii="Times New Roman" w:hAnsi="Times New Roman" w:cs="Times New Roman"/>
          <w:lang w:val="en-GB"/>
        </w:rPr>
        <w:tab/>
      </w:r>
      <w:r w:rsidRPr="00C078EF">
        <w:rPr>
          <w:rFonts w:ascii="Times New Roman" w:hAnsi="Times New Roman" w:cs="Times New Roman"/>
          <w:lang w:val="en-GB"/>
        </w:rPr>
        <w:tab/>
      </w:r>
      <w:r w:rsidRPr="00C078EF">
        <w:rPr>
          <w:rFonts w:ascii="Times New Roman" w:hAnsi="Times New Roman" w:cs="Times New Roman"/>
          <w:lang w:val="en-GB"/>
        </w:rPr>
        <w:tab/>
      </w:r>
      <w:r w:rsidRPr="00C078EF">
        <w:rPr>
          <w:rFonts w:ascii="Times New Roman" w:hAnsi="Times New Roman" w:cs="Times New Roman"/>
          <w:lang w:val="en-GB"/>
        </w:rPr>
        <w:tab/>
      </w:r>
      <w:r w:rsidRPr="00C078EF">
        <w:rPr>
          <w:rFonts w:ascii="Times New Roman" w:hAnsi="Times New Roman" w:cs="Times New Roman"/>
          <w:lang w:val="en-GB"/>
        </w:rPr>
        <w:tab/>
      </w:r>
      <w:r w:rsidRPr="00C078EF">
        <w:rPr>
          <w:rFonts w:ascii="Times New Roman" w:hAnsi="Times New Roman" w:cs="Times New Roman"/>
          <w:lang w:val="en-GB"/>
        </w:rPr>
        <w:tab/>
      </w:r>
      <w:r w:rsidRPr="00C078EF">
        <w:rPr>
          <w:rFonts w:ascii="Times New Roman" w:hAnsi="Times New Roman" w:cs="Times New Roman"/>
          <w:lang w:val="en-GB"/>
        </w:rPr>
        <w:tab/>
      </w:r>
      <w:r w:rsidRPr="00C078EF">
        <w:rPr>
          <w:rFonts w:ascii="Times New Roman" w:hAnsi="Times New Roman" w:cs="Times New Roman"/>
          <w:lang w:val="en-GB"/>
        </w:rPr>
        <w:tab/>
      </w:r>
      <w:r w:rsidRPr="00C078EF">
        <w:rPr>
          <w:rFonts w:ascii="Times New Roman" w:hAnsi="Times New Roman" w:cs="Times New Roman"/>
          <w:lang w:val="en-GB"/>
        </w:rPr>
        <w:tab/>
      </w:r>
      <w:r w:rsidRPr="00C078EF">
        <w:rPr>
          <w:rFonts w:ascii="Times New Roman" w:hAnsi="Times New Roman" w:cs="Times New Roman"/>
          <w:lang w:val="en-GB"/>
        </w:rPr>
        <w:tab/>
      </w:r>
      <w:r w:rsidRPr="00C078EF">
        <w:rPr>
          <w:rFonts w:ascii="Times New Roman" w:hAnsi="Times New Roman" w:cs="Times New Roman"/>
          <w:lang w:val="en-GB"/>
        </w:rPr>
        <w:tab/>
      </w:r>
      <w:r w:rsidRPr="00C078EF">
        <w:rPr>
          <w:rFonts w:ascii="Times New Roman" w:hAnsi="Times New Roman" w:cs="Times New Roman"/>
          <w:lang w:val="en-GB"/>
        </w:rPr>
        <w:tab/>
      </w:r>
      <w:r w:rsidRPr="00C078EF">
        <w:rPr>
          <w:rFonts w:ascii="Times New Roman" w:hAnsi="Times New Roman" w:cs="Times New Roman"/>
          <w:lang w:val="en-GB"/>
        </w:rPr>
        <w:tab/>
      </w:r>
      <w:r w:rsidRPr="00C078EF">
        <w:rPr>
          <w:rFonts w:ascii="Times New Roman" w:hAnsi="Times New Roman" w:cs="Times New Roman"/>
          <w:lang w:val="en-GB"/>
        </w:rPr>
        <w:tab/>
      </w:r>
      <w:r w:rsidRPr="00C078EF">
        <w:rPr>
          <w:rFonts w:ascii="Times New Roman" w:hAnsi="Times New Roman" w:cs="Times New Roman"/>
          <w:lang w:val="en-GB"/>
        </w:rPr>
        <w:tab/>
      </w:r>
      <w:r w:rsidRPr="00C078EF">
        <w:rPr>
          <w:rFonts w:ascii="Times New Roman" w:hAnsi="Times New Roman" w:cs="Times New Roman"/>
          <w:lang w:val="en-GB"/>
        </w:rPr>
        <w:tab/>
      </w:r>
      <w:r w:rsidRPr="00C078EF">
        <w:rPr>
          <w:rFonts w:ascii="Times New Roman" w:hAnsi="Times New Roman" w:cs="Times New Roman"/>
          <w:lang w:val="en-GB"/>
        </w:rPr>
        <w:tab/>
      </w:r>
      <w:r w:rsidRPr="00C078EF">
        <w:rPr>
          <w:rFonts w:ascii="Times New Roman" w:hAnsi="Times New Roman" w:cs="Times New Roman"/>
          <w:lang w:val="en-GB"/>
        </w:rPr>
        <w:tab/>
      </w:r>
      <w:r w:rsidRPr="00C078EF">
        <w:rPr>
          <w:rFonts w:ascii="Times New Roman" w:hAnsi="Times New Roman" w:cs="Times New Roman"/>
          <w:lang w:val="en-GB"/>
        </w:rPr>
        <w:tab/>
      </w:r>
      <w:r w:rsidRPr="00C078EF">
        <w:rPr>
          <w:rFonts w:ascii="Times New Roman" w:hAnsi="Times New Roman" w:cs="Times New Roman"/>
          <w:lang w:val="en-GB"/>
        </w:rPr>
        <w:tab/>
      </w:r>
      <w:r w:rsidRPr="00C078EF">
        <w:rPr>
          <w:rFonts w:ascii="Times New Roman" w:hAnsi="Times New Roman" w:cs="Times New Roman"/>
          <w:lang w:val="en-GB"/>
        </w:rPr>
        <w:tab/>
      </w:r>
      <w:r w:rsidRPr="00C078EF">
        <w:rPr>
          <w:rFonts w:ascii="Times New Roman" w:hAnsi="Times New Roman" w:cs="Times New Roman"/>
          <w:lang w:val="en-GB"/>
        </w:rPr>
        <w:tab/>
      </w:r>
      <w:r w:rsidRPr="00C078EF">
        <w:rPr>
          <w:rFonts w:ascii="Times New Roman" w:hAnsi="Times New Roman" w:cs="Times New Roman"/>
          <w:lang w:val="en-GB"/>
        </w:rPr>
        <w:tab/>
      </w:r>
      <w:r w:rsidRPr="00C078EF">
        <w:rPr>
          <w:rFonts w:ascii="Times New Roman" w:hAnsi="Times New Roman" w:cs="Times New Roman"/>
          <w:lang w:val="en-GB"/>
        </w:rPr>
        <w:tab/>
      </w:r>
      <w:r w:rsidRPr="00C078EF">
        <w:rPr>
          <w:rFonts w:ascii="Times New Roman" w:hAnsi="Times New Roman" w:cs="Times New Roman"/>
          <w:lang w:val="en-GB"/>
        </w:rPr>
        <w:tab/>
      </w:r>
      <w:r w:rsidRPr="00C078EF">
        <w:rPr>
          <w:rFonts w:ascii="Times New Roman" w:hAnsi="Times New Roman" w:cs="Times New Roman"/>
          <w:lang w:val="en-GB"/>
        </w:rPr>
        <w:tab/>
      </w:r>
      <w:r w:rsidRPr="00C078EF">
        <w:rPr>
          <w:rFonts w:ascii="Times New Roman" w:hAnsi="Times New Roman" w:cs="Times New Roman"/>
          <w:lang w:val="en-GB"/>
        </w:rPr>
        <w:tab/>
      </w:r>
      <w:r w:rsidRPr="00C078EF">
        <w:rPr>
          <w:rFonts w:ascii="Times New Roman" w:hAnsi="Times New Roman" w:cs="Times New Roman"/>
          <w:lang w:val="en-GB"/>
        </w:rPr>
        <w:tab/>
      </w:r>
      <w:r w:rsidRPr="00C078EF">
        <w:rPr>
          <w:rFonts w:ascii="Times New Roman" w:hAnsi="Times New Roman" w:cs="Times New Roman"/>
          <w:lang w:val="en-GB"/>
        </w:rPr>
        <w:tab/>
      </w:r>
      <w:r w:rsidRPr="00C078EF">
        <w:rPr>
          <w:rFonts w:ascii="Times New Roman" w:hAnsi="Times New Roman" w:cs="Times New Roman"/>
          <w:lang w:val="en-GB"/>
        </w:rPr>
        <w:tab/>
      </w:r>
      <w:r w:rsidRPr="00C078EF">
        <w:rPr>
          <w:rFonts w:ascii="Times New Roman" w:hAnsi="Times New Roman" w:cs="Times New Roman"/>
          <w:lang w:val="en-GB"/>
        </w:rPr>
        <w:tab/>
      </w:r>
      <w:r w:rsidRPr="00C078EF">
        <w:rPr>
          <w:rFonts w:ascii="Times New Roman" w:hAnsi="Times New Roman" w:cs="Times New Roman"/>
          <w:lang w:val="en-GB"/>
        </w:rPr>
        <w:tab/>
      </w:r>
      <w:r w:rsidRPr="00C078EF">
        <w:rPr>
          <w:rFonts w:ascii="Times New Roman" w:hAnsi="Times New Roman" w:cs="Times New Roman"/>
          <w:lang w:val="en-GB"/>
        </w:rPr>
        <w:tab/>
      </w:r>
      <w:r w:rsidRPr="00C078EF">
        <w:rPr>
          <w:rFonts w:ascii="Times New Roman" w:hAnsi="Times New Roman" w:cs="Times New Roman"/>
          <w:lang w:val="en-GB"/>
        </w:rPr>
        <w:tab/>
      </w:r>
      <w:r w:rsidRPr="00C078EF">
        <w:rPr>
          <w:rFonts w:ascii="Times New Roman" w:hAnsi="Times New Roman" w:cs="Times New Roman"/>
          <w:lang w:val="en-GB"/>
        </w:rPr>
        <w:tab/>
      </w:r>
      <w:r w:rsidRPr="00C078EF">
        <w:rPr>
          <w:rFonts w:ascii="Times New Roman" w:hAnsi="Times New Roman" w:cs="Times New Roman"/>
          <w:lang w:val="en-GB"/>
        </w:rPr>
        <w:tab/>
      </w:r>
      <w:r w:rsidRPr="00C078EF">
        <w:rPr>
          <w:rFonts w:ascii="Times New Roman" w:hAnsi="Times New Roman" w:cs="Times New Roman"/>
          <w:lang w:val="en-GB"/>
        </w:rPr>
        <w:tab/>
      </w:r>
      <w:r w:rsidRPr="00C078EF">
        <w:rPr>
          <w:rFonts w:ascii="Times New Roman" w:hAnsi="Times New Roman" w:cs="Times New Roman"/>
          <w:lang w:val="en-GB"/>
        </w:rPr>
        <w:tab/>
      </w:r>
      <w:r w:rsidRPr="00C078EF">
        <w:rPr>
          <w:rFonts w:ascii="Times New Roman" w:hAnsi="Times New Roman" w:cs="Times New Roman"/>
          <w:lang w:val="en-GB"/>
        </w:rPr>
        <w:tab/>
      </w:r>
      <w:r w:rsidRPr="00C078EF">
        <w:rPr>
          <w:rFonts w:ascii="Times New Roman" w:hAnsi="Times New Roman" w:cs="Times New Roman"/>
          <w:lang w:val="en-GB"/>
        </w:rPr>
        <w:tab/>
      </w:r>
      <w:r w:rsidRPr="00C078EF">
        <w:rPr>
          <w:rFonts w:ascii="Times New Roman" w:hAnsi="Times New Roman" w:cs="Times New Roman"/>
          <w:lang w:val="en-GB"/>
        </w:rPr>
        <w:tab/>
      </w:r>
      <w:r w:rsidRPr="00C078EF">
        <w:rPr>
          <w:rFonts w:ascii="Times New Roman" w:hAnsi="Times New Roman" w:cs="Times New Roman"/>
          <w:lang w:val="en-GB"/>
        </w:rPr>
        <w:tab/>
      </w:r>
      <w:r w:rsidRPr="00C078EF">
        <w:rPr>
          <w:rFonts w:ascii="Times New Roman" w:hAnsi="Times New Roman" w:cs="Times New Roman"/>
          <w:lang w:val="en-GB"/>
        </w:rPr>
        <w:tab/>
      </w:r>
      <w:r w:rsidRPr="00C078EF">
        <w:rPr>
          <w:rFonts w:ascii="Times New Roman" w:hAnsi="Times New Roman" w:cs="Times New Roman"/>
          <w:lang w:val="en-GB"/>
        </w:rPr>
        <w:tab/>
      </w:r>
      <w:r w:rsidRPr="00C078EF">
        <w:rPr>
          <w:rFonts w:ascii="Times New Roman" w:hAnsi="Times New Roman" w:cs="Times New Roman"/>
          <w:lang w:val="en-GB"/>
        </w:rPr>
        <w:tab/>
      </w:r>
    </w:p>
    <w:sectPr w:rsidR="00452FEF" w:rsidRPr="00C078EF" w:rsidSect="00F04CFD">
      <w:headerReference w:type="default" r:id="rId7"/>
      <w:foot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FBEB80" w14:textId="77777777" w:rsidR="00502231" w:rsidRDefault="00502231" w:rsidP="007B0DF9">
      <w:pPr>
        <w:spacing w:after="0" w:line="240" w:lineRule="auto"/>
      </w:pPr>
      <w:r>
        <w:separator/>
      </w:r>
    </w:p>
  </w:endnote>
  <w:endnote w:type="continuationSeparator" w:id="0">
    <w:p w14:paraId="7CC270A3" w14:textId="77777777" w:rsidR="00502231" w:rsidRDefault="00502231" w:rsidP="007B0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BBEB93" w14:textId="4A9B261C" w:rsidR="008331EB" w:rsidRDefault="008331EB">
    <w:pPr>
      <w:pStyle w:val="Footer"/>
      <w:rPr>
        <w:lang w:val="en-US"/>
      </w:rPr>
    </w:pPr>
  </w:p>
  <w:p w14:paraId="461CD725" w14:textId="078F1A92" w:rsidR="00BD67D2" w:rsidRDefault="00BD67D2">
    <w:pPr>
      <w:pStyle w:val="Footer"/>
      <w:rPr>
        <w:lang w:val="en-US"/>
      </w:rPr>
    </w:pPr>
    <w:r w:rsidRPr="00AA039D">
      <w:rPr>
        <w:lang w:val="en-US"/>
      </w:rPr>
      <w:t>A pre-requisite report for completion of Prototyping and Systems Engineering Course:</w:t>
    </w:r>
  </w:p>
  <w:p w14:paraId="12447E00" w14:textId="77777777" w:rsidR="00480C15" w:rsidRPr="00AA039D" w:rsidRDefault="00480C15">
    <w:pPr>
      <w:pStyle w:val="Footer"/>
      <w:rPr>
        <w:lang w:val="en-US"/>
      </w:rPr>
    </w:pPr>
  </w:p>
  <w:p w14:paraId="6C71B855" w14:textId="22153099" w:rsidR="00BD67D2" w:rsidRPr="00AA039D" w:rsidRDefault="00480C15">
    <w:pPr>
      <w:pStyle w:val="Footer"/>
      <w:rPr>
        <w:lang w:val="en-US"/>
      </w:rPr>
    </w:pPr>
    <w:r>
      <w:rPr>
        <w:lang w:val="en-US"/>
      </w:rPr>
      <w:t xml:space="preserve">To: </w:t>
    </w:r>
    <w:r w:rsidR="00AE1FDD" w:rsidRPr="00AA039D">
      <w:rPr>
        <w:lang w:val="en-US"/>
      </w:rPr>
      <w:t>Professor</w:t>
    </w:r>
    <w:r>
      <w:rPr>
        <w:lang w:val="en-US"/>
      </w:rPr>
      <w:t xml:space="preserve"> </w:t>
    </w:r>
    <w:r w:rsidR="00AE1FDD" w:rsidRPr="00AA039D">
      <w:rPr>
        <w:lang w:val="en-US"/>
      </w:rPr>
      <w:t xml:space="preserve">Stephen </w:t>
    </w:r>
    <w:proofErr w:type="spellStart"/>
    <w:r w:rsidR="00AE1FDD" w:rsidRPr="00AA039D">
      <w:rPr>
        <w:lang w:val="en-US"/>
      </w:rPr>
      <w:t>Henkler</w:t>
    </w:r>
    <w:proofErr w:type="spellEnd"/>
  </w:p>
  <w:p w14:paraId="54E30519" w14:textId="77777777" w:rsidR="00AE1FDD" w:rsidRPr="00AA039D" w:rsidRDefault="00AE1FDD">
    <w:pPr>
      <w:pStyle w:val="Footer"/>
      <w:rPr>
        <w:lang w:val="en-US"/>
      </w:rPr>
    </w:pPr>
  </w:p>
  <w:p w14:paraId="6446E26E" w14:textId="65AE5E11" w:rsidR="00AE1FDD" w:rsidRPr="00AA039D" w:rsidRDefault="00480C15">
    <w:pPr>
      <w:pStyle w:val="Footer"/>
      <w:rPr>
        <w:lang w:val="en-US"/>
      </w:rPr>
    </w:pPr>
    <w:r>
      <w:rPr>
        <w:lang w:val="en-US"/>
      </w:rPr>
      <w:t>By Group B 4 s</w:t>
    </w:r>
    <w:r w:rsidR="00AE1FDD" w:rsidRPr="00AA039D">
      <w:rPr>
        <w:lang w:val="en-US"/>
      </w:rPr>
      <w:t xml:space="preserve">tudents : </w:t>
    </w:r>
  </w:p>
  <w:p w14:paraId="7F22A083" w14:textId="28585079" w:rsidR="00AE1FDD" w:rsidRPr="00AA039D" w:rsidRDefault="00AE1FDD">
    <w:pPr>
      <w:pStyle w:val="Footer"/>
      <w:rPr>
        <w:lang w:val="it-IT"/>
      </w:rPr>
    </w:pPr>
    <w:r w:rsidRPr="00AA039D">
      <w:rPr>
        <w:lang w:val="it-IT"/>
      </w:rPr>
      <w:t xml:space="preserve">Chimezie, Daniel Chidi </w:t>
    </w:r>
    <w:r w:rsidR="00AA039D" w:rsidRPr="00AA039D">
      <w:rPr>
        <w:lang w:val="it-IT"/>
      </w:rPr>
      <w:t xml:space="preserve">   </w:t>
    </w:r>
    <w:r w:rsidRPr="00AA039D">
      <w:rPr>
        <w:lang w:val="it-IT"/>
      </w:rPr>
      <w:t>[</w:t>
    </w:r>
    <w:r w:rsidR="00AA039D" w:rsidRPr="00AA039D">
      <w:rPr>
        <w:lang w:val="it-IT"/>
      </w:rPr>
      <w:t xml:space="preserve"> </w:t>
    </w:r>
    <w:proofErr w:type="spellStart"/>
    <w:r w:rsidRPr="00AA039D">
      <w:rPr>
        <w:lang w:val="it-IT"/>
      </w:rPr>
      <w:t>Mat.Nr</w:t>
    </w:r>
    <w:proofErr w:type="spellEnd"/>
    <w:r w:rsidRPr="00AA039D">
      <w:rPr>
        <w:lang w:val="it-IT"/>
      </w:rPr>
      <w:t xml:space="preserve">. 1230515 ] </w:t>
    </w:r>
    <w:r w:rsidR="00AA039D" w:rsidRPr="00AA039D">
      <w:rPr>
        <w:lang w:val="it-IT"/>
      </w:rPr>
      <w:t xml:space="preserve">         </w:t>
    </w:r>
    <w:r w:rsidRPr="00AA039D">
      <w:rPr>
        <w:lang w:val="it-IT"/>
      </w:rPr>
      <w:t>daniel-chidi.chimezie@stud.hshl.de</w:t>
    </w:r>
  </w:p>
  <w:p w14:paraId="0CCCB1C1" w14:textId="1D493EAC" w:rsidR="00AE1FDD" w:rsidRPr="00AA039D" w:rsidRDefault="00AE1FDD">
    <w:pPr>
      <w:pStyle w:val="Footer"/>
      <w:rPr>
        <w:lang w:val="de-DE"/>
      </w:rPr>
    </w:pPr>
    <w:r w:rsidRPr="00AA039D">
      <w:rPr>
        <w:lang w:val="de-DE"/>
      </w:rPr>
      <w:t>Cho Be</w:t>
    </w:r>
    <w:r w:rsidR="00AA039D">
      <w:rPr>
        <w:lang w:val="de-DE"/>
      </w:rPr>
      <w:t>r</w:t>
    </w:r>
    <w:r w:rsidRPr="00AA039D">
      <w:rPr>
        <w:lang w:val="de-DE"/>
      </w:rPr>
      <w:t xml:space="preserve">trand </w:t>
    </w:r>
    <w:proofErr w:type="spellStart"/>
    <w:r w:rsidRPr="00AA039D">
      <w:rPr>
        <w:lang w:val="de-DE"/>
      </w:rPr>
      <w:t>Mungu</w:t>
    </w:r>
    <w:proofErr w:type="spellEnd"/>
    <w:r w:rsidRPr="00AA039D">
      <w:rPr>
        <w:lang w:val="de-DE"/>
      </w:rPr>
      <w:t xml:space="preserve"> </w:t>
    </w:r>
    <w:r w:rsidR="00AA039D" w:rsidRPr="00AA039D">
      <w:rPr>
        <w:lang w:val="de-DE"/>
      </w:rPr>
      <w:t xml:space="preserve">        </w:t>
    </w:r>
    <w:r w:rsidRPr="00AA039D">
      <w:rPr>
        <w:lang w:val="de-DE"/>
      </w:rPr>
      <w:t>[</w:t>
    </w:r>
    <w:r w:rsidR="00AA039D" w:rsidRPr="00AA039D">
      <w:rPr>
        <w:lang w:val="de-DE"/>
      </w:rPr>
      <w:t xml:space="preserve"> </w:t>
    </w:r>
    <w:proofErr w:type="spellStart"/>
    <w:r w:rsidRPr="00AA039D">
      <w:rPr>
        <w:lang w:val="de-DE"/>
      </w:rPr>
      <w:t>Mat.Nr</w:t>
    </w:r>
    <w:proofErr w:type="spellEnd"/>
    <w:r w:rsidRPr="00AA039D">
      <w:rPr>
        <w:lang w:val="de-DE"/>
      </w:rPr>
      <w:t>.</w:t>
    </w:r>
    <w:r w:rsidR="00AA039D" w:rsidRPr="00AA039D">
      <w:rPr>
        <w:lang w:val="de-DE"/>
      </w:rPr>
      <w:t xml:space="preserve"> 2220052 </w:t>
    </w:r>
    <w:r w:rsidRPr="00AA039D">
      <w:rPr>
        <w:lang w:val="de-DE"/>
      </w:rPr>
      <w:t xml:space="preserve">] </w:t>
    </w:r>
    <w:r w:rsidR="00AA039D" w:rsidRPr="00AA039D">
      <w:rPr>
        <w:lang w:val="de-DE"/>
      </w:rPr>
      <w:t xml:space="preserve">         </w:t>
    </w:r>
    <w:hyperlink r:id="rId1" w:history="1">
      <w:r w:rsidR="00AA039D" w:rsidRPr="00AA039D">
        <w:rPr>
          <w:rStyle w:val="Hyperlink"/>
          <w:color w:val="auto"/>
          <w:u w:val="none"/>
          <w:lang w:val="de-DE"/>
        </w:rPr>
        <w:t>bertrand-mungu.cho@stud.hshl.de</w:t>
      </w:r>
    </w:hyperlink>
  </w:p>
  <w:p w14:paraId="68D190A8" w14:textId="31864844" w:rsidR="00AE1FDD" w:rsidRPr="00AA039D" w:rsidRDefault="00AA039D">
    <w:pPr>
      <w:pStyle w:val="Footer"/>
      <w:rPr>
        <w:lang w:val="de-DE"/>
      </w:rPr>
    </w:pPr>
    <w:proofErr w:type="spellStart"/>
    <w:r w:rsidRPr="00AA039D">
      <w:rPr>
        <w:lang w:val="de-DE"/>
      </w:rPr>
      <w:t>Ghimire</w:t>
    </w:r>
    <w:proofErr w:type="spellEnd"/>
    <w:r w:rsidRPr="00AA039D">
      <w:rPr>
        <w:lang w:val="de-DE"/>
      </w:rPr>
      <w:t xml:space="preserve">, Riwaj                      [ </w:t>
    </w:r>
    <w:proofErr w:type="spellStart"/>
    <w:r w:rsidRPr="00AA039D">
      <w:rPr>
        <w:lang w:val="de-DE"/>
      </w:rPr>
      <w:t>Mat.Nr</w:t>
    </w:r>
    <w:proofErr w:type="spellEnd"/>
    <w:r w:rsidRPr="00AA039D">
      <w:rPr>
        <w:lang w:val="de-DE"/>
      </w:rPr>
      <w:t xml:space="preserve">. 1232171 ]          </w:t>
    </w:r>
    <w:hyperlink r:id="rId2" w:history="1">
      <w:r w:rsidRPr="00AA039D">
        <w:rPr>
          <w:rStyle w:val="Hyperlink"/>
          <w:color w:val="auto"/>
          <w:u w:val="none"/>
          <w:lang w:val="de-DE"/>
        </w:rPr>
        <w:t>riwaj.ghimire@stud.hshl.de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535964" w14:textId="77777777" w:rsidR="00502231" w:rsidRDefault="00502231" w:rsidP="007B0DF9">
      <w:pPr>
        <w:spacing w:after="0" w:line="240" w:lineRule="auto"/>
      </w:pPr>
      <w:r>
        <w:separator/>
      </w:r>
    </w:p>
  </w:footnote>
  <w:footnote w:type="continuationSeparator" w:id="0">
    <w:p w14:paraId="4EC323A4" w14:textId="77777777" w:rsidR="00502231" w:rsidRDefault="00502231" w:rsidP="007B0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63179" w14:textId="58269821" w:rsidR="00BD67D2" w:rsidRDefault="00BD67D2">
    <w:pPr>
      <w:pStyle w:val="Header"/>
      <w:jc w:val="right"/>
      <w:rPr>
        <w:color w:val="2C7FCE" w:themeColor="text2" w:themeTint="99"/>
      </w:rPr>
    </w:pPr>
    <w:r w:rsidRPr="00BD67D2">
      <w:rPr>
        <w:noProof/>
        <w:color w:val="2C7FCE" w:themeColor="text2" w:themeTint="99"/>
      </w:rPr>
      <w:drawing>
        <wp:anchor distT="0" distB="0" distL="114300" distR="114300" simplePos="0" relativeHeight="251660288" behindDoc="0" locked="0" layoutInCell="1" allowOverlap="1" wp14:anchorId="0631331E" wp14:editId="67FCF40C">
          <wp:simplePos x="0" y="0"/>
          <wp:positionH relativeFrom="margin">
            <wp:posOffset>-50800</wp:posOffset>
          </wp:positionH>
          <wp:positionV relativeFrom="paragraph">
            <wp:posOffset>-324485</wp:posOffset>
          </wp:positionV>
          <wp:extent cx="1377950" cy="1090295"/>
          <wp:effectExtent l="0" t="0" r="0" b="0"/>
          <wp:wrapThrough wrapText="bothSides">
            <wp:wrapPolygon edited="0">
              <wp:start x="0" y="0"/>
              <wp:lineTo x="0" y="21135"/>
              <wp:lineTo x="21202" y="21135"/>
              <wp:lineTo x="21202" y="0"/>
              <wp:lineTo x="0" y="0"/>
            </wp:wrapPolygon>
          </wp:wrapThrough>
          <wp:docPr id="2097322303" name="Picture 1" descr="A logo for a school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9967343" name="Picture 1" descr="A logo for a school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7950" cy="1090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color w:val="2C7FCE" w:themeColor="text2" w:themeTint="99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014A0EF" wp14:editId="426ED095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C9D2A" w14:textId="77777777" w:rsidR="00BD67D2" w:rsidRDefault="00BD67D2">
                            <w:pPr>
                              <w:jc w:val="right"/>
                            </w:pPr>
                            <w:r>
                              <w:rPr>
                                <w:color w:val="2C7FCE" w:themeColor="text2" w:themeTint="99"/>
                              </w:rPr>
                              <w:fldChar w:fldCharType="begin"/>
                            </w:r>
                            <w:r>
                              <w:rPr>
                                <w:color w:val="2C7FCE" w:themeColor="text2" w:themeTint="99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2C7FCE" w:themeColor="text2" w:themeTint="99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2C7FCE" w:themeColor="text2" w:themeTint="99"/>
                              </w:rPr>
                              <w:t>2</w:t>
                            </w:r>
                            <w:r>
                              <w:rPr>
                                <w:color w:val="2C7FCE" w:themeColor="text2" w:themeTint="99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014A0EF" id="Group 80" o:spid="_x0000_s102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">
              <v:shape id="Freeform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2c7fce [1951]" stroked="f">
                <v:path arrowok="t" o:connecttype="custom" o:connectlocs="0,473242;0,473242;471071,0;475601,0;0,473242" o:connectangles="0,0,0,0,0"/>
              </v:shape>
              <v:shape id="Freeform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2c7fce [1951]" stroked="f">
                <v:path arrowok="t" o:connecttype="custom" o:connectlocs="0,592679;0,592679;591104,0;595634,4507;0,592679" o:connectangles="0,0,0,0,0"/>
              </v:shape>
              <v:shape id="Freeform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2c7fce [1951]" stroked="f">
                <v:path arrowok="t" o:connecttype="custom" o:connectlocs="0,582539;0,576905;580913,0;585443,0;0,582539" o:connectangles="0,0,0,0,0"/>
              </v:shape>
              <v:shape id="Freeform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2c7fce [1951]" stroked="f">
                <v:path arrowok="t" o:connecttype="custom" o:connectlocs="0,520566;0,520566;517499,0;522029,5634;0,520566" o:connectangles="0,0,0,0,0"/>
              </v:shape>
              <v:shape id="Freeform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2c7fce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2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584C9D2A" w14:textId="77777777" w:rsidR="00BD67D2" w:rsidRDefault="00BD67D2">
                      <w:pPr>
                        <w:jc w:val="right"/>
                      </w:pPr>
                      <w:r>
                        <w:rPr>
                          <w:color w:val="2C7FCE" w:themeColor="text2" w:themeTint="99"/>
                        </w:rPr>
                        <w:fldChar w:fldCharType="begin"/>
                      </w:r>
                      <w:r>
                        <w:rPr>
                          <w:color w:val="2C7FCE" w:themeColor="text2" w:themeTint="99"/>
                        </w:rPr>
                        <w:instrText xml:space="preserve"> PAGE   \* MERGEFORMAT </w:instrText>
                      </w:r>
                      <w:r>
                        <w:rPr>
                          <w:color w:val="2C7FCE" w:themeColor="text2" w:themeTint="99"/>
                        </w:rPr>
                        <w:fldChar w:fldCharType="separate"/>
                      </w:r>
                      <w:r>
                        <w:rPr>
                          <w:noProof/>
                          <w:color w:val="2C7FCE" w:themeColor="text2" w:themeTint="99"/>
                        </w:rPr>
                        <w:t>2</w:t>
                      </w:r>
                      <w:r>
                        <w:rPr>
                          <w:color w:val="2C7FCE" w:themeColor="text2" w:themeTint="99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14:paraId="65DD4409" w14:textId="13623F32" w:rsidR="007B0DF9" w:rsidRDefault="007B0DF9">
    <w:pPr>
      <w:pStyle w:val="Header"/>
    </w:pPr>
  </w:p>
  <w:p w14:paraId="743B83DA" w14:textId="77777777" w:rsidR="00BD67D2" w:rsidRDefault="00BD67D2">
    <w:pPr>
      <w:pStyle w:val="Header"/>
    </w:pPr>
  </w:p>
  <w:p w14:paraId="2F6F6CDB" w14:textId="77777777" w:rsidR="00BD67D2" w:rsidRDefault="00BD67D2">
    <w:pPr>
      <w:pStyle w:val="Header"/>
    </w:pPr>
  </w:p>
  <w:p w14:paraId="7052DD5B" w14:textId="77777777" w:rsidR="00480C15" w:rsidRDefault="00480C15">
    <w:pPr>
      <w:pStyle w:val="Header"/>
    </w:pPr>
  </w:p>
  <w:p w14:paraId="261DDB78" w14:textId="758AA5C6" w:rsidR="00480C15" w:rsidRPr="00976734" w:rsidRDefault="00480C15">
    <w:pPr>
      <w:pStyle w:val="Header"/>
      <w:rPr>
        <w:b/>
        <w:bCs/>
      </w:rPr>
    </w:pPr>
    <w:r w:rsidRPr="00976734">
      <w:rPr>
        <w:b/>
        <w:bCs/>
      </w:rPr>
      <w:t>SYSTEMS ENGINEERING AND PROTOTYPING COURSE</w:t>
    </w:r>
  </w:p>
  <w:p w14:paraId="14B7A10C" w14:textId="77777777" w:rsidR="00480C15" w:rsidRPr="00976734" w:rsidRDefault="00480C15">
    <w:pPr>
      <w:pStyle w:val="Header"/>
      <w:rPr>
        <w:b/>
        <w:bCs/>
      </w:rPr>
    </w:pPr>
  </w:p>
  <w:p w14:paraId="0AC243B3" w14:textId="2C69E533" w:rsidR="00480C15" w:rsidRPr="00976734" w:rsidRDefault="00480C15">
    <w:pPr>
      <w:pStyle w:val="Header"/>
      <w:rPr>
        <w:b/>
        <w:bCs/>
      </w:rPr>
    </w:pPr>
    <w:r w:rsidRPr="00976734">
      <w:rPr>
        <w:b/>
        <w:bCs/>
      </w:rPr>
      <w:t>Prototyping Technical Report:  The Design and Construction of Autonomous Vehicle</w:t>
    </w:r>
  </w:p>
  <w:p w14:paraId="256A9035" w14:textId="77777777" w:rsidR="00BD67D2" w:rsidRPr="00976734" w:rsidRDefault="00BD67D2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E56C4"/>
    <w:multiLevelType w:val="hybridMultilevel"/>
    <w:tmpl w:val="AC70F5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250F9"/>
    <w:multiLevelType w:val="hybridMultilevel"/>
    <w:tmpl w:val="5B9E44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E7469"/>
    <w:multiLevelType w:val="hybridMultilevel"/>
    <w:tmpl w:val="41BADD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B0B6C"/>
    <w:multiLevelType w:val="hybridMultilevel"/>
    <w:tmpl w:val="829C1F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B1EE3"/>
    <w:multiLevelType w:val="hybridMultilevel"/>
    <w:tmpl w:val="9622FB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0526">
    <w:abstractNumId w:val="2"/>
  </w:num>
  <w:num w:numId="2" w16cid:durableId="371808063">
    <w:abstractNumId w:val="3"/>
  </w:num>
  <w:num w:numId="3" w16cid:durableId="108010930">
    <w:abstractNumId w:val="4"/>
  </w:num>
  <w:num w:numId="4" w16cid:durableId="2024819641">
    <w:abstractNumId w:val="1"/>
  </w:num>
  <w:num w:numId="5" w16cid:durableId="1207572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055"/>
    <w:rsid w:val="00184DBD"/>
    <w:rsid w:val="00297055"/>
    <w:rsid w:val="002E60D0"/>
    <w:rsid w:val="002F6D34"/>
    <w:rsid w:val="00452FEF"/>
    <w:rsid w:val="00480C15"/>
    <w:rsid w:val="00502231"/>
    <w:rsid w:val="006224A3"/>
    <w:rsid w:val="0075341A"/>
    <w:rsid w:val="007B0DF9"/>
    <w:rsid w:val="008331EB"/>
    <w:rsid w:val="00840AA1"/>
    <w:rsid w:val="00841977"/>
    <w:rsid w:val="00866D02"/>
    <w:rsid w:val="0094422B"/>
    <w:rsid w:val="00976734"/>
    <w:rsid w:val="00AA039D"/>
    <w:rsid w:val="00AE1FDD"/>
    <w:rsid w:val="00B448B7"/>
    <w:rsid w:val="00BD67D2"/>
    <w:rsid w:val="00C078EF"/>
    <w:rsid w:val="00E92025"/>
    <w:rsid w:val="00F04CFD"/>
    <w:rsid w:val="00F77C9F"/>
    <w:rsid w:val="00FE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F6B22B6"/>
  <w15:chartTrackingRefBased/>
  <w15:docId w15:val="{F9AFD6B1-3B03-4F1C-94C5-97D0ABD4D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0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0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0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0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0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0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0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0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0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0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0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0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0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0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0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0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0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0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0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0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05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B0D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DF9"/>
  </w:style>
  <w:style w:type="paragraph" w:styleId="Footer">
    <w:name w:val="footer"/>
    <w:basedOn w:val="Normal"/>
    <w:link w:val="FooterChar"/>
    <w:uiPriority w:val="99"/>
    <w:unhideWhenUsed/>
    <w:rsid w:val="007B0D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DF9"/>
  </w:style>
  <w:style w:type="character" w:styleId="Hyperlink">
    <w:name w:val="Hyperlink"/>
    <w:basedOn w:val="DefaultParagraphFont"/>
    <w:uiPriority w:val="99"/>
    <w:unhideWhenUsed/>
    <w:rsid w:val="00AA03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39D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8331EB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331EB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riwaj.ghimire@stud.hshl.de" TargetMode="External"/><Relationship Id="rId1" Type="http://schemas.openxmlformats.org/officeDocument/2006/relationships/hyperlink" Target="mailto:bertrand-mungu.cho@stud.hshl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Chimezie</dc:creator>
  <cp:keywords/>
  <dc:description/>
  <cp:lastModifiedBy>BertrandMungu Cho</cp:lastModifiedBy>
  <cp:revision>2</cp:revision>
  <dcterms:created xsi:type="dcterms:W3CDTF">2025-07-06T13:22:00Z</dcterms:created>
  <dcterms:modified xsi:type="dcterms:W3CDTF">2025-07-06T13:22:00Z</dcterms:modified>
</cp:coreProperties>
</file>