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Homework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850"/>
        <w:gridCol w:w="4815"/>
        <w:tblGridChange w:id="0">
          <w:tblGrid>
            <w:gridCol w:w="1695"/>
            <w:gridCol w:w="2850"/>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Strategic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value of the location to nations p;anning large scale military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Russia to Ukraine.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Ethnocentricity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 form of government where one ethnic group rules.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Rwanda is an example of ethnocentricity to HUTU.</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villagization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Forced to move into towns and work on collective farms.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24"/>
                <w:szCs w:val="24"/>
                <w:rtl w:val="0"/>
              </w:rPr>
              <w:t xml:space="preserve">Indian removal to reservations by the U.S. government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Questions:</w:t>
      </w:r>
    </w:p>
    <w:p w:rsidR="00000000" w:rsidDel="00000000" w:rsidP="00000000" w:rsidRDefault="00000000" w:rsidRPr="00000000" w14:paraId="0000001D">
      <w:pPr>
        <w:spacing w:after="180" w:before="180" w:lineRule="auto"/>
        <w:rPr>
          <w:color w:val="2d3b45"/>
          <w:sz w:val="24"/>
          <w:szCs w:val="24"/>
        </w:rPr>
      </w:pPr>
      <w:r w:rsidDel="00000000" w:rsidR="00000000" w:rsidRPr="00000000">
        <w:rPr>
          <w:color w:val="2d3b45"/>
          <w:sz w:val="24"/>
          <w:szCs w:val="24"/>
          <w:rtl w:val="0"/>
        </w:rPr>
        <w:t xml:space="preserve">How does the international trade in traditional medicines and ivory goods impact animal populations? What are the negative effects that might result from a reduction in biodiversity?  Why do many people believe that ecotourism may slow the decline of animal populations?</w:t>
      </w:r>
    </w:p>
    <w:p w:rsidR="00000000" w:rsidDel="00000000" w:rsidP="00000000" w:rsidRDefault="00000000" w:rsidRPr="00000000" w14:paraId="0000001E">
      <w:pPr>
        <w:spacing w:after="180" w:before="180" w:lineRule="auto"/>
        <w:rPr>
          <w:color w:val="2d3b45"/>
          <w:sz w:val="24"/>
          <w:szCs w:val="24"/>
        </w:rPr>
      </w:pPr>
      <w:r w:rsidDel="00000000" w:rsidR="00000000" w:rsidRPr="00000000">
        <w:rPr>
          <w:color w:val="2d3b45"/>
          <w:sz w:val="24"/>
          <w:szCs w:val="24"/>
          <w:rtl w:val="0"/>
        </w:rPr>
        <w:t xml:space="preserve">The effect of international trade in traditional medicines and ivory goods negatively impacts animal population because inorder to properly create traditional African medicine it requires for example Rhino Horn. A negative effect is that it makes ecosystems more prone to disturbances.  The reason as to why  many people believe that ecotourism may slow the decline of animal populations is because it will make people value biodiversity.</w:t>
      </w:r>
    </w:p>
    <w:p w:rsidR="00000000" w:rsidDel="00000000" w:rsidP="00000000" w:rsidRDefault="00000000" w:rsidRPr="00000000" w14:paraId="0000001F">
      <w:pPr>
        <w:spacing w:after="180" w:before="180" w:lineRule="auto"/>
        <w:rPr>
          <w:color w:val="2d3b45"/>
          <w:sz w:val="24"/>
          <w:szCs w:val="24"/>
        </w:rPr>
      </w:pPr>
      <w:r w:rsidDel="00000000" w:rsidR="00000000" w:rsidRPr="00000000">
        <w:rPr>
          <w:color w:val="2d3b45"/>
          <w:sz w:val="24"/>
          <w:szCs w:val="24"/>
          <w:rtl w:val="0"/>
        </w:rPr>
        <w:t xml:space="preserve">: Why is location a great asset to the nations on the Horn of Africa?</w:t>
      </w:r>
    </w:p>
    <w:p w:rsidR="00000000" w:rsidDel="00000000" w:rsidP="00000000" w:rsidRDefault="00000000" w:rsidRPr="00000000" w14:paraId="00000020">
      <w:pPr>
        <w:spacing w:after="180" w:before="180" w:lineRule="auto"/>
        <w:rPr>
          <w:color w:val="2d3b45"/>
          <w:sz w:val="24"/>
          <w:szCs w:val="24"/>
        </w:rPr>
      </w:pPr>
      <w:r w:rsidDel="00000000" w:rsidR="00000000" w:rsidRPr="00000000">
        <w:rPr>
          <w:color w:val="2d3b45"/>
          <w:sz w:val="24"/>
          <w:szCs w:val="24"/>
          <w:rtl w:val="0"/>
        </w:rPr>
        <w:t xml:space="preserve">Because it gives countries the great opportunity to trade as well as strategic value. </w:t>
      </w:r>
    </w:p>
    <w:p w:rsidR="00000000" w:rsidDel="00000000" w:rsidP="00000000" w:rsidRDefault="00000000" w:rsidRPr="00000000" w14:paraId="00000021">
      <w:pPr>
        <w:spacing w:after="180" w:before="180" w:lineRule="auto"/>
        <w:rPr>
          <w:color w:val="2d3b45"/>
          <w:sz w:val="24"/>
          <w:szCs w:val="24"/>
        </w:rPr>
      </w:pPr>
      <w:r w:rsidDel="00000000" w:rsidR="00000000" w:rsidRPr="00000000">
        <w:rPr>
          <w:color w:val="2d3b45"/>
          <w:sz w:val="24"/>
          <w:szCs w:val="24"/>
          <w:rtl w:val="0"/>
        </w:rPr>
        <w:t xml:space="preserve">What are the causes of the conflict in Sudan?</w:t>
      </w:r>
    </w:p>
    <w:p w:rsidR="00000000" w:rsidDel="00000000" w:rsidP="00000000" w:rsidRDefault="00000000" w:rsidRPr="00000000" w14:paraId="00000022">
      <w:pPr>
        <w:spacing w:after="180" w:before="180" w:lineRule="auto"/>
        <w:rPr>
          <w:color w:val="2d3b45"/>
          <w:sz w:val="24"/>
          <w:szCs w:val="24"/>
        </w:rPr>
      </w:pPr>
      <w:r w:rsidDel="00000000" w:rsidR="00000000" w:rsidRPr="00000000">
        <w:rPr>
          <w:color w:val="2d3b45"/>
          <w:sz w:val="24"/>
          <w:szCs w:val="24"/>
          <w:rtl w:val="0"/>
        </w:rPr>
        <w:t xml:space="preserve">Civil war and Mismanagement of economic resources. </w:t>
      </w:r>
    </w:p>
    <w:p w:rsidR="00000000" w:rsidDel="00000000" w:rsidP="00000000" w:rsidRDefault="00000000" w:rsidRPr="00000000" w14:paraId="00000023">
      <w:pP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