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3D7D4" w14:textId="208A3DE0" w:rsidR="00C7646E" w:rsidRPr="00FE69F0" w:rsidRDefault="000B6475" w:rsidP="000B6475">
      <w:pPr>
        <w:rPr>
          <w:rFonts w:asciiTheme="majorBidi" w:hAnsiTheme="majorBidi" w:cstheme="majorBidi"/>
          <w:b/>
          <w:bCs/>
          <w:sz w:val="32"/>
          <w:szCs w:val="32"/>
          <w:lang w:bidi="fa-IR"/>
        </w:rPr>
      </w:pPr>
      <w:r w:rsidRPr="00FE69F0">
        <w:rPr>
          <w:rFonts w:asciiTheme="majorBidi" w:hAnsiTheme="majorBidi" w:cstheme="majorBidi"/>
          <w:b/>
          <w:bCs/>
          <w:sz w:val="32"/>
          <w:szCs w:val="32"/>
          <w:lang w:bidi="fa-IR"/>
        </w:rPr>
        <w:t>Garbage Classification Project Report</w:t>
      </w:r>
      <w:r w:rsidR="007976F2">
        <w:rPr>
          <w:rFonts w:asciiTheme="majorBidi" w:hAnsiTheme="majorBidi" w:cstheme="majorBidi"/>
          <w:b/>
          <w:bCs/>
          <w:sz w:val="32"/>
          <w:szCs w:val="32"/>
          <w:lang w:bidi="fa-IR"/>
        </w:rPr>
        <w:t xml:space="preserve"> (</w:t>
      </w:r>
      <w:r w:rsidR="0099277F">
        <w:rPr>
          <w:rFonts w:asciiTheme="majorBidi" w:hAnsiTheme="majorBidi" w:cstheme="majorBidi"/>
          <w:b/>
          <w:bCs/>
          <w:sz w:val="32"/>
          <w:szCs w:val="32"/>
          <w:lang w:bidi="fa-IR"/>
        </w:rPr>
        <w:t xml:space="preserve">Done by </w:t>
      </w:r>
      <w:r w:rsidR="0099277F" w:rsidRPr="005A106E">
        <w:rPr>
          <w:rFonts w:asciiTheme="majorBidi" w:hAnsiTheme="majorBidi" w:cstheme="majorBidi"/>
          <w:b/>
          <w:bCs/>
          <w:color w:val="A02B93" w:themeColor="accent5"/>
          <w:sz w:val="32"/>
          <w:szCs w:val="32"/>
          <w:lang w:bidi="fa-IR"/>
        </w:rPr>
        <w:t>Pegah</w:t>
      </w:r>
      <w:r w:rsidR="0099277F">
        <w:rPr>
          <w:rFonts w:asciiTheme="majorBidi" w:hAnsiTheme="majorBidi" w:cstheme="majorBidi"/>
          <w:b/>
          <w:bCs/>
          <w:sz w:val="32"/>
          <w:szCs w:val="32"/>
          <w:lang w:bidi="fa-IR"/>
        </w:rPr>
        <w:t>)</w:t>
      </w:r>
    </w:p>
    <w:p w14:paraId="090C7FDA" w14:textId="3D48DEC4" w:rsidR="00FE69F0" w:rsidRPr="0053704E" w:rsidRDefault="00FE69F0" w:rsidP="00FE69F0">
      <w:pPr>
        <w:rPr>
          <w:rFonts w:asciiTheme="majorBidi" w:hAnsiTheme="majorBidi" w:cstheme="majorBidi"/>
          <w:b/>
          <w:bCs/>
          <w:sz w:val="28"/>
          <w:szCs w:val="28"/>
          <w:lang w:bidi="fa-IR"/>
        </w:rPr>
      </w:pPr>
      <w:r w:rsidRPr="0053704E">
        <w:rPr>
          <w:rFonts w:asciiTheme="majorBidi" w:hAnsiTheme="majorBidi" w:cstheme="majorBidi"/>
          <w:b/>
          <w:bCs/>
          <w:sz w:val="28"/>
          <w:szCs w:val="28"/>
          <w:lang w:bidi="fa-IR"/>
        </w:rPr>
        <w:t>Using Transfer Learning with ResNet-50</w:t>
      </w:r>
    </w:p>
    <w:p w14:paraId="12DE18D1" w14:textId="77777777" w:rsidR="002C45CD" w:rsidRPr="002C45CD" w:rsidRDefault="002C45CD" w:rsidP="002C45CD">
      <w:pPr>
        <w:rPr>
          <w:rFonts w:asciiTheme="majorBidi" w:hAnsiTheme="majorBidi" w:cstheme="majorBidi"/>
          <w:b/>
          <w:bCs/>
          <w:sz w:val="28"/>
          <w:szCs w:val="28"/>
          <w:lang w:bidi="fa-IR"/>
        </w:rPr>
      </w:pPr>
      <w:r w:rsidRPr="002C45CD">
        <w:rPr>
          <w:rFonts w:asciiTheme="majorBidi" w:hAnsiTheme="majorBidi" w:cstheme="majorBidi"/>
          <w:b/>
          <w:bCs/>
          <w:sz w:val="28"/>
          <w:szCs w:val="28"/>
          <w:lang w:bidi="fa-IR"/>
        </w:rPr>
        <w:t>Introduction</w:t>
      </w:r>
    </w:p>
    <w:p w14:paraId="6D6AB8FA" w14:textId="77777777" w:rsidR="002C45CD" w:rsidRPr="002C45CD" w:rsidRDefault="002C45CD" w:rsidP="002C45CD">
      <w:pPr>
        <w:jc w:val="both"/>
        <w:rPr>
          <w:rFonts w:asciiTheme="majorBidi" w:hAnsiTheme="majorBidi" w:cstheme="majorBidi"/>
          <w:lang w:bidi="fa-IR"/>
        </w:rPr>
      </w:pPr>
      <w:r w:rsidRPr="002C45CD">
        <w:rPr>
          <w:rFonts w:asciiTheme="majorBidi" w:hAnsiTheme="majorBidi" w:cstheme="majorBidi"/>
          <w:lang w:bidi="fa-IR"/>
        </w:rPr>
        <w:t xml:space="preserve">The objective of this project was to build a robust multi-class image classifier capable of identifying six categories of recyclable waste materials: </w:t>
      </w:r>
      <w:r w:rsidRPr="002C45CD">
        <w:rPr>
          <w:rFonts w:asciiTheme="majorBidi" w:hAnsiTheme="majorBidi" w:cstheme="majorBidi"/>
          <w:b/>
          <w:bCs/>
          <w:lang w:bidi="fa-IR"/>
        </w:rPr>
        <w:t>paper, plastic, cardboard, glass, metal, and trash</w:t>
      </w:r>
      <w:r w:rsidRPr="002C45CD">
        <w:rPr>
          <w:rFonts w:asciiTheme="majorBidi" w:hAnsiTheme="majorBidi" w:cstheme="majorBidi"/>
          <w:lang w:bidi="fa-IR"/>
        </w:rPr>
        <w:t>. The system was implemented in Python using TensorFlow/</w:t>
      </w:r>
      <w:proofErr w:type="spellStart"/>
      <w:r w:rsidRPr="002C45CD">
        <w:rPr>
          <w:rFonts w:asciiTheme="majorBidi" w:hAnsiTheme="majorBidi" w:cstheme="majorBidi"/>
          <w:lang w:bidi="fa-IR"/>
        </w:rPr>
        <w:t>Keras</w:t>
      </w:r>
      <w:proofErr w:type="spellEnd"/>
      <w:r w:rsidRPr="002C45CD">
        <w:rPr>
          <w:rFonts w:asciiTheme="majorBidi" w:hAnsiTheme="majorBidi" w:cstheme="majorBidi"/>
          <w:lang w:bidi="fa-IR"/>
        </w:rPr>
        <w:t xml:space="preserve"> and trained on the “Garbage Classification” dataset (Kaggle). The project includes full dataset processing, augmentation, model construction with ResNet-50, warm-up training, fine-tuning, and extensive evaluation (accuracy, loss, confusion matrix, and sample predictions).</w:t>
      </w:r>
    </w:p>
    <w:p w14:paraId="15A26ECE" w14:textId="283F02FE" w:rsidR="00FE69F0" w:rsidRPr="0053704E" w:rsidRDefault="00EF58F1" w:rsidP="00EF58F1">
      <w:pPr>
        <w:rPr>
          <w:rFonts w:asciiTheme="majorBidi" w:hAnsiTheme="majorBidi" w:cstheme="majorBidi"/>
          <w:b/>
          <w:bCs/>
          <w:sz w:val="28"/>
          <w:szCs w:val="28"/>
          <w:lang w:bidi="fa-IR"/>
        </w:rPr>
      </w:pPr>
      <w:r w:rsidRPr="0053704E">
        <w:rPr>
          <w:rFonts w:asciiTheme="majorBidi" w:hAnsiTheme="majorBidi" w:cstheme="majorBidi"/>
          <w:b/>
          <w:bCs/>
          <w:sz w:val="28"/>
          <w:szCs w:val="28"/>
          <w:lang w:bidi="fa-IR"/>
        </w:rPr>
        <w:t>Dataset Preparation</w:t>
      </w:r>
    </w:p>
    <w:p w14:paraId="763CA39B" w14:textId="3DE6964B" w:rsidR="00FB5830" w:rsidRPr="0053704E" w:rsidRDefault="00FB5830" w:rsidP="00FB5830">
      <w:pPr>
        <w:rPr>
          <w:rFonts w:asciiTheme="majorBidi" w:hAnsiTheme="majorBidi" w:cstheme="majorBidi"/>
          <w:b/>
          <w:bCs/>
          <w:sz w:val="28"/>
          <w:szCs w:val="28"/>
          <w:lang w:bidi="fa-IR"/>
        </w:rPr>
      </w:pPr>
      <w:r w:rsidRPr="0053704E">
        <w:rPr>
          <w:rFonts w:asciiTheme="majorBidi" w:hAnsiTheme="majorBidi" w:cstheme="majorBidi"/>
          <w:b/>
          <w:bCs/>
          <w:sz w:val="28"/>
          <w:szCs w:val="28"/>
          <w:lang w:bidi="fa-IR"/>
        </w:rPr>
        <w:t>Original Team Dataset</w:t>
      </w:r>
    </w:p>
    <w:p w14:paraId="774D8D6B" w14:textId="77777777" w:rsidR="00FB5830" w:rsidRPr="00FB5830" w:rsidRDefault="00FB5830" w:rsidP="00FB5830">
      <w:pPr>
        <w:rPr>
          <w:rFonts w:asciiTheme="majorBidi" w:hAnsiTheme="majorBidi" w:cstheme="majorBidi"/>
          <w:lang w:bidi="fa-IR"/>
        </w:rPr>
      </w:pPr>
      <w:r w:rsidRPr="00FB5830">
        <w:rPr>
          <w:rFonts w:asciiTheme="majorBidi" w:hAnsiTheme="majorBidi" w:cstheme="majorBidi"/>
          <w:lang w:bidi="fa-IR"/>
        </w:rPr>
        <w:t>The original dataset selected by the group was:</w:t>
      </w:r>
    </w:p>
    <w:p w14:paraId="753734F5" w14:textId="77777777" w:rsidR="00FB5830" w:rsidRPr="00FB5830" w:rsidRDefault="00FB5830" w:rsidP="00FB5830">
      <w:pPr>
        <w:rPr>
          <w:rFonts w:asciiTheme="majorBidi" w:hAnsiTheme="majorBidi" w:cstheme="majorBidi"/>
          <w:lang w:bidi="fa-IR"/>
        </w:rPr>
      </w:pPr>
      <w:r w:rsidRPr="00FB5830">
        <w:rPr>
          <w:rFonts w:asciiTheme="majorBidi" w:hAnsiTheme="majorBidi" w:cstheme="majorBidi"/>
          <w:b/>
          <w:bCs/>
          <w:lang w:bidi="fa-IR"/>
        </w:rPr>
        <w:t>Source 1 (Team Dataset):</w:t>
      </w:r>
    </w:p>
    <w:p w14:paraId="15E4B4CC" w14:textId="4CC615B5" w:rsidR="00FB5830" w:rsidRPr="007A50F9" w:rsidRDefault="00104608" w:rsidP="00104608">
      <w:pPr>
        <w:rPr>
          <w:rFonts w:asciiTheme="majorBidi" w:hAnsiTheme="majorBidi" w:cstheme="majorBidi"/>
          <w:lang w:bidi="fa-IR"/>
        </w:rPr>
      </w:pPr>
      <w:hyperlink r:id="rId5" w:history="1">
        <w:r w:rsidRPr="007A50F9">
          <w:rPr>
            <w:rStyle w:val="Hyperlink"/>
            <w:rFonts w:asciiTheme="majorBidi" w:hAnsiTheme="majorBidi" w:cstheme="majorBidi"/>
            <w:lang w:bidi="fa-IR"/>
          </w:rPr>
          <w:t>Garbage Classification</w:t>
        </w:r>
      </w:hyperlink>
    </w:p>
    <w:p w14:paraId="1AD250FA" w14:textId="77777777" w:rsidR="007A50F9" w:rsidRPr="007A50F9" w:rsidRDefault="007A50F9" w:rsidP="007A50F9">
      <w:pPr>
        <w:rPr>
          <w:rFonts w:asciiTheme="majorBidi" w:hAnsiTheme="majorBidi" w:cstheme="majorBidi"/>
          <w:lang w:bidi="fa-IR"/>
        </w:rPr>
      </w:pPr>
      <w:r w:rsidRPr="007A50F9">
        <w:rPr>
          <w:rFonts w:asciiTheme="majorBidi" w:hAnsiTheme="majorBidi" w:cstheme="majorBidi"/>
          <w:lang w:bidi="fa-IR"/>
        </w:rPr>
        <w:t>This dataset contains six main waste categories and was used as the foundation for the group project:</w:t>
      </w:r>
    </w:p>
    <w:p w14:paraId="117952A7" w14:textId="77777777" w:rsidR="007A50F9" w:rsidRPr="007A50F9" w:rsidRDefault="007A50F9" w:rsidP="007A50F9">
      <w:pPr>
        <w:numPr>
          <w:ilvl w:val="0"/>
          <w:numId w:val="1"/>
        </w:numPr>
        <w:rPr>
          <w:rFonts w:asciiTheme="majorBidi" w:hAnsiTheme="majorBidi" w:cstheme="majorBidi"/>
          <w:lang w:bidi="fa-IR"/>
        </w:rPr>
      </w:pPr>
      <w:r w:rsidRPr="007A50F9">
        <w:rPr>
          <w:rFonts w:asciiTheme="majorBidi" w:hAnsiTheme="majorBidi" w:cstheme="majorBidi"/>
          <w:b/>
          <w:bCs/>
          <w:lang w:bidi="fa-IR"/>
        </w:rPr>
        <w:t>paper</w:t>
      </w:r>
    </w:p>
    <w:p w14:paraId="76647D3F" w14:textId="77777777" w:rsidR="007A50F9" w:rsidRPr="007A50F9" w:rsidRDefault="007A50F9" w:rsidP="007A50F9">
      <w:pPr>
        <w:numPr>
          <w:ilvl w:val="0"/>
          <w:numId w:val="1"/>
        </w:numPr>
        <w:rPr>
          <w:rFonts w:asciiTheme="majorBidi" w:hAnsiTheme="majorBidi" w:cstheme="majorBidi"/>
          <w:lang w:bidi="fa-IR"/>
        </w:rPr>
      </w:pPr>
      <w:r w:rsidRPr="007A50F9">
        <w:rPr>
          <w:rFonts w:asciiTheme="majorBidi" w:hAnsiTheme="majorBidi" w:cstheme="majorBidi"/>
          <w:b/>
          <w:bCs/>
          <w:lang w:bidi="fa-IR"/>
        </w:rPr>
        <w:t>plastic</w:t>
      </w:r>
    </w:p>
    <w:p w14:paraId="0825DD04" w14:textId="77777777" w:rsidR="007A50F9" w:rsidRPr="007A50F9" w:rsidRDefault="007A50F9" w:rsidP="007A50F9">
      <w:pPr>
        <w:numPr>
          <w:ilvl w:val="0"/>
          <w:numId w:val="1"/>
        </w:numPr>
        <w:rPr>
          <w:rFonts w:asciiTheme="majorBidi" w:hAnsiTheme="majorBidi" w:cstheme="majorBidi"/>
          <w:lang w:bidi="fa-IR"/>
        </w:rPr>
      </w:pPr>
      <w:r w:rsidRPr="007A50F9">
        <w:rPr>
          <w:rFonts w:asciiTheme="majorBidi" w:hAnsiTheme="majorBidi" w:cstheme="majorBidi"/>
          <w:b/>
          <w:bCs/>
          <w:lang w:bidi="fa-IR"/>
        </w:rPr>
        <w:t>metal</w:t>
      </w:r>
    </w:p>
    <w:p w14:paraId="2F9C9123" w14:textId="77777777" w:rsidR="007A50F9" w:rsidRPr="007A50F9" w:rsidRDefault="007A50F9" w:rsidP="007A50F9">
      <w:pPr>
        <w:numPr>
          <w:ilvl w:val="0"/>
          <w:numId w:val="1"/>
        </w:numPr>
        <w:rPr>
          <w:rFonts w:asciiTheme="majorBidi" w:hAnsiTheme="majorBidi" w:cstheme="majorBidi"/>
          <w:lang w:bidi="fa-IR"/>
        </w:rPr>
      </w:pPr>
      <w:r w:rsidRPr="007A50F9">
        <w:rPr>
          <w:rFonts w:asciiTheme="majorBidi" w:hAnsiTheme="majorBidi" w:cstheme="majorBidi"/>
          <w:b/>
          <w:bCs/>
          <w:lang w:bidi="fa-IR"/>
        </w:rPr>
        <w:t>glass</w:t>
      </w:r>
    </w:p>
    <w:p w14:paraId="2478A569" w14:textId="77777777" w:rsidR="007A50F9" w:rsidRPr="007A50F9" w:rsidRDefault="007A50F9" w:rsidP="007A50F9">
      <w:pPr>
        <w:numPr>
          <w:ilvl w:val="0"/>
          <w:numId w:val="1"/>
        </w:numPr>
        <w:rPr>
          <w:rFonts w:asciiTheme="majorBidi" w:hAnsiTheme="majorBidi" w:cstheme="majorBidi"/>
          <w:lang w:bidi="fa-IR"/>
        </w:rPr>
      </w:pPr>
      <w:r w:rsidRPr="007A50F9">
        <w:rPr>
          <w:rFonts w:asciiTheme="majorBidi" w:hAnsiTheme="majorBidi" w:cstheme="majorBidi"/>
          <w:b/>
          <w:bCs/>
          <w:lang w:bidi="fa-IR"/>
        </w:rPr>
        <w:t>cardboard</w:t>
      </w:r>
    </w:p>
    <w:p w14:paraId="436E81BD" w14:textId="77777777" w:rsidR="007A50F9" w:rsidRPr="007A50F9" w:rsidRDefault="007A50F9" w:rsidP="007A50F9">
      <w:pPr>
        <w:numPr>
          <w:ilvl w:val="0"/>
          <w:numId w:val="1"/>
        </w:numPr>
        <w:rPr>
          <w:rFonts w:asciiTheme="majorBidi" w:hAnsiTheme="majorBidi" w:cstheme="majorBidi"/>
          <w:lang w:bidi="fa-IR"/>
        </w:rPr>
      </w:pPr>
      <w:r w:rsidRPr="007A50F9">
        <w:rPr>
          <w:rFonts w:asciiTheme="majorBidi" w:hAnsiTheme="majorBidi" w:cstheme="majorBidi"/>
          <w:b/>
          <w:bCs/>
          <w:lang w:bidi="fa-IR"/>
        </w:rPr>
        <w:t>trash</w:t>
      </w:r>
    </w:p>
    <w:p w14:paraId="01740C47" w14:textId="77777777" w:rsidR="007A50F9" w:rsidRPr="007A50F9" w:rsidRDefault="007A50F9" w:rsidP="007A50F9">
      <w:pPr>
        <w:rPr>
          <w:rFonts w:asciiTheme="majorBidi" w:hAnsiTheme="majorBidi" w:cstheme="majorBidi"/>
          <w:lang w:bidi="fa-IR"/>
        </w:rPr>
      </w:pPr>
      <w:r w:rsidRPr="007A50F9">
        <w:rPr>
          <w:rFonts w:asciiTheme="majorBidi" w:hAnsiTheme="majorBidi" w:cstheme="majorBidi"/>
          <w:lang w:bidi="fa-IR"/>
        </w:rPr>
        <w:t>However, after reviewing the preliminary work from teammates, I observed that the dataset size was relatively small and contained limited variation in real-world examples. This constraint reduced model generalization and increased the risk of overfitting.</w:t>
      </w:r>
    </w:p>
    <w:p w14:paraId="3166CA4E" w14:textId="39186564" w:rsidR="00104608" w:rsidRPr="005C748B" w:rsidRDefault="005C748B" w:rsidP="005C748B">
      <w:pPr>
        <w:rPr>
          <w:rFonts w:asciiTheme="majorBidi" w:hAnsiTheme="majorBidi" w:cstheme="majorBidi"/>
          <w:b/>
          <w:bCs/>
          <w:sz w:val="28"/>
          <w:szCs w:val="28"/>
          <w:lang w:bidi="fa-IR"/>
        </w:rPr>
      </w:pPr>
      <w:r w:rsidRPr="005C748B">
        <w:rPr>
          <w:rFonts w:asciiTheme="majorBidi" w:hAnsiTheme="majorBidi" w:cstheme="majorBidi"/>
          <w:b/>
          <w:bCs/>
          <w:sz w:val="28"/>
          <w:szCs w:val="28"/>
          <w:lang w:bidi="fa-IR"/>
        </w:rPr>
        <w:t>Dataset Expansion by Me (to Improve Model Performance)</w:t>
      </w:r>
    </w:p>
    <w:p w14:paraId="7D89F461" w14:textId="77777777" w:rsidR="005C748B" w:rsidRDefault="005C748B" w:rsidP="005C748B">
      <w:pPr>
        <w:rPr>
          <w:rFonts w:asciiTheme="majorBidi" w:hAnsiTheme="majorBidi" w:cstheme="majorBidi"/>
          <w:lang w:bidi="fa-IR"/>
        </w:rPr>
      </w:pPr>
      <w:r w:rsidRPr="005C748B">
        <w:rPr>
          <w:rFonts w:asciiTheme="majorBidi" w:hAnsiTheme="majorBidi" w:cstheme="majorBidi"/>
          <w:lang w:bidi="fa-IR"/>
        </w:rPr>
        <w:t>To enhance model robustness and accuracy, I independently expanded the dataset using a larger and better-structured Kaggle source:</w:t>
      </w:r>
    </w:p>
    <w:p w14:paraId="14AEDC9D" w14:textId="77777777" w:rsidR="0051101D" w:rsidRPr="005C748B" w:rsidRDefault="0051101D" w:rsidP="005C748B">
      <w:pPr>
        <w:rPr>
          <w:rFonts w:asciiTheme="majorBidi" w:hAnsiTheme="majorBidi" w:cstheme="majorBidi"/>
          <w:lang w:bidi="fa-IR"/>
        </w:rPr>
      </w:pPr>
    </w:p>
    <w:p w14:paraId="30713A41" w14:textId="77777777" w:rsidR="005C748B" w:rsidRDefault="005C748B" w:rsidP="005C748B">
      <w:pPr>
        <w:rPr>
          <w:rFonts w:asciiTheme="majorBidi" w:hAnsiTheme="majorBidi" w:cstheme="majorBidi"/>
          <w:b/>
          <w:bCs/>
          <w:lang w:bidi="fa-IR"/>
        </w:rPr>
      </w:pPr>
      <w:r w:rsidRPr="005C748B">
        <w:rPr>
          <w:rFonts w:asciiTheme="majorBidi" w:hAnsiTheme="majorBidi" w:cstheme="majorBidi"/>
          <w:b/>
          <w:bCs/>
          <w:lang w:bidi="fa-IR"/>
        </w:rPr>
        <w:lastRenderedPageBreak/>
        <w:t>Source 2 (My Enhanced Dataset):</w:t>
      </w:r>
    </w:p>
    <w:p w14:paraId="2785A067" w14:textId="5D6B410C" w:rsidR="005C748B" w:rsidRDefault="00E91FED" w:rsidP="00E91FED">
      <w:pPr>
        <w:rPr>
          <w:rFonts w:asciiTheme="majorBidi" w:hAnsiTheme="majorBidi" w:cstheme="majorBidi"/>
          <w:lang w:bidi="fa-IR"/>
        </w:rPr>
      </w:pPr>
      <w:hyperlink r:id="rId6" w:history="1">
        <w:r w:rsidRPr="00E91FED">
          <w:rPr>
            <w:rStyle w:val="Hyperlink"/>
            <w:rFonts w:asciiTheme="majorBidi" w:hAnsiTheme="majorBidi" w:cstheme="majorBidi"/>
            <w:lang w:bidi="fa-IR"/>
          </w:rPr>
          <w:t>Garbage Classification (12 classes)</w:t>
        </w:r>
      </w:hyperlink>
    </w:p>
    <w:p w14:paraId="7362D222" w14:textId="49398B36" w:rsidR="00E91FED" w:rsidRDefault="00E91FED" w:rsidP="00E91FED">
      <w:pPr>
        <w:rPr>
          <w:rFonts w:asciiTheme="majorBidi" w:hAnsiTheme="majorBidi" w:cstheme="majorBidi"/>
          <w:lang w:bidi="fa-IR"/>
        </w:rPr>
      </w:pPr>
      <w:r w:rsidRPr="00E91FED">
        <w:rPr>
          <w:rFonts w:asciiTheme="majorBidi" w:hAnsiTheme="majorBidi" w:cstheme="majorBidi"/>
          <w:lang w:bidi="fa-IR"/>
        </w:rPr>
        <w:t>This dataset has more images per class and better intra-class diversity.</w:t>
      </w:r>
      <w:r w:rsidRPr="00E91FED">
        <w:rPr>
          <w:rFonts w:asciiTheme="majorBidi" w:hAnsiTheme="majorBidi" w:cstheme="majorBidi"/>
          <w:lang w:bidi="fa-IR"/>
        </w:rPr>
        <w:br/>
        <w:t xml:space="preserve">I kept </w:t>
      </w:r>
      <w:r w:rsidRPr="00E91FED">
        <w:rPr>
          <w:rFonts w:asciiTheme="majorBidi" w:hAnsiTheme="majorBidi" w:cstheme="majorBidi"/>
          <w:b/>
          <w:bCs/>
          <w:lang w:bidi="fa-IR"/>
        </w:rPr>
        <w:t xml:space="preserve">the exact same six </w:t>
      </w:r>
      <w:r w:rsidR="0051101D" w:rsidRPr="00E91FED">
        <w:rPr>
          <w:rFonts w:asciiTheme="majorBidi" w:hAnsiTheme="majorBidi" w:cstheme="majorBidi"/>
          <w:b/>
          <w:bCs/>
          <w:lang w:bidi="fa-IR"/>
        </w:rPr>
        <w:t>classes,</w:t>
      </w:r>
      <w:r w:rsidRPr="00E91FED">
        <w:rPr>
          <w:rFonts w:asciiTheme="majorBidi" w:hAnsiTheme="majorBidi" w:cstheme="majorBidi"/>
          <w:lang w:bidi="fa-IR"/>
        </w:rPr>
        <w:t xml:space="preserve"> so the project remained aligned with the team scope and evaluation schema.</w:t>
      </w:r>
    </w:p>
    <w:p w14:paraId="6AF3D4D3" w14:textId="77777777" w:rsidR="00BC5B7B" w:rsidRPr="00BC5B7B" w:rsidRDefault="00BC5B7B" w:rsidP="00BC5B7B">
      <w:pPr>
        <w:rPr>
          <w:rFonts w:asciiTheme="majorBidi" w:hAnsiTheme="majorBidi" w:cstheme="majorBidi"/>
          <w:b/>
          <w:bCs/>
          <w:lang w:bidi="fa-IR"/>
        </w:rPr>
      </w:pPr>
      <w:r w:rsidRPr="00BC5B7B">
        <w:rPr>
          <w:rFonts w:asciiTheme="majorBidi" w:hAnsiTheme="majorBidi" w:cstheme="majorBidi"/>
          <w:b/>
          <w:bCs/>
          <w:lang w:bidi="fa-IR"/>
        </w:rPr>
        <w:t>Combined Logic</w:t>
      </w:r>
    </w:p>
    <w:p w14:paraId="27388329" w14:textId="77777777" w:rsidR="00BC5B7B" w:rsidRPr="00BC5B7B" w:rsidRDefault="00BC5B7B" w:rsidP="00BC5B7B">
      <w:pPr>
        <w:rPr>
          <w:rFonts w:asciiTheme="majorBidi" w:hAnsiTheme="majorBidi" w:cstheme="majorBidi"/>
          <w:lang w:bidi="fa-IR"/>
        </w:rPr>
      </w:pPr>
      <w:r w:rsidRPr="00BC5B7B">
        <w:rPr>
          <w:rFonts w:asciiTheme="majorBidi" w:hAnsiTheme="majorBidi" w:cstheme="majorBidi"/>
          <w:lang w:bidi="fa-IR"/>
        </w:rPr>
        <w:t>Although I used a different dataset source, the classification problem, class definitions, and category mappings remained unchanged:</w:t>
      </w:r>
    </w:p>
    <w:p w14:paraId="3E0C93F0" w14:textId="77777777" w:rsidR="00BC5B7B" w:rsidRPr="00BC5B7B" w:rsidRDefault="00BC5B7B" w:rsidP="00BC5B7B">
      <w:pPr>
        <w:numPr>
          <w:ilvl w:val="0"/>
          <w:numId w:val="2"/>
        </w:numPr>
        <w:rPr>
          <w:rFonts w:asciiTheme="majorBidi" w:hAnsiTheme="majorBidi" w:cstheme="majorBidi"/>
          <w:lang w:bidi="fa-IR"/>
        </w:rPr>
      </w:pPr>
      <w:r w:rsidRPr="00BC5B7B">
        <w:rPr>
          <w:rFonts w:asciiTheme="majorBidi" w:hAnsiTheme="majorBidi" w:cstheme="majorBidi"/>
          <w:lang w:bidi="fa-IR"/>
        </w:rPr>
        <w:t>Class definitions were kept consistent.</w:t>
      </w:r>
    </w:p>
    <w:p w14:paraId="03942214" w14:textId="77777777" w:rsidR="00BC5B7B" w:rsidRPr="00BC5B7B" w:rsidRDefault="00BC5B7B" w:rsidP="00BC5B7B">
      <w:pPr>
        <w:numPr>
          <w:ilvl w:val="0"/>
          <w:numId w:val="2"/>
        </w:numPr>
        <w:rPr>
          <w:rFonts w:asciiTheme="majorBidi" w:hAnsiTheme="majorBidi" w:cstheme="majorBidi"/>
          <w:lang w:bidi="fa-IR"/>
        </w:rPr>
      </w:pPr>
      <w:r w:rsidRPr="00BC5B7B">
        <w:rPr>
          <w:rFonts w:asciiTheme="majorBidi" w:hAnsiTheme="majorBidi" w:cstheme="majorBidi"/>
          <w:lang w:bidi="fa-IR"/>
        </w:rPr>
        <w:t>Data was cleaned and reorganized with the same folder and label structure.</w:t>
      </w:r>
    </w:p>
    <w:p w14:paraId="64EBFC1B" w14:textId="77777777" w:rsidR="00BC5B7B" w:rsidRPr="00BC5B7B" w:rsidRDefault="00BC5B7B" w:rsidP="00BC5B7B">
      <w:pPr>
        <w:numPr>
          <w:ilvl w:val="0"/>
          <w:numId w:val="2"/>
        </w:numPr>
        <w:rPr>
          <w:rFonts w:asciiTheme="majorBidi" w:hAnsiTheme="majorBidi" w:cstheme="majorBidi"/>
          <w:lang w:bidi="fa-IR"/>
        </w:rPr>
      </w:pPr>
      <w:r w:rsidRPr="00BC5B7B">
        <w:rPr>
          <w:rFonts w:asciiTheme="majorBidi" w:hAnsiTheme="majorBidi" w:cstheme="majorBidi"/>
          <w:lang w:bidi="fa-IR"/>
        </w:rPr>
        <w:t>My expanded dataset improved model training stability and accuracy while still respecting the group’s task requirements.</w:t>
      </w:r>
    </w:p>
    <w:p w14:paraId="52BDB465" w14:textId="224B29C8" w:rsidR="00E91FED" w:rsidRPr="005C748B" w:rsidRDefault="00057C4C" w:rsidP="00057C4C">
      <w:pPr>
        <w:rPr>
          <w:rFonts w:asciiTheme="majorBidi" w:hAnsiTheme="majorBidi" w:cstheme="majorBidi"/>
          <w:b/>
          <w:bCs/>
          <w:lang w:bidi="fa-IR"/>
        </w:rPr>
      </w:pPr>
      <w:r w:rsidRPr="00057C4C">
        <w:rPr>
          <w:rFonts w:asciiTheme="majorBidi" w:hAnsiTheme="majorBidi" w:cstheme="majorBidi"/>
          <w:b/>
          <w:bCs/>
          <w:lang w:bidi="fa-IR"/>
        </w:rPr>
        <w:t>Final Statistics of My Dataset</w:t>
      </w:r>
    </w:p>
    <w:p w14:paraId="2968BFED" w14:textId="6322E61F" w:rsidR="005C748B" w:rsidRDefault="00057C4C" w:rsidP="00057C4C">
      <w:pPr>
        <w:rPr>
          <w:rFonts w:asciiTheme="majorBidi" w:hAnsiTheme="majorBidi" w:cstheme="majorBidi"/>
          <w:lang w:bidi="fa-IR"/>
        </w:rPr>
      </w:pPr>
      <w:r w:rsidRPr="00057C4C">
        <w:rPr>
          <w:rFonts w:asciiTheme="majorBidi" w:hAnsiTheme="majorBidi" w:cstheme="majorBidi"/>
          <w:lang w:bidi="fa-IR"/>
        </w:rPr>
        <w:t>After using the expanded dataset:</w:t>
      </w:r>
    </w:p>
    <w:tbl>
      <w:tblPr>
        <w:tblStyle w:val="TableGrid"/>
        <w:tblW w:w="0" w:type="auto"/>
        <w:tblLook w:val="04A0" w:firstRow="1" w:lastRow="0" w:firstColumn="1" w:lastColumn="0" w:noHBand="0" w:noVBand="1"/>
      </w:tblPr>
      <w:tblGrid>
        <w:gridCol w:w="1176"/>
        <w:gridCol w:w="857"/>
      </w:tblGrid>
      <w:tr w:rsidR="00057C4C" w:rsidRPr="00057C4C" w14:paraId="05311460" w14:textId="77777777" w:rsidTr="00057C4C">
        <w:tc>
          <w:tcPr>
            <w:tcW w:w="0" w:type="auto"/>
            <w:hideMark/>
          </w:tcPr>
          <w:p w14:paraId="04D7A07E" w14:textId="77777777" w:rsidR="00057C4C" w:rsidRPr="00057C4C" w:rsidRDefault="00057C4C" w:rsidP="00057C4C">
            <w:pPr>
              <w:spacing w:after="160" w:line="278" w:lineRule="auto"/>
              <w:rPr>
                <w:rFonts w:asciiTheme="majorBidi" w:hAnsiTheme="majorBidi" w:cstheme="majorBidi"/>
                <w:b/>
                <w:bCs/>
                <w:lang w:bidi="fa-IR"/>
              </w:rPr>
            </w:pPr>
            <w:r w:rsidRPr="00057C4C">
              <w:rPr>
                <w:rFonts w:asciiTheme="majorBidi" w:hAnsiTheme="majorBidi" w:cstheme="majorBidi"/>
                <w:b/>
                <w:bCs/>
                <w:lang w:bidi="fa-IR"/>
              </w:rPr>
              <w:t>Class</w:t>
            </w:r>
          </w:p>
        </w:tc>
        <w:tc>
          <w:tcPr>
            <w:tcW w:w="0" w:type="auto"/>
            <w:hideMark/>
          </w:tcPr>
          <w:p w14:paraId="5F34BC85" w14:textId="77777777" w:rsidR="00057C4C" w:rsidRPr="00057C4C" w:rsidRDefault="00057C4C" w:rsidP="00057C4C">
            <w:pPr>
              <w:spacing w:after="160" w:line="278" w:lineRule="auto"/>
              <w:rPr>
                <w:rFonts w:asciiTheme="majorBidi" w:hAnsiTheme="majorBidi" w:cstheme="majorBidi"/>
                <w:b/>
                <w:bCs/>
                <w:lang w:bidi="fa-IR"/>
              </w:rPr>
            </w:pPr>
            <w:r w:rsidRPr="00057C4C">
              <w:rPr>
                <w:rFonts w:asciiTheme="majorBidi" w:hAnsiTheme="majorBidi" w:cstheme="majorBidi"/>
                <w:b/>
                <w:bCs/>
                <w:lang w:bidi="fa-IR"/>
              </w:rPr>
              <w:t>Count</w:t>
            </w:r>
          </w:p>
        </w:tc>
      </w:tr>
      <w:tr w:rsidR="00057C4C" w:rsidRPr="00057C4C" w14:paraId="54FADF41" w14:textId="77777777" w:rsidTr="00057C4C">
        <w:tc>
          <w:tcPr>
            <w:tcW w:w="0" w:type="auto"/>
            <w:hideMark/>
          </w:tcPr>
          <w:p w14:paraId="46E757CE" w14:textId="77777777" w:rsidR="00057C4C" w:rsidRPr="00057C4C" w:rsidRDefault="00057C4C" w:rsidP="00057C4C">
            <w:pPr>
              <w:spacing w:after="160" w:line="278" w:lineRule="auto"/>
              <w:rPr>
                <w:rFonts w:asciiTheme="majorBidi" w:hAnsiTheme="majorBidi" w:cstheme="majorBidi"/>
                <w:lang w:bidi="fa-IR"/>
              </w:rPr>
            </w:pPr>
            <w:r w:rsidRPr="00057C4C">
              <w:rPr>
                <w:rFonts w:asciiTheme="majorBidi" w:hAnsiTheme="majorBidi" w:cstheme="majorBidi"/>
                <w:lang w:bidi="fa-IR"/>
              </w:rPr>
              <w:t>paper</w:t>
            </w:r>
          </w:p>
        </w:tc>
        <w:tc>
          <w:tcPr>
            <w:tcW w:w="0" w:type="auto"/>
            <w:hideMark/>
          </w:tcPr>
          <w:p w14:paraId="342044C4" w14:textId="77777777" w:rsidR="00057C4C" w:rsidRPr="00057C4C" w:rsidRDefault="00057C4C" w:rsidP="00057C4C">
            <w:pPr>
              <w:spacing w:after="160" w:line="278" w:lineRule="auto"/>
              <w:rPr>
                <w:rFonts w:asciiTheme="majorBidi" w:hAnsiTheme="majorBidi" w:cstheme="majorBidi"/>
                <w:lang w:bidi="fa-IR"/>
              </w:rPr>
            </w:pPr>
            <w:r w:rsidRPr="00057C4C">
              <w:rPr>
                <w:rFonts w:asciiTheme="majorBidi" w:hAnsiTheme="majorBidi" w:cstheme="majorBidi"/>
                <w:lang w:bidi="fa-IR"/>
              </w:rPr>
              <w:t>1050</w:t>
            </w:r>
          </w:p>
        </w:tc>
      </w:tr>
      <w:tr w:rsidR="00057C4C" w:rsidRPr="00057C4C" w14:paraId="0D7BCF82" w14:textId="77777777" w:rsidTr="00057C4C">
        <w:tc>
          <w:tcPr>
            <w:tcW w:w="0" w:type="auto"/>
            <w:hideMark/>
          </w:tcPr>
          <w:p w14:paraId="3753A877" w14:textId="77777777" w:rsidR="00057C4C" w:rsidRPr="00057C4C" w:rsidRDefault="00057C4C" w:rsidP="00057C4C">
            <w:pPr>
              <w:spacing w:after="160" w:line="278" w:lineRule="auto"/>
              <w:rPr>
                <w:rFonts w:asciiTheme="majorBidi" w:hAnsiTheme="majorBidi" w:cstheme="majorBidi"/>
                <w:lang w:bidi="fa-IR"/>
              </w:rPr>
            </w:pPr>
            <w:r w:rsidRPr="00057C4C">
              <w:rPr>
                <w:rFonts w:asciiTheme="majorBidi" w:hAnsiTheme="majorBidi" w:cstheme="majorBidi"/>
                <w:lang w:bidi="fa-IR"/>
              </w:rPr>
              <w:t>cardboard</w:t>
            </w:r>
          </w:p>
        </w:tc>
        <w:tc>
          <w:tcPr>
            <w:tcW w:w="0" w:type="auto"/>
            <w:hideMark/>
          </w:tcPr>
          <w:p w14:paraId="1F72ADA1" w14:textId="77777777" w:rsidR="00057C4C" w:rsidRPr="00057C4C" w:rsidRDefault="00057C4C" w:rsidP="00057C4C">
            <w:pPr>
              <w:spacing w:after="160" w:line="278" w:lineRule="auto"/>
              <w:rPr>
                <w:rFonts w:asciiTheme="majorBidi" w:hAnsiTheme="majorBidi" w:cstheme="majorBidi"/>
                <w:lang w:bidi="fa-IR"/>
              </w:rPr>
            </w:pPr>
            <w:r w:rsidRPr="00057C4C">
              <w:rPr>
                <w:rFonts w:asciiTheme="majorBidi" w:hAnsiTheme="majorBidi" w:cstheme="majorBidi"/>
                <w:lang w:bidi="fa-IR"/>
              </w:rPr>
              <w:t>891</w:t>
            </w:r>
          </w:p>
        </w:tc>
      </w:tr>
      <w:tr w:rsidR="00057C4C" w:rsidRPr="00057C4C" w14:paraId="4CBA01E6" w14:textId="77777777" w:rsidTr="00057C4C">
        <w:tc>
          <w:tcPr>
            <w:tcW w:w="0" w:type="auto"/>
            <w:hideMark/>
          </w:tcPr>
          <w:p w14:paraId="61D475C8" w14:textId="77777777" w:rsidR="00057C4C" w:rsidRPr="00057C4C" w:rsidRDefault="00057C4C" w:rsidP="00057C4C">
            <w:pPr>
              <w:spacing w:after="160" w:line="278" w:lineRule="auto"/>
              <w:rPr>
                <w:rFonts w:asciiTheme="majorBidi" w:hAnsiTheme="majorBidi" w:cstheme="majorBidi"/>
                <w:lang w:bidi="fa-IR"/>
              </w:rPr>
            </w:pPr>
            <w:r w:rsidRPr="00057C4C">
              <w:rPr>
                <w:rFonts w:asciiTheme="majorBidi" w:hAnsiTheme="majorBidi" w:cstheme="majorBidi"/>
                <w:lang w:bidi="fa-IR"/>
              </w:rPr>
              <w:t>plastic</w:t>
            </w:r>
          </w:p>
        </w:tc>
        <w:tc>
          <w:tcPr>
            <w:tcW w:w="0" w:type="auto"/>
            <w:hideMark/>
          </w:tcPr>
          <w:p w14:paraId="2EB76568" w14:textId="77777777" w:rsidR="00057C4C" w:rsidRPr="00057C4C" w:rsidRDefault="00057C4C" w:rsidP="00057C4C">
            <w:pPr>
              <w:spacing w:after="160" w:line="278" w:lineRule="auto"/>
              <w:rPr>
                <w:rFonts w:asciiTheme="majorBidi" w:hAnsiTheme="majorBidi" w:cstheme="majorBidi"/>
                <w:lang w:bidi="fa-IR"/>
              </w:rPr>
            </w:pPr>
            <w:r w:rsidRPr="00057C4C">
              <w:rPr>
                <w:rFonts w:asciiTheme="majorBidi" w:hAnsiTheme="majorBidi" w:cstheme="majorBidi"/>
                <w:lang w:bidi="fa-IR"/>
              </w:rPr>
              <w:t>865</w:t>
            </w:r>
          </w:p>
        </w:tc>
      </w:tr>
      <w:tr w:rsidR="00057C4C" w:rsidRPr="00057C4C" w14:paraId="4E20A392" w14:textId="77777777" w:rsidTr="00057C4C">
        <w:tc>
          <w:tcPr>
            <w:tcW w:w="0" w:type="auto"/>
            <w:hideMark/>
          </w:tcPr>
          <w:p w14:paraId="16E7BA76" w14:textId="77777777" w:rsidR="00057C4C" w:rsidRPr="00057C4C" w:rsidRDefault="00057C4C" w:rsidP="00057C4C">
            <w:pPr>
              <w:spacing w:after="160" w:line="278" w:lineRule="auto"/>
              <w:rPr>
                <w:rFonts w:asciiTheme="majorBidi" w:hAnsiTheme="majorBidi" w:cstheme="majorBidi"/>
                <w:lang w:bidi="fa-IR"/>
              </w:rPr>
            </w:pPr>
            <w:r w:rsidRPr="00057C4C">
              <w:rPr>
                <w:rFonts w:asciiTheme="majorBidi" w:hAnsiTheme="majorBidi" w:cstheme="majorBidi"/>
                <w:lang w:bidi="fa-IR"/>
              </w:rPr>
              <w:t>glass</w:t>
            </w:r>
          </w:p>
        </w:tc>
        <w:tc>
          <w:tcPr>
            <w:tcW w:w="0" w:type="auto"/>
            <w:hideMark/>
          </w:tcPr>
          <w:p w14:paraId="52E8F58A" w14:textId="77777777" w:rsidR="00057C4C" w:rsidRPr="00057C4C" w:rsidRDefault="00057C4C" w:rsidP="00057C4C">
            <w:pPr>
              <w:spacing w:after="160" w:line="278" w:lineRule="auto"/>
              <w:rPr>
                <w:rFonts w:asciiTheme="majorBidi" w:hAnsiTheme="majorBidi" w:cstheme="majorBidi"/>
                <w:lang w:bidi="fa-IR"/>
              </w:rPr>
            </w:pPr>
            <w:r w:rsidRPr="00057C4C">
              <w:rPr>
                <w:rFonts w:asciiTheme="majorBidi" w:hAnsiTheme="majorBidi" w:cstheme="majorBidi"/>
                <w:lang w:bidi="fa-IR"/>
              </w:rPr>
              <w:t>775</w:t>
            </w:r>
          </w:p>
        </w:tc>
      </w:tr>
      <w:tr w:rsidR="00057C4C" w:rsidRPr="00057C4C" w14:paraId="6BE0A871" w14:textId="77777777" w:rsidTr="00057C4C">
        <w:tc>
          <w:tcPr>
            <w:tcW w:w="0" w:type="auto"/>
            <w:hideMark/>
          </w:tcPr>
          <w:p w14:paraId="552FFC38" w14:textId="77777777" w:rsidR="00057C4C" w:rsidRPr="00057C4C" w:rsidRDefault="00057C4C" w:rsidP="00057C4C">
            <w:pPr>
              <w:spacing w:after="160" w:line="278" w:lineRule="auto"/>
              <w:rPr>
                <w:rFonts w:asciiTheme="majorBidi" w:hAnsiTheme="majorBidi" w:cstheme="majorBidi"/>
                <w:lang w:bidi="fa-IR"/>
              </w:rPr>
            </w:pPr>
            <w:r w:rsidRPr="00057C4C">
              <w:rPr>
                <w:rFonts w:asciiTheme="majorBidi" w:hAnsiTheme="majorBidi" w:cstheme="majorBidi"/>
                <w:lang w:bidi="fa-IR"/>
              </w:rPr>
              <w:t>metal</w:t>
            </w:r>
          </w:p>
        </w:tc>
        <w:tc>
          <w:tcPr>
            <w:tcW w:w="0" w:type="auto"/>
            <w:hideMark/>
          </w:tcPr>
          <w:p w14:paraId="2CEBC491" w14:textId="77777777" w:rsidR="00057C4C" w:rsidRPr="00057C4C" w:rsidRDefault="00057C4C" w:rsidP="00057C4C">
            <w:pPr>
              <w:spacing w:after="160" w:line="278" w:lineRule="auto"/>
              <w:rPr>
                <w:rFonts w:asciiTheme="majorBidi" w:hAnsiTheme="majorBidi" w:cstheme="majorBidi"/>
                <w:lang w:bidi="fa-IR"/>
              </w:rPr>
            </w:pPr>
            <w:r w:rsidRPr="00057C4C">
              <w:rPr>
                <w:rFonts w:asciiTheme="majorBidi" w:hAnsiTheme="majorBidi" w:cstheme="majorBidi"/>
                <w:lang w:bidi="fa-IR"/>
              </w:rPr>
              <w:t>769</w:t>
            </w:r>
          </w:p>
        </w:tc>
      </w:tr>
      <w:tr w:rsidR="00057C4C" w:rsidRPr="00057C4C" w14:paraId="7F73EF22" w14:textId="77777777" w:rsidTr="00057C4C">
        <w:tc>
          <w:tcPr>
            <w:tcW w:w="0" w:type="auto"/>
            <w:hideMark/>
          </w:tcPr>
          <w:p w14:paraId="24AAF8FA" w14:textId="77777777" w:rsidR="00057C4C" w:rsidRPr="00057C4C" w:rsidRDefault="00057C4C" w:rsidP="00057C4C">
            <w:pPr>
              <w:spacing w:after="160" w:line="278" w:lineRule="auto"/>
              <w:rPr>
                <w:rFonts w:asciiTheme="majorBidi" w:hAnsiTheme="majorBidi" w:cstheme="majorBidi"/>
                <w:lang w:bidi="fa-IR"/>
              </w:rPr>
            </w:pPr>
            <w:r w:rsidRPr="00057C4C">
              <w:rPr>
                <w:rFonts w:asciiTheme="majorBidi" w:hAnsiTheme="majorBidi" w:cstheme="majorBidi"/>
                <w:lang w:bidi="fa-IR"/>
              </w:rPr>
              <w:t>trash</w:t>
            </w:r>
          </w:p>
        </w:tc>
        <w:tc>
          <w:tcPr>
            <w:tcW w:w="0" w:type="auto"/>
            <w:hideMark/>
          </w:tcPr>
          <w:p w14:paraId="4E1E6776" w14:textId="77777777" w:rsidR="00057C4C" w:rsidRPr="00057C4C" w:rsidRDefault="00057C4C" w:rsidP="00057C4C">
            <w:pPr>
              <w:spacing w:after="160" w:line="278" w:lineRule="auto"/>
              <w:rPr>
                <w:rFonts w:asciiTheme="majorBidi" w:hAnsiTheme="majorBidi" w:cstheme="majorBidi"/>
                <w:lang w:bidi="fa-IR"/>
              </w:rPr>
            </w:pPr>
            <w:r w:rsidRPr="00057C4C">
              <w:rPr>
                <w:rFonts w:asciiTheme="majorBidi" w:hAnsiTheme="majorBidi" w:cstheme="majorBidi"/>
                <w:lang w:bidi="fa-IR"/>
              </w:rPr>
              <w:t>697</w:t>
            </w:r>
          </w:p>
        </w:tc>
      </w:tr>
    </w:tbl>
    <w:p w14:paraId="1D7334F3" w14:textId="77777777" w:rsidR="005C3BF3" w:rsidRDefault="005C3BF3" w:rsidP="005C3BF3">
      <w:pPr>
        <w:rPr>
          <w:rFonts w:asciiTheme="majorBidi" w:hAnsiTheme="majorBidi" w:cstheme="majorBidi"/>
          <w:b/>
          <w:bCs/>
          <w:lang w:bidi="fa-IR"/>
        </w:rPr>
      </w:pPr>
    </w:p>
    <w:p w14:paraId="56B4807D" w14:textId="2A411299" w:rsidR="005C3BF3" w:rsidRPr="005C3BF3" w:rsidRDefault="005C3BF3" w:rsidP="005C3BF3">
      <w:pPr>
        <w:rPr>
          <w:rFonts w:asciiTheme="majorBidi" w:hAnsiTheme="majorBidi" w:cstheme="majorBidi"/>
          <w:lang w:bidi="fa-IR"/>
        </w:rPr>
      </w:pPr>
      <w:r w:rsidRPr="005C3BF3">
        <w:rPr>
          <w:rFonts w:asciiTheme="majorBidi" w:hAnsiTheme="majorBidi" w:cstheme="majorBidi"/>
          <w:b/>
          <w:bCs/>
          <w:lang w:bidi="fa-IR"/>
        </w:rPr>
        <w:t>Total: 5,047 images</w:t>
      </w:r>
    </w:p>
    <w:p w14:paraId="65B22D86" w14:textId="77777777" w:rsidR="005C3BF3" w:rsidRPr="005C3BF3" w:rsidRDefault="005C3BF3" w:rsidP="005C3BF3">
      <w:pPr>
        <w:rPr>
          <w:rFonts w:asciiTheme="majorBidi" w:hAnsiTheme="majorBidi" w:cstheme="majorBidi"/>
          <w:lang w:bidi="fa-IR"/>
        </w:rPr>
      </w:pPr>
      <w:r w:rsidRPr="005C3BF3">
        <w:rPr>
          <w:rFonts w:asciiTheme="majorBidi" w:hAnsiTheme="majorBidi" w:cstheme="majorBidi"/>
          <w:lang w:bidi="fa-IR"/>
        </w:rPr>
        <w:t>This significantly improved training quality compared to the original smaller dataset.</w:t>
      </w:r>
    </w:p>
    <w:p w14:paraId="0E4E8D0B" w14:textId="77777777" w:rsidR="00E019E5" w:rsidRPr="00E019E5" w:rsidRDefault="00E019E5" w:rsidP="00E019E5">
      <w:pPr>
        <w:rPr>
          <w:rFonts w:asciiTheme="majorBidi" w:hAnsiTheme="majorBidi" w:cstheme="majorBidi"/>
          <w:b/>
          <w:bCs/>
          <w:lang w:bidi="fa-IR"/>
        </w:rPr>
      </w:pPr>
      <w:r w:rsidRPr="00E019E5">
        <w:rPr>
          <w:rFonts w:asciiTheme="majorBidi" w:hAnsiTheme="majorBidi" w:cstheme="majorBidi"/>
          <w:b/>
          <w:bCs/>
          <w:lang w:bidi="fa-IR"/>
        </w:rPr>
        <w:t>Stratified Train/Test Split</w:t>
      </w:r>
    </w:p>
    <w:p w14:paraId="7685977D" w14:textId="77777777" w:rsidR="00E019E5" w:rsidRPr="00E019E5" w:rsidRDefault="00E019E5" w:rsidP="00E019E5">
      <w:pPr>
        <w:rPr>
          <w:rFonts w:asciiTheme="majorBidi" w:hAnsiTheme="majorBidi" w:cstheme="majorBidi"/>
          <w:lang w:bidi="fa-IR"/>
        </w:rPr>
      </w:pPr>
      <w:r w:rsidRPr="00E019E5">
        <w:rPr>
          <w:rFonts w:asciiTheme="majorBidi" w:hAnsiTheme="majorBidi" w:cstheme="majorBidi"/>
          <w:lang w:bidi="fa-IR"/>
        </w:rPr>
        <w:t xml:space="preserve">A custom function ensured </w:t>
      </w:r>
      <w:r w:rsidRPr="00E019E5">
        <w:rPr>
          <w:rFonts w:asciiTheme="majorBidi" w:hAnsiTheme="majorBidi" w:cstheme="majorBidi"/>
          <w:b/>
          <w:bCs/>
          <w:lang w:bidi="fa-IR"/>
        </w:rPr>
        <w:t>85% training</w:t>
      </w:r>
      <w:r w:rsidRPr="00E019E5">
        <w:rPr>
          <w:rFonts w:asciiTheme="majorBidi" w:hAnsiTheme="majorBidi" w:cstheme="majorBidi"/>
          <w:lang w:bidi="fa-IR"/>
        </w:rPr>
        <w:t xml:space="preserve"> and </w:t>
      </w:r>
      <w:r w:rsidRPr="00E019E5">
        <w:rPr>
          <w:rFonts w:asciiTheme="majorBidi" w:hAnsiTheme="majorBidi" w:cstheme="majorBidi"/>
          <w:b/>
          <w:bCs/>
          <w:lang w:bidi="fa-IR"/>
        </w:rPr>
        <w:t>15% testing</w:t>
      </w:r>
      <w:r w:rsidRPr="00E019E5">
        <w:rPr>
          <w:rFonts w:asciiTheme="majorBidi" w:hAnsiTheme="majorBidi" w:cstheme="majorBidi"/>
          <w:lang w:bidi="fa-IR"/>
        </w:rPr>
        <w:t xml:space="preserve"> per class:</w:t>
      </w:r>
    </w:p>
    <w:p w14:paraId="7E1194F6" w14:textId="77777777" w:rsidR="00E019E5" w:rsidRPr="00E019E5" w:rsidRDefault="00E019E5" w:rsidP="00E019E5">
      <w:pPr>
        <w:numPr>
          <w:ilvl w:val="0"/>
          <w:numId w:val="5"/>
        </w:numPr>
        <w:rPr>
          <w:rFonts w:asciiTheme="majorBidi" w:hAnsiTheme="majorBidi" w:cstheme="majorBidi"/>
          <w:lang w:bidi="fa-IR"/>
        </w:rPr>
      </w:pPr>
      <w:r w:rsidRPr="00E019E5">
        <w:rPr>
          <w:rFonts w:asciiTheme="majorBidi" w:hAnsiTheme="majorBidi" w:cstheme="majorBidi"/>
          <w:b/>
          <w:bCs/>
          <w:lang w:bidi="fa-IR"/>
        </w:rPr>
        <w:t>Train set:</w:t>
      </w:r>
      <w:r w:rsidRPr="00E019E5">
        <w:rPr>
          <w:rFonts w:asciiTheme="majorBidi" w:hAnsiTheme="majorBidi" w:cstheme="majorBidi"/>
          <w:lang w:bidi="fa-IR"/>
        </w:rPr>
        <w:t xml:space="preserve"> 4,287 images</w:t>
      </w:r>
    </w:p>
    <w:p w14:paraId="038C99A2" w14:textId="77777777" w:rsidR="00E019E5" w:rsidRPr="00E019E5" w:rsidRDefault="00E019E5" w:rsidP="00E019E5">
      <w:pPr>
        <w:numPr>
          <w:ilvl w:val="0"/>
          <w:numId w:val="5"/>
        </w:numPr>
        <w:rPr>
          <w:rFonts w:asciiTheme="majorBidi" w:hAnsiTheme="majorBidi" w:cstheme="majorBidi"/>
          <w:lang w:bidi="fa-IR"/>
        </w:rPr>
      </w:pPr>
      <w:r w:rsidRPr="00E019E5">
        <w:rPr>
          <w:rFonts w:asciiTheme="majorBidi" w:hAnsiTheme="majorBidi" w:cstheme="majorBidi"/>
          <w:b/>
          <w:bCs/>
          <w:lang w:bidi="fa-IR"/>
        </w:rPr>
        <w:t>Test set:</w:t>
      </w:r>
      <w:r w:rsidRPr="00E019E5">
        <w:rPr>
          <w:rFonts w:asciiTheme="majorBidi" w:hAnsiTheme="majorBidi" w:cstheme="majorBidi"/>
          <w:lang w:bidi="fa-IR"/>
        </w:rPr>
        <w:t xml:space="preserve"> 760 images</w:t>
      </w:r>
    </w:p>
    <w:p w14:paraId="43EE7D7F" w14:textId="77777777" w:rsidR="00E019E5" w:rsidRPr="00E019E5" w:rsidRDefault="00E019E5" w:rsidP="00E019E5">
      <w:pPr>
        <w:rPr>
          <w:rFonts w:asciiTheme="majorBidi" w:hAnsiTheme="majorBidi" w:cstheme="majorBidi"/>
          <w:lang w:bidi="fa-IR"/>
        </w:rPr>
      </w:pPr>
      <w:r w:rsidRPr="00E019E5">
        <w:rPr>
          <w:rFonts w:asciiTheme="majorBidi" w:hAnsiTheme="majorBidi" w:cstheme="majorBidi"/>
          <w:lang w:bidi="fa-IR"/>
        </w:rPr>
        <w:lastRenderedPageBreak/>
        <w:t>CSV files were generated:</w:t>
      </w:r>
    </w:p>
    <w:p w14:paraId="2F5139F8" w14:textId="77777777" w:rsidR="00E019E5" w:rsidRPr="00E019E5" w:rsidRDefault="00E019E5" w:rsidP="00E019E5">
      <w:pPr>
        <w:numPr>
          <w:ilvl w:val="0"/>
          <w:numId w:val="6"/>
        </w:numPr>
        <w:rPr>
          <w:rFonts w:asciiTheme="majorBidi" w:hAnsiTheme="majorBidi" w:cstheme="majorBidi"/>
          <w:lang w:bidi="fa-IR"/>
        </w:rPr>
      </w:pPr>
      <w:r w:rsidRPr="00E019E5">
        <w:rPr>
          <w:rFonts w:asciiTheme="majorBidi" w:hAnsiTheme="majorBidi" w:cstheme="majorBidi"/>
          <w:lang w:bidi="fa-IR"/>
        </w:rPr>
        <w:t>train_split.csv</w:t>
      </w:r>
    </w:p>
    <w:p w14:paraId="5A29A7D9" w14:textId="77777777" w:rsidR="00E019E5" w:rsidRDefault="00E019E5" w:rsidP="00E019E5">
      <w:pPr>
        <w:numPr>
          <w:ilvl w:val="0"/>
          <w:numId w:val="6"/>
        </w:numPr>
        <w:rPr>
          <w:rFonts w:asciiTheme="majorBidi" w:hAnsiTheme="majorBidi" w:cstheme="majorBidi"/>
          <w:lang w:bidi="fa-IR"/>
        </w:rPr>
      </w:pPr>
      <w:r w:rsidRPr="00E019E5">
        <w:rPr>
          <w:rFonts w:asciiTheme="majorBidi" w:hAnsiTheme="majorBidi" w:cstheme="majorBidi"/>
          <w:lang w:bidi="fa-IR"/>
        </w:rPr>
        <w:t>test_split.csv</w:t>
      </w:r>
    </w:p>
    <w:p w14:paraId="560F923C" w14:textId="23B6DAF6" w:rsidR="00257B11" w:rsidRDefault="00257B11" w:rsidP="00E74BDC">
      <w:pPr>
        <w:jc w:val="center"/>
        <w:rPr>
          <w:rFonts w:asciiTheme="majorBidi" w:hAnsiTheme="majorBidi" w:cstheme="majorBidi"/>
          <w:lang w:bidi="fa-IR"/>
        </w:rPr>
      </w:pPr>
      <w:r w:rsidRPr="00257B11">
        <w:rPr>
          <w:rFonts w:asciiTheme="majorBidi" w:hAnsiTheme="majorBidi" w:cstheme="majorBidi"/>
          <w:lang w:bidi="fa-IR"/>
        </w:rPr>
        <w:drawing>
          <wp:inline distT="0" distB="0" distL="0" distR="0" wp14:anchorId="38FACAF0" wp14:editId="09FE14E2">
            <wp:extent cx="4368579" cy="3223260"/>
            <wp:effectExtent l="76200" t="76200" r="127635" b="129540"/>
            <wp:docPr id="12017538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53897" name="Picture 1" descr="A screenshot of a computer&#10;&#10;AI-generated content may be incorrect."/>
                    <pic:cNvPicPr/>
                  </pic:nvPicPr>
                  <pic:blipFill>
                    <a:blip r:embed="rId7"/>
                    <a:stretch>
                      <a:fillRect/>
                    </a:stretch>
                  </pic:blipFill>
                  <pic:spPr>
                    <a:xfrm>
                      <a:off x="0" y="0"/>
                      <a:ext cx="4394108" cy="324209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38533B" w14:textId="76FFA15F" w:rsidR="00B4635E" w:rsidRDefault="00B4635E" w:rsidP="00B4635E">
      <w:pPr>
        <w:rPr>
          <w:rFonts w:asciiTheme="majorBidi" w:hAnsiTheme="majorBidi" w:cstheme="majorBidi"/>
          <w:lang w:bidi="fa-IR"/>
        </w:rPr>
      </w:pPr>
      <w:r>
        <w:rPr>
          <w:rFonts w:asciiTheme="majorBidi" w:hAnsiTheme="majorBidi" w:cstheme="majorBidi"/>
          <w:lang w:bidi="fa-IR"/>
        </w:rPr>
        <w:t>R</w:t>
      </w:r>
      <w:r w:rsidRPr="00B4635E">
        <w:rPr>
          <w:rFonts w:asciiTheme="majorBidi" w:hAnsiTheme="majorBidi" w:cstheme="majorBidi"/>
          <w:lang w:bidi="fa-IR"/>
        </w:rPr>
        <w:t xml:space="preserve">andom </w:t>
      </w:r>
      <w:r w:rsidRPr="00B4635E">
        <w:rPr>
          <w:rFonts w:asciiTheme="majorBidi" w:hAnsiTheme="majorBidi" w:cstheme="majorBidi"/>
          <w:b/>
          <w:bCs/>
          <w:lang w:bidi="fa-IR"/>
        </w:rPr>
        <w:t>24 samples</w:t>
      </w:r>
      <w:r w:rsidRPr="00B4635E">
        <w:rPr>
          <w:rFonts w:asciiTheme="majorBidi" w:hAnsiTheme="majorBidi" w:cstheme="majorBidi"/>
          <w:lang w:bidi="fa-IR"/>
        </w:rPr>
        <w:t xml:space="preserve"> for display</w:t>
      </w:r>
      <w:r>
        <w:rPr>
          <w:rFonts w:asciiTheme="majorBidi" w:hAnsiTheme="majorBidi" w:cstheme="majorBidi"/>
          <w:lang w:bidi="fa-IR"/>
        </w:rPr>
        <w:t>:</w:t>
      </w:r>
    </w:p>
    <w:p w14:paraId="3F147215" w14:textId="6A503717" w:rsidR="005B6E06" w:rsidRPr="00E019E5" w:rsidRDefault="00C729A9" w:rsidP="00E74BDC">
      <w:pPr>
        <w:jc w:val="center"/>
        <w:rPr>
          <w:rFonts w:asciiTheme="majorBidi" w:hAnsiTheme="majorBidi" w:cstheme="majorBidi"/>
          <w:lang w:bidi="fa-IR"/>
        </w:rPr>
      </w:pPr>
      <w:r w:rsidRPr="00C729A9">
        <w:rPr>
          <w:rFonts w:asciiTheme="majorBidi" w:hAnsiTheme="majorBidi" w:cstheme="majorBidi"/>
          <w:lang w:bidi="fa-IR"/>
        </w:rPr>
        <w:drawing>
          <wp:inline distT="0" distB="0" distL="0" distR="0" wp14:anchorId="225E63D2" wp14:editId="264A47D1">
            <wp:extent cx="5943600" cy="2167255"/>
            <wp:effectExtent l="76200" t="76200" r="133350" b="137795"/>
            <wp:docPr id="919572015" name="Picture 1" descr="A collage of different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72015" name="Picture 1" descr="A collage of different items&#10;&#10;AI-generated content may be incorrect."/>
                    <pic:cNvPicPr/>
                  </pic:nvPicPr>
                  <pic:blipFill>
                    <a:blip r:embed="rId8"/>
                    <a:stretch>
                      <a:fillRect/>
                    </a:stretch>
                  </pic:blipFill>
                  <pic:spPr>
                    <a:xfrm>
                      <a:off x="0" y="0"/>
                      <a:ext cx="5943600" cy="21672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1D9A8B" w14:textId="77777777" w:rsidR="00B4635E" w:rsidRDefault="00B4635E" w:rsidP="002E30D5">
      <w:pPr>
        <w:rPr>
          <w:rFonts w:asciiTheme="majorBidi" w:hAnsiTheme="majorBidi" w:cstheme="majorBidi"/>
          <w:b/>
          <w:bCs/>
          <w:sz w:val="28"/>
          <w:szCs w:val="28"/>
          <w:lang w:bidi="fa-IR"/>
        </w:rPr>
      </w:pPr>
    </w:p>
    <w:p w14:paraId="681A006C" w14:textId="77777777" w:rsidR="00B4635E" w:rsidRDefault="00B4635E" w:rsidP="002E30D5">
      <w:pPr>
        <w:rPr>
          <w:rFonts w:asciiTheme="majorBidi" w:hAnsiTheme="majorBidi" w:cstheme="majorBidi"/>
          <w:b/>
          <w:bCs/>
          <w:sz w:val="28"/>
          <w:szCs w:val="28"/>
          <w:lang w:bidi="fa-IR"/>
        </w:rPr>
      </w:pPr>
    </w:p>
    <w:p w14:paraId="3583AB3C" w14:textId="77777777" w:rsidR="00B4635E" w:rsidRDefault="00B4635E" w:rsidP="002E30D5">
      <w:pPr>
        <w:rPr>
          <w:rFonts w:asciiTheme="majorBidi" w:hAnsiTheme="majorBidi" w:cstheme="majorBidi"/>
          <w:b/>
          <w:bCs/>
          <w:sz w:val="28"/>
          <w:szCs w:val="28"/>
          <w:lang w:bidi="fa-IR"/>
        </w:rPr>
      </w:pPr>
    </w:p>
    <w:p w14:paraId="1B9309E9" w14:textId="488F1E21" w:rsidR="002E30D5" w:rsidRPr="002E30D5" w:rsidRDefault="002E30D5" w:rsidP="002E30D5">
      <w:pPr>
        <w:rPr>
          <w:rFonts w:asciiTheme="majorBidi" w:hAnsiTheme="majorBidi" w:cstheme="majorBidi"/>
          <w:b/>
          <w:bCs/>
          <w:sz w:val="28"/>
          <w:szCs w:val="28"/>
          <w:lang w:bidi="fa-IR"/>
        </w:rPr>
      </w:pPr>
      <w:r w:rsidRPr="002E30D5">
        <w:rPr>
          <w:rFonts w:asciiTheme="majorBidi" w:hAnsiTheme="majorBidi" w:cstheme="majorBidi"/>
          <w:b/>
          <w:bCs/>
          <w:sz w:val="28"/>
          <w:szCs w:val="28"/>
          <w:lang w:bidi="fa-IR"/>
        </w:rPr>
        <w:lastRenderedPageBreak/>
        <w:t>Data Augmentation</w:t>
      </w:r>
    </w:p>
    <w:p w14:paraId="72EFFE3E" w14:textId="77777777" w:rsidR="002E30D5" w:rsidRPr="002E30D5" w:rsidRDefault="002E30D5" w:rsidP="002E30D5">
      <w:pPr>
        <w:rPr>
          <w:rFonts w:asciiTheme="majorBidi" w:hAnsiTheme="majorBidi" w:cstheme="majorBidi"/>
          <w:lang w:bidi="fa-IR"/>
        </w:rPr>
      </w:pPr>
      <w:r w:rsidRPr="002E30D5">
        <w:rPr>
          <w:rFonts w:asciiTheme="majorBidi" w:hAnsiTheme="majorBidi" w:cstheme="majorBidi"/>
          <w:lang w:bidi="fa-IR"/>
        </w:rPr>
        <w:t>Data augmentation was essential to increase model robustness and prevent overfitting.</w:t>
      </w:r>
    </w:p>
    <w:p w14:paraId="7BF97F1D" w14:textId="75F81260" w:rsidR="002E30D5" w:rsidRPr="002E30D5" w:rsidRDefault="002E30D5" w:rsidP="002E30D5">
      <w:pPr>
        <w:rPr>
          <w:rFonts w:asciiTheme="majorBidi" w:hAnsiTheme="majorBidi" w:cstheme="majorBidi"/>
          <w:b/>
          <w:bCs/>
          <w:lang w:bidi="fa-IR"/>
        </w:rPr>
      </w:pPr>
      <w:r w:rsidRPr="002E30D5">
        <w:rPr>
          <w:rFonts w:asciiTheme="majorBidi" w:hAnsiTheme="majorBidi" w:cstheme="majorBidi"/>
          <w:b/>
          <w:bCs/>
          <w:lang w:bidi="fa-IR"/>
        </w:rPr>
        <w:t>Training Augmentations</w:t>
      </w:r>
    </w:p>
    <w:p w14:paraId="2D8E7FA3" w14:textId="77777777" w:rsidR="002E30D5" w:rsidRPr="002E30D5" w:rsidRDefault="002E30D5" w:rsidP="002E30D5">
      <w:pPr>
        <w:numPr>
          <w:ilvl w:val="0"/>
          <w:numId w:val="7"/>
        </w:numPr>
        <w:rPr>
          <w:rFonts w:asciiTheme="majorBidi" w:hAnsiTheme="majorBidi" w:cstheme="majorBidi"/>
          <w:lang w:bidi="fa-IR"/>
        </w:rPr>
      </w:pPr>
      <w:r w:rsidRPr="002E30D5">
        <w:rPr>
          <w:rFonts w:asciiTheme="majorBidi" w:hAnsiTheme="majorBidi" w:cstheme="majorBidi"/>
          <w:lang w:bidi="fa-IR"/>
        </w:rPr>
        <w:t>Rescale: 1/255</w:t>
      </w:r>
    </w:p>
    <w:p w14:paraId="4EC34CAE" w14:textId="77777777" w:rsidR="002E30D5" w:rsidRPr="002E30D5" w:rsidRDefault="002E30D5" w:rsidP="002E30D5">
      <w:pPr>
        <w:numPr>
          <w:ilvl w:val="0"/>
          <w:numId w:val="7"/>
        </w:numPr>
        <w:rPr>
          <w:rFonts w:asciiTheme="majorBidi" w:hAnsiTheme="majorBidi" w:cstheme="majorBidi"/>
          <w:lang w:bidi="fa-IR"/>
        </w:rPr>
      </w:pPr>
      <w:r w:rsidRPr="002E30D5">
        <w:rPr>
          <w:rFonts w:asciiTheme="majorBidi" w:hAnsiTheme="majorBidi" w:cstheme="majorBidi"/>
          <w:lang w:bidi="fa-IR"/>
        </w:rPr>
        <w:t>Rotation: 45 degrees</w:t>
      </w:r>
    </w:p>
    <w:p w14:paraId="35619F74" w14:textId="77777777" w:rsidR="002E30D5" w:rsidRPr="002E30D5" w:rsidRDefault="002E30D5" w:rsidP="002E30D5">
      <w:pPr>
        <w:numPr>
          <w:ilvl w:val="0"/>
          <w:numId w:val="7"/>
        </w:numPr>
        <w:rPr>
          <w:rFonts w:asciiTheme="majorBidi" w:hAnsiTheme="majorBidi" w:cstheme="majorBidi"/>
          <w:lang w:bidi="fa-IR"/>
        </w:rPr>
      </w:pPr>
      <w:r w:rsidRPr="002E30D5">
        <w:rPr>
          <w:rFonts w:asciiTheme="majorBidi" w:hAnsiTheme="majorBidi" w:cstheme="majorBidi"/>
          <w:lang w:bidi="fa-IR"/>
        </w:rPr>
        <w:t>Horizontal &amp; vertical flipping</w:t>
      </w:r>
    </w:p>
    <w:p w14:paraId="7D2F02B9" w14:textId="77777777" w:rsidR="002E30D5" w:rsidRPr="002E30D5" w:rsidRDefault="002E30D5" w:rsidP="002E30D5">
      <w:pPr>
        <w:numPr>
          <w:ilvl w:val="0"/>
          <w:numId w:val="7"/>
        </w:numPr>
        <w:rPr>
          <w:rFonts w:asciiTheme="majorBidi" w:hAnsiTheme="majorBidi" w:cstheme="majorBidi"/>
          <w:lang w:bidi="fa-IR"/>
        </w:rPr>
      </w:pPr>
      <w:r w:rsidRPr="002E30D5">
        <w:rPr>
          <w:rFonts w:asciiTheme="majorBidi" w:hAnsiTheme="majorBidi" w:cstheme="majorBidi"/>
          <w:lang w:bidi="fa-IR"/>
        </w:rPr>
        <w:t>Zoom range: (1.0, 1.2)</w:t>
      </w:r>
    </w:p>
    <w:p w14:paraId="0F886E64" w14:textId="77777777" w:rsidR="002E30D5" w:rsidRPr="002E30D5" w:rsidRDefault="002E30D5" w:rsidP="002E30D5">
      <w:pPr>
        <w:numPr>
          <w:ilvl w:val="0"/>
          <w:numId w:val="7"/>
        </w:numPr>
        <w:rPr>
          <w:rFonts w:asciiTheme="majorBidi" w:hAnsiTheme="majorBidi" w:cstheme="majorBidi"/>
          <w:lang w:bidi="fa-IR"/>
        </w:rPr>
      </w:pPr>
      <w:r w:rsidRPr="002E30D5">
        <w:rPr>
          <w:rFonts w:asciiTheme="majorBidi" w:hAnsiTheme="majorBidi" w:cstheme="majorBidi"/>
          <w:lang w:bidi="fa-IR"/>
        </w:rPr>
        <w:t xml:space="preserve">Target size: </w:t>
      </w:r>
      <w:r w:rsidRPr="002E30D5">
        <w:rPr>
          <w:rFonts w:asciiTheme="majorBidi" w:hAnsiTheme="majorBidi" w:cstheme="majorBidi"/>
          <w:b/>
          <w:bCs/>
          <w:lang w:bidi="fa-IR"/>
        </w:rPr>
        <w:t>224 × 224</w:t>
      </w:r>
    </w:p>
    <w:p w14:paraId="7FFFBD7A" w14:textId="77777777" w:rsidR="002E30D5" w:rsidRDefault="002E30D5" w:rsidP="002E30D5">
      <w:pPr>
        <w:numPr>
          <w:ilvl w:val="0"/>
          <w:numId w:val="7"/>
        </w:numPr>
        <w:rPr>
          <w:rFonts w:asciiTheme="majorBidi" w:hAnsiTheme="majorBidi" w:cstheme="majorBidi"/>
          <w:lang w:bidi="fa-IR"/>
        </w:rPr>
      </w:pPr>
      <w:r w:rsidRPr="002E30D5">
        <w:rPr>
          <w:rFonts w:asciiTheme="majorBidi" w:hAnsiTheme="majorBidi" w:cstheme="majorBidi"/>
          <w:lang w:bidi="fa-IR"/>
        </w:rPr>
        <w:t>Batch size: 64</w:t>
      </w:r>
    </w:p>
    <w:p w14:paraId="1799EEF4" w14:textId="77777777" w:rsidR="0000783A" w:rsidRPr="0000783A" w:rsidRDefault="0000783A" w:rsidP="0000783A">
      <w:pPr>
        <w:rPr>
          <w:rFonts w:asciiTheme="majorBidi" w:hAnsiTheme="majorBidi" w:cstheme="majorBidi"/>
          <w:b/>
          <w:bCs/>
          <w:lang w:bidi="fa-IR"/>
        </w:rPr>
      </w:pPr>
      <w:r w:rsidRPr="0000783A">
        <w:rPr>
          <w:rFonts w:asciiTheme="majorBidi" w:hAnsiTheme="majorBidi" w:cstheme="majorBidi"/>
          <w:b/>
          <w:bCs/>
          <w:lang w:bidi="fa-IR"/>
        </w:rPr>
        <w:t>Test Set</w:t>
      </w:r>
    </w:p>
    <w:p w14:paraId="0770BF5D" w14:textId="77777777" w:rsidR="0000783A" w:rsidRPr="0000783A" w:rsidRDefault="0000783A" w:rsidP="0000783A">
      <w:pPr>
        <w:rPr>
          <w:rFonts w:asciiTheme="majorBidi" w:hAnsiTheme="majorBidi" w:cstheme="majorBidi"/>
          <w:lang w:bidi="fa-IR"/>
        </w:rPr>
      </w:pPr>
      <w:r w:rsidRPr="0000783A">
        <w:rPr>
          <w:rFonts w:asciiTheme="majorBidi" w:hAnsiTheme="majorBidi" w:cstheme="majorBidi"/>
          <w:lang w:bidi="fa-IR"/>
        </w:rPr>
        <w:t>Only normalization was applied:</w:t>
      </w:r>
    </w:p>
    <w:p w14:paraId="0B6A1985" w14:textId="77777777" w:rsidR="0000783A" w:rsidRPr="0000783A" w:rsidRDefault="0000783A" w:rsidP="0000783A">
      <w:pPr>
        <w:numPr>
          <w:ilvl w:val="0"/>
          <w:numId w:val="8"/>
        </w:numPr>
        <w:rPr>
          <w:rFonts w:asciiTheme="majorBidi" w:hAnsiTheme="majorBidi" w:cstheme="majorBidi"/>
          <w:lang w:bidi="fa-IR"/>
        </w:rPr>
      </w:pPr>
      <w:r w:rsidRPr="0000783A">
        <w:rPr>
          <w:rFonts w:asciiTheme="majorBidi" w:hAnsiTheme="majorBidi" w:cstheme="majorBidi"/>
          <w:lang w:bidi="fa-IR"/>
        </w:rPr>
        <w:t>Rescale: 1/255</w:t>
      </w:r>
    </w:p>
    <w:p w14:paraId="0061C8C7" w14:textId="77777777" w:rsidR="0000783A" w:rsidRPr="0000783A" w:rsidRDefault="0000783A" w:rsidP="0000783A">
      <w:pPr>
        <w:numPr>
          <w:ilvl w:val="0"/>
          <w:numId w:val="8"/>
        </w:numPr>
        <w:rPr>
          <w:rFonts w:asciiTheme="majorBidi" w:hAnsiTheme="majorBidi" w:cstheme="majorBidi"/>
          <w:lang w:bidi="fa-IR"/>
        </w:rPr>
      </w:pPr>
      <w:r w:rsidRPr="0000783A">
        <w:rPr>
          <w:rFonts w:asciiTheme="majorBidi" w:hAnsiTheme="majorBidi" w:cstheme="majorBidi"/>
          <w:lang w:bidi="fa-IR"/>
        </w:rPr>
        <w:t>Batch size: 8</w:t>
      </w:r>
    </w:p>
    <w:p w14:paraId="42603C61" w14:textId="77777777" w:rsidR="0000783A" w:rsidRDefault="0000783A" w:rsidP="0000783A">
      <w:pPr>
        <w:rPr>
          <w:rFonts w:asciiTheme="majorBidi" w:hAnsiTheme="majorBidi" w:cstheme="majorBidi"/>
          <w:lang w:bidi="fa-IR"/>
        </w:rPr>
      </w:pPr>
      <w:r w:rsidRPr="0000783A">
        <w:rPr>
          <w:rFonts w:asciiTheme="majorBidi" w:hAnsiTheme="majorBidi" w:cstheme="majorBidi"/>
          <w:lang w:bidi="fa-IR"/>
        </w:rPr>
        <w:t>This ensured evaluation on unmodified data.</w:t>
      </w:r>
    </w:p>
    <w:p w14:paraId="06E60BAC" w14:textId="741E12D3" w:rsidR="00CF2F42" w:rsidRDefault="00CF2F42" w:rsidP="00D370D1">
      <w:pPr>
        <w:jc w:val="both"/>
        <w:rPr>
          <w:rFonts w:asciiTheme="majorBidi" w:hAnsiTheme="majorBidi" w:cstheme="majorBidi"/>
          <w:lang w:bidi="fa-IR"/>
        </w:rPr>
      </w:pPr>
      <w:r w:rsidRPr="00CF2F42">
        <w:rPr>
          <w:rFonts w:asciiTheme="majorBidi" w:hAnsiTheme="majorBidi" w:cstheme="majorBidi"/>
          <w:lang w:bidi="fa-IR"/>
        </w:rPr>
        <w:t xml:space="preserve">Data augmentation is applied only to the </w:t>
      </w:r>
      <w:r w:rsidRPr="00CF2F42">
        <w:rPr>
          <w:rFonts w:asciiTheme="majorBidi" w:hAnsiTheme="majorBidi" w:cstheme="majorBidi"/>
          <w:b/>
          <w:bCs/>
          <w:lang w:bidi="fa-IR"/>
        </w:rPr>
        <w:t>training set</w:t>
      </w:r>
      <w:r w:rsidRPr="00CF2F42">
        <w:rPr>
          <w:rFonts w:asciiTheme="majorBidi" w:hAnsiTheme="majorBidi" w:cstheme="majorBidi"/>
          <w:lang w:bidi="fa-IR"/>
        </w:rPr>
        <w:t xml:space="preserve"> because its purpose is to artificially increase variation in the training images. This helps the model learn to generalize better and reduces overfitting.</w:t>
      </w:r>
      <w:r w:rsidRPr="00CF2F42">
        <w:rPr>
          <w:rFonts w:asciiTheme="majorBidi" w:hAnsiTheme="majorBidi" w:cstheme="majorBidi"/>
          <w:lang w:bidi="fa-IR"/>
        </w:rPr>
        <w:br/>
        <w:t xml:space="preserve">However, the </w:t>
      </w:r>
      <w:r w:rsidRPr="00CF2F42">
        <w:rPr>
          <w:rFonts w:asciiTheme="majorBidi" w:hAnsiTheme="majorBidi" w:cstheme="majorBidi"/>
          <w:b/>
          <w:bCs/>
          <w:lang w:bidi="fa-IR"/>
        </w:rPr>
        <w:t>test set must represent real, untouched data</w:t>
      </w:r>
      <w:r w:rsidRPr="00CF2F42">
        <w:rPr>
          <w:rFonts w:asciiTheme="majorBidi" w:hAnsiTheme="majorBidi" w:cstheme="majorBidi"/>
          <w:lang w:bidi="fa-IR"/>
        </w:rPr>
        <w:t xml:space="preserve"> so we can measure the model’s true performance. If we apply rotations, zoom, or flips to the test images, the evaluation </w:t>
      </w:r>
      <w:r w:rsidR="00F97913" w:rsidRPr="00CF2F42">
        <w:rPr>
          <w:rFonts w:asciiTheme="majorBidi" w:hAnsiTheme="majorBidi" w:cstheme="majorBidi"/>
          <w:lang w:bidi="fa-IR"/>
        </w:rPr>
        <w:t>will</w:t>
      </w:r>
      <w:r w:rsidRPr="00CF2F42">
        <w:rPr>
          <w:rFonts w:asciiTheme="majorBidi" w:hAnsiTheme="majorBidi" w:cstheme="majorBidi"/>
          <w:lang w:bidi="fa-IR"/>
        </w:rPr>
        <w:t xml:space="preserve"> no longer reflect how the model performs on real-world inputs.</w:t>
      </w:r>
    </w:p>
    <w:p w14:paraId="3056ADC2" w14:textId="77777777" w:rsidR="000F3212" w:rsidRPr="000F3212" w:rsidRDefault="000F3212" w:rsidP="000F3212">
      <w:pPr>
        <w:jc w:val="both"/>
        <w:rPr>
          <w:rFonts w:asciiTheme="majorBidi" w:hAnsiTheme="majorBidi" w:cstheme="majorBidi"/>
          <w:lang w:bidi="fa-IR"/>
        </w:rPr>
      </w:pPr>
      <w:r w:rsidRPr="000F3212">
        <w:rPr>
          <w:rFonts w:asciiTheme="majorBidi" w:hAnsiTheme="majorBidi" w:cstheme="majorBidi"/>
          <w:lang w:bidi="fa-IR"/>
        </w:rPr>
        <w:t>So:</w:t>
      </w:r>
    </w:p>
    <w:p w14:paraId="0854B283" w14:textId="77777777" w:rsidR="000F3212" w:rsidRPr="000F3212" w:rsidRDefault="000F3212" w:rsidP="000F3212">
      <w:pPr>
        <w:numPr>
          <w:ilvl w:val="0"/>
          <w:numId w:val="20"/>
        </w:numPr>
        <w:jc w:val="both"/>
        <w:rPr>
          <w:rFonts w:asciiTheme="majorBidi" w:hAnsiTheme="majorBidi" w:cstheme="majorBidi"/>
          <w:lang w:bidi="fa-IR"/>
        </w:rPr>
      </w:pPr>
      <w:r w:rsidRPr="000F3212">
        <w:rPr>
          <w:rFonts w:asciiTheme="majorBidi" w:hAnsiTheme="majorBidi" w:cstheme="majorBidi"/>
          <w:b/>
          <w:bCs/>
          <w:lang w:bidi="fa-IR"/>
        </w:rPr>
        <w:t>Training set → augmented</w:t>
      </w:r>
      <w:r w:rsidRPr="000F3212">
        <w:rPr>
          <w:rFonts w:asciiTheme="majorBidi" w:hAnsiTheme="majorBidi" w:cstheme="majorBidi"/>
          <w:lang w:bidi="fa-IR"/>
        </w:rPr>
        <w:t xml:space="preserve"> to make the model stronger and more robust.</w:t>
      </w:r>
    </w:p>
    <w:p w14:paraId="2C9C472E" w14:textId="19A83A11" w:rsidR="000F3212" w:rsidRPr="000D34F1" w:rsidRDefault="000F3212" w:rsidP="000F3212">
      <w:pPr>
        <w:numPr>
          <w:ilvl w:val="0"/>
          <w:numId w:val="20"/>
        </w:numPr>
        <w:jc w:val="both"/>
        <w:rPr>
          <w:rFonts w:asciiTheme="majorBidi" w:hAnsiTheme="majorBidi" w:cstheme="majorBidi"/>
          <w:lang w:bidi="fa-IR"/>
        </w:rPr>
      </w:pPr>
      <w:r w:rsidRPr="000F3212">
        <w:rPr>
          <w:rFonts w:asciiTheme="majorBidi" w:hAnsiTheme="majorBidi" w:cstheme="majorBidi"/>
          <w:b/>
          <w:bCs/>
          <w:lang w:bidi="fa-IR"/>
        </w:rPr>
        <w:t>Test set → not augmented</w:t>
      </w:r>
      <w:r w:rsidRPr="000F3212">
        <w:rPr>
          <w:rFonts w:asciiTheme="majorBidi" w:hAnsiTheme="majorBidi" w:cstheme="majorBidi"/>
          <w:lang w:bidi="fa-IR"/>
        </w:rPr>
        <w:t xml:space="preserve"> so the accuracy and metrics are fair, consistent, and unbiased.</w:t>
      </w:r>
    </w:p>
    <w:p w14:paraId="7013315B" w14:textId="77777777" w:rsidR="000D34F1" w:rsidRPr="0063746F" w:rsidRDefault="000D34F1" w:rsidP="000D34F1">
      <w:pPr>
        <w:rPr>
          <w:rFonts w:asciiTheme="majorBidi" w:hAnsiTheme="majorBidi" w:cstheme="majorBidi"/>
          <w:lang w:bidi="fa-IR"/>
        </w:rPr>
      </w:pPr>
    </w:p>
    <w:p w14:paraId="6640301B" w14:textId="5EBDC667" w:rsidR="0063746F" w:rsidRPr="0063746F" w:rsidRDefault="0063746F" w:rsidP="0063746F">
      <w:pPr>
        <w:jc w:val="both"/>
        <w:rPr>
          <w:rFonts w:asciiTheme="majorBidi" w:hAnsiTheme="majorBidi" w:cstheme="majorBidi"/>
          <w:lang w:bidi="fa-IR"/>
        </w:rPr>
      </w:pPr>
      <w:r w:rsidRPr="0063746F">
        <w:rPr>
          <w:rFonts w:asciiTheme="majorBidi" w:hAnsiTheme="majorBidi" w:cstheme="majorBidi"/>
          <w:lang w:bidi="fa-IR"/>
        </w:rPr>
        <w:t>Preview Augmented Images</w:t>
      </w:r>
      <w:r w:rsidRPr="0063746F">
        <w:rPr>
          <w:rFonts w:asciiTheme="majorBidi" w:hAnsiTheme="majorBidi" w:cstheme="majorBidi"/>
          <w:lang w:bidi="fa-IR"/>
        </w:rPr>
        <w:t>:</w:t>
      </w:r>
    </w:p>
    <w:p w14:paraId="65615B07" w14:textId="486AEAD7" w:rsidR="00F97913" w:rsidRDefault="000D34F1" w:rsidP="00E74BDC">
      <w:pPr>
        <w:jc w:val="center"/>
        <w:rPr>
          <w:rFonts w:asciiTheme="majorBidi" w:hAnsiTheme="majorBidi" w:cstheme="majorBidi"/>
          <w:lang w:bidi="fa-IR"/>
        </w:rPr>
      </w:pPr>
      <w:r w:rsidRPr="000D34F1">
        <w:rPr>
          <w:rFonts w:asciiTheme="majorBidi" w:hAnsiTheme="majorBidi" w:cstheme="majorBidi"/>
          <w:lang w:bidi="fa-IR"/>
        </w:rPr>
        <w:lastRenderedPageBreak/>
        <w:drawing>
          <wp:inline distT="0" distB="0" distL="0" distR="0" wp14:anchorId="48C02421" wp14:editId="1B2B6D12">
            <wp:extent cx="6209969" cy="3855973"/>
            <wp:effectExtent l="76200" t="76200" r="133985" b="125730"/>
            <wp:docPr id="1891767257" name="Picture 1" descr="A collage of different types of tra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67257" name="Picture 1" descr="A collage of different types of trash&#10;&#10;AI-generated content may be incorrect."/>
                    <pic:cNvPicPr/>
                  </pic:nvPicPr>
                  <pic:blipFill>
                    <a:blip r:embed="rId9"/>
                    <a:stretch>
                      <a:fillRect/>
                    </a:stretch>
                  </pic:blipFill>
                  <pic:spPr>
                    <a:xfrm>
                      <a:off x="0" y="0"/>
                      <a:ext cx="6222304" cy="38636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26EB8A" w14:textId="0C2E61F9" w:rsidR="0000783A" w:rsidRDefault="0000783A" w:rsidP="0000783A">
      <w:pPr>
        <w:rPr>
          <w:rFonts w:asciiTheme="majorBidi" w:hAnsiTheme="majorBidi" w:cstheme="majorBidi"/>
          <w:b/>
          <w:bCs/>
          <w:sz w:val="28"/>
          <w:szCs w:val="28"/>
          <w:lang w:bidi="fa-IR"/>
        </w:rPr>
      </w:pPr>
      <w:r w:rsidRPr="0000783A">
        <w:rPr>
          <w:rFonts w:asciiTheme="majorBidi" w:hAnsiTheme="majorBidi" w:cstheme="majorBidi"/>
          <w:b/>
          <w:bCs/>
          <w:sz w:val="28"/>
          <w:szCs w:val="28"/>
          <w:lang w:bidi="fa-IR"/>
        </w:rPr>
        <w:t>Model Architecture (ResNet-50)</w:t>
      </w:r>
    </w:p>
    <w:p w14:paraId="2A3A8D90" w14:textId="77777777" w:rsidR="002C028F" w:rsidRDefault="00F24FEA" w:rsidP="00F24FEA">
      <w:pPr>
        <w:jc w:val="both"/>
        <w:rPr>
          <w:rFonts w:asciiTheme="majorBidi" w:hAnsiTheme="majorBidi" w:cstheme="majorBidi"/>
          <w:lang w:bidi="fa-IR"/>
        </w:rPr>
      </w:pPr>
      <w:r w:rsidRPr="00F24FEA">
        <w:rPr>
          <w:rFonts w:asciiTheme="majorBidi" w:hAnsiTheme="majorBidi" w:cstheme="majorBidi"/>
          <w:lang w:bidi="fa-IR"/>
        </w:rPr>
        <w:t>In this project, transfer learning with ResNet-50 was used to build an accurate six-class garbage classifier using limited data. The training followed a two-stage approach.</w:t>
      </w:r>
    </w:p>
    <w:p w14:paraId="7930D62D" w14:textId="77777777" w:rsidR="00722B19" w:rsidRDefault="00F24FEA" w:rsidP="00F24FEA">
      <w:pPr>
        <w:jc w:val="both"/>
        <w:rPr>
          <w:rFonts w:asciiTheme="majorBidi" w:hAnsiTheme="majorBidi" w:cstheme="majorBidi"/>
          <w:lang w:bidi="fa-IR"/>
        </w:rPr>
      </w:pPr>
      <w:r w:rsidRPr="00F24FEA">
        <w:rPr>
          <w:rFonts w:asciiTheme="majorBidi" w:hAnsiTheme="majorBidi" w:cstheme="majorBidi"/>
          <w:lang w:bidi="fa-IR"/>
        </w:rPr>
        <w:t xml:space="preserve"> First, in the warm-up phase, all pretrained ResNet-50 layers were frozen except the last 10, so only the new classification head could learn while keeping the original ImageNet features stable. In the second stage, the last 50 layers of ResNet-50 were unfrozen and fine-tuned with a</w:t>
      </w:r>
      <w:r w:rsidR="00722B19">
        <w:rPr>
          <w:rFonts w:asciiTheme="majorBidi" w:hAnsiTheme="majorBidi" w:cstheme="majorBidi"/>
          <w:lang w:bidi="fa-IR"/>
        </w:rPr>
        <w:t xml:space="preserve"> </w:t>
      </w:r>
      <w:r w:rsidRPr="00F24FEA">
        <w:rPr>
          <w:rFonts w:asciiTheme="majorBidi" w:hAnsiTheme="majorBidi" w:cstheme="majorBidi"/>
          <w:lang w:bidi="fa-IR"/>
        </w:rPr>
        <w:t xml:space="preserve">small learning rate (1e-5) to adjust deeper features without overfitting. </w:t>
      </w:r>
    </w:p>
    <w:p w14:paraId="1B370FD2" w14:textId="3E135AAD" w:rsidR="00A837CC" w:rsidRDefault="00F24FEA" w:rsidP="00F24FEA">
      <w:pPr>
        <w:jc w:val="both"/>
        <w:rPr>
          <w:rFonts w:asciiTheme="majorBidi" w:hAnsiTheme="majorBidi" w:cstheme="majorBidi"/>
          <w:lang w:bidi="fa-IR"/>
        </w:rPr>
      </w:pPr>
      <w:r w:rsidRPr="00F24FEA">
        <w:rPr>
          <w:rFonts w:asciiTheme="majorBidi" w:hAnsiTheme="majorBidi" w:cstheme="majorBidi"/>
          <w:lang w:bidi="fa-IR"/>
        </w:rPr>
        <w:t xml:space="preserve">The custom classification head included GlobalAveragePooling2D, a Dense layer with 256 units and L2 regularization, BatchNormalization, </w:t>
      </w:r>
      <w:r w:rsidR="00742DD6" w:rsidRPr="00F24FEA">
        <w:rPr>
          <w:rFonts w:asciiTheme="majorBidi" w:hAnsiTheme="majorBidi" w:cstheme="majorBidi"/>
          <w:lang w:bidi="fa-IR"/>
        </w:rPr>
        <w:t>Dropout (</w:t>
      </w:r>
      <w:r w:rsidRPr="00F24FEA">
        <w:rPr>
          <w:rFonts w:asciiTheme="majorBidi" w:hAnsiTheme="majorBidi" w:cstheme="majorBidi"/>
          <w:lang w:bidi="fa-IR"/>
        </w:rPr>
        <w:t xml:space="preserve">0.3), and a final </w:t>
      </w:r>
      <w:r w:rsidR="00742DD6" w:rsidRPr="00F24FEA">
        <w:rPr>
          <w:rFonts w:asciiTheme="majorBidi" w:hAnsiTheme="majorBidi" w:cstheme="majorBidi"/>
          <w:lang w:bidi="fa-IR"/>
        </w:rPr>
        <w:t>SoftMax</w:t>
      </w:r>
      <w:r w:rsidRPr="00F24FEA">
        <w:rPr>
          <w:rFonts w:asciiTheme="majorBidi" w:hAnsiTheme="majorBidi" w:cstheme="majorBidi"/>
          <w:lang w:bidi="fa-IR"/>
        </w:rPr>
        <w:t xml:space="preserve"> layer for six outputs. The model input was 224×224×3, and because the generator rescales images to 0–1, a Lambda layer first converted them back to 0–255 before applying ResNet-50’s standard preprocessing.</w:t>
      </w:r>
    </w:p>
    <w:p w14:paraId="1F5811B8" w14:textId="54A32FF3" w:rsidR="006E7629" w:rsidRDefault="00F24FEA" w:rsidP="00F24FEA">
      <w:pPr>
        <w:jc w:val="both"/>
        <w:rPr>
          <w:rFonts w:asciiTheme="majorBidi" w:hAnsiTheme="majorBidi" w:cstheme="majorBidi"/>
          <w:b/>
          <w:bCs/>
          <w:sz w:val="28"/>
          <w:szCs w:val="28"/>
          <w:lang w:bidi="fa-IR"/>
        </w:rPr>
      </w:pPr>
      <w:r w:rsidRPr="00F24FEA">
        <w:rPr>
          <w:rFonts w:asciiTheme="majorBidi" w:hAnsiTheme="majorBidi" w:cstheme="majorBidi"/>
          <w:lang w:bidi="fa-IR"/>
        </w:rPr>
        <w:t xml:space="preserve">During training, Adam was used with </w:t>
      </w:r>
      <w:r w:rsidR="00742DD6" w:rsidRPr="00F24FEA">
        <w:rPr>
          <w:rFonts w:asciiTheme="majorBidi" w:hAnsiTheme="majorBidi" w:cstheme="majorBidi"/>
          <w:lang w:bidi="fa-IR"/>
        </w:rPr>
        <w:t>Early Stopping</w:t>
      </w:r>
      <w:r w:rsidRPr="00F24FEA">
        <w:rPr>
          <w:rFonts w:asciiTheme="majorBidi" w:hAnsiTheme="majorBidi" w:cstheme="majorBidi"/>
          <w:lang w:bidi="fa-IR"/>
        </w:rPr>
        <w:t>; the warm-up phase reached a validation accuracy of 0.947, and early stopping occurred around epoch 15. Fine-tuning for 10 more epochs increased validation accuracy to 0.953 and reduced validation loss, showing that the model learned more robust and generalizable features.</w:t>
      </w:r>
    </w:p>
    <w:p w14:paraId="47AD8A76" w14:textId="77777777" w:rsidR="006E7629" w:rsidRDefault="006E7629" w:rsidP="0000783A">
      <w:pPr>
        <w:rPr>
          <w:rFonts w:asciiTheme="majorBidi" w:hAnsiTheme="majorBidi" w:cstheme="majorBidi"/>
          <w:b/>
          <w:bCs/>
          <w:sz w:val="28"/>
          <w:szCs w:val="28"/>
          <w:lang w:bidi="fa-IR"/>
        </w:rPr>
      </w:pPr>
    </w:p>
    <w:p w14:paraId="5C4D3400" w14:textId="48F01955" w:rsidR="006E7629" w:rsidRDefault="008813A6" w:rsidP="0000783A">
      <w:pPr>
        <w:rPr>
          <w:rFonts w:asciiTheme="majorBidi" w:hAnsiTheme="majorBidi" w:cstheme="majorBidi"/>
          <w:b/>
          <w:bCs/>
          <w:sz w:val="28"/>
          <w:szCs w:val="28"/>
          <w:lang w:bidi="fa-IR"/>
        </w:rPr>
      </w:pPr>
      <w:r>
        <w:rPr>
          <w:rFonts w:asciiTheme="majorBidi" w:hAnsiTheme="majorBidi" w:cstheme="majorBidi"/>
          <w:b/>
          <w:bCs/>
          <w:sz w:val="28"/>
          <w:szCs w:val="28"/>
          <w:lang w:bidi="fa-IR"/>
        </w:rPr>
        <w:lastRenderedPageBreak/>
        <w:t>Evaluation Results:</w:t>
      </w:r>
    </w:p>
    <w:p w14:paraId="03790F16" w14:textId="40D95AB0" w:rsidR="00E74080" w:rsidRDefault="00C61ACC" w:rsidP="00E74BDC">
      <w:pPr>
        <w:jc w:val="center"/>
        <w:rPr>
          <w:rFonts w:asciiTheme="majorBidi" w:hAnsiTheme="majorBidi" w:cstheme="majorBidi"/>
          <w:b/>
          <w:bCs/>
          <w:sz w:val="28"/>
          <w:szCs w:val="28"/>
          <w:lang w:bidi="fa-IR"/>
        </w:rPr>
      </w:pPr>
      <w:r w:rsidRPr="00C61ACC">
        <w:rPr>
          <w:rFonts w:asciiTheme="majorBidi" w:hAnsiTheme="majorBidi" w:cstheme="majorBidi"/>
          <w:b/>
          <w:bCs/>
          <w:sz w:val="28"/>
          <w:szCs w:val="28"/>
          <w:lang w:bidi="fa-IR"/>
        </w:rPr>
        <w:drawing>
          <wp:inline distT="0" distB="0" distL="0" distR="0" wp14:anchorId="6D78E495" wp14:editId="1F6360DC">
            <wp:extent cx="5943600" cy="2790190"/>
            <wp:effectExtent l="76200" t="76200" r="133350" b="124460"/>
            <wp:docPr id="1982258867"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58867" name="Picture 1" descr="A graph of a graph of a graph of a graph of a graph of a graph of a graph of a graph of a graph of a graph of a graph of a graph of a graph of&#10;&#10;AI-generated content may be incorrect."/>
                    <pic:cNvPicPr/>
                  </pic:nvPicPr>
                  <pic:blipFill>
                    <a:blip r:embed="rId10"/>
                    <a:stretch>
                      <a:fillRect/>
                    </a:stretch>
                  </pic:blipFill>
                  <pic:spPr>
                    <a:xfrm>
                      <a:off x="0" y="0"/>
                      <a:ext cx="5943600" cy="27901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FB972C" w14:textId="0CB284D8" w:rsidR="008813A6" w:rsidRPr="00E74080" w:rsidRDefault="00E74080" w:rsidP="00E74080">
      <w:pPr>
        <w:jc w:val="both"/>
        <w:rPr>
          <w:rFonts w:asciiTheme="majorBidi" w:hAnsiTheme="majorBidi" w:cstheme="majorBidi"/>
          <w:lang w:bidi="fa-IR"/>
        </w:rPr>
      </w:pPr>
      <w:r w:rsidRPr="00E74080">
        <w:rPr>
          <w:rFonts w:asciiTheme="majorBidi" w:hAnsiTheme="majorBidi" w:cstheme="majorBidi"/>
          <w:lang w:bidi="fa-IR"/>
        </w:rPr>
        <w:t>The accuracy curves show that both training and validation accuracy increase quickly and stabilize, reaching strong performance without signs of severe overfitting. The loss curves also decrease smoothly for both sets, indicating that the model is learning effectively and generalizing well. Overall, the training behavior is stable, and the final validation accuracy of 94.7% confirms that the model performs reliably on unseen data.</w:t>
      </w:r>
    </w:p>
    <w:p w14:paraId="1A661A69" w14:textId="59C8025C" w:rsidR="006E7629" w:rsidRDefault="00A27A0F" w:rsidP="00E74BDC">
      <w:pPr>
        <w:jc w:val="center"/>
        <w:rPr>
          <w:rFonts w:asciiTheme="majorBidi" w:hAnsiTheme="majorBidi" w:cstheme="majorBidi"/>
          <w:b/>
          <w:bCs/>
          <w:sz w:val="28"/>
          <w:szCs w:val="28"/>
          <w:lang w:bidi="fa-IR"/>
        </w:rPr>
      </w:pPr>
      <w:r w:rsidRPr="00A27A0F">
        <w:rPr>
          <w:rFonts w:asciiTheme="majorBidi" w:hAnsiTheme="majorBidi" w:cstheme="majorBidi"/>
          <w:b/>
          <w:bCs/>
          <w:sz w:val="28"/>
          <w:szCs w:val="28"/>
          <w:lang w:bidi="fa-IR"/>
        </w:rPr>
        <w:drawing>
          <wp:inline distT="0" distB="0" distL="0" distR="0" wp14:anchorId="690F5C0F" wp14:editId="6F6FF8BA">
            <wp:extent cx="5449060" cy="2114845"/>
            <wp:effectExtent l="76200" t="76200" r="132715" b="133350"/>
            <wp:docPr id="133568521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85214" name="Picture 1" descr="A screenshot of a computer screen&#10;&#10;AI-generated content may be incorrect."/>
                    <pic:cNvPicPr/>
                  </pic:nvPicPr>
                  <pic:blipFill>
                    <a:blip r:embed="rId11"/>
                    <a:stretch>
                      <a:fillRect/>
                    </a:stretch>
                  </pic:blipFill>
                  <pic:spPr>
                    <a:xfrm>
                      <a:off x="0" y="0"/>
                      <a:ext cx="5449060" cy="21148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2F6CD6" w14:textId="1BCF6DDD" w:rsidR="006E7629" w:rsidRDefault="00A27A0F" w:rsidP="00A27A0F">
      <w:pPr>
        <w:jc w:val="both"/>
        <w:rPr>
          <w:rFonts w:asciiTheme="majorBidi" w:hAnsiTheme="majorBidi" w:cstheme="majorBidi"/>
          <w:lang w:bidi="fa-IR"/>
        </w:rPr>
      </w:pPr>
      <w:r w:rsidRPr="00A27A0F">
        <w:rPr>
          <w:rFonts w:asciiTheme="majorBidi" w:hAnsiTheme="majorBidi" w:cstheme="majorBidi"/>
          <w:lang w:bidi="fa-IR"/>
        </w:rPr>
        <w:t>The classification report shows that the model performs very well across all six classes, with precision, recall, and F1-scores mostly between 0.93 and 0.99. The trash, paper, and cardboard classes achieve the highest scores, while metal and plastic show slightly lower recall due to visual similarity with other materials. Overall accuracy, macro average, and weighted average are all 0.95, confirming strong and consistent performance on the test dataset.</w:t>
      </w:r>
    </w:p>
    <w:p w14:paraId="374BD091" w14:textId="64498A69" w:rsidR="00D8453F" w:rsidRPr="00A27A0F" w:rsidRDefault="00186275" w:rsidP="00C25E96">
      <w:pPr>
        <w:jc w:val="center"/>
        <w:rPr>
          <w:rFonts w:asciiTheme="majorBidi" w:hAnsiTheme="majorBidi" w:cstheme="majorBidi"/>
          <w:lang w:bidi="fa-IR"/>
        </w:rPr>
      </w:pPr>
      <w:r w:rsidRPr="00186275">
        <w:rPr>
          <w:rFonts w:asciiTheme="majorBidi" w:hAnsiTheme="majorBidi" w:cstheme="majorBidi"/>
          <w:lang w:bidi="fa-IR"/>
        </w:rPr>
        <w:lastRenderedPageBreak/>
        <w:drawing>
          <wp:inline distT="0" distB="0" distL="0" distR="0" wp14:anchorId="744FCFA8" wp14:editId="066EDF3B">
            <wp:extent cx="5423338" cy="3595468"/>
            <wp:effectExtent l="76200" t="76200" r="139700" b="138430"/>
            <wp:docPr id="939570277"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70277" name="Picture 1" descr="A graph of a diagram&#10;&#10;AI-generated content may be incorrect."/>
                    <pic:cNvPicPr/>
                  </pic:nvPicPr>
                  <pic:blipFill>
                    <a:blip r:embed="rId12"/>
                    <a:stretch>
                      <a:fillRect/>
                    </a:stretch>
                  </pic:blipFill>
                  <pic:spPr>
                    <a:xfrm>
                      <a:off x="0" y="0"/>
                      <a:ext cx="5451003" cy="36138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CA02D5" w14:textId="2E88A754" w:rsidR="004F65E9" w:rsidRDefault="00727E0F" w:rsidP="005B48D7">
      <w:pPr>
        <w:jc w:val="both"/>
        <w:rPr>
          <w:rFonts w:asciiTheme="majorBidi" w:hAnsiTheme="majorBidi" w:cstheme="majorBidi"/>
          <w:lang w:bidi="fa-IR"/>
        </w:rPr>
      </w:pPr>
      <w:r w:rsidRPr="00727E0F">
        <w:rPr>
          <w:rFonts w:asciiTheme="majorBidi" w:hAnsiTheme="majorBidi" w:cstheme="majorBidi"/>
          <w:lang w:bidi="fa-IR"/>
        </w:rPr>
        <w:t xml:space="preserve">The confusion matrix shows that the model correctly classifies almost all samples across all six classes, with very high counts along the diagonal. Cardboard, paper, and trash are recognized almost perfectly, with 130/134, 153/158, and 104/105 correct predictions respectively. </w:t>
      </w:r>
    </w:p>
    <w:p w14:paraId="2D6B7039" w14:textId="304B820B" w:rsidR="00301B63" w:rsidRPr="00234D67" w:rsidRDefault="00234D67" w:rsidP="00234D67">
      <w:pPr>
        <w:jc w:val="both"/>
        <w:rPr>
          <w:rFonts w:asciiTheme="majorBidi" w:hAnsiTheme="majorBidi" w:cstheme="majorBidi"/>
          <w:lang w:bidi="fa-IR"/>
        </w:rPr>
      </w:pPr>
      <w:r w:rsidRPr="00234D67">
        <w:rPr>
          <w:rFonts w:asciiTheme="majorBidi" w:hAnsiTheme="majorBidi" w:cstheme="majorBidi"/>
          <w:lang w:bidi="fa-IR"/>
        </w:rPr>
        <w:t>T</w:t>
      </w:r>
      <w:r w:rsidRPr="00234D67">
        <w:rPr>
          <w:rFonts w:asciiTheme="majorBidi" w:hAnsiTheme="majorBidi" w:cstheme="majorBidi"/>
          <w:lang w:bidi="fa-IR"/>
        </w:rPr>
        <w:t>he main confusions occur between glass and metal, and several plastic items are occasionally misclassified as metal, glass, or in one case trash. There is also minor confusion between paper and cardboard, which is expected because these materials can appear visually similar. Overall, the number of mistakes is very small, confirming excellent class-wise accuracy and strong generalization.</w:t>
      </w:r>
    </w:p>
    <w:p w14:paraId="35198ABB" w14:textId="77777777" w:rsidR="00C25E96" w:rsidRDefault="00C25E96" w:rsidP="00242B9A">
      <w:pPr>
        <w:jc w:val="both"/>
        <w:rPr>
          <w:rFonts w:asciiTheme="majorBidi" w:hAnsiTheme="majorBidi" w:cstheme="majorBidi"/>
          <w:b/>
          <w:bCs/>
          <w:sz w:val="28"/>
          <w:szCs w:val="28"/>
          <w:lang w:bidi="fa-IR"/>
        </w:rPr>
      </w:pPr>
    </w:p>
    <w:p w14:paraId="0BD07D52" w14:textId="77777777" w:rsidR="00C25E96" w:rsidRDefault="00C25E96" w:rsidP="00242B9A">
      <w:pPr>
        <w:jc w:val="both"/>
        <w:rPr>
          <w:rFonts w:asciiTheme="majorBidi" w:hAnsiTheme="majorBidi" w:cstheme="majorBidi"/>
          <w:b/>
          <w:bCs/>
          <w:sz w:val="28"/>
          <w:szCs w:val="28"/>
          <w:lang w:bidi="fa-IR"/>
        </w:rPr>
      </w:pPr>
    </w:p>
    <w:p w14:paraId="201B6036" w14:textId="77777777" w:rsidR="00C25E96" w:rsidRDefault="00C25E96" w:rsidP="00242B9A">
      <w:pPr>
        <w:jc w:val="both"/>
        <w:rPr>
          <w:rFonts w:asciiTheme="majorBidi" w:hAnsiTheme="majorBidi" w:cstheme="majorBidi"/>
          <w:b/>
          <w:bCs/>
          <w:sz w:val="28"/>
          <w:szCs w:val="28"/>
          <w:lang w:bidi="fa-IR"/>
        </w:rPr>
      </w:pPr>
    </w:p>
    <w:p w14:paraId="16578447" w14:textId="77777777" w:rsidR="00C25E96" w:rsidRDefault="00C25E96" w:rsidP="00242B9A">
      <w:pPr>
        <w:jc w:val="both"/>
        <w:rPr>
          <w:rFonts w:asciiTheme="majorBidi" w:hAnsiTheme="majorBidi" w:cstheme="majorBidi"/>
          <w:b/>
          <w:bCs/>
          <w:sz w:val="28"/>
          <w:szCs w:val="28"/>
          <w:lang w:bidi="fa-IR"/>
        </w:rPr>
      </w:pPr>
    </w:p>
    <w:p w14:paraId="0D8F3D44" w14:textId="77777777" w:rsidR="00C25E96" w:rsidRDefault="00C25E96" w:rsidP="00242B9A">
      <w:pPr>
        <w:jc w:val="both"/>
        <w:rPr>
          <w:rFonts w:asciiTheme="majorBidi" w:hAnsiTheme="majorBidi" w:cstheme="majorBidi"/>
          <w:b/>
          <w:bCs/>
          <w:sz w:val="28"/>
          <w:szCs w:val="28"/>
          <w:lang w:bidi="fa-IR"/>
        </w:rPr>
      </w:pPr>
    </w:p>
    <w:p w14:paraId="4262FC5F" w14:textId="77777777" w:rsidR="00C25E96" w:rsidRDefault="00C25E96" w:rsidP="00242B9A">
      <w:pPr>
        <w:jc w:val="both"/>
        <w:rPr>
          <w:rFonts w:asciiTheme="majorBidi" w:hAnsiTheme="majorBidi" w:cstheme="majorBidi"/>
          <w:b/>
          <w:bCs/>
          <w:sz w:val="28"/>
          <w:szCs w:val="28"/>
          <w:lang w:bidi="fa-IR"/>
        </w:rPr>
      </w:pPr>
    </w:p>
    <w:p w14:paraId="321B7B4E" w14:textId="77777777" w:rsidR="00C25E96" w:rsidRDefault="00C25E96" w:rsidP="00242B9A">
      <w:pPr>
        <w:jc w:val="both"/>
        <w:rPr>
          <w:rFonts w:asciiTheme="majorBidi" w:hAnsiTheme="majorBidi" w:cstheme="majorBidi"/>
          <w:b/>
          <w:bCs/>
          <w:sz w:val="28"/>
          <w:szCs w:val="28"/>
          <w:lang w:bidi="fa-IR"/>
        </w:rPr>
      </w:pPr>
    </w:p>
    <w:p w14:paraId="7EA85BD5" w14:textId="77777777" w:rsidR="00C25E96" w:rsidRDefault="00C25E96" w:rsidP="00242B9A">
      <w:pPr>
        <w:jc w:val="both"/>
        <w:rPr>
          <w:rFonts w:asciiTheme="majorBidi" w:hAnsiTheme="majorBidi" w:cstheme="majorBidi"/>
          <w:b/>
          <w:bCs/>
          <w:sz w:val="28"/>
          <w:szCs w:val="28"/>
          <w:lang w:bidi="fa-IR"/>
        </w:rPr>
      </w:pPr>
    </w:p>
    <w:p w14:paraId="2878A211" w14:textId="63563E7E" w:rsidR="00242B9A" w:rsidRDefault="00242B9A" w:rsidP="00242B9A">
      <w:pPr>
        <w:jc w:val="both"/>
        <w:rPr>
          <w:rFonts w:asciiTheme="majorBidi" w:hAnsiTheme="majorBidi" w:cstheme="majorBidi"/>
          <w:b/>
          <w:bCs/>
          <w:sz w:val="28"/>
          <w:szCs w:val="28"/>
          <w:lang w:bidi="fa-IR"/>
        </w:rPr>
      </w:pPr>
      <w:r w:rsidRPr="00242B9A">
        <w:rPr>
          <w:rFonts w:asciiTheme="majorBidi" w:hAnsiTheme="majorBidi" w:cstheme="majorBidi"/>
          <w:b/>
          <w:bCs/>
          <w:sz w:val="28"/>
          <w:szCs w:val="28"/>
          <w:lang w:bidi="fa-IR"/>
        </w:rPr>
        <w:t>24 random predictions</w:t>
      </w:r>
      <w:r>
        <w:rPr>
          <w:rFonts w:asciiTheme="majorBidi" w:hAnsiTheme="majorBidi" w:cstheme="majorBidi"/>
          <w:b/>
          <w:bCs/>
          <w:sz w:val="28"/>
          <w:szCs w:val="28"/>
          <w:lang w:bidi="fa-IR"/>
        </w:rPr>
        <w:t>:</w:t>
      </w:r>
    </w:p>
    <w:p w14:paraId="6A4F6D60" w14:textId="5AD70B4A" w:rsidR="00242B9A" w:rsidRPr="00242B9A" w:rsidRDefault="004F65E9" w:rsidP="00242B9A">
      <w:pPr>
        <w:jc w:val="both"/>
        <w:rPr>
          <w:rFonts w:asciiTheme="majorBidi" w:hAnsiTheme="majorBidi" w:cstheme="majorBidi"/>
          <w:sz w:val="28"/>
          <w:szCs w:val="28"/>
          <w:lang w:bidi="fa-IR"/>
        </w:rPr>
      </w:pPr>
      <w:r w:rsidRPr="004F65E9">
        <w:rPr>
          <w:rFonts w:asciiTheme="majorBidi" w:hAnsiTheme="majorBidi" w:cstheme="majorBidi"/>
          <w:sz w:val="28"/>
          <w:szCs w:val="28"/>
          <w:lang w:bidi="fa-IR"/>
        </w:rPr>
        <w:drawing>
          <wp:inline distT="0" distB="0" distL="0" distR="0" wp14:anchorId="06D906F4" wp14:editId="6AFBEC66">
            <wp:extent cx="5942827" cy="2503756"/>
            <wp:effectExtent l="76200" t="76200" r="134620" b="125730"/>
            <wp:docPr id="1389172305" name="Picture 1" descr="A collage of different types of was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72305" name="Picture 1" descr="A collage of different types of waste&#10;&#10;AI-generated content may be incorrect."/>
                    <pic:cNvPicPr/>
                  </pic:nvPicPr>
                  <pic:blipFill>
                    <a:blip r:embed="rId13"/>
                    <a:stretch>
                      <a:fillRect/>
                    </a:stretch>
                  </pic:blipFill>
                  <pic:spPr>
                    <a:xfrm>
                      <a:off x="0" y="0"/>
                      <a:ext cx="5960787" cy="251132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883E94" w14:textId="180B66DF" w:rsidR="006E7629" w:rsidRDefault="00D40360" w:rsidP="00D40360">
      <w:pPr>
        <w:jc w:val="both"/>
        <w:rPr>
          <w:rFonts w:asciiTheme="majorBidi" w:hAnsiTheme="majorBidi" w:cstheme="majorBidi"/>
          <w:b/>
          <w:bCs/>
          <w:sz w:val="28"/>
          <w:szCs w:val="28"/>
          <w:lang w:bidi="fa-IR"/>
        </w:rPr>
      </w:pPr>
      <w:r w:rsidRPr="00D40360">
        <w:rPr>
          <w:rFonts w:asciiTheme="majorBidi" w:hAnsiTheme="majorBidi" w:cstheme="majorBidi"/>
          <w:lang w:bidi="fa-IR"/>
        </w:rPr>
        <w:t xml:space="preserve">The 24 random predictions show that the model performs very accurately across all classes, with almost every sample correctly classified. The only noticeable mistake occurs between </w:t>
      </w:r>
      <w:r w:rsidRPr="00D40360">
        <w:rPr>
          <w:rFonts w:asciiTheme="majorBidi" w:hAnsiTheme="majorBidi" w:cstheme="majorBidi"/>
          <w:b/>
          <w:bCs/>
          <w:lang w:bidi="fa-IR"/>
        </w:rPr>
        <w:t>plastic and trash</w:t>
      </w:r>
      <w:r w:rsidRPr="00D40360">
        <w:rPr>
          <w:rFonts w:asciiTheme="majorBidi" w:hAnsiTheme="majorBidi" w:cstheme="majorBidi"/>
          <w:lang w:bidi="fa-IR"/>
        </w:rPr>
        <w:t>, which can look visually similar in some cases, especially when objects have irregular shapes or unclear textures. Aside from this small confusion, the model demonstrates strong generalization and reliable performance on unseen images.</w:t>
      </w:r>
    </w:p>
    <w:p w14:paraId="61978E9B" w14:textId="77777777" w:rsidR="006E7629" w:rsidRDefault="006E7629" w:rsidP="0000783A">
      <w:pPr>
        <w:rPr>
          <w:rFonts w:asciiTheme="majorBidi" w:hAnsiTheme="majorBidi" w:cstheme="majorBidi"/>
          <w:b/>
          <w:bCs/>
          <w:sz w:val="28"/>
          <w:szCs w:val="28"/>
          <w:lang w:bidi="fa-IR"/>
        </w:rPr>
      </w:pPr>
    </w:p>
    <w:p w14:paraId="4A4D4AB5" w14:textId="77777777" w:rsidR="006E7629" w:rsidRPr="0000783A" w:rsidRDefault="006E7629" w:rsidP="0000783A">
      <w:pPr>
        <w:rPr>
          <w:rFonts w:asciiTheme="majorBidi" w:hAnsiTheme="majorBidi" w:cstheme="majorBidi"/>
          <w:b/>
          <w:bCs/>
          <w:sz w:val="28"/>
          <w:szCs w:val="28"/>
          <w:lang w:bidi="fa-IR"/>
        </w:rPr>
      </w:pPr>
    </w:p>
    <w:p w14:paraId="0ED66E38" w14:textId="77777777" w:rsidR="008E1E35" w:rsidRPr="00057C4C" w:rsidRDefault="008E1E35" w:rsidP="008E1E35">
      <w:pPr>
        <w:rPr>
          <w:rFonts w:asciiTheme="majorBidi" w:hAnsiTheme="majorBidi" w:cstheme="majorBidi"/>
          <w:lang w:bidi="fa-IR"/>
        </w:rPr>
      </w:pPr>
    </w:p>
    <w:sectPr w:rsidR="008E1E35" w:rsidRPr="00057C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85900"/>
    <w:multiLevelType w:val="multilevel"/>
    <w:tmpl w:val="4992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33938"/>
    <w:multiLevelType w:val="multilevel"/>
    <w:tmpl w:val="900A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605BD"/>
    <w:multiLevelType w:val="multilevel"/>
    <w:tmpl w:val="97BE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574B7"/>
    <w:multiLevelType w:val="multilevel"/>
    <w:tmpl w:val="A008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A4029E"/>
    <w:multiLevelType w:val="multilevel"/>
    <w:tmpl w:val="2686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F7A6E"/>
    <w:multiLevelType w:val="multilevel"/>
    <w:tmpl w:val="3532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37B5A"/>
    <w:multiLevelType w:val="multilevel"/>
    <w:tmpl w:val="DD22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5229D2"/>
    <w:multiLevelType w:val="multilevel"/>
    <w:tmpl w:val="3FA62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A537F6"/>
    <w:multiLevelType w:val="multilevel"/>
    <w:tmpl w:val="15E6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241891"/>
    <w:multiLevelType w:val="multilevel"/>
    <w:tmpl w:val="33FA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002F8C"/>
    <w:multiLevelType w:val="multilevel"/>
    <w:tmpl w:val="A76A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773F5F"/>
    <w:multiLevelType w:val="multilevel"/>
    <w:tmpl w:val="DDB0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D42A3F"/>
    <w:multiLevelType w:val="multilevel"/>
    <w:tmpl w:val="F814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1509D6"/>
    <w:multiLevelType w:val="multilevel"/>
    <w:tmpl w:val="041A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AE4318"/>
    <w:multiLevelType w:val="multilevel"/>
    <w:tmpl w:val="81F8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BA132D"/>
    <w:multiLevelType w:val="multilevel"/>
    <w:tmpl w:val="C90A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D57A9E"/>
    <w:multiLevelType w:val="multilevel"/>
    <w:tmpl w:val="AF00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CF0D6E"/>
    <w:multiLevelType w:val="multilevel"/>
    <w:tmpl w:val="ACD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862CF8"/>
    <w:multiLevelType w:val="multilevel"/>
    <w:tmpl w:val="ADB2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617F22"/>
    <w:multiLevelType w:val="multilevel"/>
    <w:tmpl w:val="2EC8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563727">
    <w:abstractNumId w:val="19"/>
  </w:num>
  <w:num w:numId="2" w16cid:durableId="778140217">
    <w:abstractNumId w:val="14"/>
  </w:num>
  <w:num w:numId="3" w16cid:durableId="2137946522">
    <w:abstractNumId w:val="8"/>
  </w:num>
  <w:num w:numId="4" w16cid:durableId="2012874252">
    <w:abstractNumId w:val="9"/>
  </w:num>
  <w:num w:numId="5" w16cid:durableId="1711605991">
    <w:abstractNumId w:val="10"/>
  </w:num>
  <w:num w:numId="6" w16cid:durableId="1099637470">
    <w:abstractNumId w:val="6"/>
  </w:num>
  <w:num w:numId="7" w16cid:durableId="1104038868">
    <w:abstractNumId w:val="12"/>
  </w:num>
  <w:num w:numId="8" w16cid:durableId="1233077097">
    <w:abstractNumId w:val="17"/>
  </w:num>
  <w:num w:numId="9" w16cid:durableId="554974608">
    <w:abstractNumId w:val="7"/>
  </w:num>
  <w:num w:numId="10" w16cid:durableId="752626464">
    <w:abstractNumId w:val="15"/>
  </w:num>
  <w:num w:numId="11" w16cid:durableId="1389887754">
    <w:abstractNumId w:val="0"/>
  </w:num>
  <w:num w:numId="12" w16cid:durableId="660158106">
    <w:abstractNumId w:val="4"/>
  </w:num>
  <w:num w:numId="13" w16cid:durableId="753357212">
    <w:abstractNumId w:val="11"/>
  </w:num>
  <w:num w:numId="14" w16cid:durableId="880363036">
    <w:abstractNumId w:val="2"/>
  </w:num>
  <w:num w:numId="15" w16cid:durableId="1591112429">
    <w:abstractNumId w:val="13"/>
  </w:num>
  <w:num w:numId="16" w16cid:durableId="851990941">
    <w:abstractNumId w:val="1"/>
  </w:num>
  <w:num w:numId="17" w16cid:durableId="791368495">
    <w:abstractNumId w:val="16"/>
  </w:num>
  <w:num w:numId="18" w16cid:durableId="1547791884">
    <w:abstractNumId w:val="18"/>
  </w:num>
  <w:num w:numId="19" w16cid:durableId="979117638">
    <w:abstractNumId w:val="3"/>
  </w:num>
  <w:num w:numId="20" w16cid:durableId="10742034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46E"/>
    <w:rsid w:val="0000783A"/>
    <w:rsid w:val="00057C4C"/>
    <w:rsid w:val="00072294"/>
    <w:rsid w:val="000B6475"/>
    <w:rsid w:val="000D34F1"/>
    <w:rsid w:val="000F3212"/>
    <w:rsid w:val="00104608"/>
    <w:rsid w:val="0017788A"/>
    <w:rsid w:val="00186275"/>
    <w:rsid w:val="002040DA"/>
    <w:rsid w:val="00210732"/>
    <w:rsid w:val="00234D67"/>
    <w:rsid w:val="00242B9A"/>
    <w:rsid w:val="0025165F"/>
    <w:rsid w:val="00257B11"/>
    <w:rsid w:val="002C028F"/>
    <w:rsid w:val="002C45CD"/>
    <w:rsid w:val="002E30D5"/>
    <w:rsid w:val="00301B63"/>
    <w:rsid w:val="00376A11"/>
    <w:rsid w:val="003B4C30"/>
    <w:rsid w:val="004F65E9"/>
    <w:rsid w:val="0051101D"/>
    <w:rsid w:val="00516977"/>
    <w:rsid w:val="0053704E"/>
    <w:rsid w:val="00556FE6"/>
    <w:rsid w:val="005A106E"/>
    <w:rsid w:val="005B48D7"/>
    <w:rsid w:val="005B6E06"/>
    <w:rsid w:val="005C3BF3"/>
    <w:rsid w:val="005C748B"/>
    <w:rsid w:val="0063746F"/>
    <w:rsid w:val="006505A1"/>
    <w:rsid w:val="006A4303"/>
    <w:rsid w:val="006E7629"/>
    <w:rsid w:val="00722B19"/>
    <w:rsid w:val="00727E0F"/>
    <w:rsid w:val="00742DD6"/>
    <w:rsid w:val="007976F2"/>
    <w:rsid w:val="007A50F9"/>
    <w:rsid w:val="00850013"/>
    <w:rsid w:val="008813A6"/>
    <w:rsid w:val="008E1E35"/>
    <w:rsid w:val="00941035"/>
    <w:rsid w:val="0099277F"/>
    <w:rsid w:val="00992E35"/>
    <w:rsid w:val="00A27A0F"/>
    <w:rsid w:val="00A837CC"/>
    <w:rsid w:val="00B4635E"/>
    <w:rsid w:val="00BA7778"/>
    <w:rsid w:val="00BC1041"/>
    <w:rsid w:val="00BC5B7B"/>
    <w:rsid w:val="00C25E96"/>
    <w:rsid w:val="00C61ACC"/>
    <w:rsid w:val="00C729A9"/>
    <w:rsid w:val="00C7646E"/>
    <w:rsid w:val="00CB640C"/>
    <w:rsid w:val="00CF2F42"/>
    <w:rsid w:val="00D370D1"/>
    <w:rsid w:val="00D40360"/>
    <w:rsid w:val="00D8453F"/>
    <w:rsid w:val="00E019E5"/>
    <w:rsid w:val="00E74080"/>
    <w:rsid w:val="00E74BDC"/>
    <w:rsid w:val="00E91FED"/>
    <w:rsid w:val="00EF58F1"/>
    <w:rsid w:val="00F221FB"/>
    <w:rsid w:val="00F24FEA"/>
    <w:rsid w:val="00F4216A"/>
    <w:rsid w:val="00F97913"/>
    <w:rsid w:val="00FB5830"/>
    <w:rsid w:val="00FE69F0"/>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5668D"/>
  <w15:chartTrackingRefBased/>
  <w15:docId w15:val="{243D6889-01C6-49F5-B203-8D5823DD7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4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64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64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4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4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4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4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64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64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4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4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46E"/>
    <w:rPr>
      <w:rFonts w:eastAsiaTheme="majorEastAsia" w:cstheme="majorBidi"/>
      <w:color w:val="272727" w:themeColor="text1" w:themeTint="D8"/>
    </w:rPr>
  </w:style>
  <w:style w:type="paragraph" w:styleId="Title">
    <w:name w:val="Title"/>
    <w:basedOn w:val="Normal"/>
    <w:next w:val="Normal"/>
    <w:link w:val="TitleChar"/>
    <w:uiPriority w:val="10"/>
    <w:qFormat/>
    <w:rsid w:val="00C76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4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46E"/>
    <w:pPr>
      <w:spacing w:before="160"/>
      <w:jc w:val="center"/>
    </w:pPr>
    <w:rPr>
      <w:i/>
      <w:iCs/>
      <w:color w:val="404040" w:themeColor="text1" w:themeTint="BF"/>
    </w:rPr>
  </w:style>
  <w:style w:type="character" w:customStyle="1" w:styleId="QuoteChar">
    <w:name w:val="Quote Char"/>
    <w:basedOn w:val="DefaultParagraphFont"/>
    <w:link w:val="Quote"/>
    <w:uiPriority w:val="29"/>
    <w:rsid w:val="00C7646E"/>
    <w:rPr>
      <w:i/>
      <w:iCs/>
      <w:color w:val="404040" w:themeColor="text1" w:themeTint="BF"/>
    </w:rPr>
  </w:style>
  <w:style w:type="paragraph" w:styleId="ListParagraph">
    <w:name w:val="List Paragraph"/>
    <w:basedOn w:val="Normal"/>
    <w:uiPriority w:val="34"/>
    <w:qFormat/>
    <w:rsid w:val="00C7646E"/>
    <w:pPr>
      <w:ind w:left="720"/>
      <w:contextualSpacing/>
    </w:pPr>
  </w:style>
  <w:style w:type="character" w:styleId="IntenseEmphasis">
    <w:name w:val="Intense Emphasis"/>
    <w:basedOn w:val="DefaultParagraphFont"/>
    <w:uiPriority w:val="21"/>
    <w:qFormat/>
    <w:rsid w:val="00C7646E"/>
    <w:rPr>
      <w:i/>
      <w:iCs/>
      <w:color w:val="0F4761" w:themeColor="accent1" w:themeShade="BF"/>
    </w:rPr>
  </w:style>
  <w:style w:type="paragraph" w:styleId="IntenseQuote">
    <w:name w:val="Intense Quote"/>
    <w:basedOn w:val="Normal"/>
    <w:next w:val="Normal"/>
    <w:link w:val="IntenseQuoteChar"/>
    <w:uiPriority w:val="30"/>
    <w:qFormat/>
    <w:rsid w:val="00C764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46E"/>
    <w:rPr>
      <w:i/>
      <w:iCs/>
      <w:color w:val="0F4761" w:themeColor="accent1" w:themeShade="BF"/>
    </w:rPr>
  </w:style>
  <w:style w:type="character" w:styleId="IntenseReference">
    <w:name w:val="Intense Reference"/>
    <w:basedOn w:val="DefaultParagraphFont"/>
    <w:uiPriority w:val="32"/>
    <w:qFormat/>
    <w:rsid w:val="00C7646E"/>
    <w:rPr>
      <w:b/>
      <w:bCs/>
      <w:smallCaps/>
      <w:color w:val="0F4761" w:themeColor="accent1" w:themeShade="BF"/>
      <w:spacing w:val="5"/>
    </w:rPr>
  </w:style>
  <w:style w:type="character" w:styleId="Hyperlink">
    <w:name w:val="Hyperlink"/>
    <w:basedOn w:val="DefaultParagraphFont"/>
    <w:uiPriority w:val="99"/>
    <w:unhideWhenUsed/>
    <w:rsid w:val="00104608"/>
    <w:rPr>
      <w:color w:val="467886" w:themeColor="hyperlink"/>
      <w:u w:val="single"/>
    </w:rPr>
  </w:style>
  <w:style w:type="character" w:styleId="UnresolvedMention">
    <w:name w:val="Unresolved Mention"/>
    <w:basedOn w:val="DefaultParagraphFont"/>
    <w:uiPriority w:val="99"/>
    <w:semiHidden/>
    <w:unhideWhenUsed/>
    <w:rsid w:val="00104608"/>
    <w:rPr>
      <w:color w:val="605E5C"/>
      <w:shd w:val="clear" w:color="auto" w:fill="E1DFDD"/>
    </w:rPr>
  </w:style>
  <w:style w:type="table" w:styleId="TableGrid">
    <w:name w:val="Table Grid"/>
    <w:basedOn w:val="TableNormal"/>
    <w:uiPriority w:val="39"/>
    <w:rsid w:val="00057C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421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mostafaabla/garbage-classification" TargetMode="External"/><Relationship Id="rId11" Type="http://schemas.openxmlformats.org/officeDocument/2006/relationships/image" Target="media/image5.png"/><Relationship Id="rId5" Type="http://schemas.openxmlformats.org/officeDocument/2006/relationships/hyperlink" Target="https://www.kaggle.com/datasets/asdasdasasdas/garbage-classification"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8</Pages>
  <Words>1045</Words>
  <Characters>5958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Pegah Farazmand</dc:creator>
  <cp:keywords/>
  <dc:description/>
  <cp:lastModifiedBy>Pegah Farazmand</cp:lastModifiedBy>
  <cp:revision>71</cp:revision>
  <dcterms:created xsi:type="dcterms:W3CDTF">2025-11-22T20:09:00Z</dcterms:created>
  <dcterms:modified xsi:type="dcterms:W3CDTF">2025-11-23T01:38:00Z</dcterms:modified>
</cp:coreProperties>
</file>