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[arvkru@n225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Presses cell 2 -&gt; Quality station cell</w:t>
      </w:r>
    </w:p>
    <w:p w:rsidR="00000000" w:rsidDel="00000000" w:rsidP="00000000" w:rsidRDefault="00000000" w:rsidRPr="00000000" w14:paraId="0000000D">
      <w:pPr>
        <w:rPr/>
      </w:pPr>
      <w:r w:rsidDel="00000000" w:rsidR="00000000" w:rsidRPr="00000000">
        <w:rPr>
          <w:rtl w:val="0"/>
        </w:rPr>
        <w:t xml:space="preserve">Hantering cell -&gt; Presses cell 1</w:t>
      </w:r>
    </w:p>
    <w:p w:rsidR="00000000" w:rsidDel="00000000" w:rsidP="00000000" w:rsidRDefault="00000000" w:rsidRPr="00000000" w14:paraId="0000000E">
      <w:pPr>
        <w:rPr/>
      </w:pPr>
      <w:r w:rsidDel="00000000" w:rsidR="00000000" w:rsidRPr="00000000">
        <w:rPr>
          <w:rtl w:val="0"/>
        </w:rPr>
        <w:t xml:space="preserve">Loading robot -&gt; Conveyor belt</w:t>
      </w:r>
    </w:p>
    <w:p w:rsidR="00000000" w:rsidDel="00000000" w:rsidP="00000000" w:rsidRDefault="00000000" w:rsidRPr="00000000" w14:paraId="0000000F">
      <w:pPr>
        <w:rPr/>
      </w:pPr>
      <w:r w:rsidDel="00000000" w:rsidR="00000000" w:rsidRPr="00000000">
        <w:rPr>
          <w:rtl w:val="0"/>
        </w:rPr>
        <w:t xml:space="preserve">Conveyor belt -&gt; Washing machine</w:t>
      </w:r>
    </w:p>
    <w:p w:rsidR="00000000" w:rsidDel="00000000" w:rsidP="00000000" w:rsidRDefault="00000000" w:rsidRPr="00000000" w14:paraId="00000010">
      <w:pPr>
        <w:rPr/>
      </w:pPr>
      <w:r w:rsidDel="00000000" w:rsidR="00000000" w:rsidRPr="00000000">
        <w:rPr>
          <w:rtl w:val="0"/>
        </w:rPr>
        <w:t xml:space="preserve">Washing machine -&gt; Hantering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 Mean Overall KPIs over 10 runs ===', 'Throughput = 27.274 parts/hour', 'WIP = 1268.050 parts', 'Mean Energy Consumption per Part = 1.73053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3201.55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[{'PostLoading_capacity': 6, 'PostConveyor_capacity': 8, 'PostWashing_capacity': 2, 'PrePress1_capacity': 6, 'PrePress2_capacity': 2, 'PostPresses_capacity': 1, 'wip': 1268.0496772953886, 'throughput': 27.27380952380953}, {'PostLoading_capacity': 6, 'PostConveyor_capacity': 8, 'PostWashing_capacity': 2, 'PrePress1_capacity': 6, 'PrePress2_capacity': 2, 'PostPresses_capacity': 1, 'wip': 1268.0496772953886, 'throughput': 27.27380952380953}, {'PostLoading_capacity': 6, 'PostConveyor_capacity': 8, 'PostWashing_capacity': 2, 'PrePress1_capacity': 6, 'PrePress2_capacity': 2, 'PostPresses_capacity': 1, 'wip': 1268.0496772953886, 'throughput': 27.27380952380953}]}</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Summary: all three MOO suggestions are identical. They increase early-stage buffer capacity (PostLoading -&gt; 6, PostConveyor -&gt; 8, PrePress1 -&gt; 6), keep PostWashing and PrePress2 small (2), and keep PostPresses minimal (1). The optimizer reports throughput = 27.27 parts/hour and WIP = 1,268.05 parts. Below are short, manager-friendly explanations of why each recommended capacity change helps and what trade-offs to expect.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 (same as 2 and 3)</w:t>
      </w:r>
    </w:p>
    <w:p w:rsidR="00000000" w:rsidDel="00000000" w:rsidP="00000000" w:rsidRDefault="00000000" w:rsidRPr="00000000" w14:paraId="00000073">
      <w:pPr>
        <w:rPr/>
      </w:pPr>
      <w:r w:rsidDel="00000000" w:rsidR="00000000" w:rsidRPr="00000000">
        <w:rPr>
          <w:rtl w:val="0"/>
        </w:rPr>
        <w:t xml:space="preserve">- Change: PostLoading=6, PostConveyor=8, PostWashing=2, PrePress1=6, PrePress2=2, PostPresses=1.</w:t>
      </w:r>
    </w:p>
    <w:p w:rsidR="00000000" w:rsidDel="00000000" w:rsidP="00000000" w:rsidRDefault="00000000" w:rsidRPr="00000000" w14:paraId="00000074">
      <w:pPr>
        <w:rPr/>
      </w:pPr>
      <w:r w:rsidDel="00000000" w:rsidR="00000000" w:rsidRPr="00000000">
        <w:rPr>
          <w:rtl w:val="0"/>
        </w:rPr>
        <w:t xml:space="preserve">- Why this helps:</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 Decouples upstream steps (Loader → Conveyor → Washer) from downstream variability. Bigger PostLoading and PostConveyor buffers absorb arrival and machine breakdown variability so downstream machines (especially presses) get steadier work and spend less time idle.</w:t>
      </w:r>
    </w:p>
    <w:p w:rsidR="00000000" w:rsidDel="00000000" w:rsidP="00000000" w:rsidRDefault="00000000" w:rsidRPr="00000000" w14:paraId="00000076">
      <w:pPr>
        <w:rPr/>
      </w:pPr>
      <w:r w:rsidDel="00000000" w:rsidR="00000000" w:rsidRPr="00000000">
        <w:rPr>
          <w:rtl w:val="0"/>
        </w:rPr>
        <w:t xml:space="preserve">  - Holds more parts in front of Press1 (PrePress1=6) so the press stays busy despite upstream interruptions or occasional press/washer downtime; this raises overall throughput.</w:t>
      </w:r>
    </w:p>
    <w:p w:rsidR="00000000" w:rsidDel="00000000" w:rsidP="00000000" w:rsidRDefault="00000000" w:rsidRPr="00000000" w14:paraId="00000077">
      <w:pPr>
        <w:rPr/>
      </w:pPr>
      <w:r w:rsidDel="00000000" w:rsidR="00000000" w:rsidRPr="00000000">
        <w:rPr>
          <w:rtl w:val="0"/>
        </w:rPr>
        <w:t xml:space="preserve">  - Keeps PostWashing and PrePress2 small to avoid concentrating inventory in front of an unreliable, energy‑hungry washer and to limit unnecessary pile-up on one press branch.</w:t>
      </w:r>
    </w:p>
    <w:p w:rsidR="00000000" w:rsidDel="00000000" w:rsidP="00000000" w:rsidRDefault="00000000" w:rsidRPr="00000000" w14:paraId="00000078">
      <w:pPr>
        <w:rPr/>
      </w:pPr>
      <w:r w:rsidDel="00000000" w:rsidR="00000000" w:rsidRPr="00000000">
        <w:rPr>
          <w:rtl w:val="0"/>
        </w:rPr>
        <w:t xml:space="preserve">  - Keeps PostPresses minimal (1) to prevent large accumulation before Quality, reducing space and rework handling at the final inspection.</w:t>
      </w:r>
    </w:p>
    <w:p w:rsidR="00000000" w:rsidDel="00000000" w:rsidP="00000000" w:rsidRDefault="00000000" w:rsidRPr="00000000" w14:paraId="00000079">
      <w:pPr>
        <w:rPr/>
      </w:pPr>
      <w:r w:rsidDel="00000000" w:rsidR="00000000" w:rsidRPr="00000000">
        <w:rPr>
          <w:rtl w:val="0"/>
        </w:rPr>
        <w:t xml:space="preserve">- Effect shown by MOO: throughput increases to ~27.27 parts/hour because presses and other bottleneck machines are better fed; at the same time total WIP grows to ~1,268 parts because larger upstream buffers store more inventory.</w:t>
      </w:r>
    </w:p>
    <w:p w:rsidR="00000000" w:rsidDel="00000000" w:rsidP="00000000" w:rsidRDefault="00000000" w:rsidRPr="00000000" w14:paraId="0000007A">
      <w:pPr>
        <w:rPr/>
      </w:pPr>
      <w:r w:rsidDel="00000000" w:rsidR="00000000" w:rsidRPr="00000000">
        <w:rPr>
          <w:rtl w:val="0"/>
        </w:rPr>
        <w:t xml:space="preserve">- Practical trade-offs / actions:</w:t>
      </w:r>
    </w:p>
    <w:p w:rsidR="00000000" w:rsidDel="00000000" w:rsidP="00000000" w:rsidRDefault="00000000" w:rsidRPr="00000000" w14:paraId="0000007B">
      <w:pPr>
        <w:rPr/>
      </w:pPr>
      <w:r w:rsidDel="00000000" w:rsidR="00000000" w:rsidRPr="00000000">
        <w:rPr>
          <w:rtl w:val="0"/>
        </w:rPr>
        <w:t xml:space="preserve">  - Benefit: higher machine utilization and higher finished output (good when throughput is top priority).</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 Cost: much larger WIP → longer lead times, more floor space needed, higher inventory handling, and potentially higher capital tied up in WIP.</w:t>
      </w:r>
    </w:p>
    <w:p w:rsidR="00000000" w:rsidDel="00000000" w:rsidP="00000000" w:rsidRDefault="00000000" w:rsidRPr="00000000" w14:paraId="0000007D">
      <w:pPr>
        <w:rPr/>
      </w:pPr>
      <w:r w:rsidDel="00000000" w:rsidR="00000000" w:rsidRPr="00000000">
        <w:rPr>
          <w:rtl w:val="0"/>
        </w:rPr>
        <w:t xml:space="preserve">  - If you accept this plan, prepare physical storage (racks/queues), update material handling/Kanban, and watch lead times. If you prefer lower WIP or lower energy use, choose a different Pareto point (smaller buffers or invest in reliability / working time) rather than these buffer increases.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Suggestion 2</w:t>
      </w:r>
    </w:p>
    <w:p w:rsidR="00000000" w:rsidDel="00000000" w:rsidP="00000000" w:rsidRDefault="00000000" w:rsidRPr="00000000" w14:paraId="00000080">
      <w:pPr>
        <w:rPr/>
      </w:pPr>
      <w:r w:rsidDel="00000000" w:rsidR="00000000" w:rsidRPr="00000000">
        <w:rPr>
          <w:rtl w:val="0"/>
        </w:rPr>
        <w:t xml:space="preserve">- Identical recommendation and rationale to Suggestion 1; MOO returned the same optimal point multiple times, reinforcing that this buffer pattern is consistently good at maximizing throughput given the model assumptions and priorities.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Suggestion 3</w:t>
      </w:r>
    </w:p>
    <w:p w:rsidR="00000000" w:rsidDel="00000000" w:rsidP="00000000" w:rsidRDefault="00000000" w:rsidRPr="00000000" w14:paraId="00000083">
      <w:pPr>
        <w:rPr/>
      </w:pPr>
      <w:r w:rsidDel="00000000" w:rsidR="00000000" w:rsidRPr="00000000">
        <w:rPr>
          <w:rtl w:val="0"/>
        </w:rPr>
        <w:t xml:space="preserve">- Identical recommendation and rationale to Suggestion 1 and 2; repetition indicates a robust solution across the optimizer’s runs.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Short takeaway: these settings trade much higher throughput for very large WIP. Use them if throughput is the primary objective and you can accommodate extra floor space and inventory; otherwise select a configuration from the Pareto front that balances throughput versus WIP/energy.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back in main.py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Safety Inspector activated:</w:t>
      </w:r>
    </w:p>
    <w:p w:rsidR="00000000" w:rsidDel="00000000" w:rsidP="00000000" w:rsidRDefault="00000000" w:rsidRPr="00000000" w14:paraId="0000008A">
      <w:pPr>
        <w:rPr/>
      </w:pPr>
      <w:r w:rsidDel="00000000" w:rsidR="00000000" w:rsidRPr="00000000">
        <w:rPr>
          <w:rtl w:val="0"/>
        </w:rPr>
        <w:t xml:space="preserve">1st change:</w:t>
      </w:r>
    </w:p>
    <w:p w:rsidR="00000000" w:rsidDel="00000000" w:rsidP="00000000" w:rsidRDefault="00000000" w:rsidRPr="00000000" w14:paraId="0000008B">
      <w:pPr>
        <w:rPr/>
      </w:pPr>
      <w:r w:rsidDel="00000000" w:rsidR="00000000" w:rsidRPr="00000000">
        <w:rPr>
          <w:rtl w:val="0"/>
        </w:rPr>
        <w:t xml:space="preserve">{'PostLoading_capacity': 6, 'PostConveyor_capacity': 8, 'PostWashing_capacity': 2, 'PrePress1_capacity': 6, 'PrePress2_capacity': 2, 'PostPresses_capacity': 1, 'wip': 1268.0496772953886, 'throughput': 27.27380952380953}</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2nd change:</w:t>
      </w:r>
    </w:p>
    <w:p w:rsidR="00000000" w:rsidDel="00000000" w:rsidP="00000000" w:rsidRDefault="00000000" w:rsidRPr="00000000" w14:paraId="0000008E">
      <w:pPr>
        <w:rPr/>
      </w:pPr>
      <w:r w:rsidDel="00000000" w:rsidR="00000000" w:rsidRPr="00000000">
        <w:rPr>
          <w:rtl w:val="0"/>
        </w:rPr>
        <w:t xml:space="preserve">{'PostLoading_capacity': 6, 'PostConveyor_capacity': 8, 'PostWashing_capacity': 2, 'PrePress1_capacity': 6, 'PrePress2_capacity': 2, 'PostPresses_capacity': 1, 'wip': 1268.0496772953886, 'throughput': 27.27380952380953}</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3rd change:</w:t>
      </w:r>
    </w:p>
    <w:p w:rsidR="00000000" w:rsidDel="00000000" w:rsidP="00000000" w:rsidRDefault="00000000" w:rsidRPr="00000000" w14:paraId="00000091">
      <w:pPr>
        <w:rPr/>
      </w:pPr>
      <w:r w:rsidDel="00000000" w:rsidR="00000000" w:rsidRPr="00000000">
        <w:rPr>
          <w:rtl w:val="0"/>
        </w:rPr>
        <w:t xml:space="preserve">{'PostLoading_capacity': 6, 'PostConveyor_capacity': 8, 'PostWashing_capacity': 2, 'PrePress1_capacity': 6, 'PrePress2_capacity': 2, 'PostPresses_capacity': 1, 'wip': 1268.0496772953886, 'throughput': 27.27380952380953}</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Why these are critical:</w:t>
      </w:r>
    </w:p>
    <w:p w:rsidR="00000000" w:rsidDel="00000000" w:rsidP="00000000" w:rsidRDefault="00000000" w:rsidRPr="00000000" w14:paraId="00000094">
      <w:pPr>
        <w:rPr/>
      </w:pPr>
      <w:r w:rsidDel="00000000" w:rsidR="00000000" w:rsidRPr="00000000">
        <w:rPr>
          <w:rtl w:val="0"/>
        </w:rPr>
        <w:t xml:space="preserve">- The listed changes modify buffer capacities that must be kept at their original levels. Comparing to the originals:</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 PostLoadingBuffer: original 2 → changed to 6</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 PostConveyorBuffer: original 2 → changed to 8</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 PostWashingBuffer: original 2 → unchanged (2)</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 PrePress1Buffer: original 3 → changed to 6</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 PrePress2Buffer: original 3 → changed to 2</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 PostPress1&amp;Press2Buffer: original 3 → changed to 1</w:t>
      </w:r>
    </w:p>
    <w:p w:rsidR="00000000" w:rsidDel="00000000" w:rsidP="00000000" w:rsidRDefault="00000000" w:rsidRPr="00000000" w14:paraId="0000009B">
      <w:pPr>
        <w:rPr/>
      </w:pPr>
      <w:r w:rsidDel="00000000" w:rsidR="00000000" w:rsidRPr="00000000">
        <w:rPr>
          <w:rtl w:val="0"/>
        </w:rPr>
        <w:t xml:space="preserve">- The constraint explicitly requires keeping all buffer capacities at the original values; any change violates that critical process requirement and can affect system behavior (flow control, blocking/starvation, WIP/throughput).</w:t>
      </w:r>
    </w:p>
    <w:p w:rsidR="00000000" w:rsidDel="00000000" w:rsidP="00000000" w:rsidRDefault="00000000" w:rsidRPr="00000000" w14:paraId="0000009C">
      <w:pPr>
        <w:rPr/>
      </w:pPr>
      <w:r w:rsidDel="00000000" w:rsidR="00000000" w:rsidRPr="00000000">
        <w:rPr>
          <w:rtl w:val="0"/>
        </w:rPr>
        <w:t xml:space="preserve">- Note: the requirement about presses having processtime &gt;= 60s cannot be evaluated here because no processtime fields are present in the changes.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Since all three suggested changes alter required buffer capacities, they are all critical.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Adapting process:</w:t>
      </w:r>
    </w:p>
    <w:p w:rsidR="00000000" w:rsidDel="00000000" w:rsidP="00000000" w:rsidRDefault="00000000" w:rsidRPr="00000000" w14:paraId="000000A1">
      <w:pPr>
        <w:rPr/>
      </w:pPr>
      <w:r w:rsidDel="00000000" w:rsidR="00000000" w:rsidRPr="00000000">
        <w:rPr>
          <w:rtl w:val="0"/>
        </w:rPr>
        <w:t xml:space="preserve">Step 1 Worker activated:</w:t>
      </w:r>
    </w:p>
    <w:p w:rsidR="00000000" w:rsidDel="00000000" w:rsidP="00000000" w:rsidRDefault="00000000" w:rsidRPr="00000000" w14:paraId="000000A2">
      <w:pPr>
        <w:rPr/>
      </w:pPr>
      <w:r w:rsidDel="00000000" w:rsidR="00000000" w:rsidRPr="00000000">
        <w:rPr>
          <w:rtl w:val="0"/>
        </w:rPr>
        <w:t xml:space="preserve">Instruction for model adaptation: {'PostLoading_capacity': 6, 'PostConveyor_capacity': 8, 'PostWashing_capacity': 2, 'PrePress1_capacity': 6, 'PrePress2_capacity': 2, 'PostPresses_capacity': 1, 'wip': 1268.0496772953886, 'throughput': 27.27380952380953}</w:t>
      </w:r>
    </w:p>
    <w:p w:rsidR="00000000" w:rsidDel="00000000" w:rsidP="00000000" w:rsidRDefault="00000000" w:rsidRPr="00000000" w14:paraId="000000A3">
      <w:pPr>
        <w:rPr/>
      </w:pPr>
      <w:r w:rsidDel="00000000" w:rsidR="00000000" w:rsidRPr="00000000">
        <w:rPr>
          <w:rtl w:val="0"/>
        </w:rPr>
        <w:t xml:space="preserve">Model saved to results/Adapted_model_version_1.py</w:t>
      </w:r>
    </w:p>
    <w:p w:rsidR="00000000" w:rsidDel="00000000" w:rsidP="00000000" w:rsidRDefault="00000000" w:rsidRPr="00000000" w14:paraId="000000A4">
      <w:pPr>
        <w:rPr/>
      </w:pPr>
      <w:r w:rsidDel="00000000" w:rsidR="00000000" w:rsidRPr="00000000">
        <w:rPr>
          <w:rtl w:val="0"/>
        </w:rPr>
        <w:t xml:space="preserve">['----Results from model: Adapted_model_version 1', '=== Mean Overall KPIs over 10 runs ===', 'Throughput = 27.274 parts/hour', 'WIP = 1268.050 parts', 'Mean Energy Consumption per Part = 1.73053 kWh/part']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Adapting process:</w:t>
      </w:r>
    </w:p>
    <w:p w:rsidR="00000000" w:rsidDel="00000000" w:rsidP="00000000" w:rsidRDefault="00000000" w:rsidRPr="00000000" w14:paraId="000000A7">
      <w:pPr>
        <w:rPr/>
      </w:pPr>
      <w:r w:rsidDel="00000000" w:rsidR="00000000" w:rsidRPr="00000000">
        <w:rPr>
          <w:rtl w:val="0"/>
        </w:rPr>
        <w:t xml:space="preserve">Step 2 Worker activated:</w:t>
      </w:r>
    </w:p>
    <w:p w:rsidR="00000000" w:rsidDel="00000000" w:rsidP="00000000" w:rsidRDefault="00000000" w:rsidRPr="00000000" w14:paraId="000000A8">
      <w:pPr>
        <w:rPr/>
      </w:pPr>
      <w:r w:rsidDel="00000000" w:rsidR="00000000" w:rsidRPr="00000000">
        <w:rPr>
          <w:rtl w:val="0"/>
        </w:rPr>
        <w:t xml:space="preserve">Instruction for model adaptation: {'PostLoading_capacity': 6, 'PostConveyor_capacity': 8, 'PostWashing_capacity': 2, 'PrePress1_capacity': 6, 'PrePress2_capacity': 2, 'PostPresses_capacity': 1, 'wip': 1268.0496772953886, 'throughput': 27.27380952380953}</w:t>
      </w:r>
    </w:p>
    <w:p w:rsidR="00000000" w:rsidDel="00000000" w:rsidP="00000000" w:rsidRDefault="00000000" w:rsidRPr="00000000" w14:paraId="000000A9">
      <w:pPr>
        <w:rPr/>
      </w:pPr>
      <w:r w:rsidDel="00000000" w:rsidR="00000000" w:rsidRPr="00000000">
        <w:rPr>
          <w:rtl w:val="0"/>
        </w:rPr>
        <w:t xml:space="preserve">Model saved to results/Adapted_model_version_2.py</w:t>
      </w:r>
    </w:p>
    <w:p w:rsidR="00000000" w:rsidDel="00000000" w:rsidP="00000000" w:rsidRDefault="00000000" w:rsidRPr="00000000" w14:paraId="000000AA">
      <w:pPr>
        <w:rPr/>
      </w:pPr>
      <w:r w:rsidDel="00000000" w:rsidR="00000000" w:rsidRPr="00000000">
        <w:rPr>
          <w:rtl w:val="0"/>
        </w:rPr>
        <w:t xml:space="preserve">['----Results from model: Adapted_model_version 2', '=== Mean Overall KPIs over 10 runs ===', 'Throughput = 27.274 parts/hour', 'WIP = 1268.050 parts', 'Mean Energy Consumption per Part = 1.73053 kWh/part']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Adapting process:</w:t>
      </w:r>
    </w:p>
    <w:p w:rsidR="00000000" w:rsidDel="00000000" w:rsidP="00000000" w:rsidRDefault="00000000" w:rsidRPr="00000000" w14:paraId="000000AD">
      <w:pPr>
        <w:rPr/>
      </w:pPr>
      <w:r w:rsidDel="00000000" w:rsidR="00000000" w:rsidRPr="00000000">
        <w:rPr>
          <w:rtl w:val="0"/>
        </w:rPr>
        <w:t xml:space="preserve">Step 3 Worker activated:</w:t>
      </w:r>
    </w:p>
    <w:p w:rsidR="00000000" w:rsidDel="00000000" w:rsidP="00000000" w:rsidRDefault="00000000" w:rsidRPr="00000000" w14:paraId="000000AE">
      <w:pPr>
        <w:rPr/>
      </w:pPr>
      <w:r w:rsidDel="00000000" w:rsidR="00000000" w:rsidRPr="00000000">
        <w:rPr>
          <w:rtl w:val="0"/>
        </w:rPr>
        <w:t xml:space="preserve">Instruction for model adaptation: {'PostLoading_capacity': 6, 'PostConveyor_capacity': 8, 'PostWashing_capacity': 2, 'PrePress1_capacity': 6, 'PrePress2_capacity': 2, 'PostPresses_capacity': 1, 'wip': 1268.0496772953886, 'throughput': 27.27380952380953}</w:t>
      </w:r>
    </w:p>
    <w:p w:rsidR="00000000" w:rsidDel="00000000" w:rsidP="00000000" w:rsidRDefault="00000000" w:rsidRPr="00000000" w14:paraId="000000AF">
      <w:pPr>
        <w:rPr/>
      </w:pPr>
      <w:r w:rsidDel="00000000" w:rsidR="00000000" w:rsidRPr="00000000">
        <w:rPr>
          <w:rtl w:val="0"/>
        </w:rPr>
        <w:t xml:space="preserve">Model saved to results/Adapted_model_version_3.py</w:t>
      </w:r>
    </w:p>
    <w:p w:rsidR="00000000" w:rsidDel="00000000" w:rsidP="00000000" w:rsidRDefault="00000000" w:rsidRPr="00000000" w14:paraId="000000B0">
      <w:pPr>
        <w:rPr/>
      </w:pPr>
      <w:r w:rsidDel="00000000" w:rsidR="00000000" w:rsidRPr="00000000">
        <w:rPr>
          <w:rtl w:val="0"/>
        </w:rPr>
        <w:t xml:space="preserve">['----Results from model: Adapted_model_version 3', '=== Mean Overall KPIs over 10 runs ===', 'Throughput = 27.274 parts/hour', 'WIP = 1268.050 parts', 'Mean Energy Consumption per Part = 1.73053 kWh/part']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Evaluator activated:</w:t>
      </w:r>
    </w:p>
    <w:p w:rsidR="00000000" w:rsidDel="00000000" w:rsidP="00000000" w:rsidRDefault="00000000" w:rsidRPr="00000000" w14:paraId="000000B3">
      <w:pPr>
        <w:rPr/>
      </w:pPr>
      <w:r w:rsidDel="00000000" w:rsidR="00000000" w:rsidRPr="00000000">
        <w:rPr>
          <w:rtl w:val="0"/>
        </w:rPr>
        <w:t xml:space="preserve">Summary</w:t>
      </w:r>
    </w:p>
    <w:p w:rsidR="00000000" w:rsidDel="00000000" w:rsidP="00000000" w:rsidRDefault="00000000" w:rsidRPr="00000000" w14:paraId="000000B4">
      <w:pPr>
        <w:rPr/>
      </w:pPr>
      <w:r w:rsidDel="00000000" w:rsidR="00000000" w:rsidRPr="00000000">
        <w:rPr>
          <w:rtl w:val="0"/>
        </w:rPr>
        <w:t xml:space="preserve">- All four configurations (Original, Adapted_model_version 1, 2 and 3) produced identical reported KPIs:</w:t>
      </w:r>
    </w:p>
    <w:p w:rsidR="00000000" w:rsidDel="00000000" w:rsidP="00000000" w:rsidRDefault="00000000" w:rsidRPr="00000000" w14:paraId="000000B5">
      <w:pPr>
        <w:rPr/>
      </w:pPr>
      <w:r w:rsidDel="00000000" w:rsidR="00000000" w:rsidRPr="00000000">
        <w:rPr>
          <w:rtl w:val="0"/>
        </w:rPr>
        <w:t xml:space="preserve">  - Throughput = 27.274 parts/hour</w:t>
      </w:r>
    </w:p>
    <w:p w:rsidR="00000000" w:rsidDel="00000000" w:rsidP="00000000" w:rsidRDefault="00000000" w:rsidRPr="00000000" w14:paraId="000000B6">
      <w:pPr>
        <w:rPr/>
      </w:pPr>
      <w:r w:rsidDel="00000000" w:rsidR="00000000" w:rsidRPr="00000000">
        <w:rPr>
          <w:rtl w:val="0"/>
        </w:rPr>
        <w:t xml:space="preserve">  - WIP = 1268.050 parts</w:t>
      </w:r>
    </w:p>
    <w:p w:rsidR="00000000" w:rsidDel="00000000" w:rsidP="00000000" w:rsidRDefault="00000000" w:rsidRPr="00000000" w14:paraId="000000B7">
      <w:pPr>
        <w:rPr/>
      </w:pPr>
      <w:r w:rsidDel="00000000" w:rsidR="00000000" w:rsidRPr="00000000">
        <w:rPr>
          <w:rtl w:val="0"/>
        </w:rPr>
        <w:t xml:space="preserve">  - Mean energy per part = 1.73053 kWh/part</w:t>
      </w:r>
    </w:p>
    <w:p w:rsidR="00000000" w:rsidDel="00000000" w:rsidP="00000000" w:rsidRDefault="00000000" w:rsidRPr="00000000" w14:paraId="000000B8">
      <w:pPr>
        <w:rPr/>
      </w:pPr>
      <w:r w:rsidDel="00000000" w:rsidR="00000000" w:rsidRPr="00000000">
        <w:rPr>
          <w:rtl w:val="0"/>
        </w:rPr>
        <w:t xml:space="preserve">- Based on these metrics alone, none is better than the others — they are equally good.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Practical recommendation</w:t>
      </w:r>
    </w:p>
    <w:p w:rsidR="00000000" w:rsidDel="00000000" w:rsidP="00000000" w:rsidRDefault="00000000" w:rsidRPr="00000000" w14:paraId="000000BB">
      <w:pPr>
        <w:rPr/>
      </w:pPr>
      <w:r w:rsidDel="00000000" w:rsidR="00000000" w:rsidRPr="00000000">
        <w:rPr>
          <w:rtl w:val="0"/>
        </w:rPr>
        <w:t xml:space="preserve">- If your goal is purely the reported KPIs, choose the simplest or most maintainable option (usually the Original) unless an adapted version provides other non-measured benefits (readability, modularity, easier deployment, bug fixes).</w:t>
      </w:r>
    </w:p>
    <w:p w:rsidR="00000000" w:rsidDel="00000000" w:rsidP="00000000" w:rsidRDefault="00000000" w:rsidRPr="00000000" w14:paraId="000000BC">
      <w:pPr>
        <w:rPr/>
      </w:pPr>
      <w:r w:rsidDel="00000000" w:rsidR="00000000" w:rsidRPr="00000000">
        <w:rPr>
          <w:rtl w:val="0"/>
        </w:rPr>
        <w:t xml:space="preserve">- If the adapted versions were intended to improve performance, treat the identical results as an indicator that either the changes had no effect or the experiment did not actually exercise the differences.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Suggested next steps to investigate and pick a true “best” configuration</w:t>
      </w:r>
    </w:p>
    <w:p w:rsidR="00000000" w:rsidDel="00000000" w:rsidP="00000000" w:rsidRDefault="00000000" w:rsidRPr="00000000" w14:paraId="000000BF">
      <w:pPr>
        <w:rPr/>
      </w:pPr>
      <w:r w:rsidDel="00000000" w:rsidR="00000000" w:rsidRPr="00000000">
        <w:rPr>
          <w:rtl w:val="0"/>
        </w:rPr>
        <w:t xml:space="preserve">1. Confirm the changes were applied</w:t>
      </w:r>
    </w:p>
    <w:p w:rsidR="00000000" w:rsidDel="00000000" w:rsidP="00000000" w:rsidRDefault="00000000" w:rsidRPr="00000000" w14:paraId="000000C0">
      <w:pPr>
        <w:rPr/>
      </w:pPr>
      <w:r w:rsidDel="00000000" w:rsidR="00000000" w:rsidRPr="00000000">
        <w:rPr>
          <w:rtl w:val="0"/>
        </w:rPr>
        <w:t xml:space="preserve">   - Verify each run actually loaded the intended config (logging, print config values at start).</w:t>
      </w:r>
    </w:p>
    <w:p w:rsidR="00000000" w:rsidDel="00000000" w:rsidP="00000000" w:rsidRDefault="00000000" w:rsidRPr="00000000" w14:paraId="000000C1">
      <w:pPr>
        <w:rPr/>
      </w:pPr>
      <w:r w:rsidDel="00000000" w:rsidR="00000000" w:rsidRPr="00000000">
        <w:rPr>
          <w:rtl w:val="0"/>
        </w:rPr>
        <w:t xml:space="preserve">   - Check for a bug in the config loader or test harness that always uses the same parameters.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2. Check for deterministic seeds or rounding</w:t>
      </w:r>
    </w:p>
    <w:p w:rsidR="00000000" w:rsidDel="00000000" w:rsidP="00000000" w:rsidRDefault="00000000" w:rsidRPr="00000000" w14:paraId="000000C4">
      <w:pPr>
        <w:rPr/>
      </w:pPr>
      <w:r w:rsidDel="00000000" w:rsidR="00000000" w:rsidRPr="00000000">
        <w:rPr>
          <w:rtl w:val="0"/>
        </w:rPr>
        <w:t xml:space="preserve">   - Ensure runs don’t all use the same random seed unless intended.</w:t>
      </w:r>
    </w:p>
    <w:p w:rsidR="00000000" w:rsidDel="00000000" w:rsidP="00000000" w:rsidRDefault="00000000" w:rsidRPr="00000000" w14:paraId="000000C5">
      <w:pPr>
        <w:rPr/>
      </w:pPr>
      <w:r w:rsidDel="00000000" w:rsidR="00000000" w:rsidRPr="00000000">
        <w:rPr>
          <w:rtl w:val="0"/>
        </w:rPr>
        <w:t xml:space="preserve">   - Look at full precision of metrics (they may have been rounded/truncated to identical display values).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3. Increase statistical power</w:t>
      </w:r>
    </w:p>
    <w:p w:rsidR="00000000" w:rsidDel="00000000" w:rsidP="00000000" w:rsidRDefault="00000000" w:rsidRPr="00000000" w14:paraId="000000C8">
      <w:pPr>
        <w:rPr/>
      </w:pPr>
      <w:r w:rsidDel="00000000" w:rsidR="00000000" w:rsidRPr="00000000">
        <w:rPr>
          <w:rtl w:val="0"/>
        </w:rPr>
        <w:t xml:space="preserve">   - Run more replications and report mean ± standard deviation or confidence intervals to detect small differences.</w:t>
      </w:r>
    </w:p>
    <w:p w:rsidR="00000000" w:rsidDel="00000000" w:rsidP="00000000" w:rsidRDefault="00000000" w:rsidRPr="00000000" w14:paraId="000000C9">
      <w:pPr>
        <w:rPr/>
      </w:pPr>
      <w:r w:rsidDel="00000000" w:rsidR="00000000" w:rsidRPr="00000000">
        <w:rPr>
          <w:rtl w:val="0"/>
        </w:rPr>
        <w:t xml:space="preserve">   - Use statistical tests (e.g., t-test / bootstrap) if differences are small.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4. Measure additional metrics</w:t>
      </w:r>
    </w:p>
    <w:p w:rsidR="00000000" w:rsidDel="00000000" w:rsidP="00000000" w:rsidRDefault="00000000" w:rsidRPr="00000000" w14:paraId="000000CC">
      <w:pPr>
        <w:rPr/>
      </w:pPr>
      <w:r w:rsidDel="00000000" w:rsidR="00000000" w:rsidRPr="00000000">
        <w:rPr>
          <w:rtl w:val="0"/>
        </w:rPr>
        <w:t xml:space="preserve">   - Collect latency/response-time distributions, CPU/memory usage, variability, tail behavior and per-run energy time-series.</w:t>
      </w:r>
    </w:p>
    <w:p w:rsidR="00000000" w:rsidDel="00000000" w:rsidP="00000000" w:rsidRDefault="00000000" w:rsidRPr="00000000" w14:paraId="000000CD">
      <w:pPr>
        <w:rPr/>
      </w:pPr>
      <w:r w:rsidDel="00000000" w:rsidR="00000000" w:rsidRPr="00000000">
        <w:rPr>
          <w:rtl w:val="0"/>
        </w:rPr>
        <w:t xml:space="preserve">   - Log metrics per run (not only the 10-run mean) to inspect run-to-run variation.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 Isolate changes</w:t>
      </w:r>
    </w:p>
    <w:p w:rsidR="00000000" w:rsidDel="00000000" w:rsidP="00000000" w:rsidRDefault="00000000" w:rsidRPr="00000000" w14:paraId="000000D0">
      <w:pPr>
        <w:rPr/>
      </w:pPr>
      <w:r w:rsidDel="00000000" w:rsidR="00000000" w:rsidRPr="00000000">
        <w:rPr>
          <w:rtl w:val="0"/>
        </w:rPr>
        <w:t xml:space="preserve">   - Test each adaptation change independently to see its isolated effect.</w:t>
      </w:r>
    </w:p>
    <w:p w:rsidR="00000000" w:rsidDel="00000000" w:rsidP="00000000" w:rsidRDefault="00000000" w:rsidRPr="00000000" w14:paraId="000000D1">
      <w:pPr>
        <w:rPr/>
      </w:pPr>
      <w:r w:rsidDel="00000000" w:rsidR="00000000" w:rsidRPr="00000000">
        <w:rPr>
          <w:rtl w:val="0"/>
        </w:rPr>
        <w:t xml:space="preserve">   - Use controlled A/B comparisons.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If you want, I can:</w:t>
      </w:r>
    </w:p>
    <w:p w:rsidR="00000000" w:rsidDel="00000000" w:rsidP="00000000" w:rsidRDefault="00000000" w:rsidRPr="00000000" w14:paraId="000000D4">
      <w:pPr>
        <w:rPr/>
      </w:pPr>
      <w:r w:rsidDel="00000000" w:rsidR="00000000" w:rsidRPr="00000000">
        <w:rPr>
          <w:rtl w:val="0"/>
        </w:rPr>
        <w:t xml:space="preserve">- Draft a checklist of code/instrumentation changes to verify configurations are applied, or</w:t>
      </w:r>
    </w:p>
    <w:p w:rsidR="00000000" w:rsidDel="00000000" w:rsidP="00000000" w:rsidRDefault="00000000" w:rsidRPr="00000000" w14:paraId="000000D5">
      <w:pPr>
        <w:rPr/>
      </w:pPr>
      <w:r w:rsidDel="00000000" w:rsidR="00000000" w:rsidRPr="00000000">
        <w:rPr>
          <w:rtl w:val="0"/>
        </w:rPr>
        <w:t xml:space="preserve">- Propose an experiment plan (how many runs, which metrics, statistical tests) to conclusively determine the best configuration.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Figure saved to results/model_comparison_kpis.png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Total execution time: 3714.74 seconds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