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[arvkru@n217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'', '=== Mean Overall KPIs over 10 runs ===', 'Throughput = 27.23 parts/hour', 'WIP = 18.25 parts', 'Mean Energy Consumption per Part = 0.4541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^CTraceback (most recent call last):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204, in &lt;module&gt;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147, in main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suggestions = optimizer.optimize(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model_code = clean_inspected_initial_model,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MOO_blueprint_buffer = MOO_blueprint_buffer,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MOO_blueprint_availability = MOO_blueprint_availability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63, in optimize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self.repair_and_run_code(clean_initial_combined_model, path, objectives, decision_variables, self.client)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~~~~~~~~~~~~~~~~~~~~~~~~^^^^^^^^^^^^^^^^^^^^^^^^^^^^^^^^^^^^^^^^^^^^^^^^^^^^^^^^^^^^^^^^^^^^^^^^^^^^^^^^^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388, in repair_and_run_code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_ = run_python_code(code)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"/nobackup/proj/disk/naiss2026-4-892/shared/Extension_LLM-DES-MOO-Modeling/helpers/runner.py", line 19, in run_python_code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result = subprocess.run(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[sys.executable, str(tmp_path)],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...&lt;2 lines&gt;...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timeout=timeout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556, in run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stdout, stderr = process.communicate(input, timeout=timeout)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~~~~~~~~~~~~~~~~~~~^^^^^^^^^^^^^^^^^^^^^^^^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1222, in communicate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stdout, stderr = self._communicate(input, endtime, timeout)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~~~~~~~~~~~~~~~~~^^^^^^^^^^^^^^^^^^^^^^^^^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2128, in _communicate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ready = selector.select(timeout)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"/software/sse2/el9_epyc9005/easybuild/prefix/software/Python/3.13.5-GCCcore-14.3.0/lib/python3.13/selectors.py", line 398, in select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fd_event_list = self._selector.poll(timeout)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KeyboardInterrupt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