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[viktor@n227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27.34 parts/hour', 'WIP = 18.16 parts', 'Mean Energy Consumption per Part = 0.4525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saved to results/faulty_1_checked_initial_combined_code.py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"/tmp/tmpyrz6v27e.py", line 875, in &lt;module&gt;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"/tmp/tmpyrz6v27e.py", line 828, in export_history_to_csv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CV = pop.get("CV") if "CV" in pop[0].keys() else None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^^^^^^^^^^^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AttributeError: 'Individual' object has no attribute 'keys'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Inspecting MOO and simulation code (Attempt 2)...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Run successful! Time taken: 579.87 seconds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{'instructions': [{'buffer_capacity_post_loading': 1, 'buffer_capacity_post_conveyor': 1, 'buffer_capacity_post_washing': 1, 'buffer_capacity_pre_press1': 3, 'buffer_capacity_pre_press2': 2, 'buffer_capacity_post_press12': 7, 'wip': 14.228968253968254, 'throughput': 27.273214285714285}, {'buffer_capacity_post_loading': 1, 'buffer_capacity_post_conveyor': 1, 'buffer_capacity_post_washing': 1, 'buffer_capacity_pre_press1': 3, 'buffer_capacity_pre_press2': 3, 'buffer_capacity_post_press12': 2, 'wip': 15.254563492063491, 'throughput': 27.37619047619048}, {'buffer_capacity_post_loading': 1, 'buffer_capacity_post_conveyor': 1, 'buffer_capacity_post_washing': 2, 'buffer_capacity_pre_press1': 3, 'buffer_capacity_pre_press2': 3, 'buffer_capacity_post_press12': 7, 'wip': 16.113789682539682, 'throughput': 27.439285714285717}]}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Below are short, plain-English explanations for each suggested buffer configuration and why the MOO found it beneficial. Each explanation highlights the intended effect on blocking/starvation, and the trade-off between WIP and throughput.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Suggestion 1 — capacities: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post_loading=1, post_conveyor=1, post_washing=1, pre_press1=3, pre_press2=2, post_press12=7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 (MOO): WIP ≈ 14.23 parts, Throughput ≈ 27.27 parts/hour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Why this helps: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Tight upstream buffers (post_loading / post_conveyor / post_washing = 1) prevent long queues forming ahead of downstream bottlenecks (washing and presses), which keeps average WIP low.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Moderate pre-press buffers (3 and 2) feed the two presses without large queues, reducing idle time from starvation while still limiting WIP in the press area.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 large post-press buffer (7) decouples the presses and the quality station so presses are less likely to be blocked by a slow quality station, preserving throughput.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Trade-off / risk: This setting gives the lowest WIP but sacrifices a small amount of throughput versus the throughput-maximizing option. Very small upstream buffers can increase sensitivity to upstream breakdowns (possible short spikes of starvation).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Suggestion 2 — capacities: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post_loading=1, post_conveyor=1, post_washing=1, pre_press1=3, pre_press2=3, post_press12=2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 (MOO): WIP ≈ 15.25 parts, Throughput ≈ 27.38 parts/hour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Why this helps: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Keeping the three immediate downstream buffers small still controls overall WIP.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Increasing pre_press2 to 3 (matching pre_press1) balances feed to both presses, reducing starvation on the second press and allowing slightly more steady processing in both parallel presses.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 smaller post-press buffer (2) constrains accumulation after the presses, which keeps WIP moderate.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Trade-off / risk: This is a middle ground — slightly higher WIP than Suggestion 1 but a small throughput improvement. The smaller post-press buffer can increase blocking risk if the quality station has outages, so monitor blocking times.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Suggestion 3 — capacities: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post_loading=1, post_conveyor=1, post_washing=2, pre_press1=3, pre_press2=3, post_press12=7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 (MOO): WIP ≈ 16.11 parts, Throughput ≈ 27.44 parts/hour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Why this helps: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Slightly increasing post_washing to 2 gives a small local cushion after the washing machine (which has long process time and lower availability), reducing starvation of downstream hantering/presses when washing has brief outages.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Balanced pre-press buffers (3/3) maximize utilization of both presses.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 large post-press buffer (7) again decouples presses and quality station, minimizing press blocking and yielding the highest throughput.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Trade-off / risk: This configuration achieves the highest throughput but at the cost of the highest WIP among the three options. If minimizing WIP is a priority, this is less suitable.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Quick recommendation for a production manager: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If your priority is minimal WIP (lower inventory and floor space), choose Suggestion 1.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If you want the best throughput and you can accept higher WIP, choose Suggestion 3.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If you want a balanced compromise (slightly better throughput with modest WIP), choose Suggestion 2.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Monitor machine blocked_time and wait_input_time after implementation — those metrics will confirm whether the chosen buffer layout reduces blocking or starvation as expected.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{'buffer_capacity_post_loading': 1, 'buffer_capacity_post_conveyor': 1, 'buffer_capacity_post_washing': 1, 'buffer_capacity_pre_press1': 3, 'buffer_capacity_pre_press2': 2, 'buffer_capacity_post_press12': 7, 'wip': 14.228968253968254, 'throughput': 27.273214285714285}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The critical rule requires all buffer capacities remain at their original levels: PostLoading=2, PostConveyor=2, PostWashing=2, PrePress1=3, PrePress2=3, PostPress12=3.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This change modifies several buffers: PostLoading 2→1, PostConveyor 2→1, PostWashing 2→1, PrePress2 3→2, PostPress12 3→7. Those deviations violate the requirement.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{'buffer_capacity_post_loading': 1, 'buffer_capacity_post_conveyor': 1, 'buffer_capacity_post_washing': 1, 'buffer_capacity_pre_press1': 3, 'buffer_capacity_pre_press2': 3, 'buffer_capacity_post_press12': 2, 'wip': 15.254563492063491, 'throughput': 27.37619047619048}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Changes from original: PostLoading 2→1, PostConveyor 2→1, PostWashing 2→1, PostPress12 3→2. These alter required buffer capacities and thus violate the critical constraint.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{'buffer_capacity_post_loading': 1, 'buffer_capacity_post_conveyor': 1, 'buffer_capacity_post_washing': 2, 'buffer_capacity_pre_press1': 3, 'buffer_capacity_pre_press2': 3, 'buffer_capacity_post_press12': 7, 'wip': 16.113789682539682, 'throughput': 27.439285714285717}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Changes from original: PostLoading 2→1, PostConveyor 2→1, PostPress12 3→7. These alter required buffer capacities and thus violate the critical constraint.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(Note: none of the suggested changes include a press process time; if any proposed change had a press process time &lt; 60s that would also be critical.)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Instruction for model adaptation: {'buffer_capacity_post_loading': 1, 'buffer_capacity_post_conveyor': 1, 'buffer_capacity_post_washing': 1, 'buffer_capacity_pre_press1': 3, 'buffer_capacity_pre_press2': 2, 'buffer_capacity_post_press12': 7, 'wip': 14.228968253968254, 'throughput': 27.273214285714285}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27.34 parts/hour', 'WIP = 14.22 parts', 'Mean Energy Consumption per Part = 0.4518 kWh/part']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Instruction for model adaptation: {'buffer_capacity_post_loading': 1, 'buffer_capacity_post_conveyor': 1, 'buffer_capacity_post_washing': 1, 'buffer_capacity_pre_press1': 3, 'buffer_capacity_pre_press2': 3, 'buffer_capacity_post_press12': 2, 'wip': 15.254563492063491, 'throughput': 27.37619047619048}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27.28 parts/hour', 'WIP = 15.31 parts', 'Mean Energy Consumption per Part = 0.4529 kWh/part']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Instruction for model adaptation: {'buffer_capacity_post_loading': 1, 'buffer_capacity_post_conveyor': 1, 'buffer_capacity_post_washing': 2, 'buffer_capacity_pre_press1': 3, 'buffer_capacity_pre_press2': 3, 'buffer_capacity_post_press12': 7, 'wip': 16.113789682539682, 'throughput': 27.439285714285717}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27.34 parts/hour', 'WIP = 16.14 parts', 'Mean Energy Consumption per Part = 0.4525 kWh/part']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Summary and recommendation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Best configuration: Adapted_model_version 1.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Throughput = 27.34 parts/hour (same as original and v3 — no loss).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WIP = 14.22 parts (lowest of all configurations).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Mean energy per part = 0.4518 kWh/part (smallest energy use).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Why v1 is best (quantified)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WIP reduced from the original 18.16 → 14.22 (drop of 3.94 parts; ≈21.7% reduction).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Throughput is unchanged from the best observed value (27.34), so productivity is preserved.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Energy per part slightly improved: 0.4525 → 0.4518 (−0.0007 kWh/part, ≈0.15% improvement).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Comparison with the others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Adapted_model_version 2: throughput slightly lower (27.28, ~0.22% lower), WIP intermediate (15.31), energy slightly worse (0.4529).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Adapted_model_version 3: throughput same (27.34), WIP improved vs original but not as much as v1 (16.14), energy same as original (0.4525).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Original: highest WIP and no energy advantage.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Adopt Adapted_model_version 1 as the preferred configuration.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Suggested next steps: run more replications and collect variance/confidence intervals to confirm statistical significance of these differences, and check any downstream effects (cycle time, lead time, costs).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Total execution time: 1601.43 seconds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