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B4" w:rsidRPr="003A3E69" w:rsidRDefault="005730B4" w:rsidP="00095F6D">
      <w:pPr>
        <w:spacing w:line="480" w:lineRule="auto"/>
        <w:rPr>
          <w:rFonts w:ascii="標楷體" w:eastAsia="標楷體" w:hAnsi="標楷體"/>
        </w:rPr>
      </w:pPr>
      <w:r w:rsidRPr="003A3E69">
        <w:rPr>
          <w:rFonts w:ascii="標楷體" w:eastAsia="標楷體" w:hAnsi="標楷體" w:hint="eastAsia"/>
        </w:rPr>
        <w:t>資訊三甲 10827145 黃霈昕</w:t>
      </w:r>
      <w:r w:rsidR="00095F6D">
        <w:rPr>
          <w:rFonts w:ascii="標楷體" w:eastAsia="標楷體" w:hAnsi="標楷體" w:hint="eastAsia"/>
        </w:rPr>
        <w:t xml:space="preserve"> </w:t>
      </w:r>
      <w:r w:rsidR="00095F6D">
        <w:rPr>
          <w:rFonts w:ascii="標楷體" w:eastAsia="標楷體" w:hAnsi="標楷體"/>
        </w:rPr>
        <w:t>D</w:t>
      </w:r>
      <w:r w:rsidR="00095F6D" w:rsidRPr="00095F6D">
        <w:rPr>
          <w:rFonts w:ascii="標楷體" w:eastAsia="標楷體" w:hAnsi="標楷體"/>
        </w:rPr>
        <w:t>ocument</w:t>
      </w:r>
    </w:p>
    <w:p w:rsidR="00AE03DC" w:rsidRPr="00095F6D" w:rsidRDefault="005730B4" w:rsidP="00095F6D">
      <w:pPr>
        <w:spacing w:line="480" w:lineRule="auto"/>
        <w:rPr>
          <w:rFonts w:ascii="標楷體" w:eastAsia="標楷體" w:hAnsi="標楷體"/>
          <w:sz w:val="28"/>
          <w:szCs w:val="28"/>
        </w:rPr>
      </w:pPr>
      <w:r w:rsidRPr="00095F6D">
        <w:rPr>
          <w:rFonts w:ascii="標楷體" w:eastAsia="標楷體" w:hAnsi="標楷體" w:hint="eastAsia"/>
          <w:sz w:val="28"/>
          <w:szCs w:val="28"/>
        </w:rPr>
        <w:t>所使用的開發平台</w:t>
      </w:r>
      <w:r w:rsidR="005D5531" w:rsidRPr="00095F6D">
        <w:rPr>
          <w:rFonts w:ascii="標楷體" w:eastAsia="標楷體" w:hAnsi="標楷體" w:hint="eastAsia"/>
          <w:sz w:val="28"/>
          <w:szCs w:val="28"/>
        </w:rPr>
        <w:t>及開發</w:t>
      </w:r>
      <w:r w:rsidRPr="00095F6D">
        <w:rPr>
          <w:rFonts w:ascii="標楷體" w:eastAsia="標楷體" w:hAnsi="標楷體" w:hint="eastAsia"/>
          <w:sz w:val="28"/>
          <w:szCs w:val="28"/>
        </w:rPr>
        <w:t>環境為Windows 10 &amp;</w:t>
      </w:r>
      <w:r w:rsidRPr="00095F6D">
        <w:rPr>
          <w:rFonts w:ascii="標楷體" w:eastAsia="標楷體" w:hAnsi="標楷體"/>
          <w:sz w:val="28"/>
          <w:szCs w:val="28"/>
        </w:rPr>
        <w:t xml:space="preserve"> </w:t>
      </w:r>
      <w:proofErr w:type="spellStart"/>
      <w:r w:rsidRPr="00095F6D">
        <w:rPr>
          <w:rFonts w:ascii="標楷體" w:eastAsia="標楷體" w:hAnsi="標楷體"/>
          <w:sz w:val="28"/>
          <w:szCs w:val="28"/>
        </w:rPr>
        <w:t>Dev</w:t>
      </w:r>
      <w:proofErr w:type="spellEnd"/>
      <w:r w:rsidRPr="00095F6D">
        <w:rPr>
          <w:rFonts w:ascii="標楷體" w:eastAsia="標楷體" w:hAnsi="標楷體"/>
          <w:sz w:val="28"/>
          <w:szCs w:val="28"/>
        </w:rPr>
        <w:t xml:space="preserve"> C++</w:t>
      </w:r>
    </w:p>
    <w:p w:rsidR="005730B4" w:rsidRPr="00095F6D" w:rsidRDefault="005730B4" w:rsidP="00095F6D">
      <w:pPr>
        <w:spacing w:line="480" w:lineRule="auto"/>
        <w:rPr>
          <w:rFonts w:ascii="標楷體" w:eastAsia="標楷體" w:hAnsi="標楷體"/>
          <w:sz w:val="28"/>
          <w:szCs w:val="28"/>
        </w:rPr>
      </w:pPr>
      <w:r w:rsidRPr="00095F6D">
        <w:rPr>
          <w:rFonts w:ascii="標楷體" w:eastAsia="標楷體" w:hAnsi="標楷體" w:hint="eastAsia"/>
          <w:sz w:val="28"/>
          <w:szCs w:val="28"/>
        </w:rPr>
        <w:t>使用的程式語言為C/C++</w:t>
      </w:r>
    </w:p>
    <w:p w:rsidR="005730B4" w:rsidRPr="00095F6D" w:rsidRDefault="005730B4" w:rsidP="00095F6D">
      <w:pPr>
        <w:spacing w:line="480" w:lineRule="auto"/>
        <w:rPr>
          <w:rFonts w:ascii="標楷體" w:eastAsia="標楷體" w:hAnsi="標楷體"/>
          <w:sz w:val="28"/>
          <w:szCs w:val="28"/>
        </w:rPr>
      </w:pPr>
      <w:r w:rsidRPr="00095F6D">
        <w:rPr>
          <w:rFonts w:ascii="標楷體" w:eastAsia="標楷體" w:hAnsi="標楷體" w:hint="eastAsia"/>
          <w:sz w:val="28"/>
          <w:szCs w:val="28"/>
        </w:rPr>
        <w:t>所選擇的組合語言是SIC /SIC XE</w:t>
      </w:r>
    </w:p>
    <w:p w:rsidR="005730B4" w:rsidRPr="00095F6D" w:rsidRDefault="005730B4" w:rsidP="00095F6D">
      <w:pPr>
        <w:spacing w:line="480" w:lineRule="auto"/>
        <w:rPr>
          <w:rFonts w:ascii="標楷體" w:eastAsia="標楷體" w:hAnsi="標楷體"/>
          <w:b/>
          <w:sz w:val="32"/>
          <w:szCs w:val="32"/>
        </w:rPr>
      </w:pPr>
      <w:r w:rsidRPr="00095F6D">
        <w:rPr>
          <w:rFonts w:ascii="標楷體" w:eastAsia="標楷體" w:hAnsi="標楷體" w:hint="eastAsia"/>
          <w:b/>
          <w:sz w:val="32"/>
          <w:szCs w:val="32"/>
        </w:rPr>
        <w:t>程式設計</w:t>
      </w:r>
      <w:r w:rsidR="005D5531" w:rsidRPr="00095F6D">
        <w:rPr>
          <w:rFonts w:ascii="標楷體" w:eastAsia="標楷體" w:hAnsi="標楷體" w:hint="eastAsia"/>
          <w:b/>
          <w:sz w:val="32"/>
          <w:szCs w:val="32"/>
        </w:rPr>
        <w:t>:</w:t>
      </w:r>
    </w:p>
    <w:p w:rsidR="0057789D" w:rsidRDefault="004748C4" w:rsidP="0057789D">
      <w:pPr>
        <w:spacing w:line="480" w:lineRule="auto"/>
        <w:rPr>
          <w:rFonts w:ascii="標楷體" w:eastAsia="標楷體" w:hAnsi="標楷體"/>
          <w:sz w:val="28"/>
          <w:szCs w:val="28"/>
        </w:rPr>
      </w:pPr>
      <w:r w:rsidRPr="00095F6D">
        <w:rPr>
          <w:rFonts w:ascii="標楷體" w:eastAsia="標楷體" w:hAnsi="標楷體" w:hint="eastAsia"/>
          <w:sz w:val="28"/>
          <w:szCs w:val="28"/>
        </w:rPr>
        <w:t>功能:</w:t>
      </w:r>
      <w:r w:rsidR="0057789D" w:rsidRPr="0057789D">
        <w:rPr>
          <w:rFonts w:hint="eastAsia"/>
        </w:rPr>
        <w:t xml:space="preserve"> </w:t>
      </w:r>
      <w:r w:rsidR="0057789D" w:rsidRPr="0057789D">
        <w:rPr>
          <w:rFonts w:ascii="標楷體" w:eastAsia="標楷體" w:hAnsi="標楷體" w:hint="eastAsia"/>
          <w:sz w:val="28"/>
          <w:szCs w:val="28"/>
        </w:rPr>
        <w:t>將程式作業一所切好的token進行分析、檢查文法錯誤，</w:t>
      </w:r>
      <w:proofErr w:type="gramStart"/>
      <w:r w:rsidR="0057789D">
        <w:rPr>
          <w:rFonts w:ascii="標楷體" w:eastAsia="標楷體" w:hAnsi="標楷體" w:hint="eastAsia"/>
          <w:sz w:val="28"/>
          <w:szCs w:val="28"/>
        </w:rPr>
        <w:t>實作含指定</w:t>
      </w:r>
      <w:proofErr w:type="gramEnd"/>
      <w:r w:rsidR="0057789D">
        <w:rPr>
          <w:rFonts w:ascii="標楷體" w:eastAsia="標楷體" w:hAnsi="標楷體" w:hint="eastAsia"/>
          <w:sz w:val="28"/>
          <w:szCs w:val="28"/>
        </w:rPr>
        <w:t>pseudo instruction的Assembler，</w:t>
      </w:r>
      <w:r w:rsidR="0057789D" w:rsidRPr="0057789D">
        <w:rPr>
          <w:rFonts w:ascii="標楷體" w:eastAsia="標楷體" w:hAnsi="標楷體" w:hint="eastAsia"/>
          <w:sz w:val="28"/>
          <w:szCs w:val="28"/>
        </w:rPr>
        <w:t>在pass1</w:t>
      </w:r>
      <w:r w:rsidR="0057789D">
        <w:rPr>
          <w:rFonts w:ascii="標楷體" w:eastAsia="標楷體" w:hAnsi="標楷體" w:hint="eastAsia"/>
          <w:sz w:val="28"/>
          <w:szCs w:val="28"/>
        </w:rPr>
        <w:t>時給予</w:t>
      </w:r>
      <w:r w:rsidR="0057789D" w:rsidRPr="0057789D">
        <w:rPr>
          <w:rFonts w:ascii="標楷體" w:eastAsia="標楷體" w:hAnsi="標楷體" w:hint="eastAsia"/>
          <w:sz w:val="28"/>
          <w:szCs w:val="28"/>
        </w:rPr>
        <w:t>合法的指令</w:t>
      </w:r>
      <w:r w:rsidR="0057789D">
        <w:rPr>
          <w:rFonts w:ascii="標楷體" w:eastAsia="標楷體" w:hAnsi="標楷體" w:hint="eastAsia"/>
          <w:sz w:val="28"/>
          <w:szCs w:val="28"/>
        </w:rPr>
        <w:t>對應的</w:t>
      </w:r>
      <w:r w:rsidR="0057789D" w:rsidRPr="0057789D">
        <w:rPr>
          <w:rFonts w:ascii="標楷體" w:eastAsia="標楷體" w:hAnsi="標楷體" w:hint="eastAsia"/>
          <w:sz w:val="28"/>
          <w:szCs w:val="28"/>
        </w:rPr>
        <w:t>位址，再經由pass2將指令轉為對應的object code ，最後將每行指令所對應的資訊寫成output 檔。</w:t>
      </w:r>
    </w:p>
    <w:p w:rsidR="005C069E" w:rsidRPr="00095F6D" w:rsidRDefault="005C069E" w:rsidP="0057789D">
      <w:pPr>
        <w:spacing w:line="480" w:lineRule="auto"/>
        <w:rPr>
          <w:rFonts w:ascii="標楷體" w:eastAsia="標楷體" w:hAnsi="標楷體"/>
          <w:sz w:val="28"/>
          <w:szCs w:val="28"/>
        </w:rPr>
      </w:pPr>
      <w:r w:rsidRPr="00095F6D">
        <w:rPr>
          <w:rFonts w:ascii="標楷體" w:eastAsia="標楷體" w:hAnsi="標楷體" w:hint="eastAsia"/>
          <w:sz w:val="28"/>
          <w:szCs w:val="28"/>
        </w:rPr>
        <w:t>流程</w:t>
      </w:r>
      <w:r w:rsidR="003A3E69" w:rsidRPr="00095F6D">
        <w:rPr>
          <w:rFonts w:ascii="標楷體" w:eastAsia="標楷體" w:hAnsi="標楷體" w:hint="eastAsia"/>
          <w:sz w:val="28"/>
          <w:szCs w:val="28"/>
        </w:rPr>
        <w:t>:</w:t>
      </w:r>
    </w:p>
    <w:p w:rsidR="00095F6D" w:rsidRDefault="0057789D" w:rsidP="00095F6D">
      <w:pPr>
        <w:spacing w:line="480" w:lineRule="auto"/>
        <w:rPr>
          <w:rFonts w:ascii="標楷體" w:eastAsia="標楷體" w:hAnsi="標楷體"/>
          <w:b/>
          <w:sz w:val="40"/>
          <w:szCs w:val="28"/>
        </w:rPr>
      </w:pPr>
      <w:r w:rsidRPr="0057789D">
        <w:rPr>
          <w:rFonts w:ascii="標楷體" w:eastAsia="標楷體" w:hAnsi="標楷體"/>
          <w:b/>
          <w:sz w:val="40"/>
          <w:szCs w:val="28"/>
        </w:rPr>
        <w:t>SIC</w:t>
      </w:r>
    </w:p>
    <w:p w:rsidR="0057789D" w:rsidRPr="0057789D" w:rsidRDefault="0057789D" w:rsidP="0057789D">
      <w:pPr>
        <w:spacing w:line="480" w:lineRule="auto"/>
        <w:rPr>
          <w:rFonts w:ascii="標楷體" w:eastAsia="標楷體" w:hAnsi="標楷體"/>
          <w:sz w:val="28"/>
          <w:szCs w:val="28"/>
        </w:rPr>
      </w:pPr>
      <w:r w:rsidRPr="0057789D">
        <w:rPr>
          <w:rFonts w:ascii="標楷體" w:eastAsia="標楷體" w:hAnsi="標楷體"/>
          <w:sz w:val="28"/>
          <w:szCs w:val="28"/>
        </w:rPr>
        <w:t>Pass1:</w:t>
      </w:r>
    </w:p>
    <w:p w:rsidR="0057789D" w:rsidRDefault="0057789D" w:rsidP="0057789D">
      <w:pPr>
        <w:spacing w:line="480" w:lineRule="auto"/>
        <w:rPr>
          <w:rFonts w:ascii="標楷體" w:eastAsia="標楷體" w:hAnsi="標楷體" w:hint="eastAsia"/>
          <w:sz w:val="28"/>
          <w:szCs w:val="28"/>
        </w:rPr>
      </w:pPr>
      <w:r w:rsidRPr="0057789D">
        <w:rPr>
          <w:rFonts w:ascii="標楷體" w:eastAsia="標楷體" w:hAnsi="標楷體" w:hint="eastAsia"/>
          <w:sz w:val="28"/>
          <w:szCs w:val="28"/>
        </w:rPr>
        <w:t>判斷第一行指令是否有START 這個pseudo instruction ，有便使用START 後的十進制數字作為程式起始位址，沒有則由0</w:t>
      </w:r>
      <w:r>
        <w:rPr>
          <w:rFonts w:ascii="標楷體" w:eastAsia="標楷體" w:hAnsi="標楷體" w:hint="eastAsia"/>
          <w:sz w:val="28"/>
          <w:szCs w:val="28"/>
        </w:rPr>
        <w:t>開始。接著依序讀入指令一邊判斷是否合法一邊</w:t>
      </w:r>
      <w:r w:rsidRPr="0057789D">
        <w:rPr>
          <w:rFonts w:ascii="標楷體" w:eastAsia="標楷體" w:hAnsi="標楷體" w:hint="eastAsia"/>
          <w:sz w:val="28"/>
          <w:szCs w:val="28"/>
        </w:rPr>
        <w:t xml:space="preserve">計算指令長度得到下一道指令的起始位址，並且將symbol 及所對應的address 存入symbol table </w:t>
      </w:r>
      <w:r>
        <w:rPr>
          <w:rFonts w:ascii="標楷體" w:eastAsia="標楷體" w:hAnsi="標楷體" w:hint="eastAsia"/>
          <w:sz w:val="28"/>
          <w:szCs w:val="28"/>
        </w:rPr>
        <w:t>，若遇到需要用到尚未定義</w:t>
      </w:r>
      <w:r w:rsidRPr="0057789D">
        <w:rPr>
          <w:rFonts w:ascii="標楷體" w:eastAsia="標楷體" w:hAnsi="標楷體" w:hint="eastAsia"/>
          <w:sz w:val="28"/>
          <w:szCs w:val="28"/>
        </w:rPr>
        <w:t>symbol 的EQU時，先填入0x0。</w:t>
      </w:r>
    </w:p>
    <w:p w:rsidR="00434025" w:rsidRPr="00434025" w:rsidRDefault="00434025" w:rsidP="0057789D">
      <w:pPr>
        <w:spacing w:line="480" w:lineRule="auto"/>
        <w:rPr>
          <w:rFonts w:ascii="標楷體" w:eastAsia="標楷體" w:hAnsi="標楷體"/>
          <w:sz w:val="28"/>
          <w:szCs w:val="28"/>
        </w:rPr>
      </w:pPr>
      <w:r>
        <w:rPr>
          <w:rFonts w:ascii="標楷體" w:eastAsia="標楷體" w:hAnsi="標楷體"/>
          <w:noProof/>
          <w:sz w:val="28"/>
          <w:szCs w:val="28"/>
        </w:rPr>
        <w:lastRenderedPageBreak/>
        <w:drawing>
          <wp:inline distT="0" distB="0" distL="0" distR="0">
            <wp:extent cx="4677508" cy="6239446"/>
            <wp:effectExtent l="0" t="0" r="889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679938" cy="6242687"/>
                    </a:xfrm>
                    <a:prstGeom prst="rect">
                      <a:avLst/>
                    </a:prstGeom>
                  </pic:spPr>
                </pic:pic>
              </a:graphicData>
            </a:graphic>
          </wp:inline>
        </w:drawing>
      </w:r>
    </w:p>
    <w:p w:rsidR="0057789D" w:rsidRPr="0057789D" w:rsidRDefault="0057789D" w:rsidP="0057789D">
      <w:pPr>
        <w:spacing w:line="480" w:lineRule="auto"/>
        <w:rPr>
          <w:rFonts w:ascii="標楷體" w:eastAsia="標楷體" w:hAnsi="標楷體"/>
          <w:sz w:val="28"/>
          <w:szCs w:val="28"/>
        </w:rPr>
      </w:pPr>
      <w:r>
        <w:rPr>
          <w:rFonts w:ascii="標楷體" w:eastAsia="標楷體" w:hAnsi="標楷體"/>
          <w:sz w:val="28"/>
          <w:szCs w:val="28"/>
        </w:rPr>
        <w:t>Pass2:</w:t>
      </w:r>
    </w:p>
    <w:p w:rsidR="0057789D" w:rsidRDefault="0057789D" w:rsidP="0057789D">
      <w:pPr>
        <w:spacing w:line="480" w:lineRule="auto"/>
        <w:rPr>
          <w:rFonts w:ascii="標楷體" w:eastAsia="標楷體" w:hAnsi="標楷體"/>
          <w:sz w:val="28"/>
          <w:szCs w:val="28"/>
        </w:rPr>
      </w:pPr>
      <w:r w:rsidRPr="0057789D">
        <w:rPr>
          <w:rFonts w:ascii="標楷體" w:eastAsia="標楷體" w:hAnsi="標楷體" w:hint="eastAsia"/>
          <w:sz w:val="28"/>
          <w:szCs w:val="28"/>
        </w:rPr>
        <w:t>將有object code 的指令依format 及已定義的symbol 轉換為object code，若有未定義的symbol 則判斷為錯誤，若遇到pass1未完成定義的EQU時，將其定義，若</w:t>
      </w:r>
      <w:r>
        <w:rPr>
          <w:rFonts w:ascii="標楷體" w:eastAsia="標楷體" w:hAnsi="標楷體" w:hint="eastAsia"/>
          <w:sz w:val="28"/>
          <w:szCs w:val="28"/>
        </w:rPr>
        <w:t>symbol還是未定義</w:t>
      </w:r>
      <w:r w:rsidRPr="0057789D">
        <w:rPr>
          <w:rFonts w:ascii="標楷體" w:eastAsia="標楷體" w:hAnsi="標楷體" w:hint="eastAsia"/>
          <w:sz w:val="28"/>
          <w:szCs w:val="28"/>
        </w:rPr>
        <w:t>則為錯誤。</w:t>
      </w:r>
    </w:p>
    <w:p w:rsidR="0057789D" w:rsidRPr="0057789D" w:rsidRDefault="00434025" w:rsidP="0057789D">
      <w:pPr>
        <w:spacing w:line="480" w:lineRule="auto"/>
        <w:rPr>
          <w:rFonts w:ascii="標楷體" w:eastAsia="標楷體" w:hAnsi="標楷體"/>
          <w:sz w:val="28"/>
          <w:szCs w:val="28"/>
        </w:rPr>
      </w:pPr>
      <w:r>
        <w:rPr>
          <w:rFonts w:ascii="標楷體" w:eastAsia="標楷體" w:hAnsi="標楷體"/>
          <w:noProof/>
          <w:sz w:val="28"/>
          <w:szCs w:val="28"/>
        </w:rPr>
        <w:lastRenderedPageBreak/>
        <w:drawing>
          <wp:inline distT="0" distB="0" distL="0" distR="0">
            <wp:extent cx="4051495" cy="6278414"/>
            <wp:effectExtent l="0" t="0" r="635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9">
                      <a:extLst>
                        <a:ext uri="{28A0092B-C50C-407E-A947-70E740481C1C}">
                          <a14:useLocalDpi xmlns:a14="http://schemas.microsoft.com/office/drawing/2010/main" val="0"/>
                        </a:ext>
                      </a:extLst>
                    </a:blip>
                    <a:stretch>
                      <a:fillRect/>
                    </a:stretch>
                  </pic:blipFill>
                  <pic:spPr>
                    <a:xfrm>
                      <a:off x="0" y="0"/>
                      <a:ext cx="4050487" cy="6276853"/>
                    </a:xfrm>
                    <a:prstGeom prst="rect">
                      <a:avLst/>
                    </a:prstGeom>
                  </pic:spPr>
                </pic:pic>
              </a:graphicData>
            </a:graphic>
          </wp:inline>
        </w:drawing>
      </w:r>
    </w:p>
    <w:p w:rsidR="0057789D" w:rsidRDefault="0057789D">
      <w:pPr>
        <w:widowControl/>
        <w:rPr>
          <w:rFonts w:ascii="標楷體" w:eastAsia="標楷體" w:hAnsi="標楷體"/>
          <w:b/>
          <w:sz w:val="28"/>
          <w:szCs w:val="28"/>
        </w:rPr>
      </w:pPr>
      <w:r w:rsidRPr="0057789D">
        <w:rPr>
          <w:rFonts w:ascii="標楷體" w:eastAsia="標楷體" w:hAnsi="標楷體"/>
          <w:b/>
          <w:sz w:val="40"/>
          <w:szCs w:val="28"/>
        </w:rPr>
        <w:t>SIC/XE</w:t>
      </w:r>
    </w:p>
    <w:p w:rsidR="0057789D" w:rsidRPr="0057789D" w:rsidRDefault="0057789D" w:rsidP="0057789D">
      <w:pPr>
        <w:widowControl/>
        <w:rPr>
          <w:rFonts w:ascii="標楷體" w:eastAsia="標楷體" w:hAnsi="標楷體"/>
          <w:sz w:val="28"/>
          <w:szCs w:val="28"/>
        </w:rPr>
      </w:pPr>
      <w:r w:rsidRPr="0057789D">
        <w:rPr>
          <w:rFonts w:ascii="標楷體" w:eastAsia="標楷體" w:hAnsi="標楷體"/>
          <w:sz w:val="28"/>
          <w:szCs w:val="28"/>
        </w:rPr>
        <w:t>Pass1:</w:t>
      </w:r>
    </w:p>
    <w:p w:rsidR="0057789D" w:rsidRPr="0057789D" w:rsidRDefault="0057789D" w:rsidP="0057789D">
      <w:pPr>
        <w:widowControl/>
        <w:rPr>
          <w:rFonts w:ascii="標楷體" w:eastAsia="標楷體" w:hAnsi="標楷體"/>
          <w:sz w:val="28"/>
          <w:szCs w:val="28"/>
        </w:rPr>
      </w:pPr>
      <w:r w:rsidRPr="0057789D">
        <w:rPr>
          <w:rFonts w:ascii="標楷體" w:eastAsia="標楷體" w:hAnsi="標楷體" w:hint="eastAsia"/>
          <w:sz w:val="28"/>
          <w:szCs w:val="28"/>
        </w:rPr>
        <w:t>判斷第一行指令是否有START 這個pseudo instruction ，有便使用START 後的十進制數字作為程式起始位址，沒有則由0開始。接著依序讀入指令一邊判斷是否合法一邊判斷計算指令長度得到下一道指</w:t>
      </w:r>
      <w:r w:rsidRPr="0057789D">
        <w:rPr>
          <w:rFonts w:ascii="標楷體" w:eastAsia="標楷體" w:hAnsi="標楷體" w:hint="eastAsia"/>
          <w:sz w:val="28"/>
          <w:szCs w:val="28"/>
        </w:rPr>
        <w:lastRenderedPageBreak/>
        <w:t>令的起始位址，並且將symbol 及所對應的address 存入symbol table ，若遇到需要用到尚未定義的symbol 的EQU時，先填入0</w:t>
      </w:r>
      <w:r>
        <w:rPr>
          <w:rFonts w:ascii="標楷體" w:eastAsia="標楷體" w:hAnsi="標楷體" w:hint="eastAsia"/>
          <w:sz w:val="28"/>
          <w:szCs w:val="28"/>
        </w:rPr>
        <w:t>；</w:t>
      </w:r>
      <w:r w:rsidRPr="0057789D">
        <w:rPr>
          <w:rFonts w:ascii="標楷體" w:eastAsia="標楷體" w:hAnsi="標楷體" w:hint="eastAsia"/>
          <w:sz w:val="28"/>
          <w:szCs w:val="28"/>
        </w:rPr>
        <w:t>若遇到literal 則將literal放入literal table，當遇到END或LTORG時再給予literal table中尚未定義的literal</w:t>
      </w:r>
      <w:r>
        <w:rPr>
          <w:rFonts w:ascii="標楷體" w:eastAsia="標楷體" w:hAnsi="標楷體" w:hint="eastAsia"/>
          <w:sz w:val="28"/>
          <w:szCs w:val="28"/>
        </w:rPr>
        <w:t>位址；</w:t>
      </w:r>
      <w:r w:rsidRPr="0057789D">
        <w:rPr>
          <w:rFonts w:ascii="標楷體" w:eastAsia="標楷體" w:hAnsi="標楷體" w:hint="eastAsia"/>
          <w:sz w:val="28"/>
          <w:szCs w:val="28"/>
        </w:rPr>
        <w:t xml:space="preserve">當出現BASE時將BASE後的symbol </w:t>
      </w:r>
      <w:r>
        <w:rPr>
          <w:rFonts w:ascii="標楷體" w:eastAsia="標楷體" w:hAnsi="標楷體" w:hint="eastAsia"/>
          <w:sz w:val="28"/>
          <w:szCs w:val="28"/>
        </w:rPr>
        <w:t>設定</w:t>
      </w:r>
      <w:r w:rsidRPr="0057789D">
        <w:rPr>
          <w:rFonts w:ascii="標楷體" w:eastAsia="標楷體" w:hAnsi="標楷體" w:hint="eastAsia"/>
          <w:sz w:val="28"/>
          <w:szCs w:val="28"/>
        </w:rPr>
        <w:t>為base register ，以供pass2時format 3需要用到base register 時使用。</w:t>
      </w:r>
    </w:p>
    <w:p w:rsidR="0057789D" w:rsidRPr="0057789D" w:rsidRDefault="00434025" w:rsidP="0057789D">
      <w:pPr>
        <w:widowControl/>
        <w:rPr>
          <w:rFonts w:ascii="標楷體" w:eastAsia="標楷體" w:hAnsi="標楷體"/>
          <w:sz w:val="28"/>
          <w:szCs w:val="28"/>
        </w:rPr>
      </w:pPr>
      <w:r>
        <w:rPr>
          <w:rFonts w:ascii="標楷體" w:eastAsia="標楷體" w:hAnsi="標楷體"/>
          <w:noProof/>
          <w:sz w:val="28"/>
          <w:szCs w:val="28"/>
        </w:rPr>
        <w:drawing>
          <wp:inline distT="0" distB="0" distL="0" distR="0">
            <wp:extent cx="4558229" cy="59717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drawio.png"/>
                    <pic:cNvPicPr/>
                  </pic:nvPicPr>
                  <pic:blipFill>
                    <a:blip r:embed="rId10">
                      <a:extLst>
                        <a:ext uri="{28A0092B-C50C-407E-A947-70E740481C1C}">
                          <a14:useLocalDpi xmlns:a14="http://schemas.microsoft.com/office/drawing/2010/main" val="0"/>
                        </a:ext>
                      </a:extLst>
                    </a:blip>
                    <a:stretch>
                      <a:fillRect/>
                    </a:stretch>
                  </pic:blipFill>
                  <pic:spPr>
                    <a:xfrm>
                      <a:off x="0" y="0"/>
                      <a:ext cx="4560893" cy="5975226"/>
                    </a:xfrm>
                    <a:prstGeom prst="rect">
                      <a:avLst/>
                    </a:prstGeom>
                  </pic:spPr>
                </pic:pic>
              </a:graphicData>
            </a:graphic>
          </wp:inline>
        </w:drawing>
      </w:r>
    </w:p>
    <w:p w:rsidR="0057789D" w:rsidRPr="0057789D" w:rsidRDefault="0057789D" w:rsidP="0057789D">
      <w:pPr>
        <w:widowControl/>
        <w:rPr>
          <w:rFonts w:ascii="標楷體" w:eastAsia="標楷體" w:hAnsi="標楷體"/>
          <w:sz w:val="28"/>
          <w:szCs w:val="28"/>
        </w:rPr>
      </w:pPr>
      <w:r w:rsidRPr="0057789D">
        <w:rPr>
          <w:rFonts w:ascii="標楷體" w:eastAsia="標楷體" w:hAnsi="標楷體"/>
          <w:sz w:val="28"/>
          <w:szCs w:val="28"/>
        </w:rPr>
        <w:lastRenderedPageBreak/>
        <w:t>Pass2:</w:t>
      </w:r>
    </w:p>
    <w:p w:rsidR="003A3E69" w:rsidRDefault="0057789D" w:rsidP="001E7E14">
      <w:pPr>
        <w:widowControl/>
        <w:rPr>
          <w:rFonts w:ascii="標楷體" w:eastAsia="標楷體" w:hAnsi="標楷體" w:hint="eastAsia"/>
          <w:sz w:val="28"/>
          <w:szCs w:val="28"/>
        </w:rPr>
      </w:pPr>
      <w:r w:rsidRPr="0057789D">
        <w:rPr>
          <w:rFonts w:ascii="標楷體" w:eastAsia="標楷體" w:hAnsi="標楷體" w:hint="eastAsia"/>
          <w:sz w:val="28"/>
          <w:szCs w:val="28"/>
        </w:rPr>
        <w:t>將有object code 的指令依format 及已定義的symbol 轉換為object code，若為format 3指令，</w:t>
      </w:r>
      <w:proofErr w:type="gramStart"/>
      <w:r w:rsidRPr="0057789D">
        <w:rPr>
          <w:rFonts w:ascii="標楷體" w:eastAsia="標楷體" w:hAnsi="標楷體" w:hint="eastAsia"/>
          <w:sz w:val="28"/>
          <w:szCs w:val="28"/>
        </w:rPr>
        <w:t>要先算</w:t>
      </w:r>
      <w:proofErr w:type="spellStart"/>
      <w:proofErr w:type="gramEnd"/>
      <w:r w:rsidRPr="0057789D">
        <w:rPr>
          <w:rFonts w:ascii="標楷體" w:eastAsia="標楷體" w:hAnsi="標楷體" w:hint="eastAsia"/>
          <w:sz w:val="28"/>
          <w:szCs w:val="28"/>
        </w:rPr>
        <w:t>disp</w:t>
      </w:r>
      <w:proofErr w:type="spellEnd"/>
      <w:r w:rsidRPr="0057789D">
        <w:rPr>
          <w:rFonts w:ascii="標楷體" w:eastAsia="標楷體" w:hAnsi="標楷體" w:hint="eastAsia"/>
          <w:sz w:val="28"/>
          <w:szCs w:val="28"/>
        </w:rPr>
        <w:t>，也就是pc-後面symbol 的位址，若</w:t>
      </w:r>
      <w:proofErr w:type="spellStart"/>
      <w:r w:rsidRPr="0057789D">
        <w:rPr>
          <w:rFonts w:ascii="標楷體" w:eastAsia="標楷體" w:hAnsi="標楷體" w:hint="eastAsia"/>
          <w:sz w:val="28"/>
          <w:szCs w:val="28"/>
        </w:rPr>
        <w:t>disp</w:t>
      </w:r>
      <w:proofErr w:type="spellEnd"/>
      <w:r w:rsidRPr="0057789D">
        <w:rPr>
          <w:rFonts w:ascii="標楷體" w:eastAsia="標楷體" w:hAnsi="標楷體" w:hint="eastAsia"/>
          <w:sz w:val="28"/>
          <w:szCs w:val="28"/>
        </w:rPr>
        <w:t>小於-2048或者大於2047就要以base register 計算，若沒有設定base register 則判斷為錯誤，若用base register 計算的</w:t>
      </w:r>
      <w:proofErr w:type="spellStart"/>
      <w:r w:rsidRPr="0057789D">
        <w:rPr>
          <w:rFonts w:ascii="標楷體" w:eastAsia="標楷體" w:hAnsi="標楷體" w:hint="eastAsia"/>
          <w:sz w:val="28"/>
          <w:szCs w:val="28"/>
        </w:rPr>
        <w:t>disp</w:t>
      </w:r>
      <w:proofErr w:type="spellEnd"/>
      <w:r w:rsidRPr="0057789D">
        <w:rPr>
          <w:rFonts w:ascii="標楷體" w:eastAsia="標楷體" w:hAnsi="標楷體" w:hint="eastAsia"/>
          <w:sz w:val="28"/>
          <w:szCs w:val="28"/>
        </w:rPr>
        <w:t>小於0或者大於4095</w:t>
      </w:r>
      <w:r>
        <w:rPr>
          <w:rFonts w:ascii="標楷體" w:eastAsia="標楷體" w:hAnsi="標楷體" w:hint="eastAsia"/>
          <w:sz w:val="28"/>
          <w:szCs w:val="28"/>
        </w:rPr>
        <w:t>也是為錯誤；</w:t>
      </w:r>
      <w:r w:rsidRPr="0057789D">
        <w:rPr>
          <w:rFonts w:ascii="標楷體" w:eastAsia="標楷體" w:hAnsi="標楷體" w:hint="eastAsia"/>
          <w:sz w:val="28"/>
          <w:szCs w:val="28"/>
        </w:rPr>
        <w:t xml:space="preserve">若有未定義的symbol </w:t>
      </w:r>
      <w:r>
        <w:rPr>
          <w:rFonts w:ascii="標楷體" w:eastAsia="標楷體" w:hAnsi="標楷體" w:hint="eastAsia"/>
          <w:sz w:val="28"/>
          <w:szCs w:val="28"/>
        </w:rPr>
        <w:t>則判斷為錯誤；</w:t>
      </w:r>
      <w:r w:rsidRPr="0057789D">
        <w:rPr>
          <w:rFonts w:ascii="標楷體" w:eastAsia="標楷體" w:hAnsi="標楷體" w:hint="eastAsia"/>
          <w:sz w:val="28"/>
          <w:szCs w:val="28"/>
        </w:rPr>
        <w:t xml:space="preserve">若遇到pass1未完成定義的EQU時，將其定義，若symbol </w:t>
      </w:r>
      <w:r>
        <w:rPr>
          <w:rFonts w:ascii="標楷體" w:eastAsia="標楷體" w:hAnsi="標楷體" w:hint="eastAsia"/>
          <w:sz w:val="28"/>
          <w:szCs w:val="28"/>
        </w:rPr>
        <w:t>還是未定義</w:t>
      </w:r>
      <w:r w:rsidRPr="0057789D">
        <w:rPr>
          <w:rFonts w:ascii="標楷體" w:eastAsia="標楷體" w:hAnsi="標楷體" w:hint="eastAsia"/>
          <w:sz w:val="28"/>
          <w:szCs w:val="28"/>
        </w:rPr>
        <w:t>則為錯誤。</w:t>
      </w:r>
    </w:p>
    <w:p w:rsidR="00434025" w:rsidRPr="001E7E14" w:rsidRDefault="00434025" w:rsidP="001E7E14">
      <w:pPr>
        <w:widowControl/>
        <w:rPr>
          <w:rFonts w:ascii="標楷體" w:eastAsia="標楷體" w:hAnsi="標楷體"/>
          <w:b/>
          <w:sz w:val="28"/>
          <w:szCs w:val="28"/>
        </w:rPr>
      </w:pPr>
      <w:r>
        <w:rPr>
          <w:rFonts w:ascii="標楷體" w:eastAsia="標楷體" w:hAnsi="標楷體"/>
          <w:b/>
          <w:noProof/>
          <w:sz w:val="28"/>
          <w:szCs w:val="28"/>
        </w:rPr>
        <w:drawing>
          <wp:inline distT="0" distB="0" distL="0" distR="0">
            <wp:extent cx="4171071" cy="5113351"/>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drawio.png"/>
                    <pic:cNvPicPr/>
                  </pic:nvPicPr>
                  <pic:blipFill>
                    <a:blip r:embed="rId11">
                      <a:extLst>
                        <a:ext uri="{28A0092B-C50C-407E-A947-70E740481C1C}">
                          <a14:useLocalDpi xmlns:a14="http://schemas.microsoft.com/office/drawing/2010/main" val="0"/>
                        </a:ext>
                      </a:extLst>
                    </a:blip>
                    <a:stretch>
                      <a:fillRect/>
                    </a:stretch>
                  </pic:blipFill>
                  <pic:spPr>
                    <a:xfrm>
                      <a:off x="0" y="0"/>
                      <a:ext cx="4174419" cy="5117456"/>
                    </a:xfrm>
                    <a:prstGeom prst="rect">
                      <a:avLst/>
                    </a:prstGeom>
                  </pic:spPr>
                </pic:pic>
              </a:graphicData>
            </a:graphic>
          </wp:inline>
        </w:drawing>
      </w:r>
      <w:bookmarkStart w:id="0" w:name="_GoBack"/>
      <w:bookmarkEnd w:id="0"/>
    </w:p>
    <w:p w:rsidR="004748C4" w:rsidRDefault="004748C4" w:rsidP="00095F6D">
      <w:pPr>
        <w:spacing w:line="480" w:lineRule="auto"/>
        <w:rPr>
          <w:rFonts w:ascii="標楷體" w:eastAsia="標楷體" w:hAnsi="標楷體"/>
          <w:sz w:val="28"/>
          <w:szCs w:val="28"/>
        </w:rPr>
      </w:pPr>
      <w:proofErr w:type="gramStart"/>
      <w:r w:rsidRPr="00095F6D">
        <w:rPr>
          <w:rFonts w:ascii="標楷體" w:eastAsia="標楷體" w:hAnsi="標楷體"/>
          <w:sz w:val="28"/>
          <w:szCs w:val="28"/>
        </w:rPr>
        <w:lastRenderedPageBreak/>
        <w:t>data</w:t>
      </w:r>
      <w:proofErr w:type="gramEnd"/>
      <w:r w:rsidRPr="00095F6D">
        <w:rPr>
          <w:rFonts w:ascii="標楷體" w:eastAsia="標楷體" w:hAnsi="標楷體"/>
          <w:sz w:val="28"/>
          <w:szCs w:val="28"/>
        </w:rPr>
        <w:t xml:space="preserve"> structure</w:t>
      </w:r>
      <w:r w:rsidR="003A3E69" w:rsidRPr="00095F6D">
        <w:rPr>
          <w:rFonts w:ascii="標楷體" w:eastAsia="標楷體" w:hAnsi="標楷體" w:hint="eastAsia"/>
          <w:sz w:val="28"/>
          <w:szCs w:val="28"/>
        </w:rPr>
        <w:t>:</w:t>
      </w:r>
    </w:p>
    <w:p w:rsidR="00A81965" w:rsidRPr="00095F6D" w:rsidRDefault="00A81965" w:rsidP="00095F6D">
      <w:pPr>
        <w:spacing w:line="480" w:lineRule="auto"/>
        <w:rPr>
          <w:rFonts w:ascii="標楷體" w:eastAsia="標楷體" w:hAnsi="標楷體"/>
          <w:sz w:val="28"/>
          <w:szCs w:val="28"/>
        </w:rPr>
      </w:pPr>
      <w:proofErr w:type="spellStart"/>
      <w:r>
        <w:rPr>
          <w:rFonts w:ascii="標楷體" w:eastAsia="標楷體" w:hAnsi="標楷體" w:hint="eastAsia"/>
          <w:sz w:val="28"/>
          <w:szCs w:val="28"/>
        </w:rPr>
        <w:t>TokenPtr</w:t>
      </w:r>
      <w:proofErr w:type="spellEnd"/>
      <w:r w:rsidR="00127E1C">
        <w:rPr>
          <w:rFonts w:ascii="標楷體" w:eastAsia="標楷體" w:hAnsi="標楷體" w:hint="eastAsia"/>
          <w:sz w:val="28"/>
          <w:szCs w:val="28"/>
        </w:rPr>
        <w:t>為程式</w:t>
      </w:r>
      <w:r>
        <w:rPr>
          <w:rFonts w:ascii="標楷體" w:eastAsia="標楷體" w:hAnsi="標楷體" w:hint="eastAsia"/>
          <w:sz w:val="28"/>
          <w:szCs w:val="28"/>
        </w:rPr>
        <w:t>作業一切好的Token</w:t>
      </w:r>
      <w:r w:rsidR="00127E1C">
        <w:rPr>
          <w:rFonts w:ascii="標楷體" w:eastAsia="標楷體" w:hAnsi="標楷體" w:hint="eastAsia"/>
          <w:sz w:val="28"/>
          <w:szCs w:val="28"/>
        </w:rPr>
        <w:t>，存放每個Token的資訊(table, num)</w:t>
      </w:r>
    </w:p>
    <w:p w:rsidR="001E7E14" w:rsidRDefault="001E7E14" w:rsidP="00095F6D">
      <w:pPr>
        <w:spacing w:line="480" w:lineRule="auto"/>
        <w:rPr>
          <w:rFonts w:ascii="標楷體" w:eastAsia="標楷體" w:hAnsi="標楷體"/>
          <w:sz w:val="28"/>
          <w:szCs w:val="28"/>
        </w:rPr>
      </w:pPr>
      <w:r>
        <w:rPr>
          <w:rFonts w:ascii="標楷體" w:eastAsia="標楷體" w:hAnsi="標楷體" w:hint="eastAsia"/>
          <w:sz w:val="28"/>
          <w:szCs w:val="28"/>
        </w:rPr>
        <w:t>Table1-4為指定Table，</w:t>
      </w:r>
      <w:r w:rsidR="003D7750">
        <w:rPr>
          <w:rFonts w:ascii="標楷體" w:eastAsia="標楷體" w:hAnsi="標楷體" w:hint="eastAsia"/>
          <w:sz w:val="28"/>
          <w:szCs w:val="28"/>
        </w:rPr>
        <w:t>Table5放Symbol，Table6放Integer/Real，Table7放String，Table5-7皆以mod100的hash function放入範圍為0-99的array中。</w:t>
      </w:r>
    </w:p>
    <w:p w:rsidR="003D7750" w:rsidRDefault="003D7750" w:rsidP="00095F6D">
      <w:pPr>
        <w:spacing w:line="480" w:lineRule="auto"/>
        <w:rPr>
          <w:rFonts w:ascii="標楷體" w:eastAsia="標楷體" w:hAnsi="標楷體"/>
          <w:sz w:val="28"/>
          <w:szCs w:val="28"/>
        </w:rPr>
      </w:pPr>
      <w:r>
        <w:rPr>
          <w:rFonts w:ascii="標楷體" w:eastAsia="標楷體" w:hAnsi="標楷體" w:hint="eastAsia"/>
          <w:sz w:val="28"/>
          <w:szCs w:val="28"/>
        </w:rPr>
        <w:t>Symbol Table(</w:t>
      </w:r>
      <w:proofErr w:type="spellStart"/>
      <w:r w:rsidRPr="003D7750">
        <w:rPr>
          <w:rFonts w:ascii="標楷體" w:eastAsia="標楷體" w:hAnsi="標楷體"/>
          <w:sz w:val="28"/>
          <w:szCs w:val="28"/>
        </w:rPr>
        <w:t>symtab</w:t>
      </w:r>
      <w:proofErr w:type="spellEnd"/>
      <w:r>
        <w:rPr>
          <w:rFonts w:ascii="標楷體" w:eastAsia="標楷體" w:hAnsi="標楷體" w:hint="eastAsia"/>
          <w:sz w:val="28"/>
          <w:szCs w:val="28"/>
        </w:rPr>
        <w:t>)為放置Symbol及其對應位址的array，放置方法與Table5相同</w:t>
      </w:r>
    </w:p>
    <w:p w:rsidR="003D7750" w:rsidRDefault="003D7750" w:rsidP="00095F6D">
      <w:pPr>
        <w:spacing w:line="480" w:lineRule="auto"/>
        <w:rPr>
          <w:rFonts w:ascii="標楷體" w:eastAsia="標楷體" w:hAnsi="標楷體"/>
          <w:sz w:val="28"/>
          <w:szCs w:val="28"/>
        </w:rPr>
      </w:pPr>
      <w:r>
        <w:rPr>
          <w:rFonts w:ascii="標楷體" w:eastAsia="標楷體" w:hAnsi="標楷體" w:hint="eastAsia"/>
          <w:sz w:val="28"/>
          <w:szCs w:val="28"/>
        </w:rPr>
        <w:t>Literal Table(</w:t>
      </w:r>
      <w:proofErr w:type="spellStart"/>
      <w:r w:rsidRPr="003D7750">
        <w:rPr>
          <w:rFonts w:ascii="標楷體" w:eastAsia="標楷體" w:hAnsi="標楷體"/>
          <w:sz w:val="28"/>
          <w:szCs w:val="28"/>
        </w:rPr>
        <w:t>literTab</w:t>
      </w:r>
      <w:proofErr w:type="spellEnd"/>
      <w:r>
        <w:rPr>
          <w:rFonts w:ascii="標楷體" w:eastAsia="標楷體" w:hAnsi="標楷體" w:hint="eastAsia"/>
          <w:sz w:val="28"/>
          <w:szCs w:val="28"/>
        </w:rPr>
        <w:t>)為放置literal及其對應位址的array，放置方法與Table5-7相同</w:t>
      </w:r>
    </w:p>
    <w:p w:rsidR="003D7750" w:rsidRDefault="003D7750" w:rsidP="00095F6D">
      <w:pPr>
        <w:spacing w:line="480" w:lineRule="auto"/>
        <w:rPr>
          <w:rFonts w:ascii="標楷體" w:eastAsia="標楷體" w:hAnsi="標楷體"/>
          <w:sz w:val="28"/>
          <w:szCs w:val="28"/>
        </w:rPr>
      </w:pPr>
      <w:r>
        <w:rPr>
          <w:rFonts w:ascii="標楷體" w:eastAsia="標楷體" w:hAnsi="標楷體" w:hint="eastAsia"/>
          <w:sz w:val="28"/>
          <w:szCs w:val="28"/>
        </w:rPr>
        <w:t>Literal Buffer(</w:t>
      </w:r>
      <w:proofErr w:type="spellStart"/>
      <w:r w:rsidRPr="003D7750">
        <w:rPr>
          <w:rFonts w:ascii="標楷體" w:eastAsia="標楷體" w:hAnsi="標楷體"/>
          <w:sz w:val="28"/>
          <w:szCs w:val="28"/>
        </w:rPr>
        <w:t>literBuf</w:t>
      </w:r>
      <w:proofErr w:type="spellEnd"/>
      <w:r>
        <w:rPr>
          <w:rFonts w:ascii="標楷體" w:eastAsia="標楷體" w:hAnsi="標楷體" w:hint="eastAsia"/>
          <w:sz w:val="28"/>
          <w:szCs w:val="28"/>
        </w:rPr>
        <w:t>)為放置尚未定義之literal的vector</w:t>
      </w:r>
    </w:p>
    <w:p w:rsidR="00A81965" w:rsidRPr="00095F6D" w:rsidRDefault="00A81965" w:rsidP="00095F6D">
      <w:pPr>
        <w:spacing w:line="480" w:lineRule="auto"/>
        <w:rPr>
          <w:rFonts w:ascii="標楷體" w:eastAsia="標楷體" w:hAnsi="標楷體"/>
          <w:sz w:val="28"/>
          <w:szCs w:val="28"/>
        </w:rPr>
      </w:pPr>
      <w:r>
        <w:rPr>
          <w:rFonts w:ascii="標楷體" w:eastAsia="標楷體" w:hAnsi="標楷體" w:hint="eastAsia"/>
          <w:sz w:val="28"/>
          <w:szCs w:val="28"/>
        </w:rPr>
        <w:t>line為存放每一行指令資訊(line, location, object code, 是否錯誤, SICXE指令的format)的vector</w:t>
      </w:r>
    </w:p>
    <w:p w:rsidR="004748C4" w:rsidRPr="00095F6D" w:rsidRDefault="00BB1E5E" w:rsidP="00095F6D">
      <w:pPr>
        <w:spacing w:line="480" w:lineRule="auto"/>
        <w:rPr>
          <w:rFonts w:ascii="標楷體" w:eastAsia="標楷體" w:hAnsi="標楷體"/>
          <w:sz w:val="28"/>
          <w:szCs w:val="28"/>
        </w:rPr>
      </w:pPr>
      <w:r w:rsidRPr="00095F6D">
        <w:rPr>
          <w:rFonts w:ascii="標楷體" w:eastAsia="標楷體" w:hAnsi="標楷體" w:hint="eastAsia"/>
          <w:sz w:val="28"/>
          <w:szCs w:val="28"/>
        </w:rPr>
        <w:t>//本次作業</w:t>
      </w:r>
      <w:r w:rsidR="00095F6D">
        <w:rPr>
          <w:rFonts w:ascii="標楷體" w:eastAsia="標楷體" w:hAnsi="標楷體" w:hint="eastAsia"/>
          <w:sz w:val="28"/>
          <w:szCs w:val="28"/>
        </w:rPr>
        <w:t>指定</w:t>
      </w:r>
      <w:r w:rsidRPr="00095F6D">
        <w:rPr>
          <w:rFonts w:ascii="標楷體" w:eastAsia="標楷體" w:hAnsi="標楷體" w:hint="eastAsia"/>
          <w:sz w:val="28"/>
          <w:szCs w:val="28"/>
        </w:rPr>
        <w:t>功能皆已完成</w:t>
      </w:r>
    </w:p>
    <w:sectPr w:rsidR="004748C4" w:rsidRPr="00095F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2E9" w:rsidRDefault="000512E9" w:rsidP="0057789D">
      <w:r>
        <w:separator/>
      </w:r>
    </w:p>
  </w:endnote>
  <w:endnote w:type="continuationSeparator" w:id="0">
    <w:p w:rsidR="000512E9" w:rsidRDefault="000512E9" w:rsidP="0057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2E9" w:rsidRDefault="000512E9" w:rsidP="0057789D">
      <w:r>
        <w:separator/>
      </w:r>
    </w:p>
  </w:footnote>
  <w:footnote w:type="continuationSeparator" w:id="0">
    <w:p w:rsidR="000512E9" w:rsidRDefault="000512E9" w:rsidP="00577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41EC6"/>
    <w:multiLevelType w:val="hybridMultilevel"/>
    <w:tmpl w:val="38EC09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703746B"/>
    <w:multiLevelType w:val="hybridMultilevel"/>
    <w:tmpl w:val="E9D2B3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B4"/>
    <w:rsid w:val="000512E9"/>
    <w:rsid w:val="00095F6D"/>
    <w:rsid w:val="000D01FA"/>
    <w:rsid w:val="00127E1C"/>
    <w:rsid w:val="00152D0A"/>
    <w:rsid w:val="00160517"/>
    <w:rsid w:val="001E7E14"/>
    <w:rsid w:val="00214252"/>
    <w:rsid w:val="00374885"/>
    <w:rsid w:val="003A3E69"/>
    <w:rsid w:val="003D7750"/>
    <w:rsid w:val="00434025"/>
    <w:rsid w:val="004748C4"/>
    <w:rsid w:val="005730B4"/>
    <w:rsid w:val="0057789D"/>
    <w:rsid w:val="005C069E"/>
    <w:rsid w:val="005D5531"/>
    <w:rsid w:val="00757F8D"/>
    <w:rsid w:val="008D38AB"/>
    <w:rsid w:val="0099159D"/>
    <w:rsid w:val="00A81965"/>
    <w:rsid w:val="00AE03DC"/>
    <w:rsid w:val="00BB1E5E"/>
    <w:rsid w:val="00C17657"/>
    <w:rsid w:val="00EF4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159D"/>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9159D"/>
    <w:rPr>
      <w:rFonts w:asciiTheme="majorHAnsi" w:eastAsiaTheme="majorEastAsia" w:hAnsiTheme="majorHAnsi" w:cstheme="majorBidi"/>
      <w:sz w:val="18"/>
      <w:szCs w:val="18"/>
    </w:rPr>
  </w:style>
  <w:style w:type="paragraph" w:styleId="a5">
    <w:name w:val="List Paragraph"/>
    <w:basedOn w:val="a"/>
    <w:uiPriority w:val="34"/>
    <w:qFormat/>
    <w:rsid w:val="003A3E69"/>
    <w:pPr>
      <w:ind w:leftChars="200" w:left="480"/>
    </w:pPr>
  </w:style>
  <w:style w:type="paragraph" w:styleId="a6">
    <w:name w:val="header"/>
    <w:basedOn w:val="a"/>
    <w:link w:val="a7"/>
    <w:uiPriority w:val="99"/>
    <w:unhideWhenUsed/>
    <w:rsid w:val="0057789D"/>
    <w:pPr>
      <w:tabs>
        <w:tab w:val="center" w:pos="4153"/>
        <w:tab w:val="right" w:pos="8306"/>
      </w:tabs>
      <w:snapToGrid w:val="0"/>
    </w:pPr>
    <w:rPr>
      <w:sz w:val="20"/>
      <w:szCs w:val="20"/>
    </w:rPr>
  </w:style>
  <w:style w:type="character" w:customStyle="1" w:styleId="a7">
    <w:name w:val="頁首 字元"/>
    <w:basedOn w:val="a0"/>
    <w:link w:val="a6"/>
    <w:uiPriority w:val="99"/>
    <w:rsid w:val="0057789D"/>
    <w:rPr>
      <w:sz w:val="20"/>
      <w:szCs w:val="20"/>
    </w:rPr>
  </w:style>
  <w:style w:type="paragraph" w:styleId="a8">
    <w:name w:val="footer"/>
    <w:basedOn w:val="a"/>
    <w:link w:val="a9"/>
    <w:uiPriority w:val="99"/>
    <w:unhideWhenUsed/>
    <w:rsid w:val="0057789D"/>
    <w:pPr>
      <w:tabs>
        <w:tab w:val="center" w:pos="4153"/>
        <w:tab w:val="right" w:pos="8306"/>
      </w:tabs>
      <w:snapToGrid w:val="0"/>
    </w:pPr>
    <w:rPr>
      <w:sz w:val="20"/>
      <w:szCs w:val="20"/>
    </w:rPr>
  </w:style>
  <w:style w:type="character" w:customStyle="1" w:styleId="a9">
    <w:name w:val="頁尾 字元"/>
    <w:basedOn w:val="a0"/>
    <w:link w:val="a8"/>
    <w:uiPriority w:val="99"/>
    <w:rsid w:val="0057789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159D"/>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9159D"/>
    <w:rPr>
      <w:rFonts w:asciiTheme="majorHAnsi" w:eastAsiaTheme="majorEastAsia" w:hAnsiTheme="majorHAnsi" w:cstheme="majorBidi"/>
      <w:sz w:val="18"/>
      <w:szCs w:val="18"/>
    </w:rPr>
  </w:style>
  <w:style w:type="paragraph" w:styleId="a5">
    <w:name w:val="List Paragraph"/>
    <w:basedOn w:val="a"/>
    <w:uiPriority w:val="34"/>
    <w:qFormat/>
    <w:rsid w:val="003A3E69"/>
    <w:pPr>
      <w:ind w:leftChars="200" w:left="480"/>
    </w:pPr>
  </w:style>
  <w:style w:type="paragraph" w:styleId="a6">
    <w:name w:val="header"/>
    <w:basedOn w:val="a"/>
    <w:link w:val="a7"/>
    <w:uiPriority w:val="99"/>
    <w:unhideWhenUsed/>
    <w:rsid w:val="0057789D"/>
    <w:pPr>
      <w:tabs>
        <w:tab w:val="center" w:pos="4153"/>
        <w:tab w:val="right" w:pos="8306"/>
      </w:tabs>
      <w:snapToGrid w:val="0"/>
    </w:pPr>
    <w:rPr>
      <w:sz w:val="20"/>
      <w:szCs w:val="20"/>
    </w:rPr>
  </w:style>
  <w:style w:type="character" w:customStyle="1" w:styleId="a7">
    <w:name w:val="頁首 字元"/>
    <w:basedOn w:val="a0"/>
    <w:link w:val="a6"/>
    <w:uiPriority w:val="99"/>
    <w:rsid w:val="0057789D"/>
    <w:rPr>
      <w:sz w:val="20"/>
      <w:szCs w:val="20"/>
    </w:rPr>
  </w:style>
  <w:style w:type="paragraph" w:styleId="a8">
    <w:name w:val="footer"/>
    <w:basedOn w:val="a"/>
    <w:link w:val="a9"/>
    <w:uiPriority w:val="99"/>
    <w:unhideWhenUsed/>
    <w:rsid w:val="0057789D"/>
    <w:pPr>
      <w:tabs>
        <w:tab w:val="center" w:pos="4153"/>
        <w:tab w:val="right" w:pos="8306"/>
      </w:tabs>
      <w:snapToGrid w:val="0"/>
    </w:pPr>
    <w:rPr>
      <w:sz w:val="20"/>
      <w:szCs w:val="20"/>
    </w:rPr>
  </w:style>
  <w:style w:type="character" w:customStyle="1" w:styleId="a9">
    <w:name w:val="頁尾 字元"/>
    <w:basedOn w:val="a0"/>
    <w:link w:val="a8"/>
    <w:uiPriority w:val="99"/>
    <w:rsid w:val="005778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241</Words>
  <Characters>1377</Characters>
  <Application>Microsoft Office Word</Application>
  <DocSecurity>0</DocSecurity>
  <Lines>11</Lines>
  <Paragraphs>3</Paragraphs>
  <ScaleCrop>false</ScaleCrop>
  <Company>HP</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2021-11-24T13:00:00Z</dcterms:created>
  <dcterms:modified xsi:type="dcterms:W3CDTF">2021-11-25T09:22:00Z</dcterms:modified>
</cp:coreProperties>
</file>