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使用说明参考：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"https://mybatis.org/mybatis-3/zh/index.html"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https://mybatis.org/mybatis-3/zh/index.html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简单使用Mybatis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配置数据源源文件mybatis.xml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该配置文件主要是配置数据源信息，以及配置实体类和数据库操作的配置文件信息（mappers标签）。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"http://mybatis.org/dtd/mybatis-3-config.dtd"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9"/>
                <w:szCs w:val="19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environments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="development"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environment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="development"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transactionManager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="JDBC"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dataSource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="POOLED"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="com.mysql.cj.jdbc.Driver"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="jdbc:mysql://localhost:3306/test"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="root"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="123456"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environment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environments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="user.mapper.xml"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/>
          <w:lang w:val="en-US" w:eastAsia="zh-CN"/>
        </w:rPr>
        <w:t>获得SqlSessionFactory和SqlSession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通过代码读取配置文件，获取session数据库会话对象。以备于执行sql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String resource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"mybatis.cfg.xml"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InputStream inputStream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(resource);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SqlSessionFactory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SqlSessionFactoryBuilder().build(inputStream);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sqlSessionFactory;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SqlSession getSqlSession()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SqlSessionFactory sqlSessionFactory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getSqlSessionFactory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sqlSessionFactory.openSession();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实体类映射文件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封装对该类对象的数据库操作语句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9"/>
                <w:szCs w:val="19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="com.pcq.entity.UserMapper"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="selectUser"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="com.pcq.entity.User"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from user where id = #{id}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通过会话，传入实体类配置文件的映射id和参数，执行sql。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注意，执行完需要关闭数据库会话连接，如果有删除插入或者更新的操作，则还需要提交事务。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testSelectUser()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SqlSession sqlSession = MyBatisUtil.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User user = sqlSession.selectOne(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"com.pcq.entity.UserMapper.selectUser"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784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sqlS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ession.close();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实体类属性名和数据库列名不一致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pper文件中写的sql，查询出来的数据库列名字段（例如password），Mybatis默认以set列名的方式来设值的（setPassword），此时实体类的字段名如果不一致（pwd），则无法正确注入值。为解决这种问题，mybatis提供了两种解决方式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直接在sql中写别名，例如select password pwd from user；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通过配置resultMap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id="userMap"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column="password" property="pwd"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resultMap="userMap"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基本的crud操作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1.实体类操作配置文件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9"/>
                <w:szCs w:val="19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="com.pcq.entity.UserMapper"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="com.pcq.entity.User"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="selectUser"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="com.pcq.entity.User"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from user where id = #{id}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="addUser"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="com.pcq.entity.User"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useGeneratedKeys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insert user(username,password) values(#{username},#{password})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update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="updUser"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update user set username=#{username},password=#{password} where id = #{id};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update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delete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="deleteUserById"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delete from user where id = #{id}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delete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="addUsers"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useGeneratedKeys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keyProperty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insert into user (username,password) values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collection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separator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=","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(#{user.username}, #{user.password})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2.Dao文件代码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返回用户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@throws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IOException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User findUserById(Integer 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SqlSession session = MyBatisUtil.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User user = session.selectOne(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"com.pcq.entity.UserMapper.selectUser"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id);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user;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List&lt;User&gt; findAll()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SqlSession session = MyBatisUtil.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List&lt;User&gt; users = session.selectList(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"com.pcq.entity.UserMapper.findAll"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users;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addUser(User user)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SqlSession session = MyBatisUtil.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result = session.insert(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"com.pcq.entity.UserMapper.addUser"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user);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session.commit();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执行后需要提交事务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result;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addUsers(List&lt;User&gt; users)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SqlSession session = MyBatisUtil.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result = session.insert(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"com.pcq.entity.UserMapper.addUsers"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users);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session.commit();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result;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updUser(User user)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SqlSession session = MyBatisUtil.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result = session.update(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"com.pcq.entity.UserMapper.updUser"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user);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session.commit();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result;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deleteUserById(Integer 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SqlSession session = MyBatisUtil.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result = session.delete(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"com.pcq.entity.UserMapper.deleteUserById"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id);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session.commit();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result;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3.分页实现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1）通过mysql的limit语句来实现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分页实现需要知道两个参数，当前页（currentPage），以及每一页展示多少项（pageSize）数据。这样可算出查询的起始行为 (currentPage - 1) * pageSize,查询pageSize个数据。</w:t>
      </w:r>
    </w:p>
    <w:tbl>
      <w:tblPr>
        <w:tblStyle w:val="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5" w:hRule="atLeast"/>
        </w:trPr>
        <w:tc>
          <w:tcPr>
            <w:tcW w:w="894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parameterType="Map"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from user limit #{startIndex}, #{pageSize}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47" w:hRule="atLeast"/>
        </w:trPr>
        <w:tc>
          <w:tcPr>
            <w:tcW w:w="894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List&lt;User&gt; findAll(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currentPage,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pageSize)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SqlSession session = MyBatisUtil.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 Map&lt;String, Integer&gt; map =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>HashMap&lt;String, Integer&gt;();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FFFFFF"/>
              </w:rPr>
              <w:t>"startIndex"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>, (currentPage - 1) * pageSize);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FFFFFF"/>
              </w:rPr>
              <w:t>"pageSize"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>, pageSize);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List&lt;User&gt; users = session.selectList(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"com.pcq.entity.UserMapper.findAll"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session.close();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users;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通过RowBounds来实现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RowBounds是mybatis分装的一种方式，其原理和第一种实现一样。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此时配置文件无需做任何改变：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List&lt;User&gt; findAll(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currentPage,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pageSize)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SqlSession session = MyBatisUtil.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392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//同样需要传入起始行，和页面展示数据大小参数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 RowBounds rowBounds =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>RowBounds((currentPage - 1) * pageSize, pageSize);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    List&lt;User&gt; users = session.selectList(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FFFFFF"/>
              </w:rPr>
              <w:t>"com.pcq.entity.UserMapper.findAll"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>, rowBounds);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session.close();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users;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三、配置文件优化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1.db.properties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可以通过db.properties文件来记录数据库连接信息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driver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com.mysql.cj.jdbc.Driver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jdbc:mysql://localhost:3306/test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root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123456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然后在Mybatis主配置文件中引用即可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properties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="db.properties"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可以配置多个环境，也就是多个数据源，一个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sqlSessionFactory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对应一个环境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environments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="development"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environment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="development"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transactionManager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="JDBC"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事务管理类型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dataSource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="POOLED"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数据源类型 连接池方式，如果是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UNPPPLED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则每次执行都会申请新的链接，使用完毕再关闭连接。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="${driver}"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="${url}"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="${username}"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="${password}"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environment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environments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2.配置别名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另外可以通过别名的方式，简化mapper配置文件的繁琐：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206565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主配置文件中配置别名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="com.pcq.entity"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默认该包下所有实体类在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mapper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配置文件中的别名就是类名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而后mapper配置文件中可简写：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185039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四、通过注解来使用MyBatis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使用注解是一种面向接口编程的方式，好处是能够解耦，扩展性好。此时不再需要配置文件，只需要接口。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返回用户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@throws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IOException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"select * from user where id = #{id}"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User findUserById(Integer id);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"select * from user"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List&lt;User&gt; findAll(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currentPage,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pageSize);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@Insert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"insert user(username,password) values(#{username},#{password})"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addUser(User user);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@Insert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"&lt;script&gt;"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 insert into user (username,password) values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        &lt;foreach collection=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 item=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 separator=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            (#{user.username}, #{user.password})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        &lt;/foreach&gt;"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"&lt;/script&gt;"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addUsers(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@Param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"list"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)List&lt;User&gt; users);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@Update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"update user set username=#{username},password=#{password} where id = #{id}"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updUser(User user);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@Delete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"delete from user where id = #{id}"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deleteUserById(Integer id);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代码使用需要通过SqlSession帮我们获得一个代理对象：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@Before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init()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session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MyBatisUtil.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>.getMapper(UserDao.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主配置文件则需要修改引入接口：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="com.pcq.dao.UserDao"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联表处理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多对一的处理方式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现有学生和老师两个实体类，其中每个学生对应一个老师，即多个学生对应一个老师。</w:t>
      </w:r>
    </w:p>
    <w:p>
      <w:pPr>
        <w:pStyle w:val="5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按照结果嵌套处理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studentMapper配置文件：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9"/>
                <w:szCs w:val="19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="com.pcq.entity.StudentMapper"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="findStudents"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="StudentsTeacher"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SELECT s.id sid, s.name sname, s.tid stid, t.id tid,t.name tname FROM student s, teacher t WHERE s.tId = t.id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="StudentsTeacher"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="sid"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="sname"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关联对象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property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Student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中的属性名称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association property="teacher" javaType="Teacher"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id column="tid" property="id"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result column="tname" property="name"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association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List&lt;Student&gt; findStudents()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SqlSession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List&lt;Student&gt; students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ArrayList&lt;Student&gt;();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session = MyBatisUtil.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students = session.selectList(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"com.pcq.entity.StudentMapper.findStudents"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students;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!= session)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session.commit();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students;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按照查询嵌套处理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studentMapper配置文件：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按照查询嵌套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="findStudents"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="StudentsTeacher"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from student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="StudentsTeacher"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association property="teacher" column="tid" javaType="Teacher" select="com.pcq.entity.TeacherMapper.findTeacherById"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association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teacherMapper配置文件：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="com.pcq.entity.TeacherMapper"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="findTeacherById"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="Teacher"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from teacher where id = #{id}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bidi w:val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注：第一种执行一次查询，第二种方式执行了两次查询</w:t>
      </w: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一对多的处理方式</w:t>
      </w:r>
    </w:p>
    <w:p>
      <w:pPr>
        <w:pStyle w:val="5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teacherMapper.xml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9"/>
                <w:szCs w:val="19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="com.pcq.entity.TeacherMapper"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="findTeacherById"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="TeacherStudents"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SELECT s.id sid, s.name sname, s.tid stid, t.id tid,t.name tname FROM student s, teacher t WHERE s.tId = t.id and t.id = #{id}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="TeacherStudents"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="Teacher"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="tid"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="tname"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collection property="students" ofType="Student"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id column="sid" property="id"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result column="sname" property="name"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collection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TeacherMapper.xml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="findTeacherById"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="TeacherStudents"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from teacher where id = #{id}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="TeacherStudents"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="Teacher"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collection property="students" javaType="ArrayList" ofType="Student" column="id" select="com.pcq.entity.StudentMapper.findStudentsByTid"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9"/>
                <w:szCs w:val="19"/>
                <w:shd w:val="clear" w:fill="EFEFEF"/>
              </w:rPr>
              <w:t>collection</w:t>
            </w:r>
            <w:r>
              <w:rPr>
                <w:rFonts w:hint="default" w:ascii="Consolas" w:hAnsi="Consolas" w:eastAsia="Consolas" w:cs="Consolas"/>
                <w:color w:val="C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studentMapper.xml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="findStudentsByTid"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from student where tid = #{tid}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动态sql是基于OGNL来通过标签动态传入sql，达到灵活性高的目的。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="findStudentByCondition"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from student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="name != null"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name like concat('%',#{name}, '%')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Student findStudentByCondition(Map&lt;String, Object&gt; map)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SqlSession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session = MyBatisUtil.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student = session.selectOne(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"com.pcq.entity.StudentMapper.findStudentByCondition"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map);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!= session)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testFindStudentByCondition()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Map&lt;String, Object&gt;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HashMap&lt;String,Object&gt;();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甫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Student student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.findStudentByCondition(map);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.println(student);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更多标签用法参考官方使用文档。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0F5CD"/>
    <w:multiLevelType w:val="singleLevel"/>
    <w:tmpl w:val="8520F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3BE426"/>
    <w:multiLevelType w:val="singleLevel"/>
    <w:tmpl w:val="A73BE42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86E619E"/>
    <w:multiLevelType w:val="singleLevel"/>
    <w:tmpl w:val="B86E619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9A4AE2D"/>
    <w:multiLevelType w:val="singleLevel"/>
    <w:tmpl w:val="B9A4AE2D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869112F"/>
    <w:multiLevelType w:val="singleLevel"/>
    <w:tmpl w:val="0869112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1C31071"/>
    <w:multiLevelType w:val="singleLevel"/>
    <w:tmpl w:val="11C310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8908413"/>
    <w:multiLevelType w:val="singleLevel"/>
    <w:tmpl w:val="28908413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2AE297C4"/>
    <w:multiLevelType w:val="singleLevel"/>
    <w:tmpl w:val="2AE297C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763366F5"/>
    <w:multiLevelType w:val="singleLevel"/>
    <w:tmpl w:val="763366F5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20D68"/>
    <w:rsid w:val="024F6437"/>
    <w:rsid w:val="036E0B6A"/>
    <w:rsid w:val="039B25C0"/>
    <w:rsid w:val="06F251ED"/>
    <w:rsid w:val="0836465F"/>
    <w:rsid w:val="0C764B97"/>
    <w:rsid w:val="10B4330E"/>
    <w:rsid w:val="12AD4473"/>
    <w:rsid w:val="142F579E"/>
    <w:rsid w:val="17CE672E"/>
    <w:rsid w:val="185054C6"/>
    <w:rsid w:val="1A5766F7"/>
    <w:rsid w:val="1C034214"/>
    <w:rsid w:val="1CE932EB"/>
    <w:rsid w:val="1DA108F1"/>
    <w:rsid w:val="1FC35FE1"/>
    <w:rsid w:val="2041561F"/>
    <w:rsid w:val="23E4183B"/>
    <w:rsid w:val="262113C8"/>
    <w:rsid w:val="27BD43A9"/>
    <w:rsid w:val="28C05CE5"/>
    <w:rsid w:val="2A8774D5"/>
    <w:rsid w:val="2E0A037C"/>
    <w:rsid w:val="2F200C72"/>
    <w:rsid w:val="30A3475A"/>
    <w:rsid w:val="32273C76"/>
    <w:rsid w:val="3461393E"/>
    <w:rsid w:val="35F20D68"/>
    <w:rsid w:val="36234815"/>
    <w:rsid w:val="369C3CC4"/>
    <w:rsid w:val="373C012E"/>
    <w:rsid w:val="378F33D5"/>
    <w:rsid w:val="3835616A"/>
    <w:rsid w:val="3AFE04BC"/>
    <w:rsid w:val="3C0827FB"/>
    <w:rsid w:val="3CE506D1"/>
    <w:rsid w:val="3E464F50"/>
    <w:rsid w:val="3E9D4462"/>
    <w:rsid w:val="43302879"/>
    <w:rsid w:val="458D398F"/>
    <w:rsid w:val="45F268A2"/>
    <w:rsid w:val="482B15DA"/>
    <w:rsid w:val="499F2069"/>
    <w:rsid w:val="49BE4C37"/>
    <w:rsid w:val="4A655C04"/>
    <w:rsid w:val="4DEA5CC9"/>
    <w:rsid w:val="50D358E5"/>
    <w:rsid w:val="50D37019"/>
    <w:rsid w:val="51013D76"/>
    <w:rsid w:val="51E01F67"/>
    <w:rsid w:val="553707C8"/>
    <w:rsid w:val="59707EDF"/>
    <w:rsid w:val="5A3533FD"/>
    <w:rsid w:val="5AA84731"/>
    <w:rsid w:val="5B3252DB"/>
    <w:rsid w:val="5C89748F"/>
    <w:rsid w:val="5D3D0193"/>
    <w:rsid w:val="5E8E0F45"/>
    <w:rsid w:val="622A2EE5"/>
    <w:rsid w:val="65A72BE1"/>
    <w:rsid w:val="65AA6883"/>
    <w:rsid w:val="66D56420"/>
    <w:rsid w:val="6A4D4534"/>
    <w:rsid w:val="6D1B79D6"/>
    <w:rsid w:val="6F4E3CFB"/>
    <w:rsid w:val="71057A8C"/>
    <w:rsid w:val="744D34D5"/>
    <w:rsid w:val="76EF7F19"/>
    <w:rsid w:val="79221BB0"/>
    <w:rsid w:val="7BED507B"/>
    <w:rsid w:val="7EED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2020-07-11T09:50:00Z</dcterms:created>
  <dc:creator>Jambo</dc:creator>
  <cp:lastModifiedBy>Jambo</cp:lastModifiedBy>
  <dcterms:modified xsi:type="dcterms:W3CDTF">2020-07-13T01:46:30Z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