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31A3" w14:textId="56A1A232" w:rsidR="0000795B" w:rsidRPr="0036390A" w:rsidRDefault="00812599">
      <w:pPr>
        <w:rPr>
          <w:b/>
          <w:bCs/>
        </w:rPr>
      </w:pPr>
      <w:r w:rsidRPr="0036390A">
        <w:rPr>
          <w:rFonts w:hint="eastAsia"/>
          <w:b/>
          <w:bCs/>
        </w:rPr>
        <w:t>Home Page:</w:t>
      </w:r>
    </w:p>
    <w:p w14:paraId="2F92B00F" w14:textId="346F4FED" w:rsidR="00812599" w:rsidRDefault="00812599">
      <w:r w:rsidRPr="00812599">
        <w:t>The Home page is the entry page to the Warehouse website and is the page that users see when they first visit the site. This page is used to provide the user with the ability to jump to the registration page and the login page.</w:t>
      </w:r>
    </w:p>
    <w:p w14:paraId="731D7ACC" w14:textId="77777777" w:rsidR="00812599" w:rsidRDefault="00812599"/>
    <w:p w14:paraId="1A825D66" w14:textId="422EF34D" w:rsidR="00812599" w:rsidRPr="0036390A" w:rsidRDefault="00E308C4">
      <w:pPr>
        <w:rPr>
          <w:b/>
          <w:bCs/>
        </w:rPr>
      </w:pPr>
      <w:r w:rsidRPr="0036390A">
        <w:rPr>
          <w:b/>
          <w:bCs/>
        </w:rPr>
        <w:t>R</w:t>
      </w:r>
      <w:r w:rsidRPr="0036390A">
        <w:rPr>
          <w:rFonts w:hint="eastAsia"/>
          <w:b/>
          <w:bCs/>
        </w:rPr>
        <w:t>egistration page:</w:t>
      </w:r>
    </w:p>
    <w:p w14:paraId="0D89EDB8" w14:textId="77777777" w:rsidR="00D67087" w:rsidRDefault="00D67087" w:rsidP="00D67087">
      <w:r>
        <w:t>The Registration page is the page used for new users to create an account on a website or application. This page requires the new user to enter the necessary personal information such as name, email address, employee id and password, and only when the information provided by the user is in the correct format, complete and meets the requirements will the new user be registered successfully. If the information entered by the new user does not meet the requirements, the page will display a message to alert the user.</w:t>
      </w:r>
    </w:p>
    <w:p w14:paraId="7F71550D" w14:textId="77777777" w:rsidR="00D67087" w:rsidRDefault="00D67087" w:rsidP="00D67087"/>
    <w:p w14:paraId="544FC924" w14:textId="326077F0" w:rsidR="006624BE" w:rsidRPr="0036390A" w:rsidRDefault="006624BE" w:rsidP="00D67087">
      <w:pPr>
        <w:rPr>
          <w:b/>
          <w:bCs/>
        </w:rPr>
      </w:pPr>
      <w:r w:rsidRPr="0036390A">
        <w:rPr>
          <w:rFonts w:hint="eastAsia"/>
          <w:b/>
          <w:bCs/>
        </w:rPr>
        <w:t>Login page:</w:t>
      </w:r>
    </w:p>
    <w:p w14:paraId="7CD5D810" w14:textId="1EE717DE" w:rsidR="00E308C4" w:rsidRDefault="00CD3EA2" w:rsidP="00D67087">
      <w:r w:rsidRPr="006624BE">
        <w:t>Registered users use the login page</w:t>
      </w:r>
      <w:r w:rsidR="006624BE" w:rsidRPr="006624BE">
        <w:t xml:space="preserve"> to authenticate their identity by providing their credentials, such as a username and password, to access various information about products on the warehouse website. This page displays an error message to alert the user if the name or password entered by the user does not match the user's information in the database.</w:t>
      </w:r>
    </w:p>
    <w:p w14:paraId="3F3B6C2F" w14:textId="77777777" w:rsidR="00F40A81" w:rsidRDefault="00F40A81" w:rsidP="00D67087"/>
    <w:p w14:paraId="7FF2C82A" w14:textId="669E8835" w:rsidR="00F40A81" w:rsidRPr="0036390A" w:rsidRDefault="00F40A81" w:rsidP="00D67087">
      <w:pPr>
        <w:rPr>
          <w:b/>
          <w:bCs/>
        </w:rPr>
      </w:pPr>
      <w:r w:rsidRPr="0036390A">
        <w:rPr>
          <w:rFonts w:hint="eastAsia"/>
          <w:b/>
          <w:bCs/>
        </w:rPr>
        <w:t>Index page:</w:t>
      </w:r>
    </w:p>
    <w:p w14:paraId="45B3A4E4" w14:textId="0DEF6CE8" w:rsidR="006624BE" w:rsidRDefault="00BB34AB" w:rsidP="00D67087">
      <w:r>
        <w:t xml:space="preserve">This web page is the function page of the warehouse, it consists of three main parts: header, main, and footer. Header is used to show the name of the site, and return to the home page, and footer is used to show the copyright information of the site. Main part is the real function area, it is used to show, add, modify, delete, and search, filter to check the information of the stored goods, such as product ID, product name, quantity, price, status, inbound date and outbound date. </w:t>
      </w:r>
    </w:p>
    <w:p w14:paraId="2E768CD3" w14:textId="77777777" w:rsidR="006624BE" w:rsidRDefault="006624BE" w:rsidP="00D67087"/>
    <w:p w14:paraId="5401F167" w14:textId="4D901F15" w:rsidR="003D4900" w:rsidRPr="0036390A" w:rsidRDefault="003D4900" w:rsidP="00D67087">
      <w:pPr>
        <w:rPr>
          <w:b/>
          <w:bCs/>
        </w:rPr>
      </w:pPr>
      <w:r w:rsidRPr="0036390A">
        <w:rPr>
          <w:b/>
          <w:bCs/>
        </w:rPr>
        <w:t>S</w:t>
      </w:r>
      <w:r w:rsidRPr="0036390A">
        <w:rPr>
          <w:rFonts w:hint="eastAsia"/>
          <w:b/>
          <w:bCs/>
        </w:rPr>
        <w:t>earch function:</w:t>
      </w:r>
    </w:p>
    <w:p w14:paraId="3CA0351B" w14:textId="0C50AC7A" w:rsidR="003D4900" w:rsidRDefault="00DA0133" w:rsidP="00D67087">
      <w:r w:rsidRPr="00DA0133">
        <w:t>The search bar allows users to quickly filter product information by keywords, such as product ID or product name.</w:t>
      </w:r>
    </w:p>
    <w:p w14:paraId="589BA310" w14:textId="77777777" w:rsidR="00DC0E03" w:rsidRDefault="00DC0E03" w:rsidP="00D67087"/>
    <w:p w14:paraId="098991D5" w14:textId="77777777" w:rsidR="00DC0E03" w:rsidRPr="0036390A" w:rsidRDefault="00DC0E03" w:rsidP="00DC0E03">
      <w:pPr>
        <w:rPr>
          <w:b/>
          <w:bCs/>
        </w:rPr>
      </w:pPr>
      <w:r w:rsidRPr="0036390A">
        <w:rPr>
          <w:rFonts w:hint="eastAsia"/>
          <w:b/>
          <w:bCs/>
        </w:rPr>
        <w:t>Filter function:</w:t>
      </w:r>
    </w:p>
    <w:p w14:paraId="2A32B081" w14:textId="37E5E4DC" w:rsidR="00DC0E03" w:rsidRDefault="00DC0E03" w:rsidP="00DC0E03">
      <w:r w:rsidRPr="00DC0E03">
        <w:t xml:space="preserve"> </w:t>
      </w:r>
      <w:r>
        <w:t>When the user clicks the Filter button, a popup containing the form appears on the page. Through this popup window, the user can enter conditions to filter the product information. When the user enters the relevant conditions and clicks on the "SEARCH" button, the page will show all the information filtered according to the conditions. If the user clicks on the "DISCARD" button or clicks on the "X" icon, no filtering is performed.</w:t>
      </w:r>
    </w:p>
    <w:p w14:paraId="26135696" w14:textId="77777777" w:rsidR="00FE4138" w:rsidRDefault="00FE4138" w:rsidP="00DC0E03"/>
    <w:p w14:paraId="0B0AF8F1" w14:textId="4DB5F137" w:rsidR="00FE4138" w:rsidRPr="0036390A" w:rsidRDefault="005538D5" w:rsidP="00DC0E03">
      <w:pPr>
        <w:rPr>
          <w:b/>
          <w:bCs/>
        </w:rPr>
      </w:pPr>
      <w:r w:rsidRPr="0036390A">
        <w:rPr>
          <w:rFonts w:hint="eastAsia"/>
          <w:b/>
          <w:bCs/>
        </w:rPr>
        <w:t>Add function:</w:t>
      </w:r>
    </w:p>
    <w:p w14:paraId="332E2904" w14:textId="27A409C9" w:rsidR="005538D5" w:rsidRDefault="005538D5" w:rsidP="005538D5">
      <w:r>
        <w:t>When the user clicks the Add button, a pop-up window containing the form will appear on the page. Through this popup window, the user must enter information about the specified product. If the user does not enter the required product information, an error message appears and the user is returned to the index page.</w:t>
      </w:r>
    </w:p>
    <w:p w14:paraId="0CE84B42" w14:textId="77777777" w:rsidR="005538D5" w:rsidRDefault="005538D5" w:rsidP="005538D5">
      <w:r>
        <w:t>When the user enters the required product information and clicks the "SAVE CHANGES" button, the added product information will appear on the page. If the user clicks the "DISCARD" button or clicks the "x" icon, no product information is added.</w:t>
      </w:r>
    </w:p>
    <w:p w14:paraId="49C54CB8" w14:textId="77777777" w:rsidR="005538D5" w:rsidRDefault="005538D5" w:rsidP="005538D5"/>
    <w:p w14:paraId="75DB267E" w14:textId="3CE90125" w:rsidR="001B41FE" w:rsidRPr="0036390A" w:rsidRDefault="001B41FE" w:rsidP="005538D5">
      <w:pPr>
        <w:rPr>
          <w:b/>
          <w:bCs/>
        </w:rPr>
      </w:pPr>
      <w:r w:rsidRPr="0036390A">
        <w:rPr>
          <w:rFonts w:hint="eastAsia"/>
          <w:b/>
          <w:bCs/>
        </w:rPr>
        <w:t>Modify function:</w:t>
      </w:r>
    </w:p>
    <w:p w14:paraId="3C6BCAC8" w14:textId="46319C09" w:rsidR="001B41FE" w:rsidRDefault="001B41FE" w:rsidP="001B41FE">
      <w:r>
        <w:t>When the user clicks on the Modify button, a popup window containing the form will appear on the page. This popup allows the user to see information about the product.</w:t>
      </w:r>
    </w:p>
    <w:p w14:paraId="0E4F1D92" w14:textId="77777777" w:rsidR="001B41FE" w:rsidRDefault="001B41FE" w:rsidP="001B41FE">
      <w:r>
        <w:t>When the user enters the modified product information and clicks the "SAVE CHANGES" button, the modified product information will appear on the page. If the user clicks on the "DISCARD" button or clicks on the "x" icon, the user does not modify the product information and returns to the index page.</w:t>
      </w:r>
    </w:p>
    <w:p w14:paraId="5EAAE2CF" w14:textId="77777777" w:rsidR="001B41FE" w:rsidRDefault="001B41FE" w:rsidP="005538D5"/>
    <w:p w14:paraId="401707F0" w14:textId="2D39CFFE" w:rsidR="005538D5" w:rsidRPr="0036390A" w:rsidRDefault="00A518A9" w:rsidP="005538D5">
      <w:pPr>
        <w:rPr>
          <w:b/>
          <w:bCs/>
        </w:rPr>
      </w:pPr>
      <w:r w:rsidRPr="0036390A">
        <w:rPr>
          <w:rFonts w:hint="eastAsia"/>
          <w:b/>
          <w:bCs/>
        </w:rPr>
        <w:t>Delete function:</w:t>
      </w:r>
    </w:p>
    <w:p w14:paraId="2A52D936" w14:textId="60757A06" w:rsidR="001B41FE" w:rsidRDefault="001B438F" w:rsidP="001B438F">
      <w:r>
        <w:t>When the user clicks the Delete button, a confirmation pop-up will appear on the page. The popup will ask the user to confirm whether to delete the product information again. If the user clicks the "DELETE" button, the product information will be deleted.</w:t>
      </w:r>
      <w:r w:rsidR="00184161">
        <w:rPr>
          <w:rFonts w:hint="eastAsia"/>
        </w:rPr>
        <w:t xml:space="preserve"> </w:t>
      </w:r>
      <w:r>
        <w:t>If the user clicks the "CANCEL" button, the deletion is canceled and the user returns to the index page.</w:t>
      </w:r>
    </w:p>
    <w:p w14:paraId="64007500" w14:textId="77777777" w:rsidR="00DC0E03" w:rsidRDefault="00DC0E03" w:rsidP="00D67087"/>
    <w:sectPr w:rsidR="00DC0E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51"/>
    <w:rsid w:val="0000795B"/>
    <w:rsid w:val="00184161"/>
    <w:rsid w:val="001B41FE"/>
    <w:rsid w:val="001B438F"/>
    <w:rsid w:val="0036390A"/>
    <w:rsid w:val="003D4900"/>
    <w:rsid w:val="004174A4"/>
    <w:rsid w:val="005538D5"/>
    <w:rsid w:val="00622551"/>
    <w:rsid w:val="006624BE"/>
    <w:rsid w:val="006631CD"/>
    <w:rsid w:val="00720761"/>
    <w:rsid w:val="007C1878"/>
    <w:rsid w:val="007F54FF"/>
    <w:rsid w:val="00812599"/>
    <w:rsid w:val="00A518A9"/>
    <w:rsid w:val="00B802FC"/>
    <w:rsid w:val="00BB34AB"/>
    <w:rsid w:val="00CD3EA2"/>
    <w:rsid w:val="00CF118C"/>
    <w:rsid w:val="00D67087"/>
    <w:rsid w:val="00DA0133"/>
    <w:rsid w:val="00DC0E03"/>
    <w:rsid w:val="00E308C4"/>
    <w:rsid w:val="00E70439"/>
    <w:rsid w:val="00F40A81"/>
    <w:rsid w:val="00FE41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67B5"/>
  <w15:chartTrackingRefBased/>
  <w15:docId w15:val="{318D2CC8-1F89-480E-93E8-2F403DA5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551"/>
    <w:rPr>
      <w:rFonts w:eastAsiaTheme="majorEastAsia" w:cstheme="majorBidi"/>
      <w:color w:val="272727" w:themeColor="text1" w:themeTint="D8"/>
    </w:rPr>
  </w:style>
  <w:style w:type="paragraph" w:styleId="Title">
    <w:name w:val="Title"/>
    <w:basedOn w:val="Normal"/>
    <w:next w:val="Normal"/>
    <w:link w:val="TitleChar"/>
    <w:uiPriority w:val="10"/>
    <w:qFormat/>
    <w:rsid w:val="00622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551"/>
    <w:pPr>
      <w:spacing w:before="160"/>
      <w:jc w:val="center"/>
    </w:pPr>
    <w:rPr>
      <w:i/>
      <w:iCs/>
      <w:color w:val="404040" w:themeColor="text1" w:themeTint="BF"/>
    </w:rPr>
  </w:style>
  <w:style w:type="character" w:customStyle="1" w:styleId="QuoteChar">
    <w:name w:val="Quote Char"/>
    <w:basedOn w:val="DefaultParagraphFont"/>
    <w:link w:val="Quote"/>
    <w:uiPriority w:val="29"/>
    <w:rsid w:val="00622551"/>
    <w:rPr>
      <w:i/>
      <w:iCs/>
      <w:color w:val="404040" w:themeColor="text1" w:themeTint="BF"/>
    </w:rPr>
  </w:style>
  <w:style w:type="paragraph" w:styleId="ListParagraph">
    <w:name w:val="List Paragraph"/>
    <w:basedOn w:val="Normal"/>
    <w:uiPriority w:val="34"/>
    <w:qFormat/>
    <w:rsid w:val="00622551"/>
    <w:pPr>
      <w:ind w:left="720"/>
      <w:contextualSpacing/>
    </w:pPr>
  </w:style>
  <w:style w:type="character" w:styleId="IntenseEmphasis">
    <w:name w:val="Intense Emphasis"/>
    <w:basedOn w:val="DefaultParagraphFont"/>
    <w:uiPriority w:val="21"/>
    <w:qFormat/>
    <w:rsid w:val="00622551"/>
    <w:rPr>
      <w:i/>
      <w:iCs/>
      <w:color w:val="0F4761" w:themeColor="accent1" w:themeShade="BF"/>
    </w:rPr>
  </w:style>
  <w:style w:type="paragraph" w:styleId="IntenseQuote">
    <w:name w:val="Intense Quote"/>
    <w:basedOn w:val="Normal"/>
    <w:next w:val="Normal"/>
    <w:link w:val="IntenseQuoteChar"/>
    <w:uiPriority w:val="30"/>
    <w:qFormat/>
    <w:rsid w:val="00622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551"/>
    <w:rPr>
      <w:i/>
      <w:iCs/>
      <w:color w:val="0F4761" w:themeColor="accent1" w:themeShade="BF"/>
    </w:rPr>
  </w:style>
  <w:style w:type="character" w:styleId="IntenseReference">
    <w:name w:val="Intense Reference"/>
    <w:basedOn w:val="DefaultParagraphFont"/>
    <w:uiPriority w:val="32"/>
    <w:qFormat/>
    <w:rsid w:val="006225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Ye</dc:creator>
  <cp:keywords/>
  <dc:description/>
  <cp:lastModifiedBy>Yi Yao</cp:lastModifiedBy>
  <cp:revision>2</cp:revision>
  <dcterms:created xsi:type="dcterms:W3CDTF">2024-03-30T00:05:00Z</dcterms:created>
  <dcterms:modified xsi:type="dcterms:W3CDTF">2024-03-30T00:05:00Z</dcterms:modified>
</cp:coreProperties>
</file>