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40"/>
        <w:gridCol w:w="1979"/>
        <w:gridCol w:w="10204"/>
        <w:gridCol w:w="1193"/>
      </w:tblGrid>
      <w:tr w:rsidR="005162F9" w:rsidTr="001B1B0F">
        <w:trPr>
          <w:trHeight w:val="845"/>
        </w:trPr>
        <w:tc>
          <w:tcPr>
            <w:tcW w:w="640" w:type="dxa"/>
          </w:tcPr>
          <w:p w:rsidR="005162F9" w:rsidRDefault="00D00FE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979" w:type="dxa"/>
          </w:tcPr>
          <w:p w:rsidR="005162F9" w:rsidRDefault="00D00FE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10204" w:type="dxa"/>
          </w:tcPr>
          <w:p w:rsidR="005162F9" w:rsidRDefault="00D00FE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93" w:type="dxa"/>
          </w:tcPr>
          <w:p w:rsidR="005162F9" w:rsidRDefault="00D00FE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162F9" w:rsidTr="001B1B0F">
        <w:trPr>
          <w:trHeight w:val="431"/>
        </w:trPr>
        <w:tc>
          <w:tcPr>
            <w:tcW w:w="640" w:type="dxa"/>
          </w:tcPr>
          <w:p w:rsidR="005162F9" w:rsidRDefault="00D00FE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979" w:type="dxa"/>
          </w:tcPr>
          <w:p w:rsidR="005162F9" w:rsidRDefault="00D00FE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10204" w:type="dxa"/>
          </w:tcPr>
          <w:p w:rsidR="005162F9" w:rsidRDefault="002D29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没有与其他行业内的相似软件区别开，</w:t>
            </w:r>
            <w:r w:rsidR="00CA2E72"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5B2A3C">
              <w:rPr>
                <w:rFonts w:hAnsi="宋体" w:hint="eastAsia"/>
                <w:bCs/>
                <w:color w:val="000000"/>
                <w:szCs w:val="21"/>
              </w:rPr>
              <w:t>突出</w:t>
            </w:r>
            <w:r w:rsidR="00CA2E72">
              <w:rPr>
                <w:rFonts w:hAnsi="宋体" w:hint="eastAsia"/>
                <w:bCs/>
                <w:color w:val="000000"/>
                <w:szCs w:val="21"/>
              </w:rPr>
              <w:t>自身的独特性</w:t>
            </w:r>
          </w:p>
        </w:tc>
        <w:tc>
          <w:tcPr>
            <w:tcW w:w="1193" w:type="dxa"/>
          </w:tcPr>
          <w:p w:rsidR="005162F9" w:rsidRDefault="00C746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D00FEF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5162F9" w:rsidTr="001B1B0F">
        <w:trPr>
          <w:trHeight w:val="431"/>
        </w:trPr>
        <w:tc>
          <w:tcPr>
            <w:tcW w:w="640" w:type="dxa"/>
          </w:tcPr>
          <w:p w:rsidR="005162F9" w:rsidRDefault="00D00FE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979" w:type="dxa"/>
          </w:tcPr>
          <w:p w:rsidR="005162F9" w:rsidRDefault="001B1B0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D00FEF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10204" w:type="dxa"/>
          </w:tcPr>
          <w:p w:rsidR="005162F9" w:rsidRDefault="00760B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学生缺乏在软件中积极发帖的意愿</w:t>
            </w:r>
            <w:bookmarkStart w:id="0" w:name="_GoBack"/>
            <w:bookmarkEnd w:id="0"/>
          </w:p>
        </w:tc>
        <w:tc>
          <w:tcPr>
            <w:tcW w:w="1193" w:type="dxa"/>
          </w:tcPr>
          <w:p w:rsidR="005162F9" w:rsidRDefault="00D00FE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162F9" w:rsidTr="001B1B0F">
        <w:trPr>
          <w:trHeight w:val="845"/>
        </w:trPr>
        <w:tc>
          <w:tcPr>
            <w:tcW w:w="640" w:type="dxa"/>
          </w:tcPr>
          <w:p w:rsidR="005162F9" w:rsidRDefault="00D00FE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979" w:type="dxa"/>
          </w:tcPr>
          <w:p w:rsidR="005162F9" w:rsidRDefault="007B559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潜在竞争者</w:t>
            </w:r>
          </w:p>
        </w:tc>
        <w:tc>
          <w:tcPr>
            <w:tcW w:w="10204" w:type="dxa"/>
          </w:tcPr>
          <w:p w:rsidR="005162F9" w:rsidRDefault="007B559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软件行业发展较快</w:t>
            </w:r>
            <w:r w:rsidR="00840179">
              <w:rPr>
                <w:rFonts w:hAnsi="宋体" w:hint="eastAsia"/>
                <w:bCs/>
                <w:szCs w:val="21"/>
              </w:rPr>
              <w:t>软件较为同质化</w:t>
            </w:r>
            <w:r>
              <w:rPr>
                <w:rFonts w:hAnsi="宋体" w:hint="eastAsia"/>
                <w:bCs/>
                <w:szCs w:val="21"/>
              </w:rPr>
              <w:t>，可能有其他类似软件注入市场，加大竞争压力</w:t>
            </w:r>
          </w:p>
        </w:tc>
        <w:tc>
          <w:tcPr>
            <w:tcW w:w="1193" w:type="dxa"/>
          </w:tcPr>
          <w:p w:rsidR="005162F9" w:rsidRDefault="00D00FE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5162F9" w:rsidTr="001B1B0F">
        <w:trPr>
          <w:trHeight w:val="845"/>
        </w:trPr>
        <w:tc>
          <w:tcPr>
            <w:tcW w:w="640" w:type="dxa"/>
          </w:tcPr>
          <w:p w:rsidR="005162F9" w:rsidRDefault="00D00FE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979" w:type="dxa"/>
          </w:tcPr>
          <w:p w:rsidR="005162F9" w:rsidRDefault="0016538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技术故障</w:t>
            </w:r>
          </w:p>
        </w:tc>
        <w:tc>
          <w:tcPr>
            <w:tcW w:w="10204" w:type="dxa"/>
          </w:tcPr>
          <w:p w:rsidR="005162F9" w:rsidRDefault="00B91B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掌握新技术水平不高，开发过程中技术研发受到阻碍</w:t>
            </w:r>
          </w:p>
        </w:tc>
        <w:tc>
          <w:tcPr>
            <w:tcW w:w="1193" w:type="dxa"/>
          </w:tcPr>
          <w:p w:rsidR="005162F9" w:rsidRDefault="008A52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D00FEF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5162F9" w:rsidTr="001B1B0F">
        <w:trPr>
          <w:trHeight w:val="845"/>
        </w:trPr>
        <w:tc>
          <w:tcPr>
            <w:tcW w:w="640" w:type="dxa"/>
          </w:tcPr>
          <w:p w:rsidR="005162F9" w:rsidRDefault="00D00FE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979" w:type="dxa"/>
          </w:tcPr>
          <w:p w:rsidR="005162F9" w:rsidRDefault="005B2A3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资金不足</w:t>
            </w:r>
          </w:p>
        </w:tc>
        <w:tc>
          <w:tcPr>
            <w:tcW w:w="10204" w:type="dxa"/>
          </w:tcPr>
          <w:p w:rsidR="005162F9" w:rsidRDefault="00D00FE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93" w:type="dxa"/>
          </w:tcPr>
          <w:p w:rsidR="005162F9" w:rsidRDefault="00D00FE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8A5228" w:rsidTr="001B1B0F">
        <w:trPr>
          <w:trHeight w:val="845"/>
        </w:trPr>
        <w:tc>
          <w:tcPr>
            <w:tcW w:w="640" w:type="dxa"/>
          </w:tcPr>
          <w:p w:rsidR="008A5228" w:rsidRDefault="008A5228" w:rsidP="008A52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979" w:type="dxa"/>
          </w:tcPr>
          <w:p w:rsidR="008A5228" w:rsidRDefault="008A5228" w:rsidP="008A522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组织结构体系不完善</w:t>
            </w:r>
          </w:p>
        </w:tc>
        <w:tc>
          <w:tcPr>
            <w:tcW w:w="10204" w:type="dxa"/>
          </w:tcPr>
          <w:p w:rsidR="008A5228" w:rsidRDefault="008A5228" w:rsidP="008A52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无法快速组件队伍进行分工合作</w:t>
            </w:r>
          </w:p>
        </w:tc>
        <w:tc>
          <w:tcPr>
            <w:tcW w:w="1193" w:type="dxa"/>
          </w:tcPr>
          <w:p w:rsidR="008A5228" w:rsidRDefault="008A5228" w:rsidP="008A522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:rsidR="005162F9" w:rsidRDefault="005162F9"/>
    <w:sectPr w:rsidR="005162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5380"/>
    <w:rsid w:val="0018399E"/>
    <w:rsid w:val="00191060"/>
    <w:rsid w:val="00195860"/>
    <w:rsid w:val="001B1B0F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295D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62F9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2A3C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B7B"/>
    <w:rsid w:val="00760CCF"/>
    <w:rsid w:val="00763D84"/>
    <w:rsid w:val="00764BB3"/>
    <w:rsid w:val="00771CC5"/>
    <w:rsid w:val="00772E05"/>
    <w:rsid w:val="00775F09"/>
    <w:rsid w:val="007A5D7D"/>
    <w:rsid w:val="007A720F"/>
    <w:rsid w:val="007B5597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0179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5228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2FF9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B79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4614"/>
    <w:rsid w:val="00C75EA5"/>
    <w:rsid w:val="00C768F8"/>
    <w:rsid w:val="00C81869"/>
    <w:rsid w:val="00C82238"/>
    <w:rsid w:val="00C85FCB"/>
    <w:rsid w:val="00C93DFF"/>
    <w:rsid w:val="00CA141F"/>
    <w:rsid w:val="00CA2E72"/>
    <w:rsid w:val="00CA351D"/>
    <w:rsid w:val="00CA4BFF"/>
    <w:rsid w:val="00CB1378"/>
    <w:rsid w:val="00CB2872"/>
    <w:rsid w:val="00CB3ED6"/>
    <w:rsid w:val="00CD3B82"/>
    <w:rsid w:val="00CF0561"/>
    <w:rsid w:val="00D008D2"/>
    <w:rsid w:val="00D00FEF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7397"/>
  <w15:docId w15:val="{6F5CFACA-8804-443A-ADC8-6AEA5B82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裴 雨萌</cp:lastModifiedBy>
  <cp:revision>18</cp:revision>
  <dcterms:created xsi:type="dcterms:W3CDTF">2012-08-13T07:25:00Z</dcterms:created>
  <dcterms:modified xsi:type="dcterms:W3CDTF">2020-03-05T01:20:00Z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