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b/>
          <w:bCs/>
          <w:color w:val="C00000"/>
          <w:sz w:val="44"/>
          <w:szCs w:val="52"/>
        </w:rPr>
      </w:pPr>
      <w:r>
        <w:rPr>
          <w:b/>
          <w:bCs/>
          <w:color w:val="C00000"/>
          <w:sz w:val="44"/>
          <w:szCs w:val="52"/>
        </w:rPr>
        <w:t>今日所学：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  <w:r>
        <w:t>join连接表时on和where的区别，其中on时连接表时的过滤条件，如果时left join，不管on是否符合，对会返回左表的全部数据，从而形成一个临时表；而where是对临时表进行条件判断，不符合条件的都会被过滤。</w:t>
      </w:r>
    </w:p>
    <w:p>
      <w:pPr>
        <w:numPr>
          <w:ilvl w:val="0"/>
          <w:numId w:val="1"/>
        </w:numPr>
        <w:ind w:left="420" w:leftChars="0" w:hanging="420" w:firstLineChars="0"/>
      </w:pPr>
      <w:r>
        <w:t>java中int是由有正负之分，而内存里是没有的，只有二进制的形式，所以用补码表示，非负数的补码就是其本身，而负数的补码是其绝对值取反在+1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4641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t>正好等于2^32+这个负数本身，就是存在计算机中的数值（补码）</w:t>
      </w:r>
    </w:p>
    <w:p>
      <w:pPr>
        <w:numPr>
          <w:ilvl w:val="0"/>
          <w:numId w:val="1"/>
        </w:numPr>
        <w:ind w:left="420" w:leftChars="0" w:hanging="420" w:firstLineChars="0"/>
      </w:pPr>
      <w:r>
        <w:t>顺便学习一下java的运算符优先级，注意位运算比&lt;,==这些优先级都要小，所以在使用位运算是要加小括号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5470525"/>
            <wp:effectExtent l="0" t="0" r="1079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t>有两种关于时间的计算函数</w:t>
      </w:r>
    </w:p>
    <w:p>
      <w:pPr>
        <w:numPr>
          <w:ilvl w:val="0"/>
          <w:numId w:val="2"/>
        </w:numPr>
      </w:pPr>
      <w:r>
        <w:t>datediff(日期1，日期2) :得到的结果是日期1-日期2，可以为正或为负</w:t>
      </w:r>
    </w:p>
    <w:p>
      <w:pPr>
        <w:numPr>
          <w:ilvl w:val="0"/>
          <w:numId w:val="2"/>
        </w:numPr>
      </w:pPr>
      <w:r>
        <w:t>Timestampdiff(时间类型，日期1，日期2)：时间类型可以添加“day”，“hour”，”second“等关键词，得到的结果是日期2-日期1，与datediff（）相反。</w:t>
      </w:r>
    </w:p>
    <w:p>
      <w:pPr>
        <w:numPr>
          <w:ilvl w:val="0"/>
          <w:numId w:val="3"/>
        </w:numPr>
        <w:ind w:left="420" w:leftChars="0" w:hanging="420" w:firstLineChars="0"/>
      </w:pPr>
      <w:r>
        <w:t>两表笛卡尔积：将两个表的每个数据都组合在一起。有两种形式</w:t>
      </w:r>
    </w:p>
    <w:p>
      <w:pPr>
        <w:numPr>
          <w:ilvl w:val="0"/>
          <w:numId w:val="4"/>
        </w:numPr>
        <w:ind w:leftChars="0"/>
        <w:rPr>
          <w:color w:val="C00000"/>
        </w:rPr>
      </w:pPr>
      <w:r>
        <w:rPr>
          <w:color w:val="C00000"/>
        </w:rPr>
        <w:t>from table a,table  where ...</w:t>
      </w:r>
    </w:p>
    <w:p>
      <w:pPr>
        <w:numPr>
          <w:ilvl w:val="0"/>
          <w:numId w:val="4"/>
        </w:numPr>
        <w:ind w:leftChars="0"/>
        <w:rPr>
          <w:color w:val="C00000"/>
        </w:rPr>
      </w:pPr>
      <w:r>
        <w:rPr>
          <w:color w:val="C00000"/>
        </w:rPr>
        <w:t>from table a cross join table b on...</w:t>
      </w:r>
    </w:p>
    <w:p>
      <w:pPr>
        <w:numPr>
          <w:numId w:val="0"/>
        </w:numPr>
      </w:pPr>
      <w:r>
        <w:t>注意虽然两个方法都可以，但是效率明显是第二个高，因为，on是在建临时表之前就进行条件筛选，而第一个是先建完表在筛选查询结果，所以两者查询结果都相同，但是建的表格是不一样的。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bdr w:val="none" w:color="auto" w:sz="0" w:space="0"/>
          <w:shd w:val="clear" w:fill="FFFFFF"/>
        </w:rPr>
        <w:t>题目一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ascii="Chinese Quote" w:hAnsi="Chinese Quote" w:eastAsia="Chinese Quote" w:cs="Chinese Quote"/>
          <w:i w:val="0"/>
          <w:caps w:val="0"/>
          <w:spacing w:val="0"/>
          <w:sz w:val="28"/>
          <w:szCs w:val="28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"https://leetcode-cn.com/problems/reverse-bits/" </w:instrTex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190. Reverse Bits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445000" cy="596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t>本题使用位操作最简单快速，因为int本身是32位的（从0开始计），所以最大以为是31位，想要实现的是将第0位的数移到第31位，第10位得数移到第21位，所以先让n左移31-i，将那一位移到最小的位置然后和1相与，这样所有32位数只剩下最低位了，在左移i位，也就是对称的位置，即可。</w:t>
      </w:r>
    </w:p>
    <w:p>
      <w:pPr>
        <w:numPr>
          <w:numId w:val="0"/>
        </w:numPr>
      </w:pPr>
      <w: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//位操作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ans=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;i&gt;=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;i--)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ans=ans|(((n&gt;&gt;(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-i))&amp;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)&lt;&lt;i);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ans;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shd w:val="clear" w:fill="FFFFFF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shd w:val="clear" w:fill="FFFFFF"/>
        </w:rPr>
        <w:t>题目</w:t>
      </w:r>
      <w:r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shd w:val="clear" w:fill="FFFFFF"/>
        </w:rPr>
        <w:t>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"https://leetcode-cn.com/problems/delete-duplicate-emails/" </w:instrTex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196. Delete Duplicate Emails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color w:val="C00000"/>
        </w:rPr>
      </w:pPr>
      <w:r>
        <w:t>本题可以先采用group by将相同email的分在一组，在挑选其中Id最小的，这里需要用到</w:t>
      </w:r>
      <w:r>
        <w:rPr>
          <w:color w:val="C00000"/>
        </w:rPr>
        <w:t>delete，</w:t>
      </w:r>
    </w:p>
    <w:p>
      <w:pPr>
        <w:rPr>
          <w:color w:val="C00000"/>
        </w:rPr>
      </w:pPr>
      <w:r>
        <w:rPr>
          <w:color w:val="C00000"/>
        </w:rPr>
        <w:t>1.删除语句里不能使用要删除表的字段，所以需要先见一个临时表，不建的话会出错。</w:t>
      </w:r>
    </w:p>
    <w:p>
      <w:pPr>
        <w:rPr>
          <w:color w:val="C00000"/>
        </w:rPr>
      </w:pPr>
      <w:r>
        <w:rPr>
          <w:color w:val="C00000"/>
        </w:rPr>
        <w:t>2.如果对表使用别名，则delete后面也要加如：delete a from Person a....</w:t>
      </w:r>
    </w:p>
    <w:p>
      <w:pP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eastAsia="zh-CN" w:bidi="ar"/>
        </w:rPr>
      </w:pPr>
      <w: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Person 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Id </w:t>
      </w:r>
      <w:r>
        <w:rPr>
          <w:rFonts w:hint="default" w:ascii="Menlo" w:hAnsi="Menlo" w:eastAsia="Menlo" w:cs="Menlo"/>
          <w:b w:val="0"/>
          <w:color w:val="778899"/>
          <w:kern w:val="0"/>
          <w:sz w:val="26"/>
          <w:szCs w:val="26"/>
          <w:shd w:val="clear" w:fill="FFFFFE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778899"/>
          <w:kern w:val="0"/>
          <w:sz w:val="26"/>
          <w:szCs w:val="26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temp.Id 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FF00FF"/>
          <w:kern w:val="0"/>
          <w:sz w:val="26"/>
          <w:szCs w:val="26"/>
          <w:shd w:val="clear" w:fill="FFFFFE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(Id)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Id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Person a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group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by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(Email)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)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temp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</w:pPr>
      <w:r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shd w:val="clear" w:fill="FFFFFF"/>
        </w:rPr>
        <w:t>题目</w:t>
      </w:r>
      <w:r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40"/>
          <w:szCs w:val="40"/>
          <w:u w:val="none"/>
          <w:shd w:val="clear" w:fill="FFFFFF"/>
        </w:rPr>
        <w:t>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ascii="Chinese Quote" w:hAnsi="Chinese Quote" w:eastAsia="Chinese Quote" w:cs="Chinese Quote"/>
          <w:i w:val="0"/>
          <w:caps w:val="0"/>
          <w:spacing w:val="0"/>
          <w:sz w:val="32"/>
          <w:szCs w:val="32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"https://leetcode-cn.com/problems/happy-number/" </w:instrTex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2"/>
          <w:szCs w:val="32"/>
          <w:u w:val="none"/>
          <w:bdr w:val="none" w:color="auto" w:sz="0" w:space="0"/>
          <w:shd w:val="clear" w:fill="FFFFFF"/>
        </w:rPr>
        <w:t>202. Happy Number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419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对于这种有循环的题目，以后都要想到快慢指针，快指针移动两步，慢指针移动一步，跳出循环的时候判断是否为1即可。这里如果是happy number，则1就是循环，如果不是happy number 那么按照题目的意思 loops endlessly in a cycle ，所以迟早会两指针相遇。</w:t>
      </w:r>
    </w:p>
    <w:p>
      <w:pPr>
        <w:numPr>
          <w:numId w:val="0"/>
        </w:numPr>
      </w:pPr>
      <w: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isHappy(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//题目中有循环，所以要想到快慢指针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slow=n,fast=n;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do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slow=sumOfDigitsSquares(slow);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fast=sumOfDigitsSquares(fast);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fast=sumOfDigitsSquares(fast);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(slow!=fast);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slow==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sumOfDigitsSquares(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n)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sum=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(n!=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x=n%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sum+=x*x;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n/=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sum;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numPr>
          <w:numId w:val="0"/>
        </w:numPr>
        <w:ind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4971B"/>
    <w:multiLevelType w:val="singleLevel"/>
    <w:tmpl w:val="5E54971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550E83"/>
    <w:multiLevelType w:val="singleLevel"/>
    <w:tmpl w:val="5E550E8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550FF7"/>
    <w:multiLevelType w:val="singleLevel"/>
    <w:tmpl w:val="5E550F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55103B"/>
    <w:multiLevelType w:val="singleLevel"/>
    <w:tmpl w:val="5E55103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7BE2B"/>
    <w:rsid w:val="2BC7B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2020-02-25T10:36:00Z</dcterms:created>
  <dc:creator>zhupeihao</dc:creator>
  <cp:lastModifiedBy>zhupeihao</cp:lastModifiedBy>
  <dcterms:modified xsi:type="dcterms:W3CDTF">2020-02-25T20:50:11Z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