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DB7" w:rsidRDefault="00056DB7">
      <w:pPr>
        <w:widowControl w:val="0"/>
      </w:pPr>
    </w:p>
    <w:tbl>
      <w:tblPr>
        <w:tblStyle w:val="ad"/>
        <w:tblW w:w="9380" w:type="dxa"/>
        <w:tblInd w:w="-205" w:type="dxa"/>
        <w:tblBorders>
          <w:right w:val="single" w:sz="4" w:space="0" w:color="000000"/>
          <w:insideV w:val="single" w:sz="4" w:space="0" w:color="000000"/>
        </w:tblBorders>
        <w:tblLayout w:type="fixed"/>
        <w:tblLook w:val="0000" w:firstRow="0" w:lastRow="0" w:firstColumn="0" w:lastColumn="0" w:noHBand="0" w:noVBand="0"/>
      </w:tblPr>
      <w:tblGrid>
        <w:gridCol w:w="2268"/>
        <w:gridCol w:w="1892"/>
        <w:gridCol w:w="1800"/>
        <w:gridCol w:w="1438"/>
        <w:gridCol w:w="1982"/>
      </w:tblGrid>
      <w:tr w:rsidR="00056DB7">
        <w:trPr>
          <w:trHeight w:val="240"/>
        </w:trPr>
        <w:tc>
          <w:tcPr>
            <w:tcW w:w="2268" w:type="dxa"/>
            <w:vMerge w:val="restart"/>
            <w:tcBorders>
              <w:right w:val="single" w:sz="4" w:space="0" w:color="000000"/>
            </w:tcBorders>
            <w:shd w:val="clear" w:color="auto" w:fill="auto"/>
            <w:vAlign w:val="center"/>
          </w:tcPr>
          <w:p w:rsidR="00056DB7" w:rsidRDefault="00334D41">
            <w:pPr>
              <w:tabs>
                <w:tab w:val="center" w:pos="4252"/>
                <w:tab w:val="right" w:pos="8504"/>
              </w:tabs>
              <w:jc w:val="center"/>
              <w:rPr>
                <w:sz w:val="16"/>
                <w:szCs w:val="16"/>
              </w:rPr>
            </w:pPr>
            <w:r>
              <w:rPr>
                <w:rFonts w:ascii="Courier New" w:eastAsia="Courier New" w:hAnsi="Courier New" w:cs="Courier New"/>
                <w:noProof/>
                <w:lang w:val="es-ES"/>
              </w:rPr>
              <w:drawing>
                <wp:inline distT="0" distB="0" distL="0" distR="0">
                  <wp:extent cx="1247775" cy="438150"/>
                  <wp:effectExtent l="0" t="0" r="0" b="0"/>
                  <wp:docPr id="2087961511" name="image12.jpg" descr="Mostrando Marca_Txurdinaga_Color_H_SUP_01_01.jpg"/>
                  <wp:cNvGraphicFramePr/>
                  <a:graphic xmlns:a="http://schemas.openxmlformats.org/drawingml/2006/main">
                    <a:graphicData uri="http://schemas.openxmlformats.org/drawingml/2006/picture">
                      <pic:pic xmlns:pic="http://schemas.openxmlformats.org/drawingml/2006/picture">
                        <pic:nvPicPr>
                          <pic:cNvPr id="0" name="image12.jpg" descr="Mostrando Marca_Txurdinaga_Color_H_SUP_01_01.jpg"/>
                          <pic:cNvPicPr preferRelativeResize="0"/>
                        </pic:nvPicPr>
                        <pic:blipFill>
                          <a:blip r:embed="rId6"/>
                          <a:srcRect/>
                          <a:stretch>
                            <a:fillRect/>
                          </a:stretch>
                        </pic:blipFill>
                        <pic:spPr>
                          <a:xfrm>
                            <a:off x="0" y="0"/>
                            <a:ext cx="1247775" cy="438150"/>
                          </a:xfrm>
                          <a:prstGeom prst="rect">
                            <a:avLst/>
                          </a:prstGeom>
                          <a:ln/>
                        </pic:spPr>
                      </pic:pic>
                    </a:graphicData>
                  </a:graphic>
                </wp:inline>
              </w:drawing>
            </w:r>
          </w:p>
        </w:tc>
        <w:tc>
          <w:tcPr>
            <w:tcW w:w="1892" w:type="dxa"/>
            <w:tcBorders>
              <w:top w:val="single" w:sz="4" w:space="0" w:color="000000"/>
              <w:left w:val="single" w:sz="4" w:space="0" w:color="000000"/>
              <w:right w:val="single" w:sz="4" w:space="0" w:color="000000"/>
            </w:tcBorders>
            <w:shd w:val="clear" w:color="auto" w:fill="D9D9D9"/>
            <w:vAlign w:val="center"/>
          </w:tcPr>
          <w:p w:rsidR="00056DB7" w:rsidRDefault="00334D41">
            <w:pPr>
              <w:tabs>
                <w:tab w:val="center" w:pos="4252"/>
                <w:tab w:val="right" w:pos="8504"/>
              </w:tabs>
              <w:jc w:val="center"/>
              <w:rPr>
                <w:i/>
                <w:sz w:val="16"/>
                <w:szCs w:val="16"/>
              </w:rPr>
            </w:pPr>
            <w:r>
              <w:rPr>
                <w:sz w:val="16"/>
                <w:szCs w:val="16"/>
              </w:rPr>
              <w:t xml:space="preserve">Curso / </w:t>
            </w:r>
            <w:proofErr w:type="spellStart"/>
            <w:r>
              <w:rPr>
                <w:i/>
                <w:sz w:val="16"/>
                <w:szCs w:val="16"/>
              </w:rPr>
              <w:t>Kurtsoa</w:t>
            </w:r>
            <w:proofErr w:type="spellEnd"/>
          </w:p>
        </w:tc>
        <w:tc>
          <w:tcPr>
            <w:tcW w:w="1800" w:type="dxa"/>
            <w:tcBorders>
              <w:top w:val="single" w:sz="4" w:space="0" w:color="000000"/>
              <w:left w:val="single" w:sz="4" w:space="0" w:color="000000"/>
              <w:right w:val="single" w:sz="4" w:space="0" w:color="000000"/>
            </w:tcBorders>
            <w:shd w:val="clear" w:color="auto" w:fill="D9D9D9"/>
            <w:vAlign w:val="center"/>
          </w:tcPr>
          <w:p w:rsidR="00056DB7" w:rsidRDefault="00334D41">
            <w:pPr>
              <w:tabs>
                <w:tab w:val="center" w:pos="4252"/>
                <w:tab w:val="right" w:pos="8504"/>
              </w:tabs>
              <w:jc w:val="center"/>
              <w:rPr>
                <w:i/>
                <w:sz w:val="16"/>
                <w:szCs w:val="16"/>
              </w:rPr>
            </w:pPr>
            <w:r>
              <w:rPr>
                <w:sz w:val="16"/>
                <w:szCs w:val="16"/>
              </w:rPr>
              <w:t xml:space="preserve">Fecha / </w:t>
            </w:r>
            <w:r>
              <w:rPr>
                <w:i/>
                <w:sz w:val="16"/>
                <w:szCs w:val="16"/>
              </w:rPr>
              <w:t>Data</w:t>
            </w:r>
          </w:p>
        </w:tc>
        <w:tc>
          <w:tcPr>
            <w:tcW w:w="1438" w:type="dxa"/>
            <w:tcBorders>
              <w:top w:val="single" w:sz="4" w:space="0" w:color="000000"/>
              <w:left w:val="single" w:sz="4" w:space="0" w:color="000000"/>
              <w:right w:val="single" w:sz="4" w:space="0" w:color="000000"/>
            </w:tcBorders>
            <w:shd w:val="clear" w:color="auto" w:fill="D9D9D9"/>
            <w:vAlign w:val="center"/>
          </w:tcPr>
          <w:p w:rsidR="00056DB7" w:rsidRDefault="00334D41">
            <w:pPr>
              <w:tabs>
                <w:tab w:val="center" w:pos="4252"/>
                <w:tab w:val="right" w:pos="8504"/>
              </w:tabs>
              <w:jc w:val="center"/>
              <w:rPr>
                <w:i/>
                <w:sz w:val="16"/>
                <w:szCs w:val="16"/>
              </w:rPr>
            </w:pPr>
            <w:r>
              <w:rPr>
                <w:sz w:val="16"/>
                <w:szCs w:val="16"/>
              </w:rPr>
              <w:t xml:space="preserve">Nivel / </w:t>
            </w:r>
            <w:proofErr w:type="spellStart"/>
            <w:r>
              <w:rPr>
                <w:i/>
                <w:sz w:val="16"/>
                <w:szCs w:val="16"/>
              </w:rPr>
              <w:t>Maila</w:t>
            </w:r>
            <w:proofErr w:type="spellEnd"/>
          </w:p>
        </w:tc>
        <w:tc>
          <w:tcPr>
            <w:tcW w:w="1982" w:type="dxa"/>
            <w:tcBorders>
              <w:top w:val="single" w:sz="4" w:space="0" w:color="000000"/>
              <w:left w:val="single" w:sz="4" w:space="0" w:color="000000"/>
              <w:right w:val="single" w:sz="4" w:space="0" w:color="000000"/>
            </w:tcBorders>
            <w:shd w:val="clear" w:color="auto" w:fill="D9D9D9"/>
            <w:vAlign w:val="center"/>
          </w:tcPr>
          <w:p w:rsidR="00056DB7" w:rsidRDefault="00334D41">
            <w:pPr>
              <w:tabs>
                <w:tab w:val="center" w:pos="4252"/>
                <w:tab w:val="right" w:pos="8504"/>
              </w:tabs>
              <w:jc w:val="center"/>
              <w:rPr>
                <w:i/>
                <w:sz w:val="16"/>
                <w:szCs w:val="16"/>
              </w:rPr>
            </w:pPr>
            <w:proofErr w:type="spellStart"/>
            <w:r>
              <w:rPr>
                <w:sz w:val="16"/>
                <w:szCs w:val="16"/>
              </w:rPr>
              <w:t>Eval</w:t>
            </w:r>
            <w:proofErr w:type="spellEnd"/>
            <w:r>
              <w:rPr>
                <w:sz w:val="16"/>
                <w:szCs w:val="16"/>
              </w:rPr>
              <w:t>. /</w:t>
            </w:r>
            <w:proofErr w:type="spellStart"/>
            <w:r>
              <w:rPr>
                <w:i/>
                <w:sz w:val="16"/>
                <w:szCs w:val="16"/>
              </w:rPr>
              <w:t>Ebal</w:t>
            </w:r>
            <w:proofErr w:type="spellEnd"/>
            <w:r>
              <w:rPr>
                <w:i/>
                <w:sz w:val="16"/>
                <w:szCs w:val="16"/>
              </w:rPr>
              <w:t>.</w:t>
            </w:r>
          </w:p>
        </w:tc>
      </w:tr>
      <w:tr w:rsidR="00056DB7">
        <w:trPr>
          <w:trHeight w:val="222"/>
        </w:trPr>
        <w:tc>
          <w:tcPr>
            <w:tcW w:w="2268" w:type="dxa"/>
            <w:vMerge/>
            <w:tcBorders>
              <w:right w:val="single" w:sz="4" w:space="0" w:color="000000"/>
            </w:tcBorders>
            <w:shd w:val="clear" w:color="auto" w:fill="auto"/>
            <w:vAlign w:val="center"/>
          </w:tcPr>
          <w:p w:rsidR="00056DB7" w:rsidRDefault="00056DB7">
            <w:pPr>
              <w:widowControl w:val="0"/>
              <w:pBdr>
                <w:top w:val="nil"/>
                <w:left w:val="nil"/>
                <w:bottom w:val="nil"/>
                <w:right w:val="nil"/>
                <w:between w:val="nil"/>
              </w:pBdr>
              <w:spacing w:line="276" w:lineRule="auto"/>
              <w:rPr>
                <w:i/>
                <w:sz w:val="16"/>
                <w:szCs w:val="16"/>
              </w:rPr>
            </w:pPr>
          </w:p>
        </w:tc>
        <w:tc>
          <w:tcPr>
            <w:tcW w:w="1892" w:type="dxa"/>
            <w:tcBorders>
              <w:left w:val="single" w:sz="4" w:space="0" w:color="000000"/>
              <w:right w:val="single" w:sz="4" w:space="0" w:color="000000"/>
            </w:tcBorders>
            <w:shd w:val="clear" w:color="auto" w:fill="auto"/>
            <w:vAlign w:val="center"/>
          </w:tcPr>
          <w:p w:rsidR="00056DB7" w:rsidRDefault="00334D41">
            <w:pPr>
              <w:tabs>
                <w:tab w:val="center" w:pos="4252"/>
                <w:tab w:val="right" w:pos="8504"/>
              </w:tabs>
              <w:jc w:val="center"/>
              <w:rPr>
                <w:sz w:val="16"/>
                <w:szCs w:val="16"/>
              </w:rPr>
            </w:pPr>
            <w:r>
              <w:rPr>
                <w:sz w:val="16"/>
                <w:szCs w:val="16"/>
              </w:rPr>
              <w:t>2024-25</w:t>
            </w:r>
          </w:p>
        </w:tc>
        <w:tc>
          <w:tcPr>
            <w:tcW w:w="1800" w:type="dxa"/>
            <w:tcBorders>
              <w:left w:val="single" w:sz="4" w:space="0" w:color="000000"/>
              <w:right w:val="single" w:sz="4" w:space="0" w:color="000000"/>
            </w:tcBorders>
            <w:shd w:val="clear" w:color="auto" w:fill="auto"/>
            <w:vAlign w:val="center"/>
          </w:tcPr>
          <w:p w:rsidR="00056DB7" w:rsidRDefault="00334D41">
            <w:pPr>
              <w:tabs>
                <w:tab w:val="center" w:pos="4252"/>
                <w:tab w:val="right" w:pos="8504"/>
              </w:tabs>
              <w:jc w:val="center"/>
              <w:rPr>
                <w:sz w:val="16"/>
                <w:szCs w:val="16"/>
              </w:rPr>
            </w:pPr>
            <w:r>
              <w:rPr>
                <w:sz w:val="16"/>
                <w:szCs w:val="16"/>
              </w:rPr>
              <w:t>21/05/2025</w:t>
            </w:r>
          </w:p>
        </w:tc>
        <w:tc>
          <w:tcPr>
            <w:tcW w:w="1438" w:type="dxa"/>
            <w:tcBorders>
              <w:left w:val="single" w:sz="4" w:space="0" w:color="000000"/>
              <w:right w:val="single" w:sz="4" w:space="0" w:color="000000"/>
            </w:tcBorders>
            <w:shd w:val="clear" w:color="auto" w:fill="auto"/>
            <w:vAlign w:val="center"/>
          </w:tcPr>
          <w:p w:rsidR="00056DB7" w:rsidRDefault="00334D41">
            <w:pPr>
              <w:tabs>
                <w:tab w:val="center" w:pos="4252"/>
                <w:tab w:val="right" w:pos="8504"/>
              </w:tabs>
              <w:jc w:val="center"/>
              <w:rPr>
                <w:rFonts w:ascii="Courier New" w:eastAsia="Courier New" w:hAnsi="Courier New" w:cs="Courier New"/>
              </w:rPr>
            </w:pPr>
            <w:r>
              <w:rPr>
                <w:sz w:val="16"/>
                <w:szCs w:val="16"/>
              </w:rPr>
              <w:t>2º</w:t>
            </w:r>
          </w:p>
        </w:tc>
        <w:tc>
          <w:tcPr>
            <w:tcW w:w="1982" w:type="dxa"/>
            <w:tcBorders>
              <w:left w:val="single" w:sz="4" w:space="0" w:color="000000"/>
              <w:right w:val="single" w:sz="4" w:space="0" w:color="000000"/>
            </w:tcBorders>
            <w:shd w:val="clear" w:color="auto" w:fill="auto"/>
            <w:vAlign w:val="center"/>
          </w:tcPr>
          <w:p w:rsidR="00056DB7" w:rsidRDefault="00334D41">
            <w:pPr>
              <w:tabs>
                <w:tab w:val="center" w:pos="4252"/>
                <w:tab w:val="right" w:pos="8504"/>
              </w:tabs>
              <w:jc w:val="center"/>
              <w:rPr>
                <w:sz w:val="16"/>
                <w:szCs w:val="16"/>
              </w:rPr>
            </w:pPr>
            <w:r>
              <w:rPr>
                <w:sz w:val="16"/>
                <w:szCs w:val="16"/>
              </w:rPr>
              <w:t>2ª evaluación</w:t>
            </w:r>
          </w:p>
        </w:tc>
      </w:tr>
      <w:tr w:rsidR="00056DB7">
        <w:trPr>
          <w:trHeight w:val="271"/>
        </w:trPr>
        <w:tc>
          <w:tcPr>
            <w:tcW w:w="2268" w:type="dxa"/>
            <w:tcBorders>
              <w:top w:val="single" w:sz="4" w:space="0" w:color="000000"/>
              <w:left w:val="single" w:sz="4" w:space="0" w:color="000000"/>
              <w:right w:val="single" w:sz="4" w:space="0" w:color="000000"/>
            </w:tcBorders>
            <w:shd w:val="clear" w:color="auto" w:fill="D9D9D9"/>
            <w:vAlign w:val="center"/>
          </w:tcPr>
          <w:p w:rsidR="00056DB7" w:rsidRDefault="00334D41">
            <w:pPr>
              <w:tabs>
                <w:tab w:val="center" w:pos="4252"/>
                <w:tab w:val="right" w:pos="8504"/>
              </w:tabs>
              <w:rPr>
                <w:i/>
                <w:sz w:val="16"/>
                <w:szCs w:val="16"/>
              </w:rPr>
            </w:pPr>
            <w:r>
              <w:rPr>
                <w:sz w:val="16"/>
                <w:szCs w:val="16"/>
              </w:rPr>
              <w:t xml:space="preserve">Módulo / </w:t>
            </w:r>
            <w:proofErr w:type="spellStart"/>
            <w:r>
              <w:rPr>
                <w:i/>
                <w:sz w:val="16"/>
                <w:szCs w:val="16"/>
              </w:rPr>
              <w:t>Modulua</w:t>
            </w:r>
            <w:proofErr w:type="spellEnd"/>
          </w:p>
        </w:tc>
        <w:tc>
          <w:tcPr>
            <w:tcW w:w="1892" w:type="dxa"/>
            <w:tcBorders>
              <w:top w:val="single" w:sz="4" w:space="0" w:color="000000"/>
              <w:left w:val="single" w:sz="4" w:space="0" w:color="000000"/>
              <w:right w:val="single" w:sz="4" w:space="0" w:color="000000"/>
            </w:tcBorders>
            <w:shd w:val="clear" w:color="auto" w:fill="D9D9D9"/>
            <w:vAlign w:val="center"/>
          </w:tcPr>
          <w:p w:rsidR="00056DB7" w:rsidRDefault="00334D41">
            <w:pPr>
              <w:tabs>
                <w:tab w:val="center" w:pos="4252"/>
                <w:tab w:val="right" w:pos="8504"/>
              </w:tabs>
              <w:jc w:val="center"/>
              <w:rPr>
                <w:i/>
                <w:sz w:val="16"/>
                <w:szCs w:val="16"/>
              </w:rPr>
            </w:pPr>
            <w:proofErr w:type="spellStart"/>
            <w:r>
              <w:rPr>
                <w:i/>
                <w:sz w:val="16"/>
                <w:szCs w:val="16"/>
              </w:rPr>
              <w:t>Kodea</w:t>
            </w:r>
            <w:proofErr w:type="spellEnd"/>
            <w:r>
              <w:rPr>
                <w:i/>
                <w:sz w:val="16"/>
                <w:szCs w:val="16"/>
              </w:rPr>
              <w:t xml:space="preserve"> / Código</w:t>
            </w:r>
          </w:p>
        </w:tc>
        <w:tc>
          <w:tcPr>
            <w:tcW w:w="1800" w:type="dxa"/>
            <w:tcBorders>
              <w:top w:val="single" w:sz="4" w:space="0" w:color="000000"/>
              <w:left w:val="single" w:sz="4" w:space="0" w:color="000000"/>
              <w:right w:val="single" w:sz="4" w:space="0" w:color="000000"/>
            </w:tcBorders>
            <w:shd w:val="clear" w:color="auto" w:fill="D9D9D9"/>
            <w:vAlign w:val="center"/>
          </w:tcPr>
          <w:p w:rsidR="00056DB7" w:rsidRDefault="00334D41">
            <w:pPr>
              <w:tabs>
                <w:tab w:val="center" w:pos="4252"/>
                <w:tab w:val="right" w:pos="8504"/>
              </w:tabs>
              <w:rPr>
                <w:i/>
                <w:sz w:val="16"/>
                <w:szCs w:val="16"/>
              </w:rPr>
            </w:pPr>
            <w:proofErr w:type="spellStart"/>
            <w:r>
              <w:rPr>
                <w:i/>
                <w:sz w:val="16"/>
                <w:szCs w:val="16"/>
              </w:rPr>
              <w:t>U.Didak</w:t>
            </w:r>
            <w:proofErr w:type="spellEnd"/>
            <w:r>
              <w:rPr>
                <w:i/>
                <w:sz w:val="16"/>
                <w:szCs w:val="16"/>
              </w:rPr>
              <w:t xml:space="preserve"> /Unid </w:t>
            </w:r>
            <w:proofErr w:type="spellStart"/>
            <w:r>
              <w:rPr>
                <w:i/>
                <w:sz w:val="16"/>
                <w:szCs w:val="16"/>
              </w:rPr>
              <w:t>didác</w:t>
            </w:r>
            <w:proofErr w:type="spellEnd"/>
          </w:p>
        </w:tc>
        <w:tc>
          <w:tcPr>
            <w:tcW w:w="1438" w:type="dxa"/>
            <w:tcBorders>
              <w:top w:val="single" w:sz="4" w:space="0" w:color="000000"/>
              <w:left w:val="single" w:sz="4" w:space="0" w:color="000000"/>
              <w:right w:val="single" w:sz="4" w:space="0" w:color="000000"/>
            </w:tcBorders>
            <w:shd w:val="clear" w:color="auto" w:fill="D9D9D9"/>
            <w:vAlign w:val="center"/>
          </w:tcPr>
          <w:p w:rsidR="00056DB7" w:rsidRDefault="00334D41">
            <w:pPr>
              <w:tabs>
                <w:tab w:val="center" w:pos="4252"/>
                <w:tab w:val="right" w:pos="8504"/>
              </w:tabs>
              <w:jc w:val="center"/>
              <w:rPr>
                <w:i/>
                <w:sz w:val="16"/>
                <w:szCs w:val="16"/>
              </w:rPr>
            </w:pPr>
            <w:r>
              <w:rPr>
                <w:i/>
                <w:sz w:val="16"/>
                <w:szCs w:val="16"/>
              </w:rPr>
              <w:t>tipo</w:t>
            </w:r>
          </w:p>
        </w:tc>
        <w:tc>
          <w:tcPr>
            <w:tcW w:w="1982" w:type="dxa"/>
            <w:tcBorders>
              <w:top w:val="single" w:sz="4" w:space="0" w:color="000000"/>
              <w:left w:val="single" w:sz="4" w:space="0" w:color="000000"/>
              <w:right w:val="single" w:sz="4" w:space="0" w:color="000000"/>
            </w:tcBorders>
            <w:shd w:val="clear" w:color="auto" w:fill="D9D9D9"/>
            <w:vAlign w:val="center"/>
          </w:tcPr>
          <w:p w:rsidR="00056DB7" w:rsidRDefault="00334D41">
            <w:pPr>
              <w:tabs>
                <w:tab w:val="center" w:pos="4252"/>
                <w:tab w:val="right" w:pos="8504"/>
              </w:tabs>
              <w:jc w:val="center"/>
              <w:rPr>
                <w:i/>
                <w:sz w:val="16"/>
                <w:szCs w:val="16"/>
              </w:rPr>
            </w:pPr>
            <w:r>
              <w:rPr>
                <w:sz w:val="16"/>
                <w:szCs w:val="16"/>
              </w:rPr>
              <w:t>Calificación/</w:t>
            </w:r>
            <w:proofErr w:type="spellStart"/>
            <w:r>
              <w:rPr>
                <w:i/>
                <w:sz w:val="16"/>
                <w:szCs w:val="16"/>
              </w:rPr>
              <w:t>Kalifikazioa</w:t>
            </w:r>
            <w:proofErr w:type="spellEnd"/>
          </w:p>
        </w:tc>
      </w:tr>
      <w:tr w:rsidR="00056DB7">
        <w:trPr>
          <w:trHeight w:val="201"/>
        </w:trPr>
        <w:tc>
          <w:tcPr>
            <w:tcW w:w="2268" w:type="dxa"/>
            <w:tcBorders>
              <w:top w:val="dotted" w:sz="4" w:space="0" w:color="000000"/>
              <w:left w:val="single" w:sz="4" w:space="0" w:color="000000"/>
              <w:bottom w:val="dotted" w:sz="4" w:space="0" w:color="000000"/>
              <w:right w:val="single" w:sz="4" w:space="0" w:color="000000"/>
            </w:tcBorders>
            <w:shd w:val="clear" w:color="auto" w:fill="auto"/>
            <w:vAlign w:val="center"/>
          </w:tcPr>
          <w:p w:rsidR="00056DB7" w:rsidRDefault="00334D41">
            <w:pPr>
              <w:tabs>
                <w:tab w:val="center" w:pos="4252"/>
                <w:tab w:val="right" w:pos="8504"/>
              </w:tabs>
              <w:rPr>
                <w:rFonts w:ascii="Courier New" w:eastAsia="Courier New" w:hAnsi="Courier New" w:cs="Courier New"/>
              </w:rPr>
            </w:pPr>
            <w:r>
              <w:rPr>
                <w:sz w:val="16"/>
                <w:szCs w:val="16"/>
              </w:rPr>
              <w:t>DWC</w:t>
            </w:r>
          </w:p>
        </w:tc>
        <w:tc>
          <w:tcPr>
            <w:tcW w:w="1892" w:type="dxa"/>
            <w:tcBorders>
              <w:top w:val="dotted" w:sz="4" w:space="0" w:color="000000"/>
              <w:left w:val="single" w:sz="4" w:space="0" w:color="000000"/>
              <w:bottom w:val="dotted" w:sz="4" w:space="0" w:color="000000"/>
              <w:right w:val="single" w:sz="4" w:space="0" w:color="000000"/>
            </w:tcBorders>
            <w:shd w:val="clear" w:color="auto" w:fill="auto"/>
            <w:vAlign w:val="center"/>
          </w:tcPr>
          <w:p w:rsidR="00056DB7" w:rsidRDefault="00334D41">
            <w:pPr>
              <w:tabs>
                <w:tab w:val="center" w:pos="4252"/>
                <w:tab w:val="right" w:pos="8504"/>
              </w:tabs>
              <w:jc w:val="center"/>
              <w:rPr>
                <w:sz w:val="16"/>
                <w:szCs w:val="16"/>
              </w:rPr>
            </w:pPr>
            <w:r>
              <w:rPr>
                <w:sz w:val="16"/>
                <w:szCs w:val="16"/>
              </w:rPr>
              <w:t>2DW3</w:t>
            </w:r>
          </w:p>
        </w:tc>
        <w:tc>
          <w:tcPr>
            <w:tcW w:w="1800" w:type="dxa"/>
            <w:tcBorders>
              <w:top w:val="dotted" w:sz="4" w:space="0" w:color="000000"/>
              <w:left w:val="single" w:sz="4" w:space="0" w:color="000000"/>
              <w:bottom w:val="dotted" w:sz="4" w:space="0" w:color="000000"/>
              <w:right w:val="single" w:sz="4" w:space="0" w:color="000000"/>
            </w:tcBorders>
            <w:shd w:val="clear" w:color="auto" w:fill="auto"/>
            <w:vAlign w:val="center"/>
          </w:tcPr>
          <w:p w:rsidR="00056DB7" w:rsidRDefault="00334D41">
            <w:pPr>
              <w:tabs>
                <w:tab w:val="center" w:pos="4252"/>
                <w:tab w:val="right" w:pos="8504"/>
              </w:tabs>
              <w:jc w:val="center"/>
              <w:rPr>
                <w:sz w:val="16"/>
                <w:szCs w:val="16"/>
              </w:rPr>
            </w:pPr>
            <w:r>
              <w:rPr>
                <w:sz w:val="16"/>
                <w:szCs w:val="16"/>
              </w:rPr>
              <w:t>1, 2, 3, 4, 5, 6, Vue.js</w:t>
            </w:r>
          </w:p>
        </w:tc>
        <w:tc>
          <w:tcPr>
            <w:tcW w:w="1438" w:type="dxa"/>
            <w:tcBorders>
              <w:top w:val="dotted" w:sz="4" w:space="0" w:color="000000"/>
              <w:left w:val="single" w:sz="4" w:space="0" w:color="000000"/>
              <w:bottom w:val="dotted" w:sz="4" w:space="0" w:color="000000"/>
              <w:right w:val="single" w:sz="4" w:space="0" w:color="000000"/>
            </w:tcBorders>
            <w:shd w:val="clear" w:color="auto" w:fill="auto"/>
            <w:vAlign w:val="center"/>
          </w:tcPr>
          <w:p w:rsidR="00056DB7" w:rsidRDefault="00334D41">
            <w:pPr>
              <w:tabs>
                <w:tab w:val="center" w:pos="4252"/>
                <w:tab w:val="right" w:pos="8504"/>
              </w:tabs>
              <w:jc w:val="center"/>
              <w:rPr>
                <w:sz w:val="16"/>
                <w:szCs w:val="16"/>
              </w:rPr>
            </w:pPr>
            <w:r>
              <w:rPr>
                <w:sz w:val="16"/>
                <w:szCs w:val="16"/>
              </w:rPr>
              <w:t>P</w:t>
            </w:r>
          </w:p>
        </w:tc>
        <w:tc>
          <w:tcPr>
            <w:tcW w:w="1982" w:type="dxa"/>
            <w:tcBorders>
              <w:top w:val="dotted" w:sz="4" w:space="0" w:color="000000"/>
              <w:left w:val="single" w:sz="4" w:space="0" w:color="000000"/>
              <w:bottom w:val="dotted" w:sz="4" w:space="0" w:color="000000"/>
              <w:right w:val="single" w:sz="4" w:space="0" w:color="000000"/>
            </w:tcBorders>
            <w:shd w:val="clear" w:color="auto" w:fill="auto"/>
            <w:vAlign w:val="center"/>
          </w:tcPr>
          <w:p w:rsidR="00056DB7" w:rsidRDefault="00056DB7">
            <w:pPr>
              <w:tabs>
                <w:tab w:val="center" w:pos="4252"/>
                <w:tab w:val="right" w:pos="8504"/>
              </w:tabs>
              <w:jc w:val="center"/>
              <w:rPr>
                <w:sz w:val="16"/>
                <w:szCs w:val="16"/>
              </w:rPr>
            </w:pPr>
          </w:p>
          <w:p w:rsidR="00056DB7" w:rsidRDefault="00056DB7">
            <w:pPr>
              <w:tabs>
                <w:tab w:val="center" w:pos="4252"/>
                <w:tab w:val="right" w:pos="8504"/>
              </w:tabs>
              <w:jc w:val="center"/>
              <w:rPr>
                <w:b/>
                <w:sz w:val="16"/>
                <w:szCs w:val="16"/>
              </w:rPr>
            </w:pPr>
          </w:p>
        </w:tc>
      </w:tr>
      <w:tr w:rsidR="00056DB7">
        <w:trPr>
          <w:trHeight w:val="199"/>
        </w:trPr>
        <w:tc>
          <w:tcPr>
            <w:tcW w:w="226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56DB7" w:rsidRDefault="00334D41">
            <w:pPr>
              <w:tabs>
                <w:tab w:val="center" w:pos="4252"/>
                <w:tab w:val="right" w:pos="8504"/>
              </w:tabs>
              <w:rPr>
                <w:sz w:val="16"/>
                <w:szCs w:val="16"/>
              </w:rPr>
            </w:pPr>
            <w:r>
              <w:rPr>
                <w:sz w:val="16"/>
                <w:szCs w:val="16"/>
              </w:rPr>
              <w:t xml:space="preserve">Nombre Alumno/a / </w:t>
            </w:r>
            <w:proofErr w:type="spellStart"/>
            <w:r>
              <w:rPr>
                <w:sz w:val="16"/>
                <w:szCs w:val="16"/>
              </w:rPr>
              <w:t>Ikaslearen</w:t>
            </w:r>
            <w:proofErr w:type="spellEnd"/>
            <w:r>
              <w:rPr>
                <w:sz w:val="16"/>
                <w:szCs w:val="16"/>
              </w:rPr>
              <w:t xml:space="preserve"> </w:t>
            </w:r>
            <w:proofErr w:type="spellStart"/>
            <w:r>
              <w:rPr>
                <w:sz w:val="16"/>
                <w:szCs w:val="16"/>
              </w:rPr>
              <w:t>izena</w:t>
            </w:r>
            <w:proofErr w:type="spellEnd"/>
          </w:p>
        </w:tc>
        <w:tc>
          <w:tcPr>
            <w:tcW w:w="711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056DB7" w:rsidRDefault="00056DB7">
            <w:pPr>
              <w:tabs>
                <w:tab w:val="center" w:pos="4252"/>
                <w:tab w:val="right" w:pos="8504"/>
              </w:tabs>
              <w:rPr>
                <w:sz w:val="16"/>
                <w:szCs w:val="16"/>
              </w:rPr>
            </w:pPr>
          </w:p>
        </w:tc>
      </w:tr>
    </w:tbl>
    <w:p w:rsidR="00056DB7" w:rsidRDefault="00334D41">
      <w:pPr>
        <w:spacing w:before="120" w:after="120"/>
        <w:jc w:val="center"/>
        <w:rPr>
          <w:rFonts w:ascii="Calibri" w:eastAsia="Calibri" w:hAnsi="Calibri" w:cs="Calibri"/>
        </w:rPr>
      </w:pPr>
      <w:r>
        <w:rPr>
          <w:b/>
          <w:u w:val="single"/>
        </w:rPr>
        <w:t>EXAMEN</w:t>
      </w:r>
    </w:p>
    <w:p w:rsidR="00056DB7" w:rsidRDefault="00334D41">
      <w:pPr>
        <w:numPr>
          <w:ilvl w:val="0"/>
          <w:numId w:val="4"/>
        </w:numPr>
        <w:spacing w:after="60"/>
        <w:ind w:left="714" w:hanging="357"/>
        <w:jc w:val="both"/>
        <w:rPr>
          <w:rFonts w:ascii="PT Sans" w:eastAsia="PT Sans" w:hAnsi="PT Sans" w:cs="PT Sans"/>
          <w:sz w:val="20"/>
          <w:szCs w:val="20"/>
        </w:rPr>
      </w:pPr>
      <w:r>
        <w:rPr>
          <w:rFonts w:ascii="PT Sans" w:eastAsia="PT Sans" w:hAnsi="PT Sans" w:cs="PT Sans"/>
          <w:sz w:val="20"/>
          <w:szCs w:val="20"/>
        </w:rPr>
        <w:t>Este examen es de tipo procedimental.</w:t>
      </w:r>
    </w:p>
    <w:p w:rsidR="00056DB7" w:rsidRDefault="00334D41">
      <w:pPr>
        <w:numPr>
          <w:ilvl w:val="0"/>
          <w:numId w:val="4"/>
        </w:numPr>
        <w:spacing w:after="60"/>
        <w:ind w:left="714" w:hanging="357"/>
        <w:jc w:val="both"/>
        <w:rPr>
          <w:rFonts w:ascii="PT Sans" w:eastAsia="PT Sans" w:hAnsi="PT Sans" w:cs="PT Sans"/>
          <w:sz w:val="20"/>
          <w:szCs w:val="20"/>
        </w:rPr>
      </w:pPr>
      <w:r>
        <w:rPr>
          <w:rFonts w:ascii="PT Sans" w:eastAsia="PT Sans" w:hAnsi="PT Sans" w:cs="PT Sans"/>
          <w:sz w:val="20"/>
          <w:szCs w:val="20"/>
        </w:rPr>
        <w:t>Tiene un valor total de 10 puntos.</w:t>
      </w:r>
    </w:p>
    <w:p w:rsidR="00056DB7" w:rsidRDefault="00334D41">
      <w:pPr>
        <w:numPr>
          <w:ilvl w:val="0"/>
          <w:numId w:val="4"/>
        </w:numPr>
        <w:spacing w:after="60"/>
        <w:ind w:left="714" w:hanging="357"/>
        <w:jc w:val="both"/>
        <w:rPr>
          <w:rFonts w:ascii="PT Sans" w:eastAsia="PT Sans" w:hAnsi="PT Sans" w:cs="PT Sans"/>
          <w:sz w:val="20"/>
          <w:szCs w:val="20"/>
        </w:rPr>
      </w:pPr>
      <w:r>
        <w:rPr>
          <w:rFonts w:ascii="PT Sans" w:eastAsia="PT Sans" w:hAnsi="PT Sans" w:cs="PT Sans"/>
          <w:sz w:val="20"/>
          <w:szCs w:val="20"/>
        </w:rPr>
        <w:t>Si la propuesta del examen se resuelve de forma correcta se le aplica el valor especificado en cada apartado.</w:t>
      </w:r>
    </w:p>
    <w:p w:rsidR="00056DB7" w:rsidRDefault="00334D41">
      <w:pPr>
        <w:numPr>
          <w:ilvl w:val="0"/>
          <w:numId w:val="4"/>
        </w:numPr>
        <w:spacing w:after="60"/>
        <w:ind w:left="714" w:hanging="357"/>
        <w:jc w:val="both"/>
        <w:rPr>
          <w:rFonts w:ascii="PT Sans" w:eastAsia="PT Sans" w:hAnsi="PT Sans" w:cs="PT Sans"/>
          <w:sz w:val="20"/>
          <w:szCs w:val="20"/>
        </w:rPr>
      </w:pPr>
      <w:r>
        <w:rPr>
          <w:rFonts w:ascii="PT Sans" w:eastAsia="PT Sans" w:hAnsi="PT Sans" w:cs="PT Sans"/>
          <w:sz w:val="20"/>
          <w:szCs w:val="20"/>
        </w:rPr>
        <w:t xml:space="preserve">Descargar el </w:t>
      </w:r>
      <w:proofErr w:type="spellStart"/>
      <w:r>
        <w:rPr>
          <w:rFonts w:ascii="PT Sans" w:eastAsia="PT Sans" w:hAnsi="PT Sans" w:cs="PT Sans"/>
          <w:sz w:val="20"/>
          <w:szCs w:val="20"/>
        </w:rPr>
        <w:t>scaffolding</w:t>
      </w:r>
      <w:proofErr w:type="spellEnd"/>
      <w:r>
        <w:rPr>
          <w:rFonts w:ascii="PT Sans" w:eastAsia="PT Sans" w:hAnsi="PT Sans" w:cs="PT Sans"/>
          <w:sz w:val="20"/>
          <w:szCs w:val="20"/>
        </w:rPr>
        <w:t xml:space="preserve"> desde </w:t>
      </w:r>
      <w:proofErr w:type="spellStart"/>
      <w:r>
        <w:rPr>
          <w:rFonts w:ascii="PT Sans" w:eastAsia="PT Sans" w:hAnsi="PT Sans" w:cs="PT Sans"/>
          <w:sz w:val="20"/>
          <w:szCs w:val="20"/>
        </w:rPr>
        <w:t>Github</w:t>
      </w:r>
      <w:proofErr w:type="spellEnd"/>
      <w:r>
        <w:rPr>
          <w:rFonts w:ascii="PT Sans" w:eastAsia="PT Sans" w:hAnsi="PT Sans" w:cs="PT Sans"/>
          <w:sz w:val="20"/>
          <w:szCs w:val="20"/>
        </w:rPr>
        <w:t xml:space="preserve"> </w:t>
      </w:r>
      <w:proofErr w:type="spellStart"/>
      <w:r>
        <w:rPr>
          <w:rFonts w:ascii="PT Sans" w:eastAsia="PT Sans" w:hAnsi="PT Sans" w:cs="PT Sans"/>
          <w:sz w:val="20"/>
          <w:szCs w:val="20"/>
        </w:rPr>
        <w:t>Classroom</w:t>
      </w:r>
      <w:proofErr w:type="spellEnd"/>
      <w:r>
        <w:rPr>
          <w:rFonts w:ascii="PT Sans" w:eastAsia="PT Sans" w:hAnsi="PT Sans" w:cs="PT Sans"/>
          <w:sz w:val="20"/>
          <w:szCs w:val="20"/>
        </w:rPr>
        <w:t xml:space="preserve">. En tu equipo, haz los </w:t>
      </w:r>
      <w:proofErr w:type="spellStart"/>
      <w:r>
        <w:rPr>
          <w:rFonts w:ascii="PT Sans" w:eastAsia="PT Sans" w:hAnsi="PT Sans" w:cs="PT Sans"/>
          <w:sz w:val="20"/>
          <w:szCs w:val="20"/>
        </w:rPr>
        <w:t>commits</w:t>
      </w:r>
      <w:proofErr w:type="spellEnd"/>
      <w:r>
        <w:rPr>
          <w:rFonts w:ascii="PT Sans" w:eastAsia="PT Sans" w:hAnsi="PT Sans" w:cs="PT Sans"/>
          <w:sz w:val="20"/>
          <w:szCs w:val="20"/>
        </w:rPr>
        <w:t xml:space="preserve"> necesarios. Cuando quieras entregar sube el repositorio a </w:t>
      </w:r>
      <w:proofErr w:type="spellStart"/>
      <w:r>
        <w:rPr>
          <w:rFonts w:ascii="PT Sans" w:eastAsia="PT Sans" w:hAnsi="PT Sans" w:cs="PT Sans"/>
          <w:sz w:val="20"/>
          <w:szCs w:val="20"/>
        </w:rPr>
        <w:t>Github</w:t>
      </w:r>
      <w:proofErr w:type="spellEnd"/>
      <w:r>
        <w:rPr>
          <w:rFonts w:ascii="PT Sans" w:eastAsia="PT Sans" w:hAnsi="PT Sans" w:cs="PT Sans"/>
          <w:sz w:val="20"/>
          <w:szCs w:val="20"/>
        </w:rPr>
        <w:t xml:space="preserve">. </w:t>
      </w:r>
    </w:p>
    <w:p w:rsidR="00056DB7" w:rsidRDefault="00056DB7">
      <w:pPr>
        <w:spacing w:line="240" w:lineRule="auto"/>
        <w:ind w:left="720"/>
        <w:jc w:val="both"/>
        <w:rPr>
          <w:rFonts w:ascii="PT Sans" w:eastAsia="PT Sans" w:hAnsi="PT Sans" w:cs="PT Sans"/>
          <w:sz w:val="20"/>
          <w:szCs w:val="20"/>
        </w:rPr>
      </w:pPr>
    </w:p>
    <w:p w:rsidR="00056DB7" w:rsidRDefault="00056DB7">
      <w:pPr>
        <w:jc w:val="both"/>
        <w:rPr>
          <w:rFonts w:ascii="PT Sans" w:eastAsia="PT Sans" w:hAnsi="PT Sans" w:cs="PT Sans"/>
          <w:b/>
          <w:sz w:val="28"/>
          <w:szCs w:val="28"/>
        </w:rPr>
      </w:pPr>
    </w:p>
    <w:p w:rsidR="00056DB7" w:rsidRDefault="00334D41">
      <w:pPr>
        <w:spacing w:after="120"/>
        <w:jc w:val="both"/>
        <w:rPr>
          <w:rFonts w:ascii="PT Sans" w:eastAsia="PT Sans" w:hAnsi="PT Sans" w:cs="PT Sans"/>
          <w:b/>
          <w:sz w:val="28"/>
          <w:szCs w:val="28"/>
        </w:rPr>
      </w:pPr>
      <w:r>
        <w:rPr>
          <w:rFonts w:ascii="PT Sans" w:eastAsia="PT Sans" w:hAnsi="PT Sans" w:cs="PT Sans"/>
          <w:b/>
          <w:sz w:val="28"/>
          <w:szCs w:val="28"/>
        </w:rPr>
        <w:t xml:space="preserve">Ejercicio 1. </w:t>
      </w:r>
      <w:proofErr w:type="spellStart"/>
      <w:proofErr w:type="gramStart"/>
      <w:r>
        <w:rPr>
          <w:rFonts w:ascii="PT Sans" w:eastAsia="PT Sans" w:hAnsi="PT Sans" w:cs="PT Sans"/>
          <w:b/>
          <w:sz w:val="28"/>
          <w:szCs w:val="28"/>
        </w:rPr>
        <w:t>Javascript</w:t>
      </w:r>
      <w:proofErr w:type="spellEnd"/>
      <w:r>
        <w:rPr>
          <w:rFonts w:ascii="PT Sans" w:eastAsia="PT Sans" w:hAnsi="PT Sans" w:cs="PT Sans"/>
          <w:b/>
          <w:color w:val="0070C0"/>
          <w:sz w:val="28"/>
          <w:szCs w:val="28"/>
        </w:rPr>
        <w:t>(</w:t>
      </w:r>
      <w:proofErr w:type="gramEnd"/>
      <w:r>
        <w:rPr>
          <w:rFonts w:ascii="PT Sans" w:eastAsia="PT Sans" w:hAnsi="PT Sans" w:cs="PT Sans"/>
          <w:b/>
          <w:color w:val="0070C0"/>
          <w:sz w:val="28"/>
          <w:szCs w:val="28"/>
        </w:rPr>
        <w:t xml:space="preserve">2 </w:t>
      </w:r>
      <w:proofErr w:type="spellStart"/>
      <w:r>
        <w:rPr>
          <w:rFonts w:ascii="PT Sans" w:eastAsia="PT Sans" w:hAnsi="PT Sans" w:cs="PT Sans"/>
          <w:b/>
          <w:color w:val="0070C0"/>
          <w:sz w:val="28"/>
          <w:szCs w:val="28"/>
        </w:rPr>
        <w:t>ptos</w:t>
      </w:r>
      <w:proofErr w:type="spellEnd"/>
      <w:r>
        <w:rPr>
          <w:rFonts w:ascii="PT Sans" w:eastAsia="PT Sans" w:hAnsi="PT Sans" w:cs="PT Sans"/>
          <w:b/>
          <w:color w:val="0070C0"/>
          <w:sz w:val="28"/>
          <w:szCs w:val="28"/>
        </w:rPr>
        <w:t>)</w:t>
      </w:r>
    </w:p>
    <w:p w:rsidR="00056DB7" w:rsidRDefault="00334D41">
      <w:pPr>
        <w:spacing w:after="120"/>
        <w:ind w:firstLine="709"/>
        <w:jc w:val="both"/>
        <w:rPr>
          <w:rFonts w:ascii="PT Sans" w:eastAsia="PT Sans" w:hAnsi="PT Sans" w:cs="PT Sans"/>
          <w:sz w:val="20"/>
          <w:szCs w:val="20"/>
        </w:rPr>
      </w:pPr>
      <w:r>
        <w:rPr>
          <w:rFonts w:ascii="PT Sans" w:eastAsia="PT Sans" w:hAnsi="PT Sans" w:cs="PT Sans"/>
          <w:sz w:val="20"/>
          <w:szCs w:val="20"/>
        </w:rPr>
        <w:t>Dispones de un formulario en HTML para introducir festivales en una página w</w:t>
      </w:r>
      <w:r>
        <w:rPr>
          <w:rFonts w:ascii="PT Sans" w:eastAsia="PT Sans" w:hAnsi="PT Sans" w:cs="PT Sans"/>
          <w:sz w:val="20"/>
          <w:szCs w:val="20"/>
        </w:rPr>
        <w:t>eb de festivales del mundo.</w:t>
      </w:r>
    </w:p>
    <w:p w:rsidR="00056DB7" w:rsidRDefault="00334D41">
      <w:pPr>
        <w:numPr>
          <w:ilvl w:val="0"/>
          <w:numId w:val="7"/>
        </w:numPr>
        <w:pBdr>
          <w:top w:val="nil"/>
          <w:left w:val="nil"/>
          <w:bottom w:val="nil"/>
          <w:right w:val="nil"/>
          <w:between w:val="nil"/>
        </w:pBdr>
        <w:spacing w:after="120" w:line="240" w:lineRule="auto"/>
        <w:jc w:val="both"/>
        <w:rPr>
          <w:rFonts w:ascii="PT Sans" w:eastAsia="PT Sans" w:hAnsi="PT Sans" w:cs="PT Sans"/>
          <w:color w:val="000000"/>
          <w:sz w:val="20"/>
          <w:szCs w:val="20"/>
        </w:rPr>
      </w:pPr>
      <w:r>
        <w:rPr>
          <w:rFonts w:ascii="PT Sans" w:eastAsia="PT Sans" w:hAnsi="PT Sans" w:cs="PT Sans"/>
          <w:b/>
          <w:color w:val="000000"/>
          <w:sz w:val="20"/>
          <w:szCs w:val="20"/>
        </w:rPr>
        <w:t>Validaciones (JavaScript):</w:t>
      </w:r>
    </w:p>
    <w:p w:rsidR="00056DB7" w:rsidRDefault="00334D41">
      <w:pPr>
        <w:spacing w:after="120"/>
        <w:ind w:firstLine="360"/>
        <w:jc w:val="both"/>
        <w:rPr>
          <w:rFonts w:ascii="PT Sans" w:eastAsia="PT Sans" w:hAnsi="PT Sans" w:cs="PT Sans"/>
          <w:sz w:val="20"/>
          <w:szCs w:val="20"/>
        </w:rPr>
      </w:pPr>
      <w:r>
        <w:rPr>
          <w:rFonts w:ascii="PT Sans" w:eastAsia="PT Sans" w:hAnsi="PT Sans" w:cs="PT Sans"/>
          <w:sz w:val="20"/>
          <w:szCs w:val="20"/>
        </w:rPr>
        <w:t>Implementa una función que valide los campos antes de procesar el formulario:</w:t>
      </w:r>
    </w:p>
    <w:p w:rsidR="00056DB7" w:rsidRDefault="00334D41">
      <w:pPr>
        <w:numPr>
          <w:ilvl w:val="0"/>
          <w:numId w:val="4"/>
        </w:numPr>
        <w:spacing w:after="120"/>
        <w:jc w:val="both"/>
        <w:rPr>
          <w:rFonts w:ascii="PT Sans" w:eastAsia="PT Sans" w:hAnsi="PT Sans" w:cs="PT Sans"/>
          <w:sz w:val="20"/>
          <w:szCs w:val="20"/>
        </w:rPr>
      </w:pPr>
      <w:r>
        <w:rPr>
          <w:rFonts w:ascii="PT Sans" w:eastAsia="PT Sans" w:hAnsi="PT Sans" w:cs="PT Sans"/>
          <w:sz w:val="20"/>
          <w:szCs w:val="20"/>
        </w:rPr>
        <w:t xml:space="preserve">El nombre del festival y el país deben tener entre </w:t>
      </w:r>
      <w:r>
        <w:rPr>
          <w:rFonts w:ascii="PT Sans" w:eastAsia="PT Sans" w:hAnsi="PT Sans" w:cs="PT Sans"/>
          <w:b/>
          <w:sz w:val="20"/>
          <w:szCs w:val="20"/>
        </w:rPr>
        <w:t>3 y 20 caracteres</w:t>
      </w:r>
      <w:r>
        <w:rPr>
          <w:rFonts w:ascii="PT Sans" w:eastAsia="PT Sans" w:hAnsi="PT Sans" w:cs="PT Sans"/>
          <w:sz w:val="20"/>
          <w:szCs w:val="20"/>
        </w:rPr>
        <w:t>. Llamarás a una función por cada uno de estos dos camp</w:t>
      </w:r>
      <w:r>
        <w:rPr>
          <w:rFonts w:ascii="PT Sans" w:eastAsia="PT Sans" w:hAnsi="PT Sans" w:cs="PT Sans"/>
          <w:sz w:val="20"/>
          <w:szCs w:val="20"/>
        </w:rPr>
        <w:t>os en la que le pases un texto, un número mínimo y uno máximo y devuelva true o false si es correcto o no.</w:t>
      </w:r>
    </w:p>
    <w:p w:rsidR="00056DB7" w:rsidRDefault="00334D41">
      <w:pPr>
        <w:numPr>
          <w:ilvl w:val="0"/>
          <w:numId w:val="4"/>
        </w:numPr>
        <w:spacing w:after="120"/>
        <w:jc w:val="both"/>
        <w:rPr>
          <w:rFonts w:ascii="PT Sans" w:eastAsia="PT Sans" w:hAnsi="PT Sans" w:cs="PT Sans"/>
          <w:sz w:val="20"/>
          <w:szCs w:val="20"/>
        </w:rPr>
      </w:pPr>
      <w:r>
        <w:rPr>
          <w:rFonts w:ascii="PT Sans" w:eastAsia="PT Sans" w:hAnsi="PT Sans" w:cs="PT Sans"/>
          <w:sz w:val="20"/>
          <w:szCs w:val="20"/>
        </w:rPr>
        <w:t>El mes y el género musical deben estar seleccionados (no pueden estar vacíos).</w:t>
      </w:r>
    </w:p>
    <w:p w:rsidR="00056DB7" w:rsidRDefault="00334D41">
      <w:pPr>
        <w:numPr>
          <w:ilvl w:val="0"/>
          <w:numId w:val="4"/>
        </w:numPr>
        <w:spacing w:after="120"/>
        <w:jc w:val="both"/>
        <w:rPr>
          <w:rFonts w:ascii="PT Sans" w:eastAsia="PT Sans" w:hAnsi="PT Sans" w:cs="PT Sans"/>
          <w:sz w:val="20"/>
          <w:szCs w:val="20"/>
        </w:rPr>
      </w:pPr>
      <w:r>
        <w:rPr>
          <w:rFonts w:ascii="PT Sans" w:eastAsia="PT Sans" w:hAnsi="PT Sans" w:cs="PT Sans"/>
          <w:sz w:val="20"/>
          <w:szCs w:val="20"/>
        </w:rPr>
        <w:t xml:space="preserve">El precio debe estar comprendido entre </w:t>
      </w:r>
      <w:r>
        <w:rPr>
          <w:rFonts w:ascii="PT Sans" w:eastAsia="PT Sans" w:hAnsi="PT Sans" w:cs="PT Sans"/>
          <w:b/>
          <w:sz w:val="20"/>
          <w:szCs w:val="20"/>
        </w:rPr>
        <w:t>0 y 300</w:t>
      </w:r>
      <w:r>
        <w:rPr>
          <w:rFonts w:ascii="PT Sans" w:eastAsia="PT Sans" w:hAnsi="PT Sans" w:cs="PT Sans"/>
          <w:sz w:val="20"/>
          <w:szCs w:val="20"/>
        </w:rPr>
        <w:t>.</w:t>
      </w:r>
    </w:p>
    <w:p w:rsidR="00056DB7" w:rsidRDefault="00334D41">
      <w:pPr>
        <w:spacing w:after="120"/>
        <w:ind w:left="360"/>
        <w:jc w:val="both"/>
        <w:rPr>
          <w:rFonts w:ascii="PT Sans" w:eastAsia="PT Sans" w:hAnsi="PT Sans" w:cs="PT Sans"/>
          <w:sz w:val="20"/>
          <w:szCs w:val="20"/>
        </w:rPr>
      </w:pPr>
      <w:r>
        <w:rPr>
          <w:rFonts w:ascii="PT Sans" w:eastAsia="PT Sans" w:hAnsi="PT Sans" w:cs="PT Sans"/>
          <w:sz w:val="20"/>
          <w:szCs w:val="20"/>
        </w:rPr>
        <w:t>En caso de que la validación sea correcta se crea un objeto Festival. En caso de que sea incorrecta, mostrará un mensaje con el primer error que tenga el formulario.</w:t>
      </w:r>
    </w:p>
    <w:p w:rsidR="00056DB7" w:rsidRDefault="00334D41">
      <w:pPr>
        <w:spacing w:after="120"/>
        <w:ind w:left="360"/>
        <w:jc w:val="both"/>
        <w:rPr>
          <w:rFonts w:ascii="PT Sans" w:eastAsia="PT Sans" w:hAnsi="PT Sans" w:cs="PT Sans"/>
          <w:sz w:val="20"/>
          <w:szCs w:val="20"/>
        </w:rPr>
      </w:pPr>
      <w:r>
        <w:rPr>
          <w:rFonts w:ascii="PT Sans" w:eastAsia="PT Sans" w:hAnsi="PT Sans" w:cs="PT Sans"/>
          <w:noProof/>
          <w:sz w:val="20"/>
          <w:szCs w:val="20"/>
          <w:lang w:val="es-ES"/>
        </w:rPr>
        <w:drawing>
          <wp:inline distT="0" distB="0" distL="0" distR="0">
            <wp:extent cx="1800000" cy="1200000"/>
            <wp:effectExtent l="0" t="0" r="0" b="0"/>
            <wp:docPr id="20879615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800000" cy="1200000"/>
                    </a:xfrm>
                    <a:prstGeom prst="rect">
                      <a:avLst/>
                    </a:prstGeom>
                    <a:ln/>
                  </pic:spPr>
                </pic:pic>
              </a:graphicData>
            </a:graphic>
          </wp:inline>
        </w:drawing>
      </w:r>
      <w:r>
        <w:rPr>
          <w:rFonts w:ascii="PT Sans" w:eastAsia="PT Sans" w:hAnsi="PT Sans" w:cs="PT Sans"/>
          <w:sz w:val="20"/>
          <w:szCs w:val="20"/>
        </w:rPr>
        <w:t xml:space="preserve"> </w:t>
      </w:r>
      <w:r>
        <w:rPr>
          <w:rFonts w:ascii="PT Sans" w:eastAsia="PT Sans" w:hAnsi="PT Sans" w:cs="PT Sans"/>
          <w:noProof/>
          <w:sz w:val="20"/>
          <w:szCs w:val="20"/>
          <w:lang w:val="es-ES"/>
        </w:rPr>
        <w:drawing>
          <wp:inline distT="0" distB="0" distL="0" distR="0">
            <wp:extent cx="1800000" cy="1184516"/>
            <wp:effectExtent l="0" t="0" r="0" b="0"/>
            <wp:docPr id="20879615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1184516"/>
                    </a:xfrm>
                    <a:prstGeom prst="rect">
                      <a:avLst/>
                    </a:prstGeom>
                    <a:ln/>
                  </pic:spPr>
                </pic:pic>
              </a:graphicData>
            </a:graphic>
          </wp:inline>
        </w:drawing>
      </w:r>
      <w:r>
        <w:rPr>
          <w:rFonts w:ascii="PT Sans" w:eastAsia="PT Sans" w:hAnsi="PT Sans" w:cs="PT Sans"/>
          <w:sz w:val="20"/>
          <w:szCs w:val="20"/>
        </w:rPr>
        <w:t xml:space="preserve"> </w:t>
      </w:r>
      <w:r>
        <w:rPr>
          <w:rFonts w:ascii="PT Sans" w:eastAsia="PT Sans" w:hAnsi="PT Sans" w:cs="PT Sans"/>
          <w:noProof/>
          <w:sz w:val="20"/>
          <w:szCs w:val="20"/>
          <w:lang w:val="es-ES"/>
        </w:rPr>
        <w:drawing>
          <wp:inline distT="0" distB="0" distL="0" distR="0">
            <wp:extent cx="1800000" cy="1196166"/>
            <wp:effectExtent l="0" t="0" r="0" b="0"/>
            <wp:docPr id="20879615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800000" cy="1196166"/>
                    </a:xfrm>
                    <a:prstGeom prst="rect">
                      <a:avLst/>
                    </a:prstGeom>
                    <a:ln/>
                  </pic:spPr>
                </pic:pic>
              </a:graphicData>
            </a:graphic>
          </wp:inline>
        </w:drawing>
      </w:r>
    </w:p>
    <w:p w:rsidR="00056DB7" w:rsidRDefault="00334D41">
      <w:pPr>
        <w:rPr>
          <w:rFonts w:ascii="PT Sans" w:eastAsia="PT Sans" w:hAnsi="PT Sans" w:cs="PT Sans"/>
          <w:sz w:val="20"/>
          <w:szCs w:val="20"/>
        </w:rPr>
      </w:pPr>
      <w:r>
        <w:br w:type="page"/>
      </w:r>
    </w:p>
    <w:p w:rsidR="00056DB7" w:rsidRDefault="00334D41">
      <w:pPr>
        <w:numPr>
          <w:ilvl w:val="0"/>
          <w:numId w:val="7"/>
        </w:numPr>
        <w:pBdr>
          <w:top w:val="nil"/>
          <w:left w:val="nil"/>
          <w:bottom w:val="nil"/>
          <w:right w:val="nil"/>
          <w:between w:val="nil"/>
        </w:pBdr>
        <w:spacing w:after="120" w:line="240" w:lineRule="auto"/>
        <w:jc w:val="both"/>
        <w:rPr>
          <w:rFonts w:ascii="PT Sans" w:eastAsia="PT Sans" w:hAnsi="PT Sans" w:cs="PT Sans"/>
          <w:color w:val="000000"/>
          <w:sz w:val="20"/>
          <w:szCs w:val="20"/>
        </w:rPr>
      </w:pPr>
      <w:r>
        <w:rPr>
          <w:rFonts w:ascii="PT Sans" w:eastAsia="PT Sans" w:hAnsi="PT Sans" w:cs="PT Sans"/>
          <w:b/>
          <w:color w:val="000000"/>
          <w:sz w:val="20"/>
          <w:szCs w:val="20"/>
        </w:rPr>
        <w:lastRenderedPageBreak/>
        <w:t>Creación de la clase Festival:</w:t>
      </w:r>
    </w:p>
    <w:p w:rsidR="00056DB7" w:rsidRDefault="00334D41">
      <w:pPr>
        <w:numPr>
          <w:ilvl w:val="0"/>
          <w:numId w:val="5"/>
        </w:numPr>
        <w:spacing w:after="120"/>
        <w:jc w:val="both"/>
        <w:rPr>
          <w:rFonts w:ascii="PT Sans" w:eastAsia="PT Sans" w:hAnsi="PT Sans" w:cs="PT Sans"/>
          <w:sz w:val="20"/>
          <w:szCs w:val="20"/>
        </w:rPr>
      </w:pPr>
      <w:r>
        <w:rPr>
          <w:rFonts w:ascii="PT Sans" w:eastAsia="PT Sans" w:hAnsi="PT Sans" w:cs="PT Sans"/>
          <w:sz w:val="20"/>
          <w:szCs w:val="20"/>
        </w:rPr>
        <w:t>Crea una clase Festival con los atributos: nombre, mes, país, género, y precio.</w:t>
      </w:r>
    </w:p>
    <w:p w:rsidR="00056DB7" w:rsidRDefault="00334D41">
      <w:pPr>
        <w:numPr>
          <w:ilvl w:val="0"/>
          <w:numId w:val="5"/>
        </w:numPr>
        <w:spacing w:after="120"/>
        <w:jc w:val="both"/>
        <w:rPr>
          <w:rFonts w:ascii="PT Sans" w:eastAsia="PT Sans" w:hAnsi="PT Sans" w:cs="PT Sans"/>
          <w:sz w:val="20"/>
          <w:szCs w:val="20"/>
        </w:rPr>
      </w:pPr>
      <w:r>
        <w:rPr>
          <w:rFonts w:ascii="PT Sans" w:eastAsia="PT Sans" w:hAnsi="PT Sans" w:cs="PT Sans"/>
          <w:sz w:val="20"/>
          <w:szCs w:val="20"/>
        </w:rPr>
        <w:t xml:space="preserve">Añade un método </w:t>
      </w:r>
      <w:proofErr w:type="gramStart"/>
      <w:r>
        <w:rPr>
          <w:rFonts w:ascii="PT Sans" w:eastAsia="PT Sans" w:hAnsi="PT Sans" w:cs="PT Sans"/>
          <w:sz w:val="20"/>
          <w:szCs w:val="20"/>
        </w:rPr>
        <w:t>mostrar(</w:t>
      </w:r>
      <w:proofErr w:type="gramEnd"/>
      <w:r>
        <w:rPr>
          <w:rFonts w:ascii="PT Sans" w:eastAsia="PT Sans" w:hAnsi="PT Sans" w:cs="PT Sans"/>
          <w:sz w:val="20"/>
          <w:szCs w:val="20"/>
        </w:rPr>
        <w:t xml:space="preserve">) que devuelva una cadena HTML con la información del festival. </w:t>
      </w:r>
    </w:p>
    <w:p w:rsidR="00056DB7" w:rsidRDefault="00056DB7">
      <w:pPr>
        <w:spacing w:after="120"/>
        <w:ind w:left="720"/>
        <w:jc w:val="both"/>
        <w:rPr>
          <w:rFonts w:ascii="PT Sans" w:eastAsia="PT Sans" w:hAnsi="PT Sans" w:cs="PT Sans"/>
          <w:b/>
          <w:sz w:val="20"/>
          <w:szCs w:val="20"/>
        </w:rPr>
      </w:pPr>
    </w:p>
    <w:p w:rsidR="00056DB7" w:rsidRDefault="00334D41">
      <w:pPr>
        <w:numPr>
          <w:ilvl w:val="0"/>
          <w:numId w:val="7"/>
        </w:numPr>
        <w:pBdr>
          <w:top w:val="nil"/>
          <w:left w:val="nil"/>
          <w:bottom w:val="nil"/>
          <w:right w:val="nil"/>
          <w:between w:val="nil"/>
        </w:pBdr>
        <w:spacing w:after="120" w:line="240" w:lineRule="auto"/>
        <w:jc w:val="both"/>
        <w:rPr>
          <w:rFonts w:ascii="PT Sans" w:eastAsia="PT Sans" w:hAnsi="PT Sans" w:cs="PT Sans"/>
          <w:sz w:val="24"/>
          <w:szCs w:val="24"/>
        </w:rPr>
      </w:pPr>
      <w:r>
        <w:rPr>
          <w:rFonts w:ascii="PT Sans" w:eastAsia="PT Sans" w:hAnsi="PT Sans" w:cs="PT Sans"/>
          <w:b/>
          <w:sz w:val="24"/>
          <w:szCs w:val="24"/>
        </w:rPr>
        <w:t>Visualización de los datos</w:t>
      </w:r>
    </w:p>
    <w:p w:rsidR="00056DB7" w:rsidRDefault="00334D41">
      <w:pPr>
        <w:numPr>
          <w:ilvl w:val="0"/>
          <w:numId w:val="6"/>
        </w:numPr>
        <w:spacing w:after="120"/>
        <w:jc w:val="both"/>
        <w:rPr>
          <w:rFonts w:ascii="PT Sans" w:eastAsia="PT Sans" w:hAnsi="PT Sans" w:cs="PT Sans"/>
          <w:sz w:val="20"/>
          <w:szCs w:val="20"/>
        </w:rPr>
      </w:pPr>
      <w:r>
        <w:rPr>
          <w:rFonts w:ascii="PT Sans" w:eastAsia="PT Sans" w:hAnsi="PT Sans" w:cs="PT Sans"/>
          <w:sz w:val="20"/>
          <w:szCs w:val="20"/>
        </w:rPr>
        <w:t>Si los datos son válidos, crea una tarjeta con la informaci</w:t>
      </w:r>
      <w:r>
        <w:rPr>
          <w:rFonts w:ascii="PT Sans" w:eastAsia="PT Sans" w:hAnsi="PT Sans" w:cs="PT Sans"/>
          <w:sz w:val="20"/>
          <w:szCs w:val="20"/>
        </w:rPr>
        <w:t>ón del festival debajo del formulario, dentro de la etiqueta cuyo id es “datos” (&lt;div id</w:t>
      </w:r>
      <w:proofErr w:type="gramStart"/>
      <w:r>
        <w:rPr>
          <w:rFonts w:ascii="PT Sans" w:eastAsia="PT Sans" w:hAnsi="PT Sans" w:cs="PT Sans"/>
          <w:sz w:val="20"/>
          <w:szCs w:val="20"/>
        </w:rPr>
        <w:t>=”datos</w:t>
      </w:r>
      <w:proofErr w:type="gramEnd"/>
      <w:r>
        <w:rPr>
          <w:rFonts w:ascii="PT Sans" w:eastAsia="PT Sans" w:hAnsi="PT Sans" w:cs="PT Sans"/>
          <w:sz w:val="20"/>
          <w:szCs w:val="20"/>
        </w:rPr>
        <w:t>”&gt;&lt;/div&gt;) para lo que se llama al método mostrar de la clase Festival.</w:t>
      </w:r>
    </w:p>
    <w:p w:rsidR="00056DB7" w:rsidRDefault="00334D41">
      <w:pPr>
        <w:numPr>
          <w:ilvl w:val="0"/>
          <w:numId w:val="6"/>
        </w:numPr>
        <w:spacing w:after="120"/>
        <w:jc w:val="both"/>
        <w:rPr>
          <w:rFonts w:ascii="PT Sans" w:eastAsia="PT Sans" w:hAnsi="PT Sans" w:cs="PT Sans"/>
          <w:sz w:val="20"/>
          <w:szCs w:val="20"/>
        </w:rPr>
      </w:pPr>
      <w:r>
        <w:rPr>
          <w:rFonts w:ascii="PT Sans" w:eastAsia="PT Sans" w:hAnsi="PT Sans" w:cs="PT Sans"/>
          <w:sz w:val="20"/>
          <w:szCs w:val="20"/>
        </w:rPr>
        <w:t>Cada nuevo festival se añade debajo del anterior, sin borrar los existentes.</w:t>
      </w:r>
    </w:p>
    <w:p w:rsidR="00056DB7" w:rsidRDefault="00056DB7">
      <w:pPr>
        <w:spacing w:after="120"/>
        <w:ind w:firstLine="709"/>
        <w:rPr>
          <w:sz w:val="20"/>
          <w:szCs w:val="20"/>
        </w:rPr>
      </w:pPr>
    </w:p>
    <w:tbl>
      <w:tblPr>
        <w:tblStyle w:val="ae"/>
        <w:tblW w:w="9360"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0"/>
        <w:gridCol w:w="810"/>
      </w:tblGrid>
      <w:tr w:rsidR="00056DB7">
        <w:trPr>
          <w:cantSplit/>
        </w:trPr>
        <w:tc>
          <w:tcPr>
            <w:tcW w:w="8550" w:type="dxa"/>
            <w:shd w:val="clear" w:color="auto" w:fill="D9EAD3"/>
            <w:vAlign w:val="center"/>
          </w:tcPr>
          <w:p w:rsidR="00056DB7" w:rsidRDefault="00334D41">
            <w:pPr>
              <w:jc w:val="both"/>
              <w:rPr>
                <w:rFonts w:ascii="PT Sans" w:eastAsia="PT Sans" w:hAnsi="PT Sans" w:cs="PT Sans"/>
                <w:b/>
              </w:rPr>
            </w:pPr>
            <w:r>
              <w:rPr>
                <w:rFonts w:ascii="PT Sans" w:eastAsia="PT Sans" w:hAnsi="PT Sans" w:cs="PT Sans"/>
                <w:b/>
              </w:rPr>
              <w:t>Total ejerci</w:t>
            </w:r>
            <w:r>
              <w:rPr>
                <w:rFonts w:ascii="PT Sans" w:eastAsia="PT Sans" w:hAnsi="PT Sans" w:cs="PT Sans"/>
                <w:b/>
              </w:rPr>
              <w:t>cio - 1</w:t>
            </w:r>
          </w:p>
        </w:tc>
        <w:tc>
          <w:tcPr>
            <w:tcW w:w="810" w:type="dxa"/>
            <w:shd w:val="clear" w:color="auto" w:fill="D9EAD3"/>
            <w:vAlign w:val="center"/>
          </w:tcPr>
          <w:p w:rsidR="00056DB7" w:rsidRDefault="00334D41">
            <w:pPr>
              <w:jc w:val="center"/>
              <w:rPr>
                <w:rFonts w:ascii="PT Sans" w:eastAsia="PT Sans" w:hAnsi="PT Sans" w:cs="PT Sans"/>
                <w:b/>
              </w:rPr>
            </w:pPr>
            <w:r>
              <w:rPr>
                <w:rFonts w:ascii="PT Sans" w:eastAsia="PT Sans" w:hAnsi="PT Sans" w:cs="PT Sans"/>
                <w:b/>
              </w:rPr>
              <w:t>2</w:t>
            </w:r>
          </w:p>
        </w:tc>
      </w:tr>
      <w:tr w:rsidR="00056DB7">
        <w:trPr>
          <w:cantSplit/>
        </w:trPr>
        <w:tc>
          <w:tcPr>
            <w:tcW w:w="8550" w:type="dxa"/>
            <w:vAlign w:val="center"/>
          </w:tcPr>
          <w:p w:rsidR="00056DB7" w:rsidRDefault="00334D41">
            <w:pPr>
              <w:numPr>
                <w:ilvl w:val="1"/>
                <w:numId w:val="8"/>
              </w:numPr>
              <w:pBdr>
                <w:top w:val="nil"/>
                <w:left w:val="nil"/>
                <w:bottom w:val="nil"/>
                <w:right w:val="nil"/>
                <w:between w:val="nil"/>
              </w:pBdr>
              <w:ind w:left="566"/>
              <w:rPr>
                <w:rFonts w:ascii="PT Sans" w:eastAsia="PT Sans" w:hAnsi="PT Sans" w:cs="PT Sans"/>
              </w:rPr>
            </w:pPr>
            <w:r>
              <w:rPr>
                <w:rFonts w:ascii="PT Sans" w:eastAsia="PT Sans" w:hAnsi="PT Sans" w:cs="PT Sans"/>
              </w:rPr>
              <w:t>Se ha creado la función de validación del texto tal y como se solicita y funciona correctamente.</w:t>
            </w:r>
          </w:p>
        </w:tc>
        <w:tc>
          <w:tcPr>
            <w:tcW w:w="810" w:type="dxa"/>
            <w:vAlign w:val="center"/>
          </w:tcPr>
          <w:p w:rsidR="00056DB7" w:rsidRDefault="00334D41">
            <w:pPr>
              <w:jc w:val="right"/>
              <w:rPr>
                <w:rFonts w:ascii="PT Sans" w:eastAsia="PT Sans" w:hAnsi="PT Sans" w:cs="PT Sans"/>
              </w:rPr>
            </w:pPr>
            <w:r>
              <w:rPr>
                <w:rFonts w:ascii="PT Sans" w:eastAsia="PT Sans" w:hAnsi="PT Sans" w:cs="PT Sans"/>
              </w:rPr>
              <w:t>0,25</w:t>
            </w:r>
          </w:p>
        </w:tc>
      </w:tr>
      <w:tr w:rsidR="00056DB7">
        <w:trPr>
          <w:cantSplit/>
          <w:trHeight w:val="229"/>
        </w:trPr>
        <w:tc>
          <w:tcPr>
            <w:tcW w:w="8550" w:type="dxa"/>
            <w:vAlign w:val="center"/>
          </w:tcPr>
          <w:p w:rsidR="00056DB7" w:rsidRDefault="00334D41">
            <w:pPr>
              <w:numPr>
                <w:ilvl w:val="1"/>
                <w:numId w:val="8"/>
              </w:numPr>
              <w:pBdr>
                <w:top w:val="nil"/>
                <w:left w:val="nil"/>
                <w:bottom w:val="nil"/>
                <w:right w:val="nil"/>
                <w:between w:val="nil"/>
              </w:pBdr>
              <w:ind w:left="566"/>
              <w:rPr>
                <w:rFonts w:ascii="PT Sans" w:eastAsia="PT Sans" w:hAnsi="PT Sans" w:cs="PT Sans"/>
              </w:rPr>
            </w:pPr>
            <w:r>
              <w:rPr>
                <w:rFonts w:ascii="PT Sans" w:eastAsia="PT Sans" w:hAnsi="PT Sans" w:cs="PT Sans"/>
              </w:rPr>
              <w:t>Se han validado los campos de texto correctamente con JS.</w:t>
            </w:r>
          </w:p>
        </w:tc>
        <w:tc>
          <w:tcPr>
            <w:tcW w:w="810" w:type="dxa"/>
            <w:vAlign w:val="center"/>
          </w:tcPr>
          <w:p w:rsidR="00056DB7" w:rsidRDefault="00334D41">
            <w:pPr>
              <w:jc w:val="right"/>
              <w:rPr>
                <w:rFonts w:ascii="PT Sans" w:eastAsia="PT Sans" w:hAnsi="PT Sans" w:cs="PT Sans"/>
              </w:rPr>
            </w:pPr>
            <w:r>
              <w:rPr>
                <w:rFonts w:ascii="PT Sans" w:eastAsia="PT Sans" w:hAnsi="PT Sans" w:cs="PT Sans"/>
              </w:rPr>
              <w:t>0,25</w:t>
            </w:r>
          </w:p>
        </w:tc>
      </w:tr>
      <w:tr w:rsidR="00056DB7">
        <w:trPr>
          <w:cantSplit/>
          <w:trHeight w:val="229"/>
        </w:trPr>
        <w:tc>
          <w:tcPr>
            <w:tcW w:w="8550" w:type="dxa"/>
            <w:vAlign w:val="center"/>
          </w:tcPr>
          <w:p w:rsidR="00056DB7" w:rsidRDefault="00334D41">
            <w:pPr>
              <w:numPr>
                <w:ilvl w:val="1"/>
                <w:numId w:val="8"/>
              </w:numPr>
              <w:pBdr>
                <w:top w:val="nil"/>
                <w:left w:val="nil"/>
                <w:bottom w:val="nil"/>
                <w:right w:val="nil"/>
                <w:between w:val="nil"/>
              </w:pBdr>
              <w:ind w:left="566"/>
              <w:rPr>
                <w:rFonts w:ascii="PT Sans" w:eastAsia="PT Sans" w:hAnsi="PT Sans" w:cs="PT Sans"/>
              </w:rPr>
            </w:pPr>
            <w:r>
              <w:rPr>
                <w:rFonts w:ascii="PT Sans" w:eastAsia="PT Sans" w:hAnsi="PT Sans" w:cs="PT Sans"/>
              </w:rPr>
              <w:t>Se han validado los campos desplegables (no están vacíos) correctamente con JS.</w:t>
            </w:r>
          </w:p>
        </w:tc>
        <w:tc>
          <w:tcPr>
            <w:tcW w:w="810" w:type="dxa"/>
            <w:vAlign w:val="center"/>
          </w:tcPr>
          <w:p w:rsidR="00056DB7" w:rsidRDefault="00334D41">
            <w:pPr>
              <w:pBdr>
                <w:top w:val="nil"/>
                <w:left w:val="nil"/>
                <w:bottom w:val="nil"/>
                <w:right w:val="nil"/>
                <w:between w:val="nil"/>
              </w:pBdr>
              <w:jc w:val="right"/>
              <w:rPr>
                <w:rFonts w:ascii="PT Sans" w:eastAsia="PT Sans" w:hAnsi="PT Sans" w:cs="PT Sans"/>
              </w:rPr>
            </w:pPr>
            <w:r>
              <w:rPr>
                <w:rFonts w:ascii="PT Sans" w:eastAsia="PT Sans" w:hAnsi="PT Sans" w:cs="PT Sans"/>
              </w:rPr>
              <w:t>0,10</w:t>
            </w:r>
          </w:p>
        </w:tc>
      </w:tr>
      <w:tr w:rsidR="00056DB7">
        <w:trPr>
          <w:cantSplit/>
        </w:trPr>
        <w:tc>
          <w:tcPr>
            <w:tcW w:w="8550" w:type="dxa"/>
            <w:vAlign w:val="center"/>
          </w:tcPr>
          <w:p w:rsidR="00056DB7" w:rsidRDefault="00334D41">
            <w:pPr>
              <w:numPr>
                <w:ilvl w:val="1"/>
                <w:numId w:val="8"/>
              </w:numPr>
              <w:pBdr>
                <w:top w:val="nil"/>
                <w:left w:val="nil"/>
                <w:bottom w:val="nil"/>
                <w:right w:val="nil"/>
                <w:between w:val="nil"/>
              </w:pBdr>
              <w:ind w:left="566"/>
              <w:rPr>
                <w:rFonts w:ascii="PT Sans" w:eastAsia="PT Sans" w:hAnsi="PT Sans" w:cs="PT Sans"/>
              </w:rPr>
            </w:pPr>
            <w:r>
              <w:rPr>
                <w:rFonts w:ascii="PT Sans" w:eastAsia="PT Sans" w:hAnsi="PT Sans" w:cs="PT Sans"/>
              </w:rPr>
              <w:t>Se ha validado el campo de precio correctamente con JS.</w:t>
            </w:r>
          </w:p>
        </w:tc>
        <w:tc>
          <w:tcPr>
            <w:tcW w:w="810" w:type="dxa"/>
            <w:vAlign w:val="center"/>
          </w:tcPr>
          <w:p w:rsidR="00056DB7" w:rsidRDefault="00334D41">
            <w:pPr>
              <w:jc w:val="right"/>
              <w:rPr>
                <w:rFonts w:ascii="PT Sans" w:eastAsia="PT Sans" w:hAnsi="PT Sans" w:cs="PT Sans"/>
              </w:rPr>
            </w:pPr>
            <w:r>
              <w:rPr>
                <w:rFonts w:ascii="PT Sans" w:eastAsia="PT Sans" w:hAnsi="PT Sans" w:cs="PT Sans"/>
              </w:rPr>
              <w:t>0,10</w:t>
            </w:r>
          </w:p>
        </w:tc>
      </w:tr>
      <w:tr w:rsidR="00056DB7">
        <w:trPr>
          <w:cantSplit/>
        </w:trPr>
        <w:tc>
          <w:tcPr>
            <w:tcW w:w="8550" w:type="dxa"/>
            <w:vAlign w:val="center"/>
          </w:tcPr>
          <w:p w:rsidR="00056DB7" w:rsidRDefault="00334D41">
            <w:pPr>
              <w:numPr>
                <w:ilvl w:val="1"/>
                <w:numId w:val="8"/>
              </w:numPr>
              <w:pBdr>
                <w:top w:val="nil"/>
                <w:left w:val="nil"/>
                <w:bottom w:val="nil"/>
                <w:right w:val="nil"/>
                <w:between w:val="nil"/>
              </w:pBdr>
              <w:ind w:left="566"/>
              <w:rPr>
                <w:rFonts w:ascii="PT Sans" w:eastAsia="PT Sans" w:hAnsi="PT Sans" w:cs="PT Sans"/>
              </w:rPr>
            </w:pPr>
            <w:r>
              <w:rPr>
                <w:rFonts w:ascii="PT Sans" w:eastAsia="PT Sans" w:hAnsi="PT Sans" w:cs="PT Sans"/>
              </w:rPr>
              <w:t>En caso de que el formulario no se valide correctamente, se muestra el primer error que encuentra.</w:t>
            </w:r>
          </w:p>
        </w:tc>
        <w:tc>
          <w:tcPr>
            <w:tcW w:w="810" w:type="dxa"/>
            <w:vAlign w:val="center"/>
          </w:tcPr>
          <w:p w:rsidR="00056DB7" w:rsidRDefault="00334D41">
            <w:pPr>
              <w:jc w:val="right"/>
              <w:rPr>
                <w:rFonts w:ascii="PT Sans" w:eastAsia="PT Sans" w:hAnsi="PT Sans" w:cs="PT Sans"/>
              </w:rPr>
            </w:pPr>
            <w:r>
              <w:rPr>
                <w:rFonts w:ascii="PT Sans" w:eastAsia="PT Sans" w:hAnsi="PT Sans" w:cs="PT Sans"/>
              </w:rPr>
              <w:t>0,10</w:t>
            </w:r>
          </w:p>
        </w:tc>
      </w:tr>
      <w:tr w:rsidR="00056DB7">
        <w:trPr>
          <w:cantSplit/>
        </w:trPr>
        <w:tc>
          <w:tcPr>
            <w:tcW w:w="8550" w:type="dxa"/>
            <w:vAlign w:val="center"/>
          </w:tcPr>
          <w:p w:rsidR="00056DB7" w:rsidRDefault="00334D41">
            <w:pPr>
              <w:numPr>
                <w:ilvl w:val="1"/>
                <w:numId w:val="8"/>
              </w:numPr>
              <w:pBdr>
                <w:top w:val="nil"/>
                <w:left w:val="nil"/>
                <w:bottom w:val="nil"/>
                <w:right w:val="nil"/>
                <w:between w:val="nil"/>
              </w:pBdr>
              <w:ind w:left="566"/>
              <w:rPr>
                <w:rFonts w:ascii="PT Sans" w:eastAsia="PT Sans" w:hAnsi="PT Sans" w:cs="PT Sans"/>
              </w:rPr>
            </w:pPr>
            <w:r>
              <w:rPr>
                <w:rFonts w:ascii="PT Sans" w:eastAsia="PT Sans" w:hAnsi="PT Sans" w:cs="PT Sans"/>
              </w:rPr>
              <w:t>En caso de que el formulario se valide correctamente, se crea un objeto de tipo Festival.</w:t>
            </w:r>
          </w:p>
        </w:tc>
        <w:tc>
          <w:tcPr>
            <w:tcW w:w="810" w:type="dxa"/>
            <w:vAlign w:val="center"/>
          </w:tcPr>
          <w:p w:rsidR="00056DB7" w:rsidRDefault="00334D41">
            <w:pPr>
              <w:jc w:val="right"/>
              <w:rPr>
                <w:rFonts w:ascii="PT Sans" w:eastAsia="PT Sans" w:hAnsi="PT Sans" w:cs="PT Sans"/>
              </w:rPr>
            </w:pPr>
            <w:r>
              <w:rPr>
                <w:rFonts w:ascii="PT Sans" w:eastAsia="PT Sans" w:hAnsi="PT Sans" w:cs="PT Sans"/>
              </w:rPr>
              <w:t>0,25</w:t>
            </w:r>
          </w:p>
        </w:tc>
      </w:tr>
      <w:tr w:rsidR="00056DB7">
        <w:trPr>
          <w:cantSplit/>
        </w:trPr>
        <w:tc>
          <w:tcPr>
            <w:tcW w:w="8550" w:type="dxa"/>
            <w:vAlign w:val="center"/>
          </w:tcPr>
          <w:p w:rsidR="00056DB7" w:rsidRDefault="00334D41">
            <w:pPr>
              <w:numPr>
                <w:ilvl w:val="1"/>
                <w:numId w:val="8"/>
              </w:numPr>
              <w:pBdr>
                <w:top w:val="nil"/>
                <w:left w:val="nil"/>
                <w:bottom w:val="nil"/>
                <w:right w:val="nil"/>
                <w:between w:val="nil"/>
              </w:pBdr>
              <w:ind w:left="566"/>
              <w:rPr>
                <w:rFonts w:ascii="PT Sans" w:eastAsia="PT Sans" w:hAnsi="PT Sans" w:cs="PT Sans"/>
              </w:rPr>
            </w:pPr>
            <w:r>
              <w:rPr>
                <w:rFonts w:ascii="PT Sans" w:eastAsia="PT Sans" w:hAnsi="PT Sans" w:cs="PT Sans"/>
              </w:rPr>
              <w:t>El constructor de la clase Festival.js es correcto.</w:t>
            </w:r>
          </w:p>
        </w:tc>
        <w:tc>
          <w:tcPr>
            <w:tcW w:w="810" w:type="dxa"/>
            <w:vAlign w:val="center"/>
          </w:tcPr>
          <w:p w:rsidR="00056DB7" w:rsidRDefault="00334D41">
            <w:pPr>
              <w:jc w:val="right"/>
              <w:rPr>
                <w:rFonts w:ascii="PT Sans" w:eastAsia="PT Sans" w:hAnsi="PT Sans" w:cs="PT Sans"/>
              </w:rPr>
            </w:pPr>
            <w:r>
              <w:rPr>
                <w:rFonts w:ascii="PT Sans" w:eastAsia="PT Sans" w:hAnsi="PT Sans" w:cs="PT Sans"/>
              </w:rPr>
              <w:t>0,25</w:t>
            </w:r>
          </w:p>
        </w:tc>
      </w:tr>
      <w:tr w:rsidR="00056DB7">
        <w:trPr>
          <w:cantSplit/>
        </w:trPr>
        <w:tc>
          <w:tcPr>
            <w:tcW w:w="8550" w:type="dxa"/>
            <w:vAlign w:val="center"/>
          </w:tcPr>
          <w:p w:rsidR="00056DB7" w:rsidRDefault="00334D41">
            <w:pPr>
              <w:numPr>
                <w:ilvl w:val="1"/>
                <w:numId w:val="8"/>
              </w:numPr>
              <w:pBdr>
                <w:top w:val="nil"/>
                <w:left w:val="nil"/>
                <w:bottom w:val="nil"/>
                <w:right w:val="nil"/>
                <w:between w:val="nil"/>
              </w:pBdr>
              <w:ind w:left="566"/>
              <w:rPr>
                <w:rFonts w:ascii="PT Sans" w:eastAsia="PT Sans" w:hAnsi="PT Sans" w:cs="PT Sans"/>
              </w:rPr>
            </w:pPr>
            <w:r>
              <w:rPr>
                <w:rFonts w:ascii="PT Sans" w:eastAsia="PT Sans" w:hAnsi="PT Sans" w:cs="PT Sans"/>
              </w:rPr>
              <w:t>El método mostrar es correcto.</w:t>
            </w:r>
          </w:p>
        </w:tc>
        <w:tc>
          <w:tcPr>
            <w:tcW w:w="810" w:type="dxa"/>
            <w:vAlign w:val="center"/>
          </w:tcPr>
          <w:p w:rsidR="00056DB7" w:rsidRDefault="00334D41">
            <w:pPr>
              <w:jc w:val="right"/>
              <w:rPr>
                <w:rFonts w:ascii="PT Sans" w:eastAsia="PT Sans" w:hAnsi="PT Sans" w:cs="PT Sans"/>
              </w:rPr>
            </w:pPr>
            <w:r>
              <w:rPr>
                <w:rFonts w:ascii="PT Sans" w:eastAsia="PT Sans" w:hAnsi="PT Sans" w:cs="PT Sans"/>
              </w:rPr>
              <w:t>0,25</w:t>
            </w:r>
          </w:p>
        </w:tc>
      </w:tr>
      <w:tr w:rsidR="00056DB7">
        <w:trPr>
          <w:cantSplit/>
        </w:trPr>
        <w:tc>
          <w:tcPr>
            <w:tcW w:w="8550" w:type="dxa"/>
            <w:vAlign w:val="center"/>
          </w:tcPr>
          <w:p w:rsidR="00056DB7" w:rsidRDefault="00334D41">
            <w:pPr>
              <w:numPr>
                <w:ilvl w:val="1"/>
                <w:numId w:val="8"/>
              </w:numPr>
              <w:pBdr>
                <w:top w:val="nil"/>
                <w:left w:val="nil"/>
                <w:bottom w:val="nil"/>
                <w:right w:val="nil"/>
                <w:between w:val="nil"/>
              </w:pBdr>
              <w:ind w:left="566"/>
              <w:rPr>
                <w:rFonts w:ascii="PT Sans" w:eastAsia="PT Sans" w:hAnsi="PT Sans" w:cs="PT Sans"/>
              </w:rPr>
            </w:pPr>
            <w:r>
              <w:rPr>
                <w:rFonts w:ascii="PT Sans" w:eastAsia="PT Sans" w:hAnsi="PT Sans" w:cs="PT Sans"/>
              </w:rPr>
              <w:t>En caso de que el formulario se valide correctamente, se añade la información del festival en la etiqueta “datos”.</w:t>
            </w:r>
          </w:p>
        </w:tc>
        <w:tc>
          <w:tcPr>
            <w:tcW w:w="810" w:type="dxa"/>
            <w:vAlign w:val="center"/>
          </w:tcPr>
          <w:p w:rsidR="00056DB7" w:rsidRDefault="00334D41">
            <w:pPr>
              <w:jc w:val="right"/>
              <w:rPr>
                <w:rFonts w:ascii="PT Sans" w:eastAsia="PT Sans" w:hAnsi="PT Sans" w:cs="PT Sans"/>
              </w:rPr>
            </w:pPr>
            <w:r>
              <w:rPr>
                <w:rFonts w:ascii="PT Sans" w:eastAsia="PT Sans" w:hAnsi="PT Sans" w:cs="PT Sans"/>
              </w:rPr>
              <w:t>0,25</w:t>
            </w:r>
          </w:p>
        </w:tc>
      </w:tr>
      <w:tr w:rsidR="00056DB7">
        <w:trPr>
          <w:cantSplit/>
        </w:trPr>
        <w:tc>
          <w:tcPr>
            <w:tcW w:w="8550" w:type="dxa"/>
            <w:vAlign w:val="center"/>
          </w:tcPr>
          <w:p w:rsidR="00056DB7" w:rsidRDefault="00334D41">
            <w:pPr>
              <w:numPr>
                <w:ilvl w:val="1"/>
                <w:numId w:val="8"/>
              </w:numPr>
              <w:pBdr>
                <w:top w:val="nil"/>
                <w:left w:val="nil"/>
                <w:bottom w:val="nil"/>
                <w:right w:val="nil"/>
                <w:between w:val="nil"/>
              </w:pBdr>
              <w:ind w:left="566"/>
              <w:rPr>
                <w:rFonts w:ascii="PT Sans" w:eastAsia="PT Sans" w:hAnsi="PT Sans" w:cs="PT Sans"/>
              </w:rPr>
            </w:pPr>
            <w:r>
              <w:rPr>
                <w:rFonts w:ascii="PT Sans" w:eastAsia="PT Sans" w:hAnsi="PT Sans" w:cs="PT Sans"/>
              </w:rPr>
              <w:t>Si se valida más de un formulario, la información se añade al final de la etiqueta “datos”</w:t>
            </w:r>
          </w:p>
        </w:tc>
        <w:tc>
          <w:tcPr>
            <w:tcW w:w="810" w:type="dxa"/>
            <w:vAlign w:val="center"/>
          </w:tcPr>
          <w:p w:rsidR="00056DB7" w:rsidRDefault="00334D41">
            <w:pPr>
              <w:jc w:val="right"/>
              <w:rPr>
                <w:rFonts w:ascii="PT Sans" w:eastAsia="PT Sans" w:hAnsi="PT Sans" w:cs="PT Sans"/>
              </w:rPr>
            </w:pPr>
            <w:r>
              <w:rPr>
                <w:rFonts w:ascii="PT Sans" w:eastAsia="PT Sans" w:hAnsi="PT Sans" w:cs="PT Sans"/>
              </w:rPr>
              <w:t>0,20</w:t>
            </w:r>
          </w:p>
        </w:tc>
      </w:tr>
    </w:tbl>
    <w:p w:rsidR="00056DB7" w:rsidRDefault="00056DB7">
      <w:pPr>
        <w:spacing w:after="80" w:line="259" w:lineRule="auto"/>
        <w:jc w:val="both"/>
        <w:rPr>
          <w:rFonts w:ascii="Calibri" w:eastAsia="Calibri" w:hAnsi="Calibri" w:cs="Calibri"/>
          <w:b/>
          <w:sz w:val="28"/>
          <w:szCs w:val="28"/>
        </w:rPr>
      </w:pPr>
    </w:p>
    <w:p w:rsidR="00056DB7" w:rsidRDefault="00056DB7">
      <w:pPr>
        <w:jc w:val="both"/>
        <w:rPr>
          <w:rFonts w:ascii="Calibri" w:eastAsia="Calibri" w:hAnsi="Calibri" w:cs="Calibri"/>
          <w:b/>
          <w:sz w:val="28"/>
          <w:szCs w:val="28"/>
        </w:rPr>
      </w:pPr>
    </w:p>
    <w:p w:rsidR="00056DB7" w:rsidRDefault="00334D41">
      <w:pPr>
        <w:rPr>
          <w:rFonts w:ascii="Calibri" w:eastAsia="Calibri" w:hAnsi="Calibri" w:cs="Calibri"/>
          <w:b/>
          <w:sz w:val="28"/>
          <w:szCs w:val="28"/>
        </w:rPr>
      </w:pPr>
      <w:r>
        <w:br w:type="page"/>
      </w:r>
    </w:p>
    <w:p w:rsidR="00056DB7" w:rsidRDefault="00056DB7">
      <w:pPr>
        <w:rPr>
          <w:rFonts w:ascii="Calibri" w:eastAsia="Calibri" w:hAnsi="Calibri" w:cs="Calibri"/>
          <w:b/>
          <w:sz w:val="28"/>
          <w:szCs w:val="28"/>
        </w:rPr>
      </w:pPr>
    </w:p>
    <w:p w:rsidR="00056DB7" w:rsidRDefault="00334D41">
      <w:pPr>
        <w:spacing w:after="120"/>
        <w:jc w:val="both"/>
        <w:rPr>
          <w:rFonts w:ascii="PT Sans" w:eastAsia="PT Sans" w:hAnsi="PT Sans" w:cs="PT Sans"/>
          <w:b/>
          <w:color w:val="0070C0"/>
          <w:sz w:val="28"/>
          <w:szCs w:val="28"/>
        </w:rPr>
      </w:pPr>
      <w:r>
        <w:rPr>
          <w:rFonts w:ascii="PT Sans" w:eastAsia="PT Sans" w:hAnsi="PT Sans" w:cs="PT Sans"/>
          <w:b/>
          <w:sz w:val="28"/>
          <w:szCs w:val="28"/>
        </w:rPr>
        <w:t xml:space="preserve">Ejercicio 2. Vue.js: </w:t>
      </w:r>
      <w:r>
        <w:rPr>
          <w:rFonts w:ascii="PT Sans" w:eastAsia="PT Sans" w:hAnsi="PT Sans" w:cs="PT Sans"/>
          <w:b/>
          <w:color w:val="0070C0"/>
          <w:sz w:val="28"/>
          <w:szCs w:val="28"/>
        </w:rPr>
        <w:t xml:space="preserve">(8 </w:t>
      </w:r>
      <w:proofErr w:type="spellStart"/>
      <w:r>
        <w:rPr>
          <w:rFonts w:ascii="PT Sans" w:eastAsia="PT Sans" w:hAnsi="PT Sans" w:cs="PT Sans"/>
          <w:b/>
          <w:color w:val="0070C0"/>
          <w:sz w:val="28"/>
          <w:szCs w:val="28"/>
        </w:rPr>
        <w:t>ptos</w:t>
      </w:r>
      <w:proofErr w:type="spellEnd"/>
      <w:r>
        <w:rPr>
          <w:rFonts w:ascii="PT Sans" w:eastAsia="PT Sans" w:hAnsi="PT Sans" w:cs="PT Sans"/>
          <w:b/>
          <w:color w:val="0070C0"/>
          <w:sz w:val="28"/>
          <w:szCs w:val="28"/>
        </w:rPr>
        <w:t>)</w:t>
      </w:r>
    </w:p>
    <w:p w:rsidR="00056DB7" w:rsidRDefault="00334D41">
      <w:pPr>
        <w:spacing w:after="120"/>
        <w:ind w:firstLine="709"/>
        <w:jc w:val="both"/>
        <w:rPr>
          <w:rFonts w:ascii="PT Sans" w:eastAsia="PT Sans" w:hAnsi="PT Sans" w:cs="PT Sans"/>
          <w:sz w:val="20"/>
          <w:szCs w:val="20"/>
        </w:rPr>
      </w:pPr>
      <w:r>
        <w:rPr>
          <w:rFonts w:ascii="PT Sans" w:eastAsia="PT Sans" w:hAnsi="PT Sans" w:cs="PT Sans"/>
          <w:sz w:val="20"/>
          <w:szCs w:val="20"/>
        </w:rPr>
        <w:t xml:space="preserve">La página web Festival </w:t>
      </w:r>
      <w:proofErr w:type="spellStart"/>
      <w:r>
        <w:rPr>
          <w:rFonts w:ascii="PT Sans" w:eastAsia="PT Sans" w:hAnsi="PT Sans" w:cs="PT Sans"/>
          <w:sz w:val="20"/>
          <w:szCs w:val="20"/>
        </w:rPr>
        <w:t>Hub</w:t>
      </w:r>
      <w:proofErr w:type="spellEnd"/>
      <w:r>
        <w:rPr>
          <w:rFonts w:ascii="PT Sans" w:eastAsia="PT Sans" w:hAnsi="PT Sans" w:cs="PT Sans"/>
          <w:sz w:val="20"/>
          <w:szCs w:val="20"/>
        </w:rPr>
        <w:t xml:space="preserve"> recoge algunos de los festivales más importantes del panorama musical. A través de ella podremos visualizar todos los festivales, realizar búsquedas, filtrar por género, y añadir nuevos mediante un pequeño formulario.</w:t>
      </w:r>
    </w:p>
    <w:p w:rsidR="00056DB7" w:rsidRDefault="00334D41">
      <w:pPr>
        <w:spacing w:after="120"/>
        <w:ind w:firstLine="709"/>
        <w:jc w:val="both"/>
        <w:rPr>
          <w:rFonts w:ascii="PT Sans" w:eastAsia="PT Sans" w:hAnsi="PT Sans" w:cs="PT Sans"/>
          <w:sz w:val="20"/>
          <w:szCs w:val="20"/>
        </w:rPr>
      </w:pPr>
      <w:bookmarkStart w:id="0" w:name="_heading=h.gjdgxs" w:colFirst="0" w:colLast="0"/>
      <w:bookmarkEnd w:id="0"/>
      <w:r>
        <w:rPr>
          <w:rFonts w:ascii="PT Sans" w:eastAsia="PT Sans" w:hAnsi="PT Sans" w:cs="PT Sans"/>
          <w:sz w:val="20"/>
          <w:szCs w:val="20"/>
        </w:rPr>
        <w:t>Para ello la app dispondrá de diferentes vistas (</w:t>
      </w:r>
      <w:proofErr w:type="spellStart"/>
      <w:r>
        <w:rPr>
          <w:rFonts w:ascii="PT Sans" w:eastAsia="PT Sans" w:hAnsi="PT Sans" w:cs="PT Sans"/>
          <w:sz w:val="20"/>
          <w:szCs w:val="20"/>
        </w:rPr>
        <w:t>Vue-Router</w:t>
      </w:r>
      <w:proofErr w:type="spellEnd"/>
      <w:r>
        <w:rPr>
          <w:rFonts w:ascii="PT Sans" w:eastAsia="PT Sans" w:hAnsi="PT Sans" w:cs="PT Sans"/>
          <w:sz w:val="20"/>
          <w:szCs w:val="20"/>
        </w:rPr>
        <w:t>). Las diferentes vistas (</w:t>
      </w:r>
      <w:proofErr w:type="spellStart"/>
      <w:r>
        <w:rPr>
          <w:rFonts w:ascii="PT Sans" w:eastAsia="PT Sans" w:hAnsi="PT Sans" w:cs="PT Sans"/>
          <w:sz w:val="20"/>
          <w:szCs w:val="20"/>
        </w:rPr>
        <w:t>Views</w:t>
      </w:r>
      <w:proofErr w:type="spellEnd"/>
      <w:r>
        <w:rPr>
          <w:rFonts w:ascii="PT Sans" w:eastAsia="PT Sans" w:hAnsi="PT Sans" w:cs="PT Sans"/>
          <w:sz w:val="20"/>
          <w:szCs w:val="20"/>
        </w:rPr>
        <w:t xml:space="preserve">) nos permitirán navegar por la SPA (Single Page </w:t>
      </w:r>
      <w:proofErr w:type="spellStart"/>
      <w:r>
        <w:rPr>
          <w:rFonts w:ascii="PT Sans" w:eastAsia="PT Sans" w:hAnsi="PT Sans" w:cs="PT Sans"/>
          <w:sz w:val="20"/>
          <w:szCs w:val="20"/>
        </w:rPr>
        <w:t>Application</w:t>
      </w:r>
      <w:proofErr w:type="spellEnd"/>
      <w:r>
        <w:rPr>
          <w:rFonts w:ascii="PT Sans" w:eastAsia="PT Sans" w:hAnsi="PT Sans" w:cs="PT Sans"/>
          <w:sz w:val="20"/>
          <w:szCs w:val="20"/>
        </w:rPr>
        <w:t xml:space="preserve">). </w:t>
      </w:r>
    </w:p>
    <w:p w:rsidR="00056DB7" w:rsidRDefault="00334D41">
      <w:pPr>
        <w:spacing w:after="120"/>
        <w:ind w:firstLine="709"/>
        <w:jc w:val="both"/>
        <w:rPr>
          <w:rFonts w:ascii="PT Sans" w:eastAsia="PT Sans" w:hAnsi="PT Sans" w:cs="PT Sans"/>
          <w:sz w:val="20"/>
          <w:szCs w:val="20"/>
        </w:rPr>
      </w:pPr>
      <w:r>
        <w:rPr>
          <w:rFonts w:ascii="PT Sans" w:eastAsia="PT Sans" w:hAnsi="PT Sans" w:cs="PT Sans"/>
          <w:sz w:val="20"/>
          <w:szCs w:val="20"/>
        </w:rPr>
        <w:t xml:space="preserve">Para la carga inicial de datos utilizaremos </w:t>
      </w:r>
      <w:proofErr w:type="spellStart"/>
      <w:r>
        <w:rPr>
          <w:rFonts w:ascii="PT Sans" w:eastAsia="PT Sans" w:hAnsi="PT Sans" w:cs="PT Sans"/>
          <w:b/>
          <w:sz w:val="20"/>
          <w:szCs w:val="20"/>
        </w:rPr>
        <w:t>Axios</w:t>
      </w:r>
      <w:proofErr w:type="spellEnd"/>
      <w:r>
        <w:rPr>
          <w:rFonts w:ascii="PT Sans" w:eastAsia="PT Sans" w:hAnsi="PT Sans" w:cs="PT Sans"/>
          <w:sz w:val="20"/>
          <w:szCs w:val="20"/>
        </w:rPr>
        <w:t xml:space="preserve"> (ya incluido en </w:t>
      </w:r>
      <w:proofErr w:type="spellStart"/>
      <w:proofErr w:type="gramStart"/>
      <w:r>
        <w:rPr>
          <w:rFonts w:ascii="PT Sans" w:eastAsia="PT Sans" w:hAnsi="PT Sans" w:cs="PT Sans"/>
          <w:sz w:val="20"/>
          <w:szCs w:val="20"/>
        </w:rPr>
        <w:t>package.json</w:t>
      </w:r>
      <w:proofErr w:type="spellEnd"/>
      <w:proofErr w:type="gramEnd"/>
      <w:r>
        <w:rPr>
          <w:rFonts w:ascii="PT Sans" w:eastAsia="PT Sans" w:hAnsi="PT Sans" w:cs="PT Sans"/>
          <w:sz w:val="20"/>
          <w:szCs w:val="20"/>
        </w:rPr>
        <w:t xml:space="preserve">) y el ficheros </w:t>
      </w:r>
      <w:proofErr w:type="spellStart"/>
      <w:r>
        <w:rPr>
          <w:rFonts w:ascii="PT Sans" w:eastAsia="PT Sans" w:hAnsi="PT Sans" w:cs="PT Sans"/>
          <w:sz w:val="20"/>
          <w:szCs w:val="20"/>
        </w:rPr>
        <w:t>json</w:t>
      </w:r>
      <w:proofErr w:type="spellEnd"/>
      <w:r>
        <w:rPr>
          <w:rFonts w:ascii="PT Sans" w:eastAsia="PT Sans" w:hAnsi="PT Sans" w:cs="PT Sans"/>
          <w:sz w:val="20"/>
          <w:szCs w:val="20"/>
        </w:rPr>
        <w:t xml:space="preserve"> (</w:t>
      </w:r>
      <w:proofErr w:type="spellStart"/>
      <w:r>
        <w:rPr>
          <w:rFonts w:ascii="Consolas" w:eastAsia="Consolas" w:hAnsi="Consolas" w:cs="Consolas"/>
          <w:color w:val="E36C09"/>
          <w:sz w:val="20"/>
          <w:szCs w:val="20"/>
        </w:rPr>
        <w:t>fe</w:t>
      </w:r>
      <w:r>
        <w:rPr>
          <w:rFonts w:ascii="Consolas" w:eastAsia="Consolas" w:hAnsi="Consolas" w:cs="Consolas"/>
          <w:color w:val="E36C09"/>
          <w:sz w:val="20"/>
          <w:szCs w:val="20"/>
        </w:rPr>
        <w:t>stivales.json</w:t>
      </w:r>
      <w:proofErr w:type="spellEnd"/>
      <w:r>
        <w:rPr>
          <w:rFonts w:ascii="PT Sans" w:eastAsia="PT Sans" w:hAnsi="PT Sans" w:cs="PT Sans"/>
          <w:sz w:val="20"/>
          <w:szCs w:val="20"/>
        </w:rPr>
        <w:t xml:space="preserve">) que está en el directorio </w:t>
      </w:r>
      <w:proofErr w:type="spellStart"/>
      <w:r>
        <w:rPr>
          <w:rFonts w:ascii="PT Sans" w:eastAsia="PT Sans" w:hAnsi="PT Sans" w:cs="PT Sans"/>
          <w:b/>
          <w:sz w:val="20"/>
          <w:szCs w:val="20"/>
        </w:rPr>
        <w:t>public</w:t>
      </w:r>
      <w:proofErr w:type="spellEnd"/>
      <w:r>
        <w:rPr>
          <w:rFonts w:ascii="PT Sans" w:eastAsia="PT Sans" w:hAnsi="PT Sans" w:cs="PT Sans"/>
          <w:sz w:val="20"/>
          <w:szCs w:val="20"/>
        </w:rPr>
        <w:t>.</w:t>
      </w:r>
    </w:p>
    <w:p w:rsidR="00056DB7" w:rsidRDefault="00334D41">
      <w:pPr>
        <w:spacing w:after="200"/>
        <w:jc w:val="both"/>
        <w:rPr>
          <w:rFonts w:ascii="PT Sans" w:eastAsia="PT Sans" w:hAnsi="PT Sans" w:cs="PT Sans"/>
          <w:sz w:val="20"/>
          <w:szCs w:val="20"/>
        </w:rPr>
      </w:pPr>
      <w:bookmarkStart w:id="1" w:name="_heading=h.stzrh8hzol4h" w:colFirst="0" w:colLast="0"/>
      <w:bookmarkEnd w:id="1"/>
      <w:r>
        <w:rPr>
          <w:rFonts w:ascii="PT Sans" w:eastAsia="PT Sans" w:hAnsi="PT Sans" w:cs="PT Sans"/>
          <w:sz w:val="20"/>
          <w:szCs w:val="20"/>
        </w:rPr>
        <w:t xml:space="preserve">Este proyecto ya incluye el componente </w:t>
      </w:r>
      <w:proofErr w:type="spellStart"/>
      <w:r>
        <w:rPr>
          <w:rFonts w:ascii="PT Sans" w:eastAsia="PT Sans" w:hAnsi="PT Sans" w:cs="PT Sans"/>
          <w:b/>
          <w:i/>
          <w:sz w:val="20"/>
          <w:szCs w:val="20"/>
        </w:rPr>
        <w:t>Inicio.vue</w:t>
      </w:r>
      <w:proofErr w:type="spellEnd"/>
      <w:r>
        <w:rPr>
          <w:rFonts w:ascii="PT Sans" w:eastAsia="PT Sans" w:hAnsi="PT Sans" w:cs="PT Sans"/>
          <w:sz w:val="20"/>
          <w:szCs w:val="20"/>
        </w:rPr>
        <w:t xml:space="preserve">, y la vista </w:t>
      </w:r>
      <w:proofErr w:type="spellStart"/>
      <w:r>
        <w:rPr>
          <w:rFonts w:ascii="PT Sans" w:eastAsia="PT Sans" w:hAnsi="PT Sans" w:cs="PT Sans"/>
          <w:b/>
          <w:i/>
          <w:sz w:val="20"/>
          <w:szCs w:val="20"/>
        </w:rPr>
        <w:t>Bienvenida.vue</w:t>
      </w:r>
      <w:proofErr w:type="spellEnd"/>
      <w:r>
        <w:rPr>
          <w:rFonts w:ascii="PT Sans" w:eastAsia="PT Sans" w:hAnsi="PT Sans" w:cs="PT Sans"/>
          <w:sz w:val="20"/>
          <w:szCs w:val="20"/>
        </w:rPr>
        <w:t xml:space="preserve">, que se cargan al inicio del programa desde </w:t>
      </w:r>
      <w:proofErr w:type="spellStart"/>
      <w:r>
        <w:rPr>
          <w:rFonts w:ascii="PT Sans" w:eastAsia="PT Sans" w:hAnsi="PT Sans" w:cs="PT Sans"/>
          <w:b/>
          <w:i/>
          <w:sz w:val="20"/>
          <w:szCs w:val="20"/>
        </w:rPr>
        <w:t>App.vue</w:t>
      </w:r>
      <w:proofErr w:type="spellEnd"/>
    </w:p>
    <w:p w:rsidR="00056DB7" w:rsidRDefault="00334D41">
      <w:pPr>
        <w:spacing w:after="200"/>
        <w:jc w:val="both"/>
        <w:rPr>
          <w:rFonts w:ascii="PT Sans" w:eastAsia="PT Sans" w:hAnsi="PT Sans" w:cs="PT Sans"/>
          <w:sz w:val="20"/>
          <w:szCs w:val="20"/>
        </w:rPr>
      </w:pPr>
      <w:r>
        <w:rPr>
          <w:rFonts w:ascii="PT Sans" w:eastAsia="PT Sans" w:hAnsi="PT Sans" w:cs="PT Sans"/>
          <w:sz w:val="20"/>
          <w:szCs w:val="20"/>
        </w:rPr>
        <w:t xml:space="preserve">Tendréis que crear la vistas </w:t>
      </w:r>
      <w:proofErr w:type="spellStart"/>
      <w:r>
        <w:rPr>
          <w:rFonts w:ascii="PT Sans" w:eastAsia="PT Sans" w:hAnsi="PT Sans" w:cs="PT Sans"/>
          <w:b/>
          <w:i/>
          <w:sz w:val="20"/>
          <w:szCs w:val="20"/>
        </w:rPr>
        <w:t>TodosFestivales.vue</w:t>
      </w:r>
      <w:proofErr w:type="spellEnd"/>
      <w:r>
        <w:rPr>
          <w:rFonts w:ascii="PT Sans" w:eastAsia="PT Sans" w:hAnsi="PT Sans" w:cs="PT Sans"/>
          <w:b/>
          <w:i/>
          <w:sz w:val="20"/>
          <w:szCs w:val="20"/>
        </w:rPr>
        <w:t xml:space="preserve">, </w:t>
      </w:r>
      <w:proofErr w:type="spellStart"/>
      <w:r>
        <w:rPr>
          <w:rFonts w:ascii="PT Sans" w:eastAsia="PT Sans" w:hAnsi="PT Sans" w:cs="PT Sans"/>
          <w:b/>
          <w:i/>
          <w:sz w:val="20"/>
          <w:szCs w:val="20"/>
        </w:rPr>
        <w:t>FestivalesGenero.vue</w:t>
      </w:r>
      <w:proofErr w:type="spellEnd"/>
      <w:r>
        <w:rPr>
          <w:rFonts w:ascii="PT Sans" w:eastAsia="PT Sans" w:hAnsi="PT Sans" w:cs="PT Sans"/>
          <w:b/>
          <w:i/>
          <w:sz w:val="20"/>
          <w:szCs w:val="20"/>
        </w:rPr>
        <w:t xml:space="preserve">, </w:t>
      </w:r>
      <w:proofErr w:type="spellStart"/>
      <w:r>
        <w:rPr>
          <w:rFonts w:ascii="PT Sans" w:eastAsia="PT Sans" w:hAnsi="PT Sans" w:cs="PT Sans"/>
          <w:b/>
          <w:i/>
          <w:sz w:val="20"/>
          <w:szCs w:val="20"/>
        </w:rPr>
        <w:t>Anadir</w:t>
      </w:r>
      <w:r>
        <w:rPr>
          <w:rFonts w:ascii="PT Sans" w:eastAsia="PT Sans" w:hAnsi="PT Sans" w:cs="PT Sans"/>
          <w:b/>
          <w:i/>
          <w:sz w:val="20"/>
          <w:szCs w:val="20"/>
        </w:rPr>
        <w:t>Festival.vue</w:t>
      </w:r>
      <w:proofErr w:type="spellEnd"/>
      <w:r>
        <w:rPr>
          <w:rFonts w:ascii="PT Sans" w:eastAsia="PT Sans" w:hAnsi="PT Sans" w:cs="PT Sans"/>
          <w:b/>
          <w:i/>
          <w:sz w:val="20"/>
          <w:szCs w:val="20"/>
        </w:rPr>
        <w:t xml:space="preserve"> y </w:t>
      </w:r>
      <w:proofErr w:type="spellStart"/>
      <w:proofErr w:type="gramStart"/>
      <w:r>
        <w:rPr>
          <w:rFonts w:ascii="PT Sans" w:eastAsia="PT Sans" w:hAnsi="PT Sans" w:cs="PT Sans"/>
          <w:b/>
          <w:i/>
          <w:sz w:val="20"/>
          <w:szCs w:val="20"/>
        </w:rPr>
        <w:t>DetalleFestival.vue</w:t>
      </w:r>
      <w:proofErr w:type="spellEnd"/>
      <w:r>
        <w:rPr>
          <w:rFonts w:ascii="PT Sans" w:eastAsia="PT Sans" w:hAnsi="PT Sans" w:cs="PT Sans"/>
          <w:sz w:val="20"/>
          <w:szCs w:val="20"/>
        </w:rPr>
        <w:t xml:space="preserve"> ,</w:t>
      </w:r>
      <w:proofErr w:type="gramEnd"/>
      <w:r>
        <w:rPr>
          <w:rFonts w:ascii="PT Sans" w:eastAsia="PT Sans" w:hAnsi="PT Sans" w:cs="PT Sans"/>
          <w:sz w:val="20"/>
          <w:szCs w:val="20"/>
        </w:rPr>
        <w:t xml:space="preserve"> para conseguir la siguiente app.</w:t>
      </w:r>
    </w:p>
    <w:p w:rsidR="00056DB7" w:rsidRDefault="00334D41">
      <w:pPr>
        <w:numPr>
          <w:ilvl w:val="0"/>
          <w:numId w:val="2"/>
        </w:numPr>
        <w:rPr>
          <w:b/>
          <w:sz w:val="28"/>
          <w:szCs w:val="28"/>
        </w:rPr>
      </w:pPr>
      <w:r>
        <w:rPr>
          <w:rFonts w:ascii="PT Sans" w:eastAsia="PT Sans" w:hAnsi="PT Sans" w:cs="PT Sans"/>
          <w:b/>
          <w:sz w:val="28"/>
          <w:szCs w:val="28"/>
        </w:rPr>
        <w:t>Home</w:t>
      </w:r>
    </w:p>
    <w:p w:rsidR="00056DB7" w:rsidRDefault="00334D41">
      <w:pPr>
        <w:spacing w:after="200"/>
        <w:jc w:val="both"/>
        <w:rPr>
          <w:rFonts w:ascii="PT Sans" w:eastAsia="PT Sans" w:hAnsi="PT Sans" w:cs="PT Sans"/>
          <w:sz w:val="20"/>
          <w:szCs w:val="20"/>
        </w:rPr>
      </w:pPr>
      <w:bookmarkStart w:id="2" w:name="_heading=h.8gmq3z9uvtse" w:colFirst="0" w:colLast="0"/>
      <w:bookmarkEnd w:id="2"/>
      <w:r>
        <w:rPr>
          <w:rFonts w:ascii="PT Sans" w:eastAsia="PT Sans" w:hAnsi="PT Sans" w:cs="PT Sans"/>
          <w:sz w:val="20"/>
          <w:szCs w:val="20"/>
        </w:rPr>
        <w:t xml:space="preserve">Cuando se inicia la app se visualizarán todas las rutas a las que se podrá acceder haciendo </w:t>
      </w:r>
      <w:proofErr w:type="spellStart"/>
      <w:r>
        <w:rPr>
          <w:rFonts w:ascii="PT Sans" w:eastAsia="PT Sans" w:hAnsi="PT Sans" w:cs="PT Sans"/>
          <w:sz w:val="20"/>
          <w:szCs w:val="20"/>
        </w:rPr>
        <w:t>click</w:t>
      </w:r>
      <w:proofErr w:type="spellEnd"/>
      <w:r>
        <w:rPr>
          <w:rFonts w:ascii="PT Sans" w:eastAsia="PT Sans" w:hAnsi="PT Sans" w:cs="PT Sans"/>
          <w:sz w:val="20"/>
          <w:szCs w:val="20"/>
        </w:rPr>
        <w:t xml:space="preserve"> sobre cada botón. Además, en la vista </w:t>
      </w:r>
      <w:proofErr w:type="spellStart"/>
      <w:r>
        <w:rPr>
          <w:rFonts w:ascii="PT Sans" w:eastAsia="PT Sans" w:hAnsi="PT Sans" w:cs="PT Sans"/>
          <w:sz w:val="20"/>
          <w:szCs w:val="20"/>
        </w:rPr>
        <w:t>Bienvenida.vue</w:t>
      </w:r>
      <w:proofErr w:type="spellEnd"/>
      <w:r>
        <w:rPr>
          <w:rFonts w:ascii="PT Sans" w:eastAsia="PT Sans" w:hAnsi="PT Sans" w:cs="PT Sans"/>
          <w:sz w:val="20"/>
          <w:szCs w:val="20"/>
        </w:rPr>
        <w:t xml:space="preserve"> se mostrará un botón que permi</w:t>
      </w:r>
      <w:r>
        <w:rPr>
          <w:rFonts w:ascii="PT Sans" w:eastAsia="PT Sans" w:hAnsi="PT Sans" w:cs="PT Sans"/>
          <w:sz w:val="20"/>
          <w:szCs w:val="20"/>
        </w:rPr>
        <w:t>tirá visualizar todos los festivales.</w:t>
      </w:r>
    </w:p>
    <w:p w:rsidR="00056DB7" w:rsidRDefault="00334D41">
      <w:pPr>
        <w:spacing w:after="200"/>
        <w:jc w:val="both"/>
        <w:rPr>
          <w:sz w:val="20"/>
          <w:szCs w:val="20"/>
        </w:rPr>
      </w:pPr>
      <w:r>
        <w:rPr>
          <w:noProof/>
          <w:sz w:val="20"/>
          <w:szCs w:val="20"/>
          <w:lang w:val="es-ES"/>
        </w:rPr>
        <w:drawing>
          <wp:inline distT="0" distB="0" distL="0" distR="0">
            <wp:extent cx="5733415" cy="2036445"/>
            <wp:effectExtent l="0" t="0" r="0" b="0"/>
            <wp:docPr id="20879615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3415" cy="2036445"/>
                    </a:xfrm>
                    <a:prstGeom prst="rect">
                      <a:avLst/>
                    </a:prstGeom>
                    <a:ln/>
                  </pic:spPr>
                </pic:pic>
              </a:graphicData>
            </a:graphic>
          </wp:inline>
        </w:drawing>
      </w:r>
      <w:r>
        <w:rPr>
          <w:sz w:val="20"/>
          <w:szCs w:val="20"/>
        </w:rPr>
        <w:t xml:space="preserve"> </w:t>
      </w:r>
    </w:p>
    <w:p w:rsidR="00056DB7" w:rsidRDefault="00334D41">
      <w:pPr>
        <w:numPr>
          <w:ilvl w:val="0"/>
          <w:numId w:val="2"/>
        </w:numPr>
        <w:rPr>
          <w:rFonts w:ascii="PT Sans" w:eastAsia="PT Sans" w:hAnsi="PT Sans" w:cs="PT Sans"/>
          <w:b/>
          <w:sz w:val="28"/>
          <w:szCs w:val="28"/>
        </w:rPr>
      </w:pPr>
      <w:bookmarkStart w:id="3" w:name="_heading=h.6dktjfrsyt33" w:colFirst="0" w:colLast="0"/>
      <w:bookmarkEnd w:id="3"/>
      <w:r>
        <w:br w:type="page"/>
      </w:r>
      <w:r>
        <w:rPr>
          <w:rFonts w:ascii="PT Sans" w:eastAsia="PT Sans" w:hAnsi="PT Sans" w:cs="PT Sans"/>
          <w:b/>
          <w:sz w:val="28"/>
          <w:szCs w:val="28"/>
        </w:rPr>
        <w:lastRenderedPageBreak/>
        <w:t>Todos los festivales (filtros y propiedades computadas)</w:t>
      </w:r>
    </w:p>
    <w:p w:rsidR="00056DB7" w:rsidRDefault="00334D41">
      <w:pPr>
        <w:rPr>
          <w:rFonts w:ascii="PT Sans" w:eastAsia="PT Sans" w:hAnsi="PT Sans" w:cs="PT Sans"/>
          <w:sz w:val="20"/>
          <w:szCs w:val="20"/>
        </w:rPr>
      </w:pPr>
      <w:r>
        <w:rPr>
          <w:rFonts w:ascii="PT Sans" w:eastAsia="PT Sans" w:hAnsi="PT Sans" w:cs="PT Sans"/>
          <w:sz w:val="20"/>
          <w:szCs w:val="20"/>
        </w:rPr>
        <w:t xml:space="preserve">Al hacer </w:t>
      </w:r>
      <w:proofErr w:type="spellStart"/>
      <w:r>
        <w:rPr>
          <w:rFonts w:ascii="PT Sans" w:eastAsia="PT Sans" w:hAnsi="PT Sans" w:cs="PT Sans"/>
          <w:sz w:val="20"/>
          <w:szCs w:val="20"/>
        </w:rPr>
        <w:t>click</w:t>
      </w:r>
      <w:proofErr w:type="spellEnd"/>
      <w:r>
        <w:rPr>
          <w:rFonts w:ascii="PT Sans" w:eastAsia="PT Sans" w:hAnsi="PT Sans" w:cs="PT Sans"/>
          <w:sz w:val="20"/>
          <w:szCs w:val="20"/>
        </w:rPr>
        <w:t xml:space="preserve"> en el botón Todos los festivales se cargará una lista con todos los festivales que se extraerán del fichero </w:t>
      </w:r>
      <w:proofErr w:type="spellStart"/>
      <w:r>
        <w:rPr>
          <w:rFonts w:ascii="PT Sans" w:eastAsia="PT Sans" w:hAnsi="PT Sans" w:cs="PT Sans"/>
          <w:sz w:val="20"/>
          <w:szCs w:val="20"/>
        </w:rPr>
        <w:t>json</w:t>
      </w:r>
      <w:proofErr w:type="spellEnd"/>
      <w:r>
        <w:rPr>
          <w:rFonts w:ascii="PT Sans" w:eastAsia="PT Sans" w:hAnsi="PT Sans" w:cs="PT Sans"/>
          <w:sz w:val="20"/>
          <w:szCs w:val="20"/>
        </w:rPr>
        <w:t xml:space="preserve"> indicado previamente y que se </w:t>
      </w:r>
      <w:r>
        <w:rPr>
          <w:rFonts w:ascii="PT Sans" w:eastAsia="PT Sans" w:hAnsi="PT Sans" w:cs="PT Sans"/>
          <w:sz w:val="20"/>
          <w:szCs w:val="20"/>
        </w:rPr>
        <w:t xml:space="preserve">encuentra en el directorio </w:t>
      </w:r>
      <w:r>
        <w:rPr>
          <w:rFonts w:ascii="Consolas" w:eastAsia="Consolas" w:hAnsi="Consolas" w:cs="Consolas"/>
          <w:b/>
          <w:color w:val="E36C09"/>
          <w:sz w:val="20"/>
          <w:szCs w:val="20"/>
        </w:rPr>
        <w:t>/</w:t>
      </w:r>
      <w:proofErr w:type="spellStart"/>
      <w:r>
        <w:rPr>
          <w:rFonts w:ascii="Consolas" w:eastAsia="Consolas" w:hAnsi="Consolas" w:cs="Consolas"/>
          <w:b/>
          <w:color w:val="E36C09"/>
          <w:sz w:val="20"/>
          <w:szCs w:val="20"/>
        </w:rPr>
        <w:t>public</w:t>
      </w:r>
      <w:proofErr w:type="spellEnd"/>
      <w:r>
        <w:rPr>
          <w:rFonts w:ascii="Consolas" w:eastAsia="Consolas" w:hAnsi="Consolas" w:cs="Consolas"/>
          <w:b/>
          <w:color w:val="E36C09"/>
          <w:sz w:val="20"/>
          <w:szCs w:val="20"/>
        </w:rPr>
        <w:t>/</w:t>
      </w:r>
      <w:proofErr w:type="spellStart"/>
      <w:r>
        <w:rPr>
          <w:rFonts w:ascii="Consolas" w:eastAsia="Consolas" w:hAnsi="Consolas" w:cs="Consolas"/>
          <w:b/>
          <w:color w:val="E36C09"/>
          <w:sz w:val="20"/>
          <w:szCs w:val="20"/>
        </w:rPr>
        <w:t>festivales.json</w:t>
      </w:r>
      <w:proofErr w:type="spellEnd"/>
      <w:r>
        <w:rPr>
          <w:rFonts w:ascii="PT Sans" w:eastAsia="PT Sans" w:hAnsi="PT Sans" w:cs="PT Sans"/>
          <w:sz w:val="20"/>
          <w:szCs w:val="20"/>
        </w:rPr>
        <w:t>.</w:t>
      </w:r>
    </w:p>
    <w:p w:rsidR="00056DB7" w:rsidRDefault="00334D41">
      <w:pPr>
        <w:rPr>
          <w:rFonts w:ascii="PT Sans" w:eastAsia="PT Sans" w:hAnsi="PT Sans" w:cs="PT Sans"/>
          <w:sz w:val="20"/>
          <w:szCs w:val="20"/>
        </w:rPr>
      </w:pPr>
      <w:r>
        <w:rPr>
          <w:noProof/>
          <w:lang w:val="es-ES"/>
        </w:rPr>
        <w:drawing>
          <wp:inline distT="0" distB="0" distL="0" distR="0">
            <wp:extent cx="5249130" cy="3640181"/>
            <wp:effectExtent l="0" t="0" r="0" b="0"/>
            <wp:docPr id="20879615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249130" cy="3640181"/>
                    </a:xfrm>
                    <a:prstGeom prst="rect">
                      <a:avLst/>
                    </a:prstGeom>
                    <a:ln/>
                  </pic:spPr>
                </pic:pic>
              </a:graphicData>
            </a:graphic>
          </wp:inline>
        </w:drawing>
      </w:r>
    </w:p>
    <w:p w:rsidR="00056DB7" w:rsidRDefault="00056DB7">
      <w:pPr>
        <w:rPr>
          <w:sz w:val="20"/>
          <w:szCs w:val="20"/>
        </w:rPr>
      </w:pPr>
    </w:p>
    <w:p w:rsidR="00056DB7" w:rsidRDefault="00334D41">
      <w:pPr>
        <w:rPr>
          <w:sz w:val="20"/>
          <w:szCs w:val="20"/>
        </w:rPr>
      </w:pPr>
      <w:r>
        <w:rPr>
          <w:sz w:val="20"/>
          <w:szCs w:val="20"/>
        </w:rPr>
        <w:t xml:space="preserve">En la lista se deberá mostrar la siguiente información que se puede extraer del fichero </w:t>
      </w:r>
      <w:proofErr w:type="spellStart"/>
      <w:r>
        <w:rPr>
          <w:sz w:val="20"/>
          <w:szCs w:val="20"/>
        </w:rPr>
        <w:t>json</w:t>
      </w:r>
      <w:proofErr w:type="spellEnd"/>
      <w:r>
        <w:rPr>
          <w:sz w:val="20"/>
          <w:szCs w:val="20"/>
        </w:rPr>
        <w:t>.</w:t>
      </w:r>
    </w:p>
    <w:p w:rsidR="00056DB7" w:rsidRDefault="00334D41">
      <w:pPr>
        <w:numPr>
          <w:ilvl w:val="0"/>
          <w:numId w:val="9"/>
        </w:numPr>
        <w:jc w:val="both"/>
        <w:rPr>
          <w:rFonts w:ascii="PT Sans" w:eastAsia="PT Sans" w:hAnsi="PT Sans" w:cs="PT Sans"/>
          <w:sz w:val="21"/>
          <w:szCs w:val="21"/>
        </w:rPr>
      </w:pPr>
      <w:r>
        <w:rPr>
          <w:rFonts w:ascii="PT Sans" w:eastAsia="PT Sans" w:hAnsi="PT Sans" w:cs="PT Sans"/>
          <w:sz w:val="21"/>
          <w:szCs w:val="21"/>
        </w:rPr>
        <w:t xml:space="preserve">Una imagen, cuyo nombre está indicado en el fichero </w:t>
      </w:r>
      <w:proofErr w:type="spellStart"/>
      <w:r>
        <w:rPr>
          <w:rFonts w:ascii="PT Sans" w:eastAsia="PT Sans" w:hAnsi="PT Sans" w:cs="PT Sans"/>
          <w:sz w:val="21"/>
          <w:szCs w:val="21"/>
        </w:rPr>
        <w:t>json</w:t>
      </w:r>
      <w:proofErr w:type="spellEnd"/>
      <w:r>
        <w:rPr>
          <w:rFonts w:ascii="PT Sans" w:eastAsia="PT Sans" w:hAnsi="PT Sans" w:cs="PT Sans"/>
          <w:sz w:val="21"/>
          <w:szCs w:val="21"/>
        </w:rPr>
        <w:t xml:space="preserve">, y que se encontrará en la carpeta </w:t>
      </w:r>
      <w:r>
        <w:rPr>
          <w:rFonts w:ascii="Consolas" w:eastAsia="Consolas" w:hAnsi="Consolas" w:cs="Consolas"/>
          <w:b/>
          <w:i/>
          <w:color w:val="E36C09"/>
          <w:sz w:val="20"/>
          <w:szCs w:val="20"/>
        </w:rPr>
        <w:t>/</w:t>
      </w:r>
      <w:proofErr w:type="spellStart"/>
      <w:r>
        <w:rPr>
          <w:rFonts w:ascii="Consolas" w:eastAsia="Consolas" w:hAnsi="Consolas" w:cs="Consolas"/>
          <w:b/>
          <w:i/>
          <w:color w:val="E36C09"/>
          <w:sz w:val="20"/>
          <w:szCs w:val="20"/>
        </w:rPr>
        <w:t>src</w:t>
      </w:r>
      <w:proofErr w:type="spellEnd"/>
      <w:r>
        <w:rPr>
          <w:rFonts w:ascii="Consolas" w:eastAsia="Consolas" w:hAnsi="Consolas" w:cs="Consolas"/>
          <w:b/>
          <w:i/>
          <w:color w:val="E36C09"/>
          <w:sz w:val="20"/>
          <w:szCs w:val="20"/>
        </w:rPr>
        <w:t>/</w:t>
      </w:r>
      <w:proofErr w:type="spellStart"/>
      <w:r>
        <w:rPr>
          <w:rFonts w:ascii="Consolas" w:eastAsia="Consolas" w:hAnsi="Consolas" w:cs="Consolas"/>
          <w:b/>
          <w:i/>
          <w:color w:val="E36C09"/>
          <w:sz w:val="20"/>
          <w:szCs w:val="20"/>
        </w:rPr>
        <w:t>assets</w:t>
      </w:r>
      <w:proofErr w:type="spellEnd"/>
      <w:r>
        <w:rPr>
          <w:rFonts w:ascii="PT Sans" w:eastAsia="PT Sans" w:hAnsi="PT Sans" w:cs="PT Sans"/>
          <w:sz w:val="21"/>
          <w:szCs w:val="21"/>
        </w:rPr>
        <w:t xml:space="preserve">: </w:t>
      </w:r>
      <w:r>
        <w:rPr>
          <w:rFonts w:ascii="Consolas" w:eastAsia="Consolas" w:hAnsi="Consolas" w:cs="Consolas"/>
          <w:color w:val="E36C09"/>
          <w:sz w:val="20"/>
          <w:szCs w:val="20"/>
        </w:rPr>
        <w:t>primavera.png, verano.png, otono.png, invierno.png</w:t>
      </w:r>
      <w:r>
        <w:rPr>
          <w:rFonts w:ascii="PT Sans" w:eastAsia="PT Sans" w:hAnsi="PT Sans" w:cs="PT Sans"/>
          <w:sz w:val="21"/>
          <w:szCs w:val="21"/>
        </w:rPr>
        <w:t>.</w:t>
      </w:r>
    </w:p>
    <w:p w:rsidR="00056DB7" w:rsidRDefault="00334D41">
      <w:pPr>
        <w:numPr>
          <w:ilvl w:val="0"/>
          <w:numId w:val="9"/>
        </w:numPr>
        <w:jc w:val="both"/>
        <w:rPr>
          <w:rFonts w:ascii="PT Sans" w:eastAsia="PT Sans" w:hAnsi="PT Sans" w:cs="PT Sans"/>
          <w:sz w:val="21"/>
          <w:szCs w:val="21"/>
        </w:rPr>
      </w:pPr>
      <w:r>
        <w:rPr>
          <w:rFonts w:ascii="PT Sans" w:eastAsia="PT Sans" w:hAnsi="PT Sans" w:cs="PT Sans"/>
          <w:sz w:val="21"/>
          <w:szCs w:val="21"/>
        </w:rPr>
        <w:t>El nombre.</w:t>
      </w:r>
    </w:p>
    <w:p w:rsidR="00056DB7" w:rsidRDefault="00334D41">
      <w:pPr>
        <w:numPr>
          <w:ilvl w:val="0"/>
          <w:numId w:val="9"/>
        </w:numPr>
        <w:jc w:val="both"/>
        <w:rPr>
          <w:rFonts w:ascii="PT Sans" w:eastAsia="PT Sans" w:hAnsi="PT Sans" w:cs="PT Sans"/>
          <w:sz w:val="21"/>
          <w:szCs w:val="21"/>
        </w:rPr>
      </w:pPr>
      <w:r>
        <w:rPr>
          <w:rFonts w:ascii="PT Sans" w:eastAsia="PT Sans" w:hAnsi="PT Sans" w:cs="PT Sans"/>
          <w:sz w:val="21"/>
          <w:szCs w:val="21"/>
        </w:rPr>
        <w:t>El país.</w:t>
      </w:r>
    </w:p>
    <w:p w:rsidR="00056DB7" w:rsidRDefault="00334D41">
      <w:pPr>
        <w:numPr>
          <w:ilvl w:val="0"/>
          <w:numId w:val="9"/>
        </w:numPr>
        <w:jc w:val="both"/>
        <w:rPr>
          <w:rFonts w:ascii="PT Sans" w:eastAsia="PT Sans" w:hAnsi="PT Sans" w:cs="PT Sans"/>
          <w:sz w:val="21"/>
          <w:szCs w:val="21"/>
        </w:rPr>
      </w:pPr>
      <w:r>
        <w:rPr>
          <w:rFonts w:ascii="PT Sans" w:eastAsia="PT Sans" w:hAnsi="PT Sans" w:cs="PT Sans"/>
          <w:sz w:val="21"/>
          <w:szCs w:val="21"/>
        </w:rPr>
        <w:t>El género.</w:t>
      </w:r>
    </w:p>
    <w:p w:rsidR="00056DB7" w:rsidRDefault="00334D41">
      <w:pPr>
        <w:numPr>
          <w:ilvl w:val="0"/>
          <w:numId w:val="9"/>
        </w:numPr>
        <w:jc w:val="both"/>
        <w:rPr>
          <w:rFonts w:ascii="PT Sans" w:eastAsia="PT Sans" w:hAnsi="PT Sans" w:cs="PT Sans"/>
          <w:sz w:val="21"/>
          <w:szCs w:val="21"/>
        </w:rPr>
      </w:pPr>
      <w:r>
        <w:rPr>
          <w:rFonts w:ascii="PT Sans" w:eastAsia="PT Sans" w:hAnsi="PT Sans" w:cs="PT Sans"/>
          <w:sz w:val="21"/>
          <w:szCs w:val="21"/>
        </w:rPr>
        <w:t>Mes en que se celebra.</w:t>
      </w:r>
    </w:p>
    <w:p w:rsidR="00056DB7" w:rsidRDefault="00334D41">
      <w:pPr>
        <w:numPr>
          <w:ilvl w:val="0"/>
          <w:numId w:val="9"/>
        </w:numPr>
        <w:jc w:val="both"/>
        <w:rPr>
          <w:rFonts w:ascii="PT Sans" w:eastAsia="PT Sans" w:hAnsi="PT Sans" w:cs="PT Sans"/>
          <w:sz w:val="21"/>
          <w:szCs w:val="21"/>
        </w:rPr>
      </w:pPr>
      <w:r>
        <w:rPr>
          <w:rFonts w:ascii="PT Sans" w:eastAsia="PT Sans" w:hAnsi="PT Sans" w:cs="PT Sans"/>
          <w:sz w:val="21"/>
          <w:szCs w:val="21"/>
        </w:rPr>
        <w:t>Precio.</w:t>
      </w:r>
    </w:p>
    <w:p w:rsidR="00056DB7" w:rsidRDefault="00334D41">
      <w:pPr>
        <w:numPr>
          <w:ilvl w:val="0"/>
          <w:numId w:val="9"/>
        </w:numPr>
        <w:jc w:val="both"/>
        <w:rPr>
          <w:rFonts w:ascii="PT Sans" w:eastAsia="PT Sans" w:hAnsi="PT Sans" w:cs="PT Sans"/>
          <w:sz w:val="21"/>
          <w:szCs w:val="21"/>
        </w:rPr>
      </w:pPr>
      <w:r>
        <w:rPr>
          <w:rFonts w:ascii="PT Sans" w:eastAsia="PT Sans" w:hAnsi="PT Sans" w:cs="PT Sans"/>
          <w:sz w:val="21"/>
          <w:szCs w:val="21"/>
        </w:rPr>
        <w:t>En cada fila se mostrará también un botón adicional que nos dará más información del festival.</w:t>
      </w:r>
    </w:p>
    <w:p w:rsidR="00056DB7" w:rsidRDefault="00334D41">
      <w:pPr>
        <w:jc w:val="both"/>
        <w:rPr>
          <w:rFonts w:ascii="PT Sans" w:eastAsia="PT Sans" w:hAnsi="PT Sans" w:cs="PT Sans"/>
          <w:sz w:val="20"/>
          <w:szCs w:val="20"/>
        </w:rPr>
      </w:pPr>
      <w:r>
        <w:rPr>
          <w:rFonts w:ascii="PT Sans" w:eastAsia="PT Sans" w:hAnsi="PT Sans" w:cs="PT Sans"/>
          <w:sz w:val="20"/>
          <w:szCs w:val="20"/>
        </w:rPr>
        <w:t>Además, hay un filtro que permitirá realizar la</w:t>
      </w:r>
      <w:r>
        <w:rPr>
          <w:rFonts w:ascii="PT Sans" w:eastAsia="PT Sans" w:hAnsi="PT Sans" w:cs="PT Sans"/>
          <w:sz w:val="20"/>
          <w:szCs w:val="20"/>
        </w:rPr>
        <w:t xml:space="preserve">s búsquedas sobre dicha lista, sin tener en cuenta las mayúsculas o minúsculas. Para ello se hará uso de una </w:t>
      </w:r>
      <w:r>
        <w:rPr>
          <w:rFonts w:ascii="PT Sans" w:eastAsia="PT Sans" w:hAnsi="PT Sans" w:cs="PT Sans"/>
          <w:b/>
          <w:sz w:val="20"/>
          <w:szCs w:val="20"/>
        </w:rPr>
        <w:t>propiedad computada</w:t>
      </w:r>
      <w:r>
        <w:rPr>
          <w:rFonts w:ascii="PT Sans" w:eastAsia="PT Sans" w:hAnsi="PT Sans" w:cs="PT Sans"/>
          <w:sz w:val="20"/>
          <w:szCs w:val="20"/>
        </w:rPr>
        <w:t>. Un ejemplo de funcionamiento podría ser este:</w:t>
      </w:r>
    </w:p>
    <w:p w:rsidR="00056DB7" w:rsidRDefault="00334D41">
      <w:pPr>
        <w:jc w:val="center"/>
        <w:rPr>
          <w:sz w:val="21"/>
          <w:szCs w:val="21"/>
        </w:rPr>
      </w:pPr>
      <w:r>
        <w:rPr>
          <w:noProof/>
          <w:sz w:val="21"/>
          <w:szCs w:val="21"/>
          <w:lang w:val="es-ES"/>
        </w:rPr>
        <w:drawing>
          <wp:inline distT="0" distB="0" distL="0" distR="0">
            <wp:extent cx="2118802" cy="1501453"/>
            <wp:effectExtent l="0" t="0" r="0" b="0"/>
            <wp:docPr id="20879615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18802" cy="1501453"/>
                    </a:xfrm>
                    <a:prstGeom prst="rect">
                      <a:avLst/>
                    </a:prstGeom>
                    <a:ln/>
                  </pic:spPr>
                </pic:pic>
              </a:graphicData>
            </a:graphic>
          </wp:inline>
        </w:drawing>
      </w:r>
    </w:p>
    <w:p w:rsidR="00056DB7" w:rsidRDefault="00334D41">
      <w:pPr>
        <w:rPr>
          <w:rFonts w:ascii="PT Sans" w:eastAsia="PT Sans" w:hAnsi="PT Sans" w:cs="PT Sans"/>
          <w:b/>
          <w:sz w:val="28"/>
          <w:szCs w:val="28"/>
        </w:rPr>
      </w:pPr>
      <w:r>
        <w:br w:type="page"/>
      </w:r>
    </w:p>
    <w:p w:rsidR="00056DB7" w:rsidRDefault="00334D41">
      <w:pPr>
        <w:numPr>
          <w:ilvl w:val="0"/>
          <w:numId w:val="2"/>
        </w:numPr>
        <w:rPr>
          <w:rFonts w:ascii="PT Sans" w:eastAsia="PT Sans" w:hAnsi="PT Sans" w:cs="PT Sans"/>
          <w:b/>
          <w:sz w:val="28"/>
          <w:szCs w:val="28"/>
        </w:rPr>
      </w:pPr>
      <w:r>
        <w:rPr>
          <w:rFonts w:ascii="PT Sans" w:eastAsia="PT Sans" w:hAnsi="PT Sans" w:cs="PT Sans"/>
          <w:b/>
          <w:sz w:val="28"/>
          <w:szCs w:val="28"/>
        </w:rPr>
        <w:lastRenderedPageBreak/>
        <w:t>Detalle del festival</w:t>
      </w:r>
    </w:p>
    <w:p w:rsidR="00056DB7" w:rsidRDefault="00334D41">
      <w:pPr>
        <w:rPr>
          <w:sz w:val="20"/>
          <w:szCs w:val="20"/>
        </w:rPr>
      </w:pPr>
      <w:r>
        <w:rPr>
          <w:sz w:val="20"/>
          <w:szCs w:val="20"/>
        </w:rPr>
        <w:t>Al pinchar en el botón de +</w:t>
      </w:r>
      <w:proofErr w:type="spellStart"/>
      <w:r>
        <w:rPr>
          <w:sz w:val="20"/>
          <w:szCs w:val="20"/>
        </w:rPr>
        <w:t>info</w:t>
      </w:r>
      <w:proofErr w:type="spellEnd"/>
      <w:r>
        <w:rPr>
          <w:sz w:val="20"/>
          <w:szCs w:val="20"/>
        </w:rPr>
        <w:t xml:space="preserve">, nos mostrará el campo descripción de ese festival. La vista en la que se muestra es </w:t>
      </w:r>
      <w:proofErr w:type="spellStart"/>
      <w:r>
        <w:rPr>
          <w:rFonts w:ascii="Consolas" w:eastAsia="Consolas" w:hAnsi="Consolas" w:cs="Consolas"/>
          <w:b/>
          <w:color w:val="E36C09"/>
          <w:sz w:val="20"/>
          <w:szCs w:val="20"/>
        </w:rPr>
        <w:t>DetalleFestival.vue</w:t>
      </w:r>
      <w:proofErr w:type="spellEnd"/>
      <w:r>
        <w:rPr>
          <w:rFonts w:ascii="Consolas" w:eastAsia="Consolas" w:hAnsi="Consolas" w:cs="Consolas"/>
          <w:b/>
          <w:color w:val="E36C09"/>
          <w:sz w:val="20"/>
          <w:szCs w:val="20"/>
        </w:rPr>
        <w:t>,</w:t>
      </w:r>
      <w:r>
        <w:rPr>
          <w:sz w:val="20"/>
          <w:szCs w:val="20"/>
        </w:rPr>
        <w:t xml:space="preserve"> y esta vista se muestra en una ruta con parámetro </w:t>
      </w:r>
      <w:r>
        <w:rPr>
          <w:rFonts w:ascii="Consolas" w:eastAsia="Consolas" w:hAnsi="Consolas" w:cs="Consolas"/>
          <w:b/>
          <w:color w:val="E36C09"/>
          <w:sz w:val="20"/>
          <w:szCs w:val="20"/>
        </w:rPr>
        <w:t>/festival/</w:t>
      </w:r>
      <w:proofErr w:type="spellStart"/>
      <w:r>
        <w:rPr>
          <w:rFonts w:ascii="Consolas" w:eastAsia="Consolas" w:hAnsi="Consolas" w:cs="Consolas"/>
          <w:b/>
          <w:color w:val="E36C09"/>
          <w:sz w:val="20"/>
          <w:szCs w:val="20"/>
        </w:rPr>
        <w:t>nombreFestival</w:t>
      </w:r>
      <w:proofErr w:type="spellEnd"/>
      <w:r>
        <w:rPr>
          <w:sz w:val="20"/>
          <w:szCs w:val="20"/>
        </w:rPr>
        <w:t xml:space="preserve"> Teniendo en cuenta que el parámetro será el</w:t>
      </w:r>
      <w:r>
        <w:rPr>
          <w:sz w:val="20"/>
          <w:szCs w:val="20"/>
        </w:rPr>
        <w:t xml:space="preserve"> nombre del festival. </w:t>
      </w:r>
    </w:p>
    <w:p w:rsidR="00056DB7" w:rsidRDefault="00334D41">
      <w:pPr>
        <w:rPr>
          <w:sz w:val="20"/>
          <w:szCs w:val="20"/>
        </w:rPr>
      </w:pPr>
      <w:r>
        <w:rPr>
          <w:sz w:val="20"/>
          <w:szCs w:val="20"/>
        </w:rPr>
        <w:t>Un ejemplo del funcionamiento de esta funcionalidad sería:</w:t>
      </w:r>
    </w:p>
    <w:p w:rsidR="00056DB7" w:rsidRDefault="00056DB7">
      <w:pPr>
        <w:rPr>
          <w:sz w:val="20"/>
          <w:szCs w:val="20"/>
        </w:rPr>
      </w:pPr>
    </w:p>
    <w:p w:rsidR="00056DB7" w:rsidRDefault="00334D41">
      <w:pPr>
        <w:rPr>
          <w:sz w:val="20"/>
          <w:szCs w:val="20"/>
        </w:rPr>
      </w:pPr>
      <w:r>
        <w:rPr>
          <w:noProof/>
          <w:lang w:val="es-ES"/>
        </w:rPr>
        <w:drawing>
          <wp:inline distT="0" distB="0" distL="0" distR="0">
            <wp:extent cx="5613350" cy="3422124"/>
            <wp:effectExtent l="0" t="0" r="0" b="0"/>
            <wp:docPr id="20879615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13350" cy="3422124"/>
                    </a:xfrm>
                    <a:prstGeom prst="rect">
                      <a:avLst/>
                    </a:prstGeom>
                    <a:ln/>
                  </pic:spPr>
                </pic:pic>
              </a:graphicData>
            </a:graphic>
          </wp:inline>
        </w:drawing>
      </w:r>
    </w:p>
    <w:p w:rsidR="00056DB7" w:rsidRDefault="00056DB7">
      <w:pPr>
        <w:rPr>
          <w:sz w:val="20"/>
          <w:szCs w:val="20"/>
        </w:rPr>
      </w:pPr>
    </w:p>
    <w:p w:rsidR="00056DB7" w:rsidRDefault="00056DB7">
      <w:pPr>
        <w:rPr>
          <w:sz w:val="20"/>
          <w:szCs w:val="20"/>
        </w:rPr>
      </w:pPr>
    </w:p>
    <w:p w:rsidR="00056DB7" w:rsidRDefault="00334D41">
      <w:pPr>
        <w:numPr>
          <w:ilvl w:val="0"/>
          <w:numId w:val="2"/>
        </w:numPr>
        <w:rPr>
          <w:rFonts w:ascii="PT Sans" w:eastAsia="PT Sans" w:hAnsi="PT Sans" w:cs="PT Sans"/>
          <w:b/>
          <w:sz w:val="28"/>
          <w:szCs w:val="28"/>
        </w:rPr>
      </w:pPr>
      <w:r>
        <w:br w:type="page"/>
      </w:r>
      <w:r>
        <w:rPr>
          <w:rFonts w:ascii="PT Sans" w:eastAsia="PT Sans" w:hAnsi="PT Sans" w:cs="PT Sans"/>
          <w:b/>
          <w:sz w:val="28"/>
          <w:szCs w:val="28"/>
        </w:rPr>
        <w:lastRenderedPageBreak/>
        <w:t>Festivales por género (filtros y propiedades computadas)</w:t>
      </w:r>
    </w:p>
    <w:p w:rsidR="00056DB7" w:rsidRDefault="00334D41">
      <w:pPr>
        <w:ind w:left="141"/>
        <w:rPr>
          <w:rFonts w:ascii="PT Sans" w:eastAsia="PT Sans" w:hAnsi="PT Sans" w:cs="PT Sans"/>
          <w:sz w:val="20"/>
          <w:szCs w:val="20"/>
        </w:rPr>
      </w:pPr>
      <w:r>
        <w:rPr>
          <w:rFonts w:ascii="PT Sans" w:eastAsia="PT Sans" w:hAnsi="PT Sans" w:cs="PT Sans"/>
          <w:sz w:val="20"/>
          <w:szCs w:val="20"/>
        </w:rPr>
        <w:t xml:space="preserve">Al hacer </w:t>
      </w:r>
      <w:proofErr w:type="spellStart"/>
      <w:r>
        <w:rPr>
          <w:rFonts w:ascii="PT Sans" w:eastAsia="PT Sans" w:hAnsi="PT Sans" w:cs="PT Sans"/>
          <w:sz w:val="20"/>
          <w:szCs w:val="20"/>
        </w:rPr>
        <w:t>click</w:t>
      </w:r>
      <w:proofErr w:type="spellEnd"/>
      <w:r>
        <w:rPr>
          <w:rFonts w:ascii="PT Sans" w:eastAsia="PT Sans" w:hAnsi="PT Sans" w:cs="PT Sans"/>
          <w:sz w:val="20"/>
          <w:szCs w:val="20"/>
        </w:rPr>
        <w:t xml:space="preserve"> en el botón Festivales por género se cargará una lista con todos los festivales que se extraerán</w:t>
      </w:r>
      <w:r>
        <w:rPr>
          <w:rFonts w:ascii="PT Sans" w:eastAsia="PT Sans" w:hAnsi="PT Sans" w:cs="PT Sans"/>
          <w:sz w:val="20"/>
          <w:szCs w:val="20"/>
        </w:rPr>
        <w:t xml:space="preserve"> del fichero </w:t>
      </w:r>
      <w:proofErr w:type="spellStart"/>
      <w:r>
        <w:rPr>
          <w:rFonts w:ascii="PT Sans" w:eastAsia="PT Sans" w:hAnsi="PT Sans" w:cs="PT Sans"/>
          <w:sz w:val="20"/>
          <w:szCs w:val="20"/>
        </w:rPr>
        <w:t>json</w:t>
      </w:r>
      <w:proofErr w:type="spellEnd"/>
      <w:r>
        <w:rPr>
          <w:rFonts w:ascii="PT Sans" w:eastAsia="PT Sans" w:hAnsi="PT Sans" w:cs="PT Sans"/>
          <w:sz w:val="20"/>
          <w:szCs w:val="20"/>
        </w:rPr>
        <w:t xml:space="preserve"> indicado previamente, similar a la </w:t>
      </w:r>
      <w:proofErr w:type="gramStart"/>
      <w:r>
        <w:rPr>
          <w:rFonts w:ascii="PT Sans" w:eastAsia="PT Sans" w:hAnsi="PT Sans" w:cs="PT Sans"/>
          <w:sz w:val="20"/>
          <w:szCs w:val="20"/>
        </w:rPr>
        <w:t>anterior</w:t>
      </w:r>
      <w:proofErr w:type="gramEnd"/>
      <w:r>
        <w:rPr>
          <w:rFonts w:ascii="PT Sans" w:eastAsia="PT Sans" w:hAnsi="PT Sans" w:cs="PT Sans"/>
          <w:sz w:val="20"/>
          <w:szCs w:val="20"/>
        </w:rPr>
        <w:t xml:space="preserve"> pero sin imagen:</w:t>
      </w:r>
    </w:p>
    <w:p w:rsidR="00056DB7" w:rsidRDefault="00334D41">
      <w:pPr>
        <w:ind w:left="141"/>
        <w:rPr>
          <w:rFonts w:ascii="PT Sans" w:eastAsia="PT Sans" w:hAnsi="PT Sans" w:cs="PT Sans"/>
          <w:sz w:val="20"/>
          <w:szCs w:val="20"/>
        </w:rPr>
      </w:pPr>
      <w:r>
        <w:rPr>
          <w:rFonts w:ascii="PT Sans" w:eastAsia="PT Sans" w:hAnsi="PT Sans" w:cs="PT Sans"/>
          <w:noProof/>
          <w:sz w:val="20"/>
          <w:szCs w:val="20"/>
          <w:lang w:val="es-ES"/>
        </w:rPr>
        <w:drawing>
          <wp:inline distT="0" distB="0" distL="0" distR="0">
            <wp:extent cx="5495316" cy="3038139"/>
            <wp:effectExtent l="0" t="0" r="0" b="0"/>
            <wp:docPr id="20879615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495316" cy="3038139"/>
                    </a:xfrm>
                    <a:prstGeom prst="rect">
                      <a:avLst/>
                    </a:prstGeom>
                    <a:ln/>
                  </pic:spPr>
                </pic:pic>
              </a:graphicData>
            </a:graphic>
          </wp:inline>
        </w:drawing>
      </w:r>
    </w:p>
    <w:p w:rsidR="00056DB7" w:rsidRDefault="00056DB7">
      <w:pPr>
        <w:ind w:left="141"/>
        <w:rPr>
          <w:rFonts w:ascii="PT Sans" w:eastAsia="PT Sans" w:hAnsi="PT Sans" w:cs="PT Sans"/>
          <w:sz w:val="20"/>
          <w:szCs w:val="20"/>
        </w:rPr>
      </w:pPr>
    </w:p>
    <w:p w:rsidR="00056DB7" w:rsidRDefault="00334D41">
      <w:pPr>
        <w:jc w:val="both"/>
        <w:rPr>
          <w:sz w:val="21"/>
          <w:szCs w:val="21"/>
          <w:highlight w:val="yellow"/>
        </w:rPr>
      </w:pPr>
      <w:r>
        <w:rPr>
          <w:sz w:val="21"/>
          <w:szCs w:val="21"/>
          <w:highlight w:val="yellow"/>
        </w:rPr>
        <w:t>Esta página dispondrá de una serie de casillas de verificación (</w:t>
      </w:r>
      <w:proofErr w:type="spellStart"/>
      <w:r>
        <w:rPr>
          <w:sz w:val="21"/>
          <w:szCs w:val="21"/>
          <w:highlight w:val="yellow"/>
        </w:rPr>
        <w:t>checkboxes</w:t>
      </w:r>
      <w:proofErr w:type="spellEnd"/>
      <w:r>
        <w:rPr>
          <w:sz w:val="21"/>
          <w:szCs w:val="21"/>
          <w:highlight w:val="yellow"/>
        </w:rPr>
        <w:t>) con la lista de géneros (sin repetir) filtrados a partir de la lista de festivales (</w:t>
      </w:r>
      <w:r>
        <w:rPr>
          <w:b/>
          <w:sz w:val="21"/>
          <w:szCs w:val="21"/>
          <w:highlight w:val="yellow"/>
        </w:rPr>
        <w:t xml:space="preserve">los </w:t>
      </w:r>
      <w:proofErr w:type="spellStart"/>
      <w:r>
        <w:rPr>
          <w:b/>
          <w:sz w:val="21"/>
          <w:szCs w:val="21"/>
          <w:highlight w:val="yellow"/>
        </w:rPr>
        <w:t>checkboxes</w:t>
      </w:r>
      <w:proofErr w:type="spellEnd"/>
      <w:r>
        <w:rPr>
          <w:b/>
          <w:sz w:val="21"/>
          <w:szCs w:val="21"/>
          <w:highlight w:val="yellow"/>
        </w:rPr>
        <w:t xml:space="preserve"> no deben estar </w:t>
      </w:r>
      <w:proofErr w:type="spellStart"/>
      <w:r>
        <w:rPr>
          <w:b/>
          <w:sz w:val="21"/>
          <w:szCs w:val="21"/>
          <w:highlight w:val="yellow"/>
        </w:rPr>
        <w:t>hardcodeados</w:t>
      </w:r>
      <w:proofErr w:type="spellEnd"/>
      <w:r>
        <w:rPr>
          <w:sz w:val="21"/>
          <w:szCs w:val="21"/>
          <w:highlight w:val="yellow"/>
        </w:rPr>
        <w:t>).</w:t>
      </w:r>
    </w:p>
    <w:p w:rsidR="00056DB7" w:rsidRDefault="00334D41">
      <w:pPr>
        <w:jc w:val="both"/>
        <w:rPr>
          <w:sz w:val="21"/>
          <w:szCs w:val="21"/>
        </w:rPr>
      </w:pPr>
      <w:r>
        <w:rPr>
          <w:sz w:val="21"/>
          <w:szCs w:val="21"/>
          <w:highlight w:val="yellow"/>
        </w:rPr>
        <w:t>Es decir, no podrá haber un género “punk” si no hay festivales cuyo género sea “punk” del mismo modo que si se añade un nuevo festival cuyo género es “punk” deberá aparecer en la lista de géneros.</w:t>
      </w:r>
    </w:p>
    <w:p w:rsidR="00056DB7" w:rsidRDefault="00056DB7">
      <w:pPr>
        <w:jc w:val="both"/>
        <w:rPr>
          <w:sz w:val="21"/>
          <w:szCs w:val="21"/>
        </w:rPr>
      </w:pPr>
    </w:p>
    <w:p w:rsidR="00056DB7" w:rsidRDefault="00334D41">
      <w:pPr>
        <w:jc w:val="both"/>
        <w:rPr>
          <w:sz w:val="21"/>
          <w:szCs w:val="21"/>
        </w:rPr>
      </w:pPr>
      <w:r>
        <w:rPr>
          <w:sz w:val="21"/>
          <w:szCs w:val="21"/>
        </w:rPr>
        <w:t xml:space="preserve">Al marcar los diferentes </w:t>
      </w:r>
      <w:proofErr w:type="spellStart"/>
      <w:r>
        <w:rPr>
          <w:sz w:val="21"/>
          <w:szCs w:val="21"/>
        </w:rPr>
        <w:t>checkboxes</w:t>
      </w:r>
      <w:proofErr w:type="spellEnd"/>
      <w:r>
        <w:rPr>
          <w:sz w:val="21"/>
          <w:szCs w:val="21"/>
        </w:rPr>
        <w:t xml:space="preserve"> se realizará el filtrado, de manera que el resultado serán los festivales correspondientes a todos los géneros marcados.</w:t>
      </w:r>
    </w:p>
    <w:p w:rsidR="00056DB7" w:rsidRDefault="00334D41">
      <w:pPr>
        <w:jc w:val="both"/>
        <w:rPr>
          <w:sz w:val="21"/>
          <w:szCs w:val="21"/>
        </w:rPr>
      </w:pPr>
      <w:r>
        <w:rPr>
          <w:sz w:val="21"/>
          <w:szCs w:val="21"/>
        </w:rPr>
        <w:t>Un ejemplo podría ser el siguiente:</w:t>
      </w:r>
    </w:p>
    <w:p w:rsidR="00056DB7" w:rsidRDefault="00334D41">
      <w:pPr>
        <w:jc w:val="both"/>
        <w:rPr>
          <w:sz w:val="21"/>
          <w:szCs w:val="21"/>
        </w:rPr>
      </w:pPr>
      <w:r>
        <w:rPr>
          <w:noProof/>
          <w:sz w:val="21"/>
          <w:szCs w:val="21"/>
          <w:lang w:val="es-ES"/>
        </w:rPr>
        <w:drawing>
          <wp:inline distT="0" distB="0" distL="0" distR="0">
            <wp:extent cx="3042900" cy="2821819"/>
            <wp:effectExtent l="0" t="0" r="0" b="0"/>
            <wp:docPr id="20879615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042900" cy="2821819"/>
                    </a:xfrm>
                    <a:prstGeom prst="rect">
                      <a:avLst/>
                    </a:prstGeom>
                    <a:ln/>
                  </pic:spPr>
                </pic:pic>
              </a:graphicData>
            </a:graphic>
          </wp:inline>
        </w:drawing>
      </w:r>
    </w:p>
    <w:p w:rsidR="00056DB7" w:rsidRDefault="00056DB7">
      <w:pPr>
        <w:jc w:val="both"/>
        <w:rPr>
          <w:sz w:val="21"/>
          <w:szCs w:val="21"/>
        </w:rPr>
      </w:pPr>
    </w:p>
    <w:p w:rsidR="00056DB7" w:rsidRDefault="00334D41">
      <w:pPr>
        <w:rPr>
          <w:rFonts w:ascii="PT Sans" w:eastAsia="PT Sans" w:hAnsi="PT Sans" w:cs="PT Sans"/>
          <w:sz w:val="21"/>
          <w:szCs w:val="21"/>
        </w:rPr>
      </w:pPr>
      <w:r>
        <w:br w:type="page"/>
      </w:r>
    </w:p>
    <w:p w:rsidR="00056DB7" w:rsidRDefault="00334D41">
      <w:pPr>
        <w:numPr>
          <w:ilvl w:val="0"/>
          <w:numId w:val="2"/>
        </w:numPr>
        <w:rPr>
          <w:rFonts w:ascii="PT Sans" w:eastAsia="PT Sans" w:hAnsi="PT Sans" w:cs="PT Sans"/>
          <w:b/>
          <w:sz w:val="28"/>
          <w:szCs w:val="28"/>
        </w:rPr>
      </w:pPr>
      <w:r>
        <w:rPr>
          <w:rFonts w:ascii="PT Sans" w:eastAsia="PT Sans" w:hAnsi="PT Sans" w:cs="PT Sans"/>
          <w:b/>
          <w:sz w:val="28"/>
          <w:szCs w:val="28"/>
        </w:rPr>
        <w:lastRenderedPageBreak/>
        <w:t>Añadir nuevo festival (</w:t>
      </w:r>
      <w:proofErr w:type="spellStart"/>
      <w:r>
        <w:rPr>
          <w:rFonts w:ascii="PT Sans" w:eastAsia="PT Sans" w:hAnsi="PT Sans" w:cs="PT Sans"/>
          <w:b/>
          <w:sz w:val="28"/>
          <w:szCs w:val="28"/>
        </w:rPr>
        <w:t>Pinia</w:t>
      </w:r>
      <w:proofErr w:type="spellEnd"/>
      <w:r>
        <w:rPr>
          <w:rFonts w:ascii="PT Sans" w:eastAsia="PT Sans" w:hAnsi="PT Sans" w:cs="PT Sans"/>
          <w:b/>
          <w:sz w:val="28"/>
          <w:szCs w:val="28"/>
        </w:rPr>
        <w:t>)</w:t>
      </w:r>
    </w:p>
    <w:p w:rsidR="00056DB7" w:rsidRDefault="00334D41">
      <w:pPr>
        <w:rPr>
          <w:rFonts w:ascii="PT Sans" w:eastAsia="PT Sans" w:hAnsi="PT Sans" w:cs="PT Sans"/>
          <w:sz w:val="20"/>
          <w:szCs w:val="20"/>
        </w:rPr>
      </w:pPr>
      <w:r>
        <w:rPr>
          <w:rFonts w:ascii="PT Sans" w:eastAsia="PT Sans" w:hAnsi="PT Sans" w:cs="PT Sans"/>
          <w:sz w:val="20"/>
          <w:szCs w:val="20"/>
        </w:rPr>
        <w:t xml:space="preserve">Al hacer </w:t>
      </w:r>
      <w:proofErr w:type="spellStart"/>
      <w:r>
        <w:rPr>
          <w:rFonts w:ascii="PT Sans" w:eastAsia="PT Sans" w:hAnsi="PT Sans" w:cs="PT Sans"/>
          <w:sz w:val="20"/>
          <w:szCs w:val="20"/>
        </w:rPr>
        <w:t>click</w:t>
      </w:r>
      <w:proofErr w:type="spellEnd"/>
      <w:r>
        <w:rPr>
          <w:rFonts w:ascii="PT Sans" w:eastAsia="PT Sans" w:hAnsi="PT Sans" w:cs="PT Sans"/>
          <w:sz w:val="20"/>
          <w:szCs w:val="20"/>
        </w:rPr>
        <w:t xml:space="preserve"> en el botón A</w:t>
      </w:r>
      <w:r>
        <w:rPr>
          <w:rFonts w:ascii="PT Sans" w:eastAsia="PT Sans" w:hAnsi="PT Sans" w:cs="PT Sans"/>
          <w:sz w:val="20"/>
          <w:szCs w:val="20"/>
        </w:rPr>
        <w:t>ñadir nuevo festival se visualizará un formulario como el siguiente:</w:t>
      </w:r>
    </w:p>
    <w:p w:rsidR="00056DB7" w:rsidRDefault="00334D41">
      <w:pPr>
        <w:rPr>
          <w:rFonts w:ascii="PT Sans" w:eastAsia="PT Sans" w:hAnsi="PT Sans" w:cs="PT Sans"/>
          <w:sz w:val="20"/>
          <w:szCs w:val="20"/>
        </w:rPr>
      </w:pPr>
      <w:r>
        <w:rPr>
          <w:rFonts w:ascii="PT Sans" w:eastAsia="PT Sans" w:hAnsi="PT Sans" w:cs="PT Sans"/>
          <w:noProof/>
          <w:sz w:val="20"/>
          <w:szCs w:val="20"/>
          <w:lang w:val="es-ES"/>
        </w:rPr>
        <w:drawing>
          <wp:inline distT="114300" distB="114300" distL="114300" distR="114300">
            <wp:extent cx="5976310" cy="4267200"/>
            <wp:effectExtent l="0" t="0" r="0" b="0"/>
            <wp:docPr id="20879615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76310" cy="4267200"/>
                    </a:xfrm>
                    <a:prstGeom prst="rect">
                      <a:avLst/>
                    </a:prstGeom>
                    <a:ln/>
                  </pic:spPr>
                </pic:pic>
              </a:graphicData>
            </a:graphic>
          </wp:inline>
        </w:drawing>
      </w:r>
    </w:p>
    <w:p w:rsidR="00056DB7" w:rsidRDefault="00056DB7">
      <w:pPr>
        <w:rPr>
          <w:rFonts w:ascii="PT Sans" w:eastAsia="PT Sans" w:hAnsi="PT Sans" w:cs="PT Sans"/>
          <w:sz w:val="20"/>
          <w:szCs w:val="20"/>
        </w:rPr>
      </w:pPr>
    </w:p>
    <w:p w:rsidR="00056DB7" w:rsidRDefault="00334D41">
      <w:pPr>
        <w:rPr>
          <w:rFonts w:ascii="PT Sans" w:eastAsia="PT Sans" w:hAnsi="PT Sans" w:cs="PT Sans"/>
          <w:sz w:val="20"/>
          <w:szCs w:val="20"/>
        </w:rPr>
      </w:pPr>
      <w:r>
        <w:rPr>
          <w:rFonts w:ascii="PT Sans" w:eastAsia="PT Sans" w:hAnsi="PT Sans" w:cs="PT Sans"/>
          <w:sz w:val="20"/>
          <w:szCs w:val="20"/>
        </w:rPr>
        <w:t xml:space="preserve">El formulario está formado por varios campos. </w:t>
      </w:r>
    </w:p>
    <w:p w:rsidR="00056DB7" w:rsidRDefault="00334D41">
      <w:pPr>
        <w:numPr>
          <w:ilvl w:val="0"/>
          <w:numId w:val="3"/>
        </w:numPr>
        <w:pBdr>
          <w:top w:val="nil"/>
          <w:left w:val="nil"/>
          <w:bottom w:val="nil"/>
          <w:right w:val="nil"/>
          <w:between w:val="nil"/>
        </w:pBdr>
        <w:spacing w:line="240" w:lineRule="auto"/>
        <w:rPr>
          <w:rFonts w:ascii="PT Sans" w:eastAsia="PT Sans" w:hAnsi="PT Sans" w:cs="PT Sans"/>
          <w:color w:val="000000"/>
          <w:sz w:val="20"/>
          <w:szCs w:val="20"/>
        </w:rPr>
      </w:pPr>
      <w:r>
        <w:rPr>
          <w:rFonts w:ascii="PT Sans" w:eastAsia="PT Sans" w:hAnsi="PT Sans" w:cs="PT Sans"/>
          <w:color w:val="000000"/>
          <w:sz w:val="20"/>
          <w:szCs w:val="20"/>
        </w:rPr>
        <w:t>Nombre y país son campos de texto.</w:t>
      </w:r>
    </w:p>
    <w:p w:rsidR="00056DB7" w:rsidRDefault="00334D41">
      <w:pPr>
        <w:numPr>
          <w:ilvl w:val="0"/>
          <w:numId w:val="3"/>
        </w:numPr>
        <w:pBdr>
          <w:top w:val="nil"/>
          <w:left w:val="nil"/>
          <w:bottom w:val="nil"/>
          <w:right w:val="nil"/>
          <w:between w:val="nil"/>
        </w:pBdr>
        <w:spacing w:line="240" w:lineRule="auto"/>
        <w:rPr>
          <w:rFonts w:ascii="PT Sans" w:eastAsia="PT Sans" w:hAnsi="PT Sans" w:cs="PT Sans"/>
          <w:color w:val="000000"/>
          <w:sz w:val="20"/>
          <w:szCs w:val="20"/>
        </w:rPr>
      </w:pPr>
      <w:r>
        <w:rPr>
          <w:rFonts w:ascii="PT Sans" w:eastAsia="PT Sans" w:hAnsi="PT Sans" w:cs="PT Sans"/>
          <w:color w:val="000000"/>
          <w:sz w:val="20"/>
          <w:szCs w:val="20"/>
        </w:rPr>
        <w:t>Precio es un campo numérico.</w:t>
      </w:r>
    </w:p>
    <w:p w:rsidR="00056DB7" w:rsidRDefault="00334D41">
      <w:pPr>
        <w:numPr>
          <w:ilvl w:val="0"/>
          <w:numId w:val="3"/>
        </w:numPr>
        <w:pBdr>
          <w:top w:val="nil"/>
          <w:left w:val="nil"/>
          <w:bottom w:val="nil"/>
          <w:right w:val="nil"/>
          <w:between w:val="nil"/>
        </w:pBdr>
        <w:spacing w:line="240" w:lineRule="auto"/>
        <w:rPr>
          <w:rFonts w:ascii="PT Sans" w:eastAsia="PT Sans" w:hAnsi="PT Sans" w:cs="PT Sans"/>
          <w:color w:val="000000"/>
          <w:sz w:val="20"/>
          <w:szCs w:val="20"/>
        </w:rPr>
      </w:pPr>
      <w:r>
        <w:rPr>
          <w:rFonts w:ascii="PT Sans" w:eastAsia="PT Sans" w:hAnsi="PT Sans" w:cs="PT Sans"/>
          <w:color w:val="000000"/>
          <w:sz w:val="20"/>
          <w:szCs w:val="20"/>
        </w:rPr>
        <w:t xml:space="preserve">Mes es un campo desplegable que se carga a partir de un </w:t>
      </w:r>
      <w:proofErr w:type="spellStart"/>
      <w:r>
        <w:rPr>
          <w:rFonts w:ascii="PT Sans" w:eastAsia="PT Sans" w:hAnsi="PT Sans" w:cs="PT Sans"/>
          <w:color w:val="000000"/>
          <w:sz w:val="20"/>
          <w:szCs w:val="20"/>
        </w:rPr>
        <w:t>array</w:t>
      </w:r>
      <w:proofErr w:type="spellEnd"/>
      <w:r>
        <w:rPr>
          <w:rFonts w:ascii="PT Sans" w:eastAsia="PT Sans" w:hAnsi="PT Sans" w:cs="PT Sans"/>
          <w:color w:val="000000"/>
          <w:sz w:val="20"/>
          <w:szCs w:val="20"/>
        </w:rPr>
        <w:t>.</w:t>
      </w:r>
    </w:p>
    <w:p w:rsidR="00056DB7" w:rsidRDefault="00334D41">
      <w:pPr>
        <w:numPr>
          <w:ilvl w:val="0"/>
          <w:numId w:val="3"/>
        </w:numPr>
        <w:pBdr>
          <w:top w:val="nil"/>
          <w:left w:val="nil"/>
          <w:bottom w:val="nil"/>
          <w:right w:val="nil"/>
          <w:between w:val="nil"/>
        </w:pBdr>
        <w:spacing w:line="240" w:lineRule="auto"/>
        <w:jc w:val="both"/>
        <w:rPr>
          <w:rFonts w:ascii="Cambria" w:eastAsia="Cambria" w:hAnsi="Cambria" w:cs="Cambria"/>
          <w:color w:val="000000"/>
          <w:sz w:val="21"/>
          <w:szCs w:val="21"/>
        </w:rPr>
      </w:pPr>
      <w:r>
        <w:rPr>
          <w:rFonts w:ascii="PT Sans" w:eastAsia="PT Sans" w:hAnsi="PT Sans" w:cs="PT Sans"/>
          <w:color w:val="000000"/>
          <w:sz w:val="20"/>
          <w:szCs w:val="20"/>
        </w:rPr>
        <w:t>Género musical, al igual que en el ejercicio anterior, es un campo desplegable que se extraerá de la lista de géneros (sin repetir) filtrados a partir de la lista de festivales hasta el momento. Es decir, no podrá haber un género “punk” si no hay festivale</w:t>
      </w:r>
      <w:r>
        <w:rPr>
          <w:rFonts w:ascii="PT Sans" w:eastAsia="PT Sans" w:hAnsi="PT Sans" w:cs="PT Sans"/>
          <w:color w:val="000000"/>
          <w:sz w:val="20"/>
          <w:szCs w:val="20"/>
        </w:rPr>
        <w:t>s cuyo género sea “punk” del mismo modo que si se añade un nuevo festival cuyo género es “punk” deberá aparecer en la lista de géneros.</w:t>
      </w:r>
    </w:p>
    <w:p w:rsidR="00056DB7" w:rsidRDefault="00056DB7">
      <w:pPr>
        <w:pBdr>
          <w:top w:val="nil"/>
          <w:left w:val="nil"/>
          <w:bottom w:val="nil"/>
          <w:right w:val="nil"/>
          <w:between w:val="nil"/>
        </w:pBdr>
        <w:spacing w:line="240" w:lineRule="auto"/>
        <w:ind w:left="720"/>
        <w:jc w:val="both"/>
        <w:rPr>
          <w:rFonts w:ascii="PT Sans" w:eastAsia="PT Sans" w:hAnsi="PT Sans" w:cs="PT Sans"/>
          <w:color w:val="000000"/>
          <w:sz w:val="20"/>
          <w:szCs w:val="20"/>
        </w:rPr>
      </w:pPr>
      <w:bookmarkStart w:id="4" w:name="_heading=h.m1nzkm4wb1h4" w:colFirst="0" w:colLast="0"/>
      <w:bookmarkEnd w:id="4"/>
    </w:p>
    <w:p w:rsidR="00056DB7" w:rsidRDefault="00334D41">
      <w:pPr>
        <w:jc w:val="both"/>
        <w:rPr>
          <w:rFonts w:ascii="PT Sans" w:eastAsia="PT Sans" w:hAnsi="PT Sans" w:cs="PT Sans"/>
          <w:sz w:val="20"/>
          <w:szCs w:val="20"/>
        </w:rPr>
      </w:pPr>
      <w:r>
        <w:rPr>
          <w:rFonts w:ascii="PT Sans" w:eastAsia="PT Sans" w:hAnsi="PT Sans" w:cs="PT Sans"/>
          <w:sz w:val="20"/>
          <w:szCs w:val="20"/>
        </w:rPr>
        <w:t xml:space="preserve">Cuando el usuario pulsa el botón “Añadir festival”: </w:t>
      </w:r>
    </w:p>
    <w:p w:rsidR="00056DB7" w:rsidRDefault="00334D41">
      <w:pPr>
        <w:numPr>
          <w:ilvl w:val="0"/>
          <w:numId w:val="3"/>
        </w:numPr>
        <w:pBdr>
          <w:top w:val="nil"/>
          <w:left w:val="nil"/>
          <w:bottom w:val="nil"/>
          <w:right w:val="nil"/>
          <w:between w:val="nil"/>
        </w:pBdr>
        <w:spacing w:line="240" w:lineRule="auto"/>
        <w:jc w:val="both"/>
        <w:rPr>
          <w:rFonts w:ascii="PT Sans" w:eastAsia="PT Sans" w:hAnsi="PT Sans" w:cs="PT Sans"/>
          <w:color w:val="000000"/>
          <w:sz w:val="20"/>
          <w:szCs w:val="20"/>
        </w:rPr>
      </w:pPr>
      <w:r>
        <w:rPr>
          <w:rFonts w:ascii="PT Sans" w:eastAsia="PT Sans" w:hAnsi="PT Sans" w:cs="PT Sans"/>
          <w:color w:val="000000"/>
          <w:sz w:val="20"/>
          <w:szCs w:val="20"/>
        </w:rPr>
        <w:t xml:space="preserve">Se añade un nuevo festival al store de festivales que contiene la </w:t>
      </w:r>
      <w:r>
        <w:rPr>
          <w:rFonts w:ascii="PT Sans" w:eastAsia="PT Sans" w:hAnsi="PT Sans" w:cs="PT Sans"/>
          <w:color w:val="000000"/>
          <w:sz w:val="20"/>
          <w:szCs w:val="20"/>
        </w:rPr>
        <w:t>información del formulario.</w:t>
      </w:r>
    </w:p>
    <w:p w:rsidR="00056DB7" w:rsidRDefault="00334D41">
      <w:pPr>
        <w:numPr>
          <w:ilvl w:val="0"/>
          <w:numId w:val="3"/>
        </w:numPr>
        <w:pBdr>
          <w:top w:val="nil"/>
          <w:left w:val="nil"/>
          <w:bottom w:val="nil"/>
          <w:right w:val="nil"/>
          <w:between w:val="nil"/>
        </w:pBdr>
        <w:spacing w:line="240" w:lineRule="auto"/>
        <w:jc w:val="both"/>
        <w:rPr>
          <w:rFonts w:ascii="PT Sans" w:eastAsia="PT Sans" w:hAnsi="PT Sans" w:cs="PT Sans"/>
          <w:color w:val="000000"/>
          <w:sz w:val="20"/>
          <w:szCs w:val="20"/>
        </w:rPr>
      </w:pPr>
      <w:r>
        <w:rPr>
          <w:rFonts w:ascii="PT Sans" w:eastAsia="PT Sans" w:hAnsi="PT Sans" w:cs="PT Sans"/>
          <w:color w:val="000000"/>
          <w:sz w:val="20"/>
          <w:szCs w:val="20"/>
        </w:rPr>
        <w:t>También se añade como campo la imagen, que será diferente en función del mes del festival (diciembre, enero, febrero y marzo será la imagen invierno.png; abril, mayo y junio será la imagen primavera.png, etc.).</w:t>
      </w:r>
    </w:p>
    <w:p w:rsidR="00056DB7" w:rsidRDefault="00334D41">
      <w:pPr>
        <w:numPr>
          <w:ilvl w:val="0"/>
          <w:numId w:val="3"/>
        </w:numPr>
        <w:pBdr>
          <w:top w:val="nil"/>
          <w:left w:val="nil"/>
          <w:bottom w:val="nil"/>
          <w:right w:val="nil"/>
          <w:between w:val="nil"/>
        </w:pBdr>
        <w:spacing w:line="240" w:lineRule="auto"/>
        <w:jc w:val="both"/>
        <w:rPr>
          <w:rFonts w:ascii="PT Sans" w:eastAsia="PT Sans" w:hAnsi="PT Sans" w:cs="PT Sans"/>
          <w:color w:val="000000"/>
          <w:sz w:val="20"/>
          <w:szCs w:val="20"/>
        </w:rPr>
      </w:pPr>
      <w:r>
        <w:rPr>
          <w:rFonts w:ascii="PT Sans" w:eastAsia="PT Sans" w:hAnsi="PT Sans" w:cs="PT Sans"/>
          <w:color w:val="000000"/>
          <w:sz w:val="20"/>
          <w:szCs w:val="20"/>
        </w:rPr>
        <w:t>Se resetea el for</w:t>
      </w:r>
      <w:r>
        <w:rPr>
          <w:rFonts w:ascii="PT Sans" w:eastAsia="PT Sans" w:hAnsi="PT Sans" w:cs="PT Sans"/>
          <w:color w:val="000000"/>
          <w:sz w:val="20"/>
          <w:szCs w:val="20"/>
        </w:rPr>
        <w:t>mulario.</w:t>
      </w:r>
    </w:p>
    <w:p w:rsidR="00056DB7" w:rsidRDefault="00334D41">
      <w:pPr>
        <w:numPr>
          <w:ilvl w:val="0"/>
          <w:numId w:val="3"/>
        </w:numPr>
        <w:pBdr>
          <w:top w:val="nil"/>
          <w:left w:val="nil"/>
          <w:bottom w:val="nil"/>
          <w:right w:val="nil"/>
          <w:between w:val="nil"/>
        </w:pBdr>
        <w:spacing w:line="240" w:lineRule="auto"/>
        <w:jc w:val="both"/>
        <w:rPr>
          <w:rFonts w:ascii="PT Sans" w:eastAsia="PT Sans" w:hAnsi="PT Sans" w:cs="PT Sans"/>
          <w:color w:val="000000"/>
          <w:sz w:val="20"/>
          <w:szCs w:val="20"/>
        </w:rPr>
      </w:pPr>
      <w:r>
        <w:rPr>
          <w:rFonts w:ascii="PT Sans" w:eastAsia="PT Sans" w:hAnsi="PT Sans" w:cs="PT Sans"/>
          <w:color w:val="000000"/>
          <w:sz w:val="20"/>
          <w:szCs w:val="20"/>
        </w:rPr>
        <w:t>Se añade una pequeña tarjeta debajo del formulario con la siguiente información introducida:</w:t>
      </w:r>
    </w:p>
    <w:p w:rsidR="00056DB7" w:rsidRDefault="00334D41">
      <w:pPr>
        <w:pBdr>
          <w:top w:val="nil"/>
          <w:left w:val="nil"/>
          <w:bottom w:val="nil"/>
          <w:right w:val="nil"/>
          <w:between w:val="nil"/>
        </w:pBdr>
        <w:spacing w:line="240" w:lineRule="auto"/>
        <w:ind w:left="720"/>
        <w:jc w:val="center"/>
        <w:rPr>
          <w:rFonts w:ascii="PT Sans" w:eastAsia="PT Sans" w:hAnsi="PT Sans" w:cs="PT Sans"/>
          <w:color w:val="000000"/>
          <w:sz w:val="20"/>
          <w:szCs w:val="20"/>
        </w:rPr>
      </w:pPr>
      <w:r>
        <w:rPr>
          <w:rFonts w:ascii="PT Sans" w:eastAsia="PT Sans" w:hAnsi="PT Sans" w:cs="PT Sans"/>
          <w:noProof/>
          <w:sz w:val="20"/>
          <w:szCs w:val="20"/>
          <w:lang w:val="es-ES"/>
        </w:rPr>
        <w:drawing>
          <wp:inline distT="114300" distB="114300" distL="114300" distR="114300">
            <wp:extent cx="2581018" cy="1420178"/>
            <wp:effectExtent l="0" t="0" r="0" b="0"/>
            <wp:docPr id="20879615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581018" cy="1420178"/>
                    </a:xfrm>
                    <a:prstGeom prst="rect">
                      <a:avLst/>
                    </a:prstGeom>
                    <a:ln/>
                  </pic:spPr>
                </pic:pic>
              </a:graphicData>
            </a:graphic>
          </wp:inline>
        </w:drawing>
      </w:r>
    </w:p>
    <w:p w:rsidR="00056DB7" w:rsidRDefault="00056DB7">
      <w:pPr>
        <w:pBdr>
          <w:top w:val="nil"/>
          <w:left w:val="nil"/>
          <w:bottom w:val="nil"/>
          <w:right w:val="nil"/>
          <w:between w:val="nil"/>
        </w:pBdr>
        <w:spacing w:line="240" w:lineRule="auto"/>
        <w:ind w:left="720"/>
        <w:jc w:val="center"/>
        <w:rPr>
          <w:rFonts w:ascii="PT Sans" w:eastAsia="PT Sans" w:hAnsi="PT Sans" w:cs="PT Sans"/>
          <w:sz w:val="20"/>
          <w:szCs w:val="20"/>
        </w:rPr>
      </w:pPr>
    </w:p>
    <w:p w:rsidR="00056DB7" w:rsidRDefault="00056DB7">
      <w:pPr>
        <w:jc w:val="both"/>
        <w:rPr>
          <w:rFonts w:ascii="PT Sans" w:eastAsia="PT Sans" w:hAnsi="PT Sans" w:cs="PT Sans"/>
          <w:sz w:val="20"/>
          <w:szCs w:val="20"/>
        </w:rPr>
      </w:pPr>
    </w:p>
    <w:tbl>
      <w:tblPr>
        <w:tblStyle w:val="af"/>
        <w:tblW w:w="86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20"/>
        <w:gridCol w:w="1020"/>
      </w:tblGrid>
      <w:tr w:rsidR="00056DB7">
        <w:trPr>
          <w:trHeight w:val="270"/>
        </w:trPr>
        <w:tc>
          <w:tcPr>
            <w:tcW w:w="7620" w:type="dxa"/>
            <w:tcBorders>
              <w:top w:val="single" w:sz="8" w:space="0" w:color="000000"/>
              <w:left w:val="single" w:sz="8" w:space="0" w:color="000000"/>
              <w:bottom w:val="single" w:sz="8" w:space="0" w:color="000000"/>
              <w:right w:val="single" w:sz="8" w:space="0" w:color="000000"/>
            </w:tcBorders>
            <w:shd w:val="clear" w:color="auto" w:fill="EEECE1"/>
            <w:tcMar>
              <w:top w:w="0" w:type="dxa"/>
              <w:left w:w="100" w:type="dxa"/>
              <w:bottom w:w="0" w:type="dxa"/>
              <w:right w:w="100" w:type="dxa"/>
            </w:tcMar>
          </w:tcPr>
          <w:p w:rsidR="00056DB7" w:rsidRDefault="00334D41">
            <w:pPr>
              <w:spacing w:line="259" w:lineRule="auto"/>
              <w:ind w:left="-100"/>
              <w:jc w:val="both"/>
              <w:rPr>
                <w:rFonts w:ascii="PT Sans" w:eastAsia="PT Sans" w:hAnsi="PT Sans" w:cs="PT Sans"/>
                <w:b/>
              </w:rPr>
            </w:pPr>
            <w:r>
              <w:rPr>
                <w:rFonts w:ascii="PT Sans" w:eastAsia="PT Sans" w:hAnsi="PT Sans" w:cs="PT Sans"/>
                <w:b/>
              </w:rPr>
              <w:t>Total ejercicio - 2</w:t>
            </w:r>
          </w:p>
        </w:tc>
        <w:tc>
          <w:tcPr>
            <w:tcW w:w="1020" w:type="dxa"/>
            <w:tcBorders>
              <w:top w:val="single" w:sz="8" w:space="0" w:color="000000"/>
              <w:bottom w:val="single" w:sz="8" w:space="0" w:color="000000"/>
              <w:right w:val="single" w:sz="8" w:space="0" w:color="000000"/>
            </w:tcBorders>
            <w:shd w:val="clear" w:color="auto" w:fill="EEECE1"/>
            <w:tcMar>
              <w:top w:w="0" w:type="dxa"/>
              <w:left w:w="100" w:type="dxa"/>
              <w:bottom w:w="0" w:type="dxa"/>
              <w:right w:w="100" w:type="dxa"/>
            </w:tcMar>
          </w:tcPr>
          <w:p w:rsidR="00056DB7" w:rsidRDefault="00334D41">
            <w:pPr>
              <w:spacing w:line="259" w:lineRule="auto"/>
              <w:ind w:left="-100"/>
              <w:jc w:val="center"/>
              <w:rPr>
                <w:rFonts w:ascii="PT Sans" w:eastAsia="PT Sans" w:hAnsi="PT Sans" w:cs="PT Sans"/>
                <w:b/>
              </w:rPr>
            </w:pPr>
            <w:r>
              <w:rPr>
                <w:rFonts w:ascii="PT Sans" w:eastAsia="PT Sans" w:hAnsi="PT Sans" w:cs="PT Sans"/>
                <w:b/>
              </w:rPr>
              <w:t>8</w:t>
            </w:r>
          </w:p>
        </w:tc>
      </w:tr>
      <w:tr w:rsidR="00056DB7">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0"/>
                <w:numId w:val="1"/>
              </w:numPr>
              <w:spacing w:line="259" w:lineRule="auto"/>
              <w:ind w:left="283" w:hanging="285"/>
              <w:jc w:val="both"/>
              <w:rPr>
                <w:rFonts w:ascii="PT Sans" w:eastAsia="PT Sans" w:hAnsi="PT Sans" w:cs="PT Sans"/>
                <w:b/>
              </w:rPr>
            </w:pPr>
            <w:r>
              <w:rPr>
                <w:rFonts w:ascii="PT Sans" w:eastAsia="PT Sans" w:hAnsi="PT Sans" w:cs="PT Sans"/>
                <w:b/>
              </w:rPr>
              <w:t>Inicio</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056DB7">
            <w:pPr>
              <w:spacing w:line="259" w:lineRule="auto"/>
              <w:ind w:left="-100"/>
              <w:jc w:val="center"/>
              <w:rPr>
                <w:rFonts w:ascii="PT Sans" w:eastAsia="PT Sans" w:hAnsi="PT Sans" w:cs="PT Sans"/>
                <w:b/>
              </w:rPr>
            </w:pPr>
          </w:p>
        </w:tc>
      </w:tr>
      <w:tr w:rsidR="00056DB7">
        <w:trPr>
          <w:trHeight w:val="28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Se han creado las 3 rutas de navegación.</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0,15</w:t>
            </w:r>
          </w:p>
        </w:tc>
      </w:tr>
      <w:tr w:rsidR="00056DB7">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0"/>
                <w:numId w:val="1"/>
              </w:numPr>
              <w:pBdr>
                <w:top w:val="nil"/>
                <w:left w:val="nil"/>
                <w:bottom w:val="nil"/>
                <w:right w:val="nil"/>
                <w:between w:val="nil"/>
              </w:pBdr>
              <w:spacing w:line="259" w:lineRule="auto"/>
              <w:ind w:left="283" w:hanging="285"/>
              <w:jc w:val="both"/>
              <w:rPr>
                <w:rFonts w:ascii="PT Sans" w:eastAsia="PT Sans" w:hAnsi="PT Sans" w:cs="PT Sans"/>
                <w:b/>
              </w:rPr>
            </w:pPr>
            <w:proofErr w:type="spellStart"/>
            <w:r>
              <w:rPr>
                <w:rFonts w:ascii="PT Sans" w:eastAsia="PT Sans" w:hAnsi="PT Sans" w:cs="PT Sans"/>
                <w:b/>
              </w:rPr>
              <w:t>TodosFestivales</w:t>
            </w:r>
            <w:proofErr w:type="spellEnd"/>
            <w:r>
              <w:rPr>
                <w:rFonts w:ascii="PT Sans" w:eastAsia="PT Sans" w:hAnsi="PT Sans" w:cs="PT Sans"/>
                <w:b/>
              </w:rPr>
              <w:t>.</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056DB7">
            <w:pPr>
              <w:spacing w:line="259" w:lineRule="auto"/>
              <w:ind w:left="-100"/>
              <w:jc w:val="center"/>
              <w:rPr>
                <w:rFonts w:ascii="PT Sans" w:eastAsia="PT Sans" w:hAnsi="PT Sans" w:cs="PT Sans"/>
              </w:rPr>
            </w:pPr>
          </w:p>
        </w:tc>
      </w:tr>
      <w:tr w:rsidR="00056DB7">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 xml:space="preserve">La carga de datos de los festivales con </w:t>
            </w:r>
            <w:proofErr w:type="spellStart"/>
            <w:r>
              <w:rPr>
                <w:rFonts w:ascii="PT Sans" w:eastAsia="PT Sans" w:hAnsi="PT Sans" w:cs="PT Sans"/>
              </w:rPr>
              <w:t>Axios</w:t>
            </w:r>
            <w:proofErr w:type="spellEnd"/>
            <w:r>
              <w:rPr>
                <w:rFonts w:ascii="PT Sans" w:eastAsia="PT Sans" w:hAnsi="PT Sans" w:cs="PT Sans"/>
              </w:rPr>
              <w:t xml:space="preserve"> para su uso posterior es correcta</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0,50</w:t>
            </w:r>
          </w:p>
        </w:tc>
      </w:tr>
      <w:tr w:rsidR="00056DB7">
        <w:trPr>
          <w:trHeight w:val="28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Se añade un botón en cada fila</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0,10</w:t>
            </w:r>
          </w:p>
        </w:tc>
      </w:tr>
      <w:tr w:rsidR="00056DB7">
        <w:trPr>
          <w:trHeight w:val="28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 xml:space="preserve">El filtro por nombre funciona correctamente </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0,25</w:t>
            </w:r>
          </w:p>
        </w:tc>
      </w:tr>
      <w:tr w:rsidR="00056DB7">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El filtro se ejecuta mediante una propiedad computada</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0,50</w:t>
            </w:r>
          </w:p>
        </w:tc>
      </w:tr>
      <w:tr w:rsidR="00056DB7">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0"/>
                <w:numId w:val="1"/>
              </w:numPr>
              <w:pBdr>
                <w:top w:val="nil"/>
                <w:left w:val="nil"/>
                <w:bottom w:val="nil"/>
                <w:right w:val="nil"/>
                <w:between w:val="nil"/>
              </w:pBdr>
              <w:spacing w:line="259" w:lineRule="auto"/>
              <w:jc w:val="both"/>
              <w:rPr>
                <w:rFonts w:ascii="PT Sans" w:eastAsia="PT Sans" w:hAnsi="PT Sans" w:cs="PT Sans"/>
                <w:b/>
              </w:rPr>
            </w:pPr>
            <w:proofErr w:type="spellStart"/>
            <w:r>
              <w:rPr>
                <w:rFonts w:ascii="PT Sans" w:eastAsia="PT Sans" w:hAnsi="PT Sans" w:cs="PT Sans"/>
                <w:b/>
              </w:rPr>
              <w:t>DetalleFestival</w:t>
            </w:r>
            <w:proofErr w:type="spellEnd"/>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056DB7">
            <w:pPr>
              <w:spacing w:line="259" w:lineRule="auto"/>
              <w:ind w:left="-100"/>
              <w:jc w:val="center"/>
              <w:rPr>
                <w:rFonts w:ascii="PT Sans" w:eastAsia="PT Sans" w:hAnsi="PT Sans" w:cs="PT Sans"/>
              </w:rPr>
            </w:pPr>
          </w:p>
        </w:tc>
      </w:tr>
      <w:tr w:rsidR="00056DB7">
        <w:trPr>
          <w:trHeight w:val="31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 xml:space="preserve">Al pinchar el botón </w:t>
            </w:r>
            <w:proofErr w:type="spellStart"/>
            <w:r>
              <w:rPr>
                <w:rFonts w:ascii="PT Sans" w:eastAsia="PT Sans" w:hAnsi="PT Sans" w:cs="PT Sans"/>
              </w:rPr>
              <w:t>redirecciona</w:t>
            </w:r>
            <w:proofErr w:type="spellEnd"/>
            <w:r>
              <w:rPr>
                <w:rFonts w:ascii="PT Sans" w:eastAsia="PT Sans" w:hAnsi="PT Sans" w:cs="PT Sans"/>
              </w:rPr>
              <w:t xml:space="preserve"> a la vista </w:t>
            </w:r>
            <w:proofErr w:type="spellStart"/>
            <w:r>
              <w:rPr>
                <w:rFonts w:ascii="PT Sans" w:eastAsia="PT Sans" w:hAnsi="PT Sans" w:cs="PT Sans"/>
              </w:rPr>
              <w:t>DetalleFestival</w:t>
            </w:r>
            <w:proofErr w:type="spellEnd"/>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0,50</w:t>
            </w:r>
          </w:p>
        </w:tc>
      </w:tr>
      <w:tr w:rsidR="00056DB7">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 xml:space="preserve">En la vista se muestra el campo descripción del fichero </w:t>
            </w:r>
            <w:proofErr w:type="spellStart"/>
            <w:r>
              <w:rPr>
                <w:rFonts w:ascii="PT Sans" w:eastAsia="PT Sans" w:hAnsi="PT Sans" w:cs="PT Sans"/>
              </w:rPr>
              <w:t>json</w:t>
            </w:r>
            <w:proofErr w:type="spellEnd"/>
            <w:r>
              <w:rPr>
                <w:rFonts w:ascii="PT Sans" w:eastAsia="PT Sans" w:hAnsi="PT Sans" w:cs="PT Sans"/>
              </w:rPr>
              <w:t xml:space="preserve"> del festival pulsado</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0,50</w:t>
            </w:r>
          </w:p>
        </w:tc>
      </w:tr>
      <w:tr w:rsidR="00056DB7">
        <w:trPr>
          <w:trHeight w:val="28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 xml:space="preserve">En la </w:t>
            </w:r>
            <w:proofErr w:type="spellStart"/>
            <w:r>
              <w:rPr>
                <w:rFonts w:ascii="PT Sans" w:eastAsia="PT Sans" w:hAnsi="PT Sans" w:cs="PT Sans"/>
              </w:rPr>
              <w:t>url</w:t>
            </w:r>
            <w:proofErr w:type="spellEnd"/>
            <w:r>
              <w:rPr>
                <w:rFonts w:ascii="PT Sans" w:eastAsia="PT Sans" w:hAnsi="PT Sans" w:cs="PT Sans"/>
              </w:rPr>
              <w:t xml:space="preserve"> aparece festival/</w:t>
            </w:r>
            <w:proofErr w:type="spellStart"/>
            <w:r>
              <w:rPr>
                <w:rFonts w:ascii="PT Sans" w:eastAsia="PT Sans" w:hAnsi="PT Sans" w:cs="PT Sans"/>
              </w:rPr>
              <w:t>nombreFestival</w:t>
            </w:r>
            <w:proofErr w:type="spellEnd"/>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0,50</w:t>
            </w:r>
          </w:p>
        </w:tc>
      </w:tr>
      <w:tr w:rsidR="00056DB7">
        <w:trPr>
          <w:trHeight w:val="28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0"/>
                <w:numId w:val="1"/>
              </w:numPr>
              <w:pBdr>
                <w:top w:val="nil"/>
                <w:left w:val="nil"/>
                <w:bottom w:val="nil"/>
                <w:right w:val="nil"/>
                <w:between w:val="nil"/>
              </w:pBdr>
              <w:spacing w:line="259" w:lineRule="auto"/>
              <w:jc w:val="both"/>
              <w:rPr>
                <w:rFonts w:ascii="PT Sans" w:eastAsia="PT Sans" w:hAnsi="PT Sans" w:cs="PT Sans"/>
              </w:rPr>
            </w:pPr>
            <w:proofErr w:type="spellStart"/>
            <w:r>
              <w:rPr>
                <w:rFonts w:ascii="PT Sans" w:eastAsia="PT Sans" w:hAnsi="PT Sans" w:cs="PT Sans"/>
                <w:b/>
              </w:rPr>
              <w:t>FestivalesGenero</w:t>
            </w:r>
            <w:proofErr w:type="spellEnd"/>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056DB7">
            <w:pPr>
              <w:spacing w:line="259" w:lineRule="auto"/>
              <w:ind w:left="-100"/>
              <w:jc w:val="center"/>
              <w:rPr>
                <w:rFonts w:ascii="PT Sans" w:eastAsia="PT Sans" w:hAnsi="PT Sans" w:cs="PT Sans"/>
              </w:rPr>
            </w:pPr>
          </w:p>
        </w:tc>
      </w:tr>
      <w:tr w:rsidR="00056DB7">
        <w:trPr>
          <w:trHeight w:val="28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 xml:space="preserve">Al seleccionar vista aparecen todos los festivales del </w:t>
            </w:r>
            <w:proofErr w:type="spellStart"/>
            <w:r>
              <w:rPr>
                <w:rFonts w:ascii="PT Sans" w:eastAsia="PT Sans" w:hAnsi="PT Sans" w:cs="PT Sans"/>
              </w:rPr>
              <w:t>json</w:t>
            </w:r>
            <w:proofErr w:type="spellEnd"/>
            <w:r>
              <w:rPr>
                <w:rFonts w:ascii="PT Sans" w:eastAsia="PT Sans" w:hAnsi="PT Sans" w:cs="PT Sans"/>
              </w:rPr>
              <w:t xml:space="preserve"> pero sin la imagen</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0,10</w:t>
            </w:r>
          </w:p>
        </w:tc>
      </w:tr>
      <w:tr w:rsidR="00056DB7">
        <w:trPr>
          <w:trHeight w:val="28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 xml:space="preserve">Aparecen los </w:t>
            </w:r>
            <w:proofErr w:type="spellStart"/>
            <w:r>
              <w:rPr>
                <w:rFonts w:ascii="PT Sans" w:eastAsia="PT Sans" w:hAnsi="PT Sans" w:cs="PT Sans"/>
              </w:rPr>
              <w:t>checkboxes</w:t>
            </w:r>
            <w:proofErr w:type="spellEnd"/>
            <w:r>
              <w:rPr>
                <w:rFonts w:ascii="PT Sans" w:eastAsia="PT Sans" w:hAnsi="PT Sans" w:cs="PT Sans"/>
              </w:rPr>
              <w:t xml:space="preserve"> de los géneros</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0,10</w:t>
            </w:r>
          </w:p>
        </w:tc>
      </w:tr>
      <w:tr w:rsidR="00056DB7">
        <w:trPr>
          <w:trHeight w:val="28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 xml:space="preserve">Los </w:t>
            </w:r>
            <w:proofErr w:type="spellStart"/>
            <w:r>
              <w:rPr>
                <w:rFonts w:ascii="PT Sans" w:eastAsia="PT Sans" w:hAnsi="PT Sans" w:cs="PT Sans"/>
              </w:rPr>
              <w:t>checkboxes</w:t>
            </w:r>
            <w:proofErr w:type="spellEnd"/>
            <w:r>
              <w:rPr>
                <w:rFonts w:ascii="PT Sans" w:eastAsia="PT Sans" w:hAnsi="PT Sans" w:cs="PT Sans"/>
              </w:rPr>
              <w:t xml:space="preserve"> se cargan dinámicamente (no están </w:t>
            </w:r>
            <w:proofErr w:type="spellStart"/>
            <w:r>
              <w:rPr>
                <w:rFonts w:ascii="PT Sans" w:eastAsia="PT Sans" w:hAnsi="PT Sans" w:cs="PT Sans"/>
              </w:rPr>
              <w:t>hardcodeados</w:t>
            </w:r>
            <w:proofErr w:type="spellEnd"/>
            <w:r>
              <w:rPr>
                <w:rFonts w:ascii="PT Sans" w:eastAsia="PT Sans" w:hAnsi="PT Sans" w:cs="PT Sans"/>
              </w:rPr>
              <w:t>)</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0,75</w:t>
            </w:r>
          </w:p>
        </w:tc>
      </w:tr>
      <w:tr w:rsidR="00056DB7">
        <w:trPr>
          <w:trHeight w:val="28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El filtro funciona correctamente con 1 selección</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0,15</w:t>
            </w:r>
          </w:p>
        </w:tc>
      </w:tr>
      <w:tr w:rsidR="00056DB7">
        <w:trPr>
          <w:trHeight w:val="28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 xml:space="preserve">El filtro funciona con varios </w:t>
            </w:r>
            <w:proofErr w:type="spellStart"/>
            <w:r>
              <w:rPr>
                <w:rFonts w:ascii="PT Sans" w:eastAsia="PT Sans" w:hAnsi="PT Sans" w:cs="PT Sans"/>
              </w:rPr>
              <w:t>checkboxes</w:t>
            </w:r>
            <w:proofErr w:type="spellEnd"/>
            <w:r>
              <w:rPr>
                <w:rFonts w:ascii="PT Sans" w:eastAsia="PT Sans" w:hAnsi="PT Sans" w:cs="PT Sans"/>
              </w:rPr>
              <w:t xml:space="preserve"> seleccionados</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0,75</w:t>
            </w:r>
          </w:p>
        </w:tc>
      </w:tr>
      <w:tr w:rsidR="00056DB7">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0"/>
                <w:numId w:val="1"/>
              </w:numPr>
              <w:pBdr>
                <w:top w:val="nil"/>
                <w:left w:val="nil"/>
                <w:bottom w:val="nil"/>
                <w:right w:val="nil"/>
                <w:between w:val="nil"/>
              </w:pBdr>
              <w:spacing w:line="259" w:lineRule="auto"/>
              <w:ind w:left="283" w:hanging="285"/>
              <w:jc w:val="both"/>
              <w:rPr>
                <w:rFonts w:ascii="PT Sans" w:eastAsia="PT Sans" w:hAnsi="PT Sans" w:cs="PT Sans"/>
                <w:b/>
              </w:rPr>
            </w:pPr>
            <w:proofErr w:type="spellStart"/>
            <w:r>
              <w:rPr>
                <w:rFonts w:ascii="PT Sans" w:eastAsia="PT Sans" w:hAnsi="PT Sans" w:cs="PT Sans"/>
                <w:b/>
              </w:rPr>
              <w:t>AñadirFestival</w:t>
            </w:r>
            <w:proofErr w:type="spellEnd"/>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056DB7">
            <w:pPr>
              <w:spacing w:line="259" w:lineRule="auto"/>
              <w:ind w:left="-100"/>
              <w:jc w:val="center"/>
              <w:rPr>
                <w:rFonts w:ascii="PT Sans" w:eastAsia="PT Sans" w:hAnsi="PT Sans" w:cs="PT Sans"/>
              </w:rPr>
            </w:pPr>
          </w:p>
        </w:tc>
      </w:tr>
      <w:tr w:rsidR="00056DB7">
        <w:trPr>
          <w:trHeight w:val="264"/>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La ruta funciona correctamente y se carga el formulario</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0,10</w:t>
            </w:r>
          </w:p>
        </w:tc>
      </w:tr>
      <w:tr w:rsidR="00056DB7">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 xml:space="preserve">Los meses se cargan desde un </w:t>
            </w:r>
            <w:proofErr w:type="spellStart"/>
            <w:r>
              <w:rPr>
                <w:rFonts w:ascii="PT Sans" w:eastAsia="PT Sans" w:hAnsi="PT Sans" w:cs="PT Sans"/>
              </w:rPr>
              <w:t>array</w:t>
            </w:r>
            <w:proofErr w:type="spellEnd"/>
            <w:r>
              <w:rPr>
                <w:rFonts w:ascii="PT Sans" w:eastAsia="PT Sans" w:hAnsi="PT Sans" w:cs="PT Sans"/>
              </w:rPr>
              <w:t xml:space="preserve"> de meses</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0,25</w:t>
            </w:r>
          </w:p>
        </w:tc>
      </w:tr>
      <w:tr w:rsidR="00056DB7">
        <w:trPr>
          <w:trHeight w:val="31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 xml:space="preserve">Los géneros musicales se cargan desde el </w:t>
            </w:r>
            <w:proofErr w:type="spellStart"/>
            <w:r>
              <w:rPr>
                <w:rFonts w:ascii="PT Sans" w:eastAsia="PT Sans" w:hAnsi="PT Sans" w:cs="PT Sans"/>
              </w:rPr>
              <w:t>json</w:t>
            </w:r>
            <w:proofErr w:type="spellEnd"/>
            <w:r>
              <w:rPr>
                <w:rFonts w:ascii="PT Sans" w:eastAsia="PT Sans" w:hAnsi="PT Sans" w:cs="PT Sans"/>
              </w:rPr>
              <w:t xml:space="preserve"> (no están </w:t>
            </w:r>
            <w:proofErr w:type="spellStart"/>
            <w:r>
              <w:rPr>
                <w:rFonts w:ascii="PT Sans" w:eastAsia="PT Sans" w:hAnsi="PT Sans" w:cs="PT Sans"/>
              </w:rPr>
              <w:t>hardcodeados</w:t>
            </w:r>
            <w:proofErr w:type="spellEnd"/>
            <w:r>
              <w:rPr>
                <w:rFonts w:ascii="PT Sans" w:eastAsia="PT Sans" w:hAnsi="PT Sans" w:cs="PT Sans"/>
              </w:rPr>
              <w:t>)</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0,50</w:t>
            </w:r>
          </w:p>
        </w:tc>
      </w:tr>
      <w:tr w:rsidR="00056DB7">
        <w:trPr>
          <w:trHeight w:val="30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 xml:space="preserve">Debajo del formulario se muestra la tarjeta con la </w:t>
            </w:r>
            <w:proofErr w:type="spellStart"/>
            <w:r>
              <w:rPr>
                <w:rFonts w:ascii="PT Sans" w:eastAsia="PT Sans" w:hAnsi="PT Sans" w:cs="PT Sans"/>
              </w:rPr>
              <w:t>info</w:t>
            </w:r>
            <w:proofErr w:type="spellEnd"/>
            <w:r>
              <w:rPr>
                <w:rFonts w:ascii="PT Sans" w:eastAsia="PT Sans" w:hAnsi="PT Sans" w:cs="PT Sans"/>
              </w:rPr>
              <w:t xml:space="preserve"> introducida</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0,25</w:t>
            </w:r>
          </w:p>
        </w:tc>
      </w:tr>
      <w:tr w:rsidR="00056DB7">
        <w:trPr>
          <w:trHeight w:val="31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El formulario se resetea</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0,15</w:t>
            </w:r>
          </w:p>
        </w:tc>
      </w:tr>
      <w:tr w:rsidR="00056DB7">
        <w:trPr>
          <w:trHeight w:val="31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 xml:space="preserve">La pulsar insertar se añaden los datos </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0,25</w:t>
            </w:r>
          </w:p>
        </w:tc>
      </w:tr>
      <w:tr w:rsidR="00056DB7">
        <w:trPr>
          <w:trHeight w:val="31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bookmarkStart w:id="5" w:name="_GoBack"/>
            <w:bookmarkEnd w:id="5"/>
            <w:r>
              <w:rPr>
                <w:rFonts w:ascii="PT Sans" w:eastAsia="PT Sans" w:hAnsi="PT Sans" w:cs="PT Sans"/>
              </w:rPr>
              <w:t>Se añade el campo con el nombre de la imagen según el mes</w:t>
            </w: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0,40</w:t>
            </w:r>
          </w:p>
        </w:tc>
      </w:tr>
      <w:tr w:rsidR="00056DB7">
        <w:trPr>
          <w:trHeight w:val="315"/>
        </w:trPr>
        <w:tc>
          <w:tcPr>
            <w:tcW w:w="7620" w:type="dxa"/>
            <w:tcBorders>
              <w:left w:val="single" w:sz="8" w:space="0" w:color="000000"/>
              <w:right w:val="single" w:sz="8" w:space="0" w:color="000000"/>
            </w:tcBorders>
            <w:tcMar>
              <w:top w:w="0" w:type="dxa"/>
              <w:left w:w="100" w:type="dxa"/>
              <w:bottom w:w="0" w:type="dxa"/>
              <w:right w:w="100" w:type="dxa"/>
            </w:tcMar>
          </w:tcPr>
          <w:p w:rsidR="00056DB7" w:rsidRDefault="00334D41">
            <w:pPr>
              <w:numPr>
                <w:ilvl w:val="1"/>
                <w:numId w:val="1"/>
              </w:numPr>
              <w:pBdr>
                <w:top w:val="nil"/>
                <w:left w:val="nil"/>
                <w:bottom w:val="nil"/>
                <w:right w:val="nil"/>
                <w:between w:val="nil"/>
              </w:pBdr>
              <w:spacing w:line="259" w:lineRule="auto"/>
              <w:ind w:left="566" w:hanging="300"/>
              <w:jc w:val="both"/>
              <w:rPr>
                <w:rFonts w:ascii="PT Sans" w:eastAsia="PT Sans" w:hAnsi="PT Sans" w:cs="PT Sans"/>
              </w:rPr>
            </w:pPr>
            <w:r>
              <w:rPr>
                <w:rFonts w:ascii="PT Sans" w:eastAsia="PT Sans" w:hAnsi="PT Sans" w:cs="PT Sans"/>
              </w:rPr>
              <w:t xml:space="preserve">Hay persistencia de datos. Al pulsar en </w:t>
            </w:r>
            <w:proofErr w:type="spellStart"/>
            <w:r>
              <w:rPr>
                <w:rFonts w:ascii="Consolas" w:eastAsia="Consolas" w:hAnsi="Consolas" w:cs="Consolas"/>
                <w:b/>
                <w:color w:val="E36C09"/>
              </w:rPr>
              <w:t>TodosFestivales</w:t>
            </w:r>
            <w:proofErr w:type="spellEnd"/>
            <w:r>
              <w:rPr>
                <w:rFonts w:ascii="PT Sans" w:eastAsia="PT Sans" w:hAnsi="PT Sans" w:cs="PT Sans"/>
              </w:rPr>
              <w:t xml:space="preserve"> aparecen los nuevos festivales introducidos.</w:t>
            </w:r>
          </w:p>
        </w:tc>
        <w:tc>
          <w:tcPr>
            <w:tcW w:w="1020" w:type="dxa"/>
            <w:tcBorders>
              <w:right w:val="single" w:sz="8" w:space="0" w:color="000000"/>
            </w:tcBorders>
            <w:tcMar>
              <w:top w:w="0" w:type="dxa"/>
              <w:left w:w="100" w:type="dxa"/>
              <w:bottom w:w="0" w:type="dxa"/>
              <w:right w:w="100" w:type="dxa"/>
            </w:tcMar>
          </w:tcPr>
          <w:p w:rsidR="00056DB7" w:rsidRDefault="00334D41">
            <w:pPr>
              <w:spacing w:line="259" w:lineRule="auto"/>
              <w:ind w:left="-100"/>
              <w:jc w:val="center"/>
              <w:rPr>
                <w:rFonts w:ascii="PT Sans" w:eastAsia="PT Sans" w:hAnsi="PT Sans" w:cs="PT Sans"/>
              </w:rPr>
            </w:pPr>
            <w:r>
              <w:rPr>
                <w:rFonts w:ascii="PT Sans" w:eastAsia="PT Sans" w:hAnsi="PT Sans" w:cs="PT Sans"/>
              </w:rPr>
              <w:t>1,25</w:t>
            </w:r>
          </w:p>
        </w:tc>
      </w:tr>
      <w:tr w:rsidR="00056DB7">
        <w:trPr>
          <w:trHeight w:val="31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056DB7" w:rsidRDefault="00056DB7">
            <w:pPr>
              <w:pBdr>
                <w:top w:val="nil"/>
                <w:left w:val="nil"/>
                <w:bottom w:val="nil"/>
                <w:right w:val="nil"/>
                <w:between w:val="nil"/>
              </w:pBdr>
              <w:spacing w:line="259" w:lineRule="auto"/>
              <w:ind w:left="566"/>
              <w:jc w:val="both"/>
              <w:rPr>
                <w:rFonts w:ascii="PT Sans" w:eastAsia="PT Sans" w:hAnsi="PT Sans" w:cs="PT Sans"/>
              </w:rPr>
            </w:pPr>
          </w:p>
        </w:tc>
        <w:tc>
          <w:tcPr>
            <w:tcW w:w="1020" w:type="dxa"/>
            <w:tcBorders>
              <w:bottom w:val="single" w:sz="8" w:space="0" w:color="000000"/>
              <w:right w:val="single" w:sz="8" w:space="0" w:color="000000"/>
            </w:tcBorders>
            <w:tcMar>
              <w:top w:w="0" w:type="dxa"/>
              <w:left w:w="100" w:type="dxa"/>
              <w:bottom w:w="0" w:type="dxa"/>
              <w:right w:w="100" w:type="dxa"/>
            </w:tcMar>
          </w:tcPr>
          <w:p w:rsidR="00056DB7" w:rsidRDefault="00056DB7">
            <w:pPr>
              <w:spacing w:line="259" w:lineRule="auto"/>
              <w:ind w:left="-100"/>
              <w:jc w:val="center"/>
              <w:rPr>
                <w:rFonts w:ascii="PT Sans" w:eastAsia="PT Sans" w:hAnsi="PT Sans" w:cs="PT Sans"/>
              </w:rPr>
            </w:pPr>
          </w:p>
        </w:tc>
      </w:tr>
    </w:tbl>
    <w:p w:rsidR="00056DB7" w:rsidRDefault="00056DB7">
      <w:pPr>
        <w:spacing w:after="80" w:line="259" w:lineRule="auto"/>
        <w:jc w:val="both"/>
        <w:rPr>
          <w:rFonts w:ascii="Calibri" w:eastAsia="Calibri" w:hAnsi="Calibri" w:cs="Calibri"/>
          <w:sz w:val="24"/>
          <w:szCs w:val="24"/>
        </w:rPr>
      </w:pPr>
    </w:p>
    <w:p w:rsidR="00056DB7" w:rsidRDefault="00056DB7">
      <w:pPr>
        <w:pBdr>
          <w:top w:val="nil"/>
          <w:left w:val="nil"/>
          <w:bottom w:val="nil"/>
          <w:right w:val="nil"/>
          <w:between w:val="nil"/>
        </w:pBdr>
        <w:spacing w:after="200"/>
        <w:ind w:left="1440"/>
        <w:jc w:val="center"/>
        <w:rPr>
          <w:sz w:val="20"/>
          <w:szCs w:val="20"/>
        </w:rPr>
      </w:pPr>
    </w:p>
    <w:p w:rsidR="00056DB7" w:rsidRDefault="00056DB7">
      <w:pPr>
        <w:pBdr>
          <w:top w:val="nil"/>
          <w:left w:val="nil"/>
          <w:bottom w:val="nil"/>
          <w:right w:val="nil"/>
          <w:between w:val="nil"/>
        </w:pBdr>
        <w:spacing w:after="200"/>
        <w:ind w:left="1440"/>
        <w:jc w:val="center"/>
        <w:rPr>
          <w:sz w:val="20"/>
          <w:szCs w:val="20"/>
        </w:rPr>
      </w:pPr>
    </w:p>
    <w:p w:rsidR="00056DB7" w:rsidRDefault="00056DB7">
      <w:pPr>
        <w:pBdr>
          <w:top w:val="nil"/>
          <w:left w:val="nil"/>
          <w:bottom w:val="nil"/>
          <w:right w:val="nil"/>
          <w:between w:val="nil"/>
        </w:pBdr>
        <w:spacing w:after="200"/>
        <w:ind w:left="1440"/>
        <w:jc w:val="center"/>
        <w:rPr>
          <w:sz w:val="20"/>
          <w:szCs w:val="20"/>
        </w:rPr>
      </w:pPr>
    </w:p>
    <w:p w:rsidR="00056DB7" w:rsidRDefault="00056DB7">
      <w:pPr>
        <w:pBdr>
          <w:top w:val="nil"/>
          <w:left w:val="nil"/>
          <w:bottom w:val="nil"/>
          <w:right w:val="nil"/>
          <w:between w:val="nil"/>
        </w:pBdr>
        <w:spacing w:after="200"/>
        <w:rPr>
          <w:sz w:val="20"/>
          <w:szCs w:val="20"/>
        </w:rPr>
      </w:pPr>
    </w:p>
    <w:sectPr w:rsidR="00056DB7">
      <w:pgSz w:w="11909" w:h="16834"/>
      <w:pgMar w:top="1134" w:right="1247" w:bottom="1134" w:left="124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PT San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0B46"/>
    <w:multiLevelType w:val="multilevel"/>
    <w:tmpl w:val="3B602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23E27"/>
    <w:multiLevelType w:val="multilevel"/>
    <w:tmpl w:val="622EDADE"/>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15:restartNumberingAfterBreak="0">
    <w:nsid w:val="10832657"/>
    <w:multiLevelType w:val="multilevel"/>
    <w:tmpl w:val="07C8CE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29268CC"/>
    <w:multiLevelType w:val="multilevel"/>
    <w:tmpl w:val="60620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666340"/>
    <w:multiLevelType w:val="multilevel"/>
    <w:tmpl w:val="A9082C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4B146A7"/>
    <w:multiLevelType w:val="multilevel"/>
    <w:tmpl w:val="4C9685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3F3297C"/>
    <w:multiLevelType w:val="multilevel"/>
    <w:tmpl w:val="8572E3CC"/>
    <w:lvl w:ilvl="0">
      <w:start w:val="2024"/>
      <w:numFmt w:val="bullet"/>
      <w:lvlText w:val="-"/>
      <w:lvlJc w:val="left"/>
      <w:pPr>
        <w:ind w:left="720" w:hanging="360"/>
      </w:pPr>
      <w:rPr>
        <w:rFonts w:ascii="PT Sans" w:eastAsia="PT Sans" w:hAnsi="PT Sans" w:cs="PT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62D7E7B"/>
    <w:multiLevelType w:val="multilevel"/>
    <w:tmpl w:val="F2BC9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9B4BE1"/>
    <w:multiLevelType w:val="multilevel"/>
    <w:tmpl w:val="619E6A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8"/>
  </w:num>
  <w:num w:numId="3">
    <w:abstractNumId w:val="6"/>
  </w:num>
  <w:num w:numId="4">
    <w:abstractNumId w:val="5"/>
  </w:num>
  <w:num w:numId="5">
    <w:abstractNumId w:val="2"/>
  </w:num>
  <w:num w:numId="6">
    <w:abstractNumId w:val="4"/>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B7"/>
    <w:rsid w:val="00056DB7"/>
    <w:rsid w:val="00334D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72BB"/>
  <w15:docId w15:val="{D097B591-CCE4-4234-802A-E704A1F7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F6B"/>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3"/>
    <w:tblPr>
      <w:tblStyleRowBandSize w:val="1"/>
      <w:tblStyleColBandSize w:val="1"/>
      <w:tblCellMar>
        <w:left w:w="75" w:type="dxa"/>
        <w:right w:w="70" w:type="dxa"/>
      </w:tblCellMar>
    </w:tblPr>
  </w:style>
  <w:style w:type="table" w:customStyle="1" w:styleId="a0">
    <w:basedOn w:val="TableNormal3"/>
    <w:pPr>
      <w:spacing w:line="240" w:lineRule="auto"/>
    </w:pPr>
    <w:rPr>
      <w:sz w:val="20"/>
      <w:szCs w:val="20"/>
    </w:rPr>
    <w:tblPr>
      <w:tblStyleRowBandSize w:val="1"/>
      <w:tblStyleColBandSize w:val="1"/>
      <w:tblCellMar>
        <w:left w:w="108" w:type="dxa"/>
        <w:right w:w="108" w:type="dxa"/>
      </w:tblCellMar>
    </w:tblPr>
  </w:style>
  <w:style w:type="table" w:customStyle="1" w:styleId="a1">
    <w:basedOn w:val="TableNormal3"/>
    <w:pPr>
      <w:spacing w:line="240" w:lineRule="auto"/>
    </w:pPr>
    <w:rPr>
      <w:sz w:val="20"/>
      <w:szCs w:val="20"/>
    </w:rPr>
    <w:tblPr>
      <w:tblStyleRowBandSize w:val="1"/>
      <w:tblStyleColBandSize w:val="1"/>
      <w:tblCellMar>
        <w:left w:w="108" w:type="dxa"/>
        <w:right w:w="108" w:type="dxa"/>
      </w:tblCellMar>
    </w:tblPr>
  </w:style>
  <w:style w:type="table" w:customStyle="1" w:styleId="a2">
    <w:basedOn w:val="TableNormal3"/>
    <w:pPr>
      <w:spacing w:line="240" w:lineRule="auto"/>
    </w:pPr>
    <w:rPr>
      <w:sz w:val="20"/>
      <w:szCs w:val="20"/>
    </w:rPr>
    <w:tblPr>
      <w:tblStyleRowBandSize w:val="1"/>
      <w:tblStyleColBandSize w:val="1"/>
      <w:tblCellMar>
        <w:left w:w="108" w:type="dxa"/>
        <w:right w:w="108" w:type="dxa"/>
      </w:tblCellMar>
    </w:tblPr>
  </w:style>
  <w:style w:type="paragraph" w:styleId="Prrafodelista">
    <w:name w:val="List Paragraph"/>
    <w:basedOn w:val="Normal"/>
    <w:uiPriority w:val="34"/>
    <w:qFormat/>
    <w:rsid w:val="007319FB"/>
    <w:pPr>
      <w:spacing w:line="240" w:lineRule="auto"/>
      <w:ind w:left="720"/>
      <w:contextualSpacing/>
    </w:pPr>
    <w:rPr>
      <w:rFonts w:asciiTheme="minorHAnsi" w:eastAsiaTheme="minorHAnsi" w:hAnsiTheme="minorHAnsi" w:cstheme="minorBidi"/>
      <w:kern w:val="2"/>
      <w:sz w:val="24"/>
      <w:szCs w:val="24"/>
      <w:lang w:val="es-ES" w:eastAsia="en-US"/>
    </w:rPr>
  </w:style>
  <w:style w:type="table" w:styleId="Tablaconcuadrcula">
    <w:name w:val="Table Grid"/>
    <w:basedOn w:val="Tablanormal"/>
    <w:uiPriority w:val="39"/>
    <w:rsid w:val="00C84D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3">
    <w:basedOn w:val="TableNormal3"/>
    <w:pPr>
      <w:spacing w:line="240" w:lineRule="auto"/>
    </w:pPr>
    <w:rPr>
      <w:sz w:val="20"/>
      <w:szCs w:val="20"/>
    </w:rPr>
    <w:tblPr>
      <w:tblStyleRowBandSize w:val="1"/>
      <w:tblStyleColBandSize w:val="1"/>
      <w:tblCellMar>
        <w:left w:w="108" w:type="dxa"/>
        <w:right w:w="108" w:type="dxa"/>
      </w:tblCellMar>
    </w:tblPr>
  </w:style>
  <w:style w:type="table" w:customStyle="1" w:styleId="a4">
    <w:basedOn w:val="TableNormal3"/>
    <w:pPr>
      <w:spacing w:line="240" w:lineRule="auto"/>
    </w:pPr>
    <w:rPr>
      <w:sz w:val="20"/>
      <w:szCs w:val="20"/>
    </w:rPr>
    <w:tblPr>
      <w:tblStyleRowBandSize w:val="1"/>
      <w:tblStyleColBandSize w:val="1"/>
      <w:tblCellMar>
        <w:left w:w="108" w:type="dxa"/>
        <w:right w:w="108" w:type="dxa"/>
      </w:tblCellMar>
    </w:tblPr>
  </w:style>
  <w:style w:type="table" w:customStyle="1" w:styleId="a5">
    <w:basedOn w:val="TableNormal3"/>
    <w:pPr>
      <w:spacing w:line="240" w:lineRule="auto"/>
    </w:pPr>
    <w:tblPr>
      <w:tblStyleRowBandSize w:val="1"/>
      <w:tblStyleColBandSize w:val="1"/>
      <w:tblCellMar>
        <w:left w:w="108" w:type="dxa"/>
        <w:right w:w="108" w:type="dxa"/>
      </w:tblCellMar>
    </w:tblPr>
  </w:style>
  <w:style w:type="table" w:customStyle="1" w:styleId="a6">
    <w:basedOn w:val="TableNormal3"/>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647F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7F6"/>
    <w:rPr>
      <w:rFonts w:ascii="Tahoma" w:hAnsi="Tahoma" w:cs="Tahoma"/>
      <w:sz w:val="16"/>
      <w:szCs w:val="16"/>
    </w:rPr>
  </w:style>
  <w:style w:type="table" w:customStyle="1" w:styleId="a7">
    <w:basedOn w:val="TableNormal2"/>
    <w:pP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2"/>
    <w:pP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2"/>
    <w:pP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1"/>
    <w:pP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1"/>
    <w:pP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1"/>
    <w:pP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0"/>
    <w:pP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0"/>
    <w:pPr>
      <w:spacing w:line="240" w:lineRule="auto"/>
    </w:pPr>
    <w:rPr>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0"/>
    <w:pPr>
      <w:spacing w:line="240" w:lineRule="auto"/>
    </w:pPr>
    <w:rPr>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ib+EnRy7fzzX4lPrr1K+/0f9sg==">CgMxLjAyCGguZ2pkZ3hzMg5oLnN0enJoOGh6b2w0aDIOaC44Z21xM3o5dXZ0c2UyDmguNmRrdGpmcnN5dDMzMg5oLm0xbnprbTR3YjFoNDgAciExWjZ3T3VuY3V2THNqTWdjYlRBTDVSSkdtVl8zWEp6RG4=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1316</Words>
  <Characters>7244</Characters>
  <Application>Microsoft Office Word</Application>
  <DocSecurity>0</DocSecurity>
  <Lines>60</Lines>
  <Paragraphs>17</Paragraphs>
  <ScaleCrop>false</ScaleCrop>
  <Company>CIFP TXURDINAGA LHII</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 Insausti</dc:creator>
  <cp:lastModifiedBy>Jose Manuel Insausti Peña</cp:lastModifiedBy>
  <cp:revision>2</cp:revision>
  <dcterms:created xsi:type="dcterms:W3CDTF">2025-05-08T16:34:00Z</dcterms:created>
  <dcterms:modified xsi:type="dcterms:W3CDTF">2025-05-20T11:49:00Z</dcterms:modified>
</cp:coreProperties>
</file>