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Default="0046348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F4A7933" wp14:editId="6718A0C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54B17DD7BF8470CBC45BA19B75194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63483" w:rsidRDefault="00C61C80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操作系统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实验一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2AA3309924D56A142019A63C25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63483" w:rsidRDefault="00C61C80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读者</w:t>
              </w:r>
              <w:r>
                <w:rPr>
                  <w:color w:val="5B9BD5" w:themeColor="accent1"/>
                  <w:sz w:val="28"/>
                  <w:szCs w:val="28"/>
                </w:rPr>
                <w:t>-写者问题</w:t>
              </w:r>
            </w:p>
          </w:sdtContent>
        </w:sdt>
        <w:p w:rsidR="00463483" w:rsidRPr="00624021" w:rsidRDefault="00463483" w:rsidP="00624021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DCA086" wp14:editId="49071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E32DE" w:rsidRDefault="00DE32D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</w:p>
                                </w:sdtContent>
                              </w:sdt>
                              <w:p w:rsidR="00DE32DE" w:rsidRDefault="00DE32D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[裴子祥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计科七班 学号2015211921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DE32DE" w:rsidRDefault="00DE32DE" w:rsidP="0062402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指导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老师</w:t>
                                    </w:r>
                                  </w:sdtContent>
                                </w:sdt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：孟祥武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DCA08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E32DE" w:rsidRDefault="00DE32D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sdtContent>
                        </w:sdt>
                        <w:p w:rsidR="00DE32DE" w:rsidRDefault="00DE32D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[裴子祥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计科七班 学号2015211921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]</w:t>
                              </w:r>
                            </w:sdtContent>
                          </w:sdt>
                        </w:p>
                        <w:p w:rsidR="00DE32DE" w:rsidRDefault="00DE32DE" w:rsidP="00624021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指导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老师</w:t>
                              </w:r>
                            </w:sdtContent>
                          </w:sdt>
                          <w:r>
                            <w:rPr>
                              <w:rFonts w:hint="eastAsia"/>
                              <w:color w:val="5B9BD5" w:themeColor="accent1"/>
                            </w:rPr>
                            <w:t>：孟祥武</w:t>
                          </w:r>
                          <w:r>
                            <w:rPr>
                              <w:color w:val="5B9BD5" w:themeColor="accent1"/>
                            </w:rPr>
                            <w:t>]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F2F3134" wp14:editId="407F724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sdtContent>
    </w:sdt>
    <w:p w:rsidR="00624021" w:rsidRDefault="00624021" w:rsidP="00624021"/>
    <w:p w:rsidR="00E97210" w:rsidRDefault="00E97210" w:rsidP="0062402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Default="00E97210">
          <w:pPr>
            <w:pStyle w:val="TOC"/>
          </w:pPr>
          <w:r>
            <w:rPr>
              <w:lang w:val="zh-CN"/>
            </w:rPr>
            <w:t>目录</w:t>
          </w:r>
        </w:p>
        <w:p w:rsidR="00F81FAE" w:rsidRDefault="00E97210">
          <w:pPr>
            <w:pStyle w:val="11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begin"/>
          </w:r>
          <w:r w:rsidRPr="0013327D">
            <w:rPr>
              <w:color w:val="2E74B5" w:themeColor="accent1" w:themeShade="BF"/>
            </w:rPr>
            <w:instrText xml:space="preserve"> TOC \o "1-3" \h \z \u </w:instrText>
          </w: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separate"/>
          </w:r>
          <w:hyperlink w:anchor="_Toc503277138" w:history="1">
            <w:r w:rsidR="00F81FAE" w:rsidRPr="000A1A17">
              <w:rPr>
                <w:rStyle w:val="a5"/>
                <w:noProof/>
              </w:rPr>
              <w:t>一．实验内容与要求</w:t>
            </w:r>
            <w:r w:rsidR="00F81FAE">
              <w:rPr>
                <w:noProof/>
                <w:webHidden/>
              </w:rPr>
              <w:tab/>
            </w:r>
            <w:r w:rsidR="00F81FAE">
              <w:rPr>
                <w:noProof/>
                <w:webHidden/>
              </w:rPr>
              <w:fldChar w:fldCharType="begin"/>
            </w:r>
            <w:r w:rsidR="00F81FAE">
              <w:rPr>
                <w:noProof/>
                <w:webHidden/>
              </w:rPr>
              <w:instrText xml:space="preserve"> PAGEREF _Toc503277138 \h </w:instrText>
            </w:r>
            <w:r w:rsidR="00F81FAE">
              <w:rPr>
                <w:noProof/>
                <w:webHidden/>
              </w:rPr>
            </w:r>
            <w:r w:rsidR="00F81FAE">
              <w:rPr>
                <w:noProof/>
                <w:webHidden/>
              </w:rPr>
              <w:fldChar w:fldCharType="separate"/>
            </w:r>
            <w:r w:rsidR="00DE32DE">
              <w:rPr>
                <w:noProof/>
                <w:webHidden/>
              </w:rPr>
              <w:t>1</w:t>
            </w:r>
            <w:r w:rsidR="00F81FAE">
              <w:rPr>
                <w:noProof/>
                <w:webHidden/>
              </w:rPr>
              <w:fldChar w:fldCharType="end"/>
            </w:r>
          </w:hyperlink>
        </w:p>
        <w:p w:rsidR="00F81FAE" w:rsidRDefault="00F81FAE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503277139" w:history="1">
            <w:r w:rsidRPr="000A1A17">
              <w:rPr>
                <w:rStyle w:val="a5"/>
                <w:noProof/>
              </w:rPr>
              <w:t>二．</w:t>
            </w:r>
            <w:r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Pr="000A1A17">
              <w:rPr>
                <w:rStyle w:val="a5"/>
                <w:noProof/>
              </w:rPr>
              <w:t>程序设计与实现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AE" w:rsidRDefault="00F81FAE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3277140" w:history="1">
            <w:r w:rsidRPr="000A1A17">
              <w:rPr>
                <w:rStyle w:val="a5"/>
                <w:noProof/>
              </w:rPr>
              <w:t>1．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0A1A17">
              <w:rPr>
                <w:rStyle w:val="a5"/>
                <w:noProof/>
              </w:rPr>
              <w:t>读者优先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AE" w:rsidRDefault="00F81FAE">
          <w:pPr>
            <w:pStyle w:val="21"/>
            <w:tabs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3277141" w:history="1">
            <w:r w:rsidRPr="000A1A17">
              <w:rPr>
                <w:rStyle w:val="a5"/>
                <w:noProof/>
              </w:rPr>
              <w:t>信号量：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AE" w:rsidRDefault="00F81FAE">
          <w:pPr>
            <w:pStyle w:val="21"/>
            <w:tabs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3277142" w:history="1">
            <w:r w:rsidRPr="000A1A17">
              <w:rPr>
                <w:rStyle w:val="a5"/>
                <w:noProof/>
              </w:rPr>
              <w:t>读者：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AE" w:rsidRDefault="00F81FAE">
          <w:pPr>
            <w:pStyle w:val="21"/>
            <w:tabs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3277143" w:history="1">
            <w:r w:rsidRPr="000A1A17">
              <w:rPr>
                <w:rStyle w:val="a5"/>
                <w:noProof/>
              </w:rPr>
              <w:t>写者：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AE" w:rsidRDefault="00F81FAE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3277144" w:history="1">
            <w:r w:rsidRPr="000A1A17">
              <w:rPr>
                <w:rStyle w:val="a5"/>
                <w:noProof/>
              </w:rPr>
              <w:t>2．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0A1A17">
              <w:rPr>
                <w:rStyle w:val="a5"/>
                <w:noProof/>
              </w:rPr>
              <w:t>写者优先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AE" w:rsidRDefault="00F81FAE">
          <w:pPr>
            <w:pStyle w:val="21"/>
            <w:tabs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3277145" w:history="1">
            <w:r w:rsidRPr="000A1A17">
              <w:rPr>
                <w:rStyle w:val="a5"/>
                <w:noProof/>
              </w:rPr>
              <w:t>信号量：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AE" w:rsidRDefault="00F81FAE">
          <w:pPr>
            <w:pStyle w:val="21"/>
            <w:tabs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3277146" w:history="1">
            <w:r w:rsidRPr="000A1A17">
              <w:rPr>
                <w:rStyle w:val="a5"/>
                <w:noProof/>
              </w:rPr>
              <w:t>读者：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AE" w:rsidRDefault="00F81FAE">
          <w:pPr>
            <w:pStyle w:val="21"/>
            <w:tabs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3277147" w:history="1">
            <w:r w:rsidRPr="000A1A17">
              <w:rPr>
                <w:rStyle w:val="a5"/>
                <w:noProof/>
              </w:rPr>
              <w:t>写者：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AE" w:rsidRDefault="00F81FAE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3277148" w:history="1">
            <w:r w:rsidRPr="000A1A17">
              <w:rPr>
                <w:rStyle w:val="a5"/>
                <w:noProof/>
              </w:rPr>
              <w:t>3．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0A1A17">
              <w:rPr>
                <w:rStyle w:val="a5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AE" w:rsidRDefault="00F81FAE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3277149" w:history="1">
            <w:r w:rsidRPr="000A1A17">
              <w:rPr>
                <w:rStyle w:val="a5"/>
                <w:noProof/>
              </w:rPr>
              <w:t>4．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0A1A17">
              <w:rPr>
                <w:rStyle w:val="a5"/>
                <w:noProof/>
              </w:rPr>
              <w:t>源程序附件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20A" w:rsidRDefault="00E97210" w:rsidP="00D9320A">
          <w:pPr>
            <w:rPr>
              <w:b/>
              <w:bCs/>
              <w:lang w:val="zh-CN"/>
            </w:rPr>
          </w:pPr>
          <w:r w:rsidRPr="0013327D">
            <w:rPr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624021" w:rsidRDefault="00624021" w:rsidP="00D9320A">
      <w:r>
        <w:br w:type="page"/>
      </w:r>
    </w:p>
    <w:p w:rsidR="00222C43" w:rsidRDefault="00F6438E" w:rsidP="00906C39">
      <w:pPr>
        <w:pStyle w:val="1"/>
        <w:spacing w:line="200" w:lineRule="atLeast"/>
        <w:rPr>
          <w:rStyle w:val="a7"/>
        </w:rPr>
      </w:pPr>
      <w:bookmarkStart w:id="0" w:name="_Toc503277138"/>
      <w:r>
        <w:rPr>
          <w:rStyle w:val="a7"/>
          <w:rFonts w:hint="eastAsia"/>
        </w:rPr>
        <w:lastRenderedPageBreak/>
        <w:t>一．实验内容</w:t>
      </w:r>
      <w:r w:rsidR="00906C39">
        <w:rPr>
          <w:rStyle w:val="a7"/>
          <w:rFonts w:hint="eastAsia"/>
        </w:rPr>
        <w:t>与要求</w:t>
      </w:r>
      <w:bookmarkEnd w:id="0"/>
    </w:p>
    <w:p w:rsidR="00906C39" w:rsidRDefault="00906C39" w:rsidP="00C61C80">
      <w:r w:rsidRPr="00906C39">
        <w:rPr>
          <w:rFonts w:hint="eastAsia"/>
          <w:b/>
        </w:rPr>
        <w:t>题目：</w:t>
      </w:r>
      <w:r w:rsidR="00C61C80" w:rsidRPr="00C61C80">
        <w:rPr>
          <w:rFonts w:hint="eastAsia"/>
        </w:rPr>
        <w:t>读者优先和写者优先的</w:t>
      </w:r>
      <w:r w:rsidR="00C61C80">
        <w:rPr>
          <w:rFonts w:hint="eastAsia"/>
        </w:rPr>
        <w:t>读者</w:t>
      </w:r>
      <w:r w:rsidR="00C61C80">
        <w:t>-写者问题</w:t>
      </w:r>
      <w:r w:rsidR="00C61C80">
        <w:rPr>
          <w:rFonts w:hint="eastAsia"/>
        </w:rPr>
        <w:t>实践解决</w:t>
      </w:r>
      <w:r w:rsidR="00C61C80">
        <w:t>。</w:t>
      </w:r>
    </w:p>
    <w:p w:rsidR="00906C39" w:rsidRDefault="00906C39" w:rsidP="00C61C80">
      <w:pPr>
        <w:rPr>
          <w:sz w:val="22"/>
        </w:rPr>
      </w:pPr>
      <w:r w:rsidRPr="00906C39">
        <w:rPr>
          <w:rFonts w:hint="eastAsia"/>
          <w:b/>
        </w:rPr>
        <w:t>实验内容：</w:t>
      </w:r>
      <w:r w:rsidR="00C61C80" w:rsidRPr="00C61C80">
        <w:rPr>
          <w:rFonts w:hint="eastAsia"/>
          <w:sz w:val="22"/>
        </w:rPr>
        <w:t>在</w:t>
      </w:r>
      <w:r w:rsidR="00C61C80" w:rsidRPr="00C61C80">
        <w:rPr>
          <w:sz w:val="22"/>
        </w:rPr>
        <w:t>Windows  环境下，创建一个包含n 个线程的控制进程。用这n 个线程来表示</w:t>
      </w:r>
      <w:r w:rsidR="00C61C80">
        <w:rPr>
          <w:sz w:val="22"/>
        </w:rPr>
        <w:t>n</w:t>
      </w:r>
      <w:r w:rsidR="00C61C80" w:rsidRPr="00C61C80">
        <w:rPr>
          <w:rFonts w:hint="eastAsia"/>
          <w:sz w:val="22"/>
        </w:rPr>
        <w:t>个读者或写者。每个线程按相应测试数据文件的要求，进行读写操作。</w:t>
      </w:r>
    </w:p>
    <w:p w:rsidR="00C61C80" w:rsidRPr="00C61C80" w:rsidRDefault="00C61C80" w:rsidP="00C61C80">
      <w:pPr>
        <w:rPr>
          <w:rFonts w:hint="eastAsia"/>
          <w:sz w:val="22"/>
        </w:rPr>
      </w:pPr>
      <w:r>
        <w:rPr>
          <w:sz w:val="22"/>
        </w:rPr>
        <w:tab/>
      </w:r>
      <w:r w:rsidRPr="00C61C80">
        <w:rPr>
          <w:rFonts w:hint="eastAsia"/>
          <w:sz w:val="22"/>
        </w:rPr>
        <w:t>读者</w:t>
      </w:r>
      <w:r w:rsidRPr="00C61C80">
        <w:rPr>
          <w:sz w:val="22"/>
        </w:rPr>
        <w:t>-写者问题的读写操作限制</w:t>
      </w:r>
      <w:r>
        <w:rPr>
          <w:rFonts w:hint="eastAsia"/>
          <w:sz w:val="22"/>
        </w:rPr>
        <w:t>：</w:t>
      </w:r>
    </w:p>
    <w:p w:rsidR="00402E48" w:rsidRDefault="00C61C80" w:rsidP="00906C3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写-写互斥</w:t>
      </w:r>
      <w:r w:rsidR="00A074A4">
        <w:rPr>
          <w:rFonts w:hint="eastAsia"/>
        </w:rPr>
        <w:t>。</w:t>
      </w:r>
    </w:p>
    <w:p w:rsidR="00C774F0" w:rsidRPr="00C774F0" w:rsidRDefault="00C61C80" w:rsidP="00906C3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读-写允许</w:t>
      </w:r>
      <w:r w:rsidR="00A074A4" w:rsidRPr="00A074A4">
        <w:t>。</w:t>
      </w:r>
    </w:p>
    <w:p w:rsidR="00C774F0" w:rsidRDefault="00C61C80" w:rsidP="00906C3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读-读允许</w:t>
      </w:r>
      <w:r w:rsidR="00A074A4">
        <w:rPr>
          <w:rFonts w:hint="eastAsia"/>
        </w:rPr>
        <w:t>。</w:t>
      </w:r>
    </w:p>
    <w:p w:rsidR="00C61C80" w:rsidRDefault="00C61C80" w:rsidP="00C61C80">
      <w:pPr>
        <w:ind w:left="432"/>
      </w:pPr>
      <w:r>
        <w:rPr>
          <w:rFonts w:hint="eastAsia"/>
        </w:rPr>
        <w:t>读者优先的附加限制：如果一个读者申请进行读操作时已有另一读者正在进行读操作，</w:t>
      </w:r>
    </w:p>
    <w:p w:rsidR="00C61C80" w:rsidRDefault="00C61C80" w:rsidP="00C61C80">
      <w:pPr>
        <w:ind w:left="432"/>
      </w:pPr>
      <w:r>
        <w:rPr>
          <w:rFonts w:hint="eastAsia"/>
        </w:rPr>
        <w:t>则该读者可直接开始读操作。</w:t>
      </w:r>
    </w:p>
    <w:p w:rsidR="00C61C80" w:rsidRDefault="00C61C80" w:rsidP="00C61C80">
      <w:pPr>
        <w:ind w:left="432"/>
      </w:pPr>
      <w:r>
        <w:rPr>
          <w:rFonts w:hint="eastAsia"/>
        </w:rPr>
        <w:t>写者优先的附加限制：如果一个读者申请进行读操作时已有另一写者在等待访问共享资</w:t>
      </w:r>
    </w:p>
    <w:p w:rsidR="00906C39" w:rsidRDefault="00C61C80" w:rsidP="0061269B">
      <w:pPr>
        <w:ind w:left="432"/>
        <w:rPr>
          <w:rFonts w:hint="eastAsia"/>
        </w:rPr>
      </w:pPr>
      <w:r>
        <w:rPr>
          <w:rFonts w:hint="eastAsia"/>
        </w:rPr>
        <w:t>源，则该读者必须等到没有写者处于等待状态后才能开始读操作。</w:t>
      </w:r>
    </w:p>
    <w:p w:rsidR="008A6982" w:rsidRDefault="008A6982" w:rsidP="00906C39">
      <w:pPr>
        <w:rPr>
          <w:b/>
        </w:rPr>
      </w:pPr>
      <w:r>
        <w:rPr>
          <w:rFonts w:hint="eastAsia"/>
          <w:b/>
        </w:rPr>
        <w:t>实验环境</w:t>
      </w:r>
      <w:r w:rsidRPr="00906C39">
        <w:rPr>
          <w:rFonts w:hint="eastAsia"/>
          <w:b/>
        </w:rPr>
        <w:t>：</w:t>
      </w:r>
    </w:p>
    <w:p w:rsidR="008A6982" w:rsidRDefault="008A6982" w:rsidP="00906C39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MICSOFT</w:t>
      </w:r>
      <w:r>
        <w:rPr>
          <w:b/>
        </w:rPr>
        <w:t xml:space="preserve"> </w:t>
      </w:r>
      <w:r>
        <w:rPr>
          <w:rFonts w:hint="eastAsia"/>
          <w:b/>
        </w:rPr>
        <w:t>WINDOW</w:t>
      </w:r>
      <w:r w:rsidR="00656A3F">
        <w:rPr>
          <w:b/>
        </w:rPr>
        <w:t xml:space="preserve"> </w:t>
      </w:r>
      <w:r>
        <w:rPr>
          <w:b/>
        </w:rPr>
        <w:t>10</w:t>
      </w:r>
    </w:p>
    <w:p w:rsidR="008A6982" w:rsidRPr="008A6982" w:rsidRDefault="008A6982" w:rsidP="00906C39">
      <w:r>
        <w:rPr>
          <w:b/>
        </w:rPr>
        <w:tab/>
      </w:r>
      <w:r>
        <w:rPr>
          <w:rFonts w:hint="eastAsia"/>
          <w:b/>
        </w:rPr>
        <w:t>V</w:t>
      </w:r>
      <w:r>
        <w:rPr>
          <w:b/>
        </w:rPr>
        <w:t>isual Studio 2015</w:t>
      </w:r>
    </w:p>
    <w:p w:rsidR="0084645B" w:rsidRDefault="0084645B" w:rsidP="00906C39"/>
    <w:p w:rsidR="00906C39" w:rsidRPr="00D11531" w:rsidRDefault="00D11531" w:rsidP="00D11531">
      <w:pPr>
        <w:pStyle w:val="a6"/>
        <w:numPr>
          <w:ilvl w:val="0"/>
          <w:numId w:val="32"/>
        </w:numPr>
        <w:ind w:firstLineChars="0"/>
        <w:rPr>
          <w:rStyle w:val="10"/>
          <w:b w:val="0"/>
        </w:rPr>
      </w:pPr>
      <w:bookmarkStart w:id="1" w:name="_Toc503277139"/>
      <w:r w:rsidRPr="00D11531">
        <w:rPr>
          <w:rStyle w:val="10"/>
          <w:rFonts w:hint="eastAsia"/>
          <w:b w:val="0"/>
        </w:rPr>
        <w:t>程序设计与实现</w:t>
      </w:r>
      <w:bookmarkEnd w:id="1"/>
    </w:p>
    <w:p w:rsidR="00D11531" w:rsidRDefault="00D11531" w:rsidP="00F6438E"/>
    <w:p w:rsidR="009C7E57" w:rsidRPr="00F81FAE" w:rsidRDefault="00C61C80" w:rsidP="00F81FAE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bookmarkStart w:id="2" w:name="_Toc503277140"/>
      <w:r>
        <w:rPr>
          <w:rStyle w:val="20"/>
          <w:rFonts w:hint="eastAsia"/>
        </w:rPr>
        <w:t>读者优先</w:t>
      </w:r>
      <w:bookmarkEnd w:id="2"/>
    </w:p>
    <w:p w:rsidR="009C7E57" w:rsidRPr="003D6880" w:rsidRDefault="009C7E57" w:rsidP="003D6880">
      <w:pPr>
        <w:pStyle w:val="a6"/>
        <w:ind w:left="360" w:firstLineChars="0" w:firstLine="0"/>
        <w:rPr>
          <w:rFonts w:hint="eastAsia"/>
          <w:b/>
        </w:rPr>
      </w:pPr>
      <w:r w:rsidRPr="009C7E57">
        <w:rPr>
          <w:rFonts w:hint="eastAsia"/>
          <w:b/>
        </w:rPr>
        <w:t>过程说明</w:t>
      </w:r>
      <w:r>
        <w:rPr>
          <w:rFonts w:hint="eastAsia"/>
          <w:b/>
        </w:rPr>
        <w:t>：</w:t>
      </w:r>
      <w:r>
        <w:rPr>
          <w:rFonts w:hint="eastAsia"/>
        </w:rPr>
        <w:t>在读者优先的情况下：</w:t>
      </w:r>
      <w:r w:rsidRPr="009C7E57">
        <w:rPr>
          <w:rFonts w:hint="eastAsia"/>
        </w:rPr>
        <w:t>除非有写者在写文件，否则没有一个读者需要等待。</w:t>
      </w:r>
    </w:p>
    <w:p w:rsidR="009C7E57" w:rsidRDefault="003D6880" w:rsidP="003D6880">
      <w:pPr>
        <w:pStyle w:val="a6"/>
        <w:ind w:leftChars="400" w:left="840" w:firstLineChars="0" w:firstLine="0"/>
      </w:pPr>
      <w:r>
        <w:rPr>
          <w:rFonts w:hint="eastAsia"/>
        </w:rPr>
        <w:t>新</w:t>
      </w:r>
      <w:r w:rsidR="009C7E57">
        <w:rPr>
          <w:rFonts w:hint="eastAsia"/>
        </w:rPr>
        <w:t>读者到：</w:t>
      </w:r>
    </w:p>
    <w:p w:rsidR="009C7E57" w:rsidRDefault="009C7E57" w:rsidP="003D6880">
      <w:pPr>
        <w:pStyle w:val="a6"/>
        <w:numPr>
          <w:ilvl w:val="0"/>
          <w:numId w:val="43"/>
        </w:numPr>
        <w:ind w:leftChars="629" w:left="1741" w:firstLineChars="0"/>
      </w:pPr>
      <w:r w:rsidRPr="009C7E57">
        <w:rPr>
          <w:rFonts w:hint="eastAsia"/>
        </w:rPr>
        <w:t>无读者、写者，新读者可以读</w:t>
      </w:r>
    </w:p>
    <w:p w:rsidR="009C7E57" w:rsidRDefault="009C7E57" w:rsidP="003D6880">
      <w:pPr>
        <w:pStyle w:val="a6"/>
        <w:numPr>
          <w:ilvl w:val="0"/>
          <w:numId w:val="43"/>
        </w:numPr>
        <w:ind w:leftChars="629" w:left="1741" w:firstLineChars="0"/>
      </w:pPr>
      <w:r w:rsidRPr="009C7E57">
        <w:rPr>
          <w:rFonts w:hint="eastAsia"/>
        </w:rPr>
        <w:t>有写者等，但有其它读者正在读，则新读者也可以读</w:t>
      </w:r>
    </w:p>
    <w:p w:rsidR="009C7E57" w:rsidRDefault="009C7E57" w:rsidP="003D6880">
      <w:pPr>
        <w:pStyle w:val="a6"/>
        <w:numPr>
          <w:ilvl w:val="0"/>
          <w:numId w:val="43"/>
        </w:numPr>
        <w:ind w:leftChars="629" w:left="1741" w:firstLineChars="0"/>
        <w:rPr>
          <w:rFonts w:hint="eastAsia"/>
        </w:rPr>
      </w:pPr>
      <w:r w:rsidRPr="009C7E57">
        <w:rPr>
          <w:rFonts w:hint="eastAsia"/>
        </w:rPr>
        <w:t>有写者写，新读者等</w:t>
      </w:r>
    </w:p>
    <w:p w:rsidR="009C7E57" w:rsidRDefault="003D6880" w:rsidP="003D6880">
      <w:pPr>
        <w:pStyle w:val="a6"/>
        <w:ind w:leftChars="400" w:left="840" w:firstLineChars="0" w:firstLine="0"/>
      </w:pPr>
      <w:r>
        <w:rPr>
          <w:rFonts w:hint="eastAsia"/>
        </w:rPr>
        <w:t>新</w:t>
      </w:r>
      <w:r w:rsidR="009C7E57">
        <w:rPr>
          <w:rFonts w:hint="eastAsia"/>
        </w:rPr>
        <w:t>写</w:t>
      </w:r>
      <w:r w:rsidR="009C7E57" w:rsidRPr="009C7E57">
        <w:rPr>
          <w:rFonts w:hint="eastAsia"/>
        </w:rPr>
        <w:t>者到：</w:t>
      </w:r>
    </w:p>
    <w:p w:rsidR="009C7E57" w:rsidRDefault="009C7E57" w:rsidP="003D6880">
      <w:pPr>
        <w:pStyle w:val="a6"/>
        <w:numPr>
          <w:ilvl w:val="0"/>
          <w:numId w:val="44"/>
        </w:numPr>
        <w:ind w:leftChars="629" w:left="1741" w:firstLineChars="0"/>
      </w:pPr>
      <w:r>
        <w:rPr>
          <w:rFonts w:hint="eastAsia"/>
        </w:rPr>
        <w:t>无读者、写者</w:t>
      </w:r>
      <w:r w:rsidR="0048264E">
        <w:rPr>
          <w:rFonts w:hint="eastAsia"/>
        </w:rPr>
        <w:t>，</w:t>
      </w:r>
      <w:r w:rsidRPr="009C7E57">
        <w:rPr>
          <w:rFonts w:hint="eastAsia"/>
        </w:rPr>
        <w:t>新写者可以写</w:t>
      </w:r>
    </w:p>
    <w:p w:rsidR="009C7E57" w:rsidRDefault="009C7E57" w:rsidP="003D6880">
      <w:pPr>
        <w:pStyle w:val="a6"/>
        <w:numPr>
          <w:ilvl w:val="0"/>
          <w:numId w:val="44"/>
        </w:numPr>
        <w:ind w:leftChars="629" w:left="1741" w:firstLineChars="0"/>
      </w:pPr>
      <w:r w:rsidRPr="009C7E57">
        <w:rPr>
          <w:rFonts w:hint="eastAsia"/>
        </w:rPr>
        <w:t>有读者</w:t>
      </w:r>
      <w:r w:rsidR="0048264E">
        <w:rPr>
          <w:rFonts w:hint="eastAsia"/>
        </w:rPr>
        <w:t>读</w:t>
      </w:r>
      <w:r w:rsidRPr="009C7E57">
        <w:rPr>
          <w:rFonts w:hint="eastAsia"/>
        </w:rPr>
        <w:t>，新写者等待</w:t>
      </w:r>
    </w:p>
    <w:p w:rsidR="009C7E57" w:rsidRDefault="009C7E57" w:rsidP="003D6880">
      <w:pPr>
        <w:pStyle w:val="a6"/>
        <w:numPr>
          <w:ilvl w:val="0"/>
          <w:numId w:val="44"/>
        </w:numPr>
        <w:ind w:leftChars="629" w:left="1741" w:firstLineChars="0"/>
        <w:rPr>
          <w:rFonts w:hint="eastAsia"/>
        </w:rPr>
      </w:pPr>
      <w:r w:rsidRPr="009C7E57">
        <w:rPr>
          <w:rFonts w:hint="eastAsia"/>
        </w:rPr>
        <w:t>有其它写者，新写者等待</w:t>
      </w:r>
    </w:p>
    <w:p w:rsidR="0058710D" w:rsidRDefault="0058710D" w:rsidP="00D11531">
      <w:pPr>
        <w:pStyle w:val="a6"/>
        <w:ind w:left="360" w:firstLineChars="0" w:firstLine="0"/>
      </w:pPr>
    </w:p>
    <w:p w:rsidR="00736CC5" w:rsidRPr="009C7E57" w:rsidRDefault="009C7E57" w:rsidP="00C61C80">
      <w:pPr>
        <w:pStyle w:val="a6"/>
        <w:ind w:left="360" w:firstLineChars="0" w:firstLine="0"/>
        <w:rPr>
          <w:rStyle w:val="20"/>
          <w:rFonts w:asciiTheme="minorHAnsi" w:eastAsiaTheme="minorEastAsia" w:hAnsiTheme="minorHAnsi" w:cstheme="minorBidi" w:hint="eastAsia"/>
          <w:bCs w:val="0"/>
          <w:sz w:val="21"/>
          <w:szCs w:val="22"/>
        </w:rPr>
      </w:pPr>
      <w:bookmarkStart w:id="3" w:name="_Toc503277141"/>
      <w:r w:rsidRPr="009C7E57">
        <w:rPr>
          <w:rStyle w:val="20"/>
          <w:rFonts w:asciiTheme="minorHAnsi" w:eastAsiaTheme="minorEastAsia" w:hAnsiTheme="minorHAnsi" w:cstheme="minorBidi" w:hint="eastAsia"/>
          <w:bCs w:val="0"/>
          <w:sz w:val="21"/>
          <w:szCs w:val="22"/>
        </w:rPr>
        <w:t>信号量：</w:t>
      </w:r>
      <w:bookmarkEnd w:id="3"/>
    </w:p>
    <w:p w:rsidR="00C85D41" w:rsidRPr="00C85D41" w:rsidRDefault="009C7E57" w:rsidP="003D6880">
      <w:pPr>
        <w:shd w:val="pct5" w:color="auto" w:fill="FFFFFF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sz w:val="22"/>
        </w:rPr>
        <w:tab/>
      </w:r>
      <w:r w:rsidR="00C85D41" w:rsidRPr="00C85D4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="00C85D41" w:rsidRPr="00C85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readCount </w:t>
      </w:r>
      <w:r w:rsidR="00C85D41" w:rsidRPr="00C85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="00C85D41" w:rsidRPr="00C85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C85D41" w:rsidRPr="00C85D4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="00C85D41" w:rsidRPr="00C85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="00C85D41" w:rsidRPr="00C85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="00C85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C85D41" w:rsidRPr="00C85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="00C85D41" w:rsidRPr="00C85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当前读者数目</w:t>
      </w:r>
    </w:p>
    <w:p w:rsidR="00C85D41" w:rsidRPr="00C85D41" w:rsidRDefault="00C85D41" w:rsidP="003D6880">
      <w:pPr>
        <w:widowControl/>
        <w:shd w:val="pct5" w:color="auto" w:fill="FFFFFF"/>
        <w:ind w:firstLine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85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Semaphore mutex </w:t>
      </w:r>
      <w:r w:rsidRPr="00C85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5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D4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85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85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C85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85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互斥信息，用于</w:t>
      </w:r>
      <w:r w:rsidRPr="00C85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readCount</w:t>
      </w:r>
      <w:r w:rsidRPr="00C85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的互斥修改</w:t>
      </w:r>
    </w:p>
    <w:p w:rsidR="00C85D41" w:rsidRDefault="00C85D41" w:rsidP="003D6880">
      <w:pPr>
        <w:widowControl/>
        <w:shd w:val="pct5" w:color="auto" w:fill="FFFFFF"/>
        <w:ind w:firstLine="420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C85D4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CRITICAL_SECTION CommonArea</w:t>
      </w:r>
      <w:r w:rsidRPr="00C85D4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85D4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="004465C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临界区域，</w:t>
      </w:r>
      <w:r w:rsidR="004465C3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初始时是空闲状态</w:t>
      </w:r>
    </w:p>
    <w:p w:rsidR="007E37EC" w:rsidRDefault="007E37EC" w:rsidP="007E37E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7E37EC" w:rsidRDefault="007E37EC" w:rsidP="007E37EC">
      <w:pPr>
        <w:widowControl/>
        <w:shd w:val="clear" w:color="auto" w:fill="FFFFFF"/>
        <w:ind w:firstLine="420"/>
        <w:jc w:val="left"/>
        <w:rPr>
          <w:rStyle w:val="20"/>
          <w:rFonts w:asciiTheme="minorHAnsi" w:eastAsiaTheme="minorEastAsia" w:hAnsiTheme="minorHAnsi" w:cstheme="minorBidi"/>
          <w:bCs w:val="0"/>
          <w:sz w:val="21"/>
          <w:szCs w:val="22"/>
        </w:rPr>
      </w:pPr>
      <w:bookmarkStart w:id="4" w:name="_Toc503277142"/>
      <w:r>
        <w:rPr>
          <w:rStyle w:val="20"/>
          <w:rFonts w:asciiTheme="minorHAnsi" w:eastAsiaTheme="minorEastAsia" w:hAnsiTheme="minorHAnsi" w:cstheme="minorBidi" w:hint="eastAsia"/>
          <w:bCs w:val="0"/>
          <w:sz w:val="21"/>
          <w:szCs w:val="22"/>
        </w:rPr>
        <w:t>读者</w:t>
      </w:r>
      <w:r w:rsidRPr="009C7E57">
        <w:rPr>
          <w:rStyle w:val="20"/>
          <w:rFonts w:asciiTheme="minorHAnsi" w:eastAsiaTheme="minorEastAsia" w:hAnsiTheme="minorHAnsi" w:cstheme="minorBidi" w:hint="eastAsia"/>
          <w:bCs w:val="0"/>
          <w:sz w:val="21"/>
          <w:szCs w:val="22"/>
        </w:rPr>
        <w:t>：</w:t>
      </w:r>
      <w:bookmarkEnd w:id="4"/>
    </w:p>
    <w:p w:rsidR="007E37EC" w:rsidRPr="007E37EC" w:rsidRDefault="007E37EC" w:rsidP="0061269B">
      <w:pPr>
        <w:shd w:val="pct5" w:color="auto" w:fill="FFFFFF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Style w:val="20"/>
          <w:rFonts w:asciiTheme="minorHAnsi" w:eastAsiaTheme="minorEastAsia" w:hAnsiTheme="minorHAnsi" w:cstheme="minorBidi"/>
          <w:bCs w:val="0"/>
          <w:sz w:val="21"/>
          <w:szCs w:val="22"/>
        </w:rPr>
        <w:tab/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占用互斥量</w:t>
      </w: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readCount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读者数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+1</w:t>
      </w: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E37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readCount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E37E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如果是第一个读者</w:t>
      </w: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则等待写者释放临界资源</w:t>
      </w: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等待临界资源释放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互斥量释放</w:t>
      </w: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开始读操作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读完后，读者离开</w:t>
      </w: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占用互斥量</w:t>
      </w: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readCount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读者数减一</w:t>
      </w: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E37E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readCount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E37E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如果没有读者在读了</w:t>
      </w: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释放临界资源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E37EC" w:rsidRPr="007E37EC" w:rsidRDefault="007E37EC" w:rsidP="0061269B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E37EC" w:rsidRPr="00C85D41" w:rsidRDefault="007E37EC" w:rsidP="0061269B">
      <w:pPr>
        <w:widowControl/>
        <w:shd w:val="pct5" w:color="auto" w:fill="FFFFFF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</w:t>
      </w:r>
      <w:r w:rsidRPr="007E37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E37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E37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互斥量释放</w:t>
      </w:r>
    </w:p>
    <w:p w:rsidR="004465C3" w:rsidRDefault="004465C3" w:rsidP="00C85D41">
      <w:pPr>
        <w:widowControl/>
        <w:rPr>
          <w:rFonts w:hint="eastAsia"/>
          <w:sz w:val="22"/>
        </w:rPr>
      </w:pPr>
    </w:p>
    <w:p w:rsidR="004465C3" w:rsidRDefault="004465C3" w:rsidP="00C85D41">
      <w:pPr>
        <w:widowControl/>
        <w:rPr>
          <w:rStyle w:val="20"/>
          <w:rFonts w:asciiTheme="minorHAnsi" w:eastAsiaTheme="minorEastAsia" w:hAnsiTheme="minorHAnsi" w:cstheme="minorBidi"/>
          <w:bCs w:val="0"/>
          <w:sz w:val="21"/>
          <w:szCs w:val="22"/>
        </w:rPr>
      </w:pPr>
      <w:r>
        <w:rPr>
          <w:sz w:val="22"/>
        </w:rPr>
        <w:tab/>
      </w:r>
      <w:bookmarkStart w:id="5" w:name="_Toc503277143"/>
      <w:r>
        <w:rPr>
          <w:rStyle w:val="20"/>
          <w:rFonts w:asciiTheme="minorHAnsi" w:eastAsiaTheme="minorEastAsia" w:hAnsiTheme="minorHAnsi" w:cstheme="minorBidi" w:hint="eastAsia"/>
          <w:bCs w:val="0"/>
          <w:sz w:val="21"/>
          <w:szCs w:val="22"/>
        </w:rPr>
        <w:t>写者</w:t>
      </w:r>
      <w:r w:rsidRPr="009C7E57">
        <w:rPr>
          <w:rStyle w:val="20"/>
          <w:rFonts w:asciiTheme="minorHAnsi" w:eastAsiaTheme="minorEastAsia" w:hAnsiTheme="minorHAnsi" w:cstheme="minorBidi" w:hint="eastAsia"/>
          <w:bCs w:val="0"/>
          <w:sz w:val="21"/>
          <w:szCs w:val="22"/>
        </w:rPr>
        <w:t>：</w:t>
      </w:r>
      <w:bookmarkEnd w:id="5"/>
    </w:p>
    <w:p w:rsidR="003D6880" w:rsidRPr="003D6880" w:rsidRDefault="004465C3" w:rsidP="003D6880">
      <w:pPr>
        <w:shd w:val="pct5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Style w:val="20"/>
          <w:rFonts w:asciiTheme="minorHAnsi" w:eastAsiaTheme="minorEastAsia" w:hAnsiTheme="minorHAnsi" w:cstheme="minorBidi"/>
          <w:bCs w:val="0"/>
          <w:sz w:val="21"/>
          <w:szCs w:val="22"/>
        </w:rPr>
        <w:tab/>
      </w:r>
      <w:r w:rsidR="003D6880" w:rsidRPr="003D6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等待临界资源释放</w:t>
      </w:r>
      <w:r w:rsidR="003D6880" w:rsidRPr="003D6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D6880" w:rsidRPr="003D6880" w:rsidRDefault="003D6880" w:rsidP="003D6880">
      <w:pPr>
        <w:widowControl/>
        <w:shd w:val="pct5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D6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开始写操作</w:t>
      </w:r>
      <w:r w:rsidRPr="003D6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D6880" w:rsidRPr="003D6880" w:rsidRDefault="003D6880" w:rsidP="003D6880">
      <w:pPr>
        <w:widowControl/>
        <w:shd w:val="pct5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释放临界资源</w:t>
      </w:r>
      <w:r w:rsidRPr="003D6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465C3" w:rsidRDefault="004465C3" w:rsidP="00C85D41">
      <w:pPr>
        <w:widowControl/>
        <w:rPr>
          <w:sz w:val="22"/>
        </w:rPr>
      </w:pPr>
    </w:p>
    <w:p w:rsidR="003D6880" w:rsidRDefault="003D6880" w:rsidP="00C85D41">
      <w:pPr>
        <w:widowControl/>
        <w:rPr>
          <w:sz w:val="22"/>
        </w:rPr>
      </w:pPr>
    </w:p>
    <w:p w:rsidR="003D6880" w:rsidRPr="00F81FAE" w:rsidRDefault="003D6880" w:rsidP="00F81FAE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bookmarkStart w:id="6" w:name="_Toc503277144"/>
      <w:r>
        <w:rPr>
          <w:rStyle w:val="20"/>
          <w:rFonts w:hint="eastAsia"/>
        </w:rPr>
        <w:t>写者优先</w:t>
      </w:r>
      <w:bookmarkStart w:id="7" w:name="_GoBack"/>
      <w:bookmarkEnd w:id="6"/>
      <w:bookmarkEnd w:id="7"/>
    </w:p>
    <w:p w:rsidR="003D6880" w:rsidRPr="003D6880" w:rsidRDefault="003D6880" w:rsidP="003D6880">
      <w:pPr>
        <w:pStyle w:val="a6"/>
        <w:ind w:left="360" w:firstLineChars="0" w:firstLine="0"/>
        <w:rPr>
          <w:rFonts w:hint="eastAsia"/>
          <w:b/>
        </w:rPr>
      </w:pPr>
      <w:r w:rsidRPr="009C7E57">
        <w:rPr>
          <w:rFonts w:hint="eastAsia"/>
          <w:b/>
        </w:rPr>
        <w:t>过程说明</w:t>
      </w:r>
      <w:r>
        <w:rPr>
          <w:rFonts w:hint="eastAsia"/>
          <w:b/>
        </w:rPr>
        <w:t>：</w:t>
      </w:r>
      <w:r w:rsidRPr="003D6880">
        <w:rPr>
          <w:rFonts w:hint="eastAsia"/>
        </w:rPr>
        <w:t>一旦一个写者到来，它应该尽快对文件进行写操作。则新来到的读者不允许进行读操作</w:t>
      </w:r>
      <w:r w:rsidRPr="009C7E57">
        <w:rPr>
          <w:rFonts w:hint="eastAsia"/>
        </w:rPr>
        <w:t>。</w:t>
      </w:r>
    </w:p>
    <w:p w:rsidR="003D6880" w:rsidRDefault="003D6880" w:rsidP="003D6880">
      <w:pPr>
        <w:pStyle w:val="a6"/>
        <w:ind w:leftChars="400" w:left="840" w:firstLineChars="0" w:firstLine="0"/>
      </w:pPr>
      <w:r>
        <w:rPr>
          <w:rFonts w:hint="eastAsia"/>
        </w:rPr>
        <w:t>新读者到：</w:t>
      </w:r>
    </w:p>
    <w:p w:rsidR="003D6880" w:rsidRDefault="003D6880" w:rsidP="003D6880">
      <w:pPr>
        <w:pStyle w:val="a6"/>
        <w:numPr>
          <w:ilvl w:val="0"/>
          <w:numId w:val="43"/>
        </w:numPr>
        <w:ind w:leftChars="629" w:left="1741" w:firstLineChars="0"/>
      </w:pPr>
      <w:r w:rsidRPr="009C7E57">
        <w:rPr>
          <w:rFonts w:hint="eastAsia"/>
        </w:rPr>
        <w:t>无读者、写者，新读者可以读</w:t>
      </w:r>
    </w:p>
    <w:p w:rsidR="003D6880" w:rsidRDefault="003D6880" w:rsidP="003D6880">
      <w:pPr>
        <w:pStyle w:val="a6"/>
        <w:numPr>
          <w:ilvl w:val="0"/>
          <w:numId w:val="43"/>
        </w:numPr>
        <w:ind w:leftChars="629" w:left="1741" w:firstLineChars="0"/>
      </w:pPr>
      <w:r>
        <w:rPr>
          <w:rFonts w:hint="eastAsia"/>
        </w:rPr>
        <w:t>有读者读，无写者等，新读者可以读</w:t>
      </w:r>
    </w:p>
    <w:p w:rsidR="003D6880" w:rsidRDefault="003D6880" w:rsidP="003D6880">
      <w:pPr>
        <w:pStyle w:val="a6"/>
        <w:numPr>
          <w:ilvl w:val="0"/>
          <w:numId w:val="43"/>
        </w:numPr>
        <w:ind w:leftChars="629" w:left="1741" w:firstLineChars="0"/>
      </w:pPr>
      <w:r w:rsidRPr="009C7E57">
        <w:rPr>
          <w:rFonts w:hint="eastAsia"/>
        </w:rPr>
        <w:t>有写者等，但</w:t>
      </w:r>
      <w:r>
        <w:rPr>
          <w:rFonts w:hint="eastAsia"/>
        </w:rPr>
        <w:t>有写者等待</w:t>
      </w:r>
      <w:r w:rsidRPr="009C7E57">
        <w:rPr>
          <w:rFonts w:hint="eastAsia"/>
        </w:rPr>
        <w:t>，</w:t>
      </w:r>
      <w:r>
        <w:rPr>
          <w:rFonts w:hint="eastAsia"/>
        </w:rPr>
        <w:t>新读者等待</w:t>
      </w:r>
    </w:p>
    <w:p w:rsidR="003D6880" w:rsidRDefault="003D6880" w:rsidP="003D6880">
      <w:pPr>
        <w:pStyle w:val="a6"/>
        <w:numPr>
          <w:ilvl w:val="0"/>
          <w:numId w:val="43"/>
        </w:numPr>
        <w:ind w:leftChars="629" w:left="1741" w:firstLineChars="0"/>
        <w:rPr>
          <w:rFonts w:hint="eastAsia"/>
        </w:rPr>
      </w:pPr>
      <w:r w:rsidRPr="009C7E57">
        <w:rPr>
          <w:rFonts w:hint="eastAsia"/>
        </w:rPr>
        <w:t>有写者写，新读者等</w:t>
      </w:r>
    </w:p>
    <w:p w:rsidR="003D6880" w:rsidRDefault="003D6880" w:rsidP="003D6880">
      <w:pPr>
        <w:pStyle w:val="a6"/>
        <w:ind w:leftChars="400" w:left="840" w:firstLineChars="0" w:firstLine="0"/>
      </w:pPr>
      <w:r>
        <w:rPr>
          <w:rFonts w:hint="eastAsia"/>
        </w:rPr>
        <w:t>新写</w:t>
      </w:r>
      <w:r w:rsidRPr="009C7E57">
        <w:rPr>
          <w:rFonts w:hint="eastAsia"/>
        </w:rPr>
        <w:t>者到：</w:t>
      </w:r>
    </w:p>
    <w:p w:rsidR="003D6880" w:rsidRDefault="003D6880" w:rsidP="003D6880">
      <w:pPr>
        <w:pStyle w:val="a6"/>
        <w:numPr>
          <w:ilvl w:val="0"/>
          <w:numId w:val="44"/>
        </w:numPr>
        <w:ind w:leftChars="629" w:left="1741" w:firstLineChars="0"/>
      </w:pPr>
      <w:r>
        <w:rPr>
          <w:rFonts w:hint="eastAsia"/>
        </w:rPr>
        <w:t>无读者、写者，</w:t>
      </w:r>
      <w:r w:rsidRPr="009C7E57">
        <w:rPr>
          <w:rFonts w:hint="eastAsia"/>
        </w:rPr>
        <w:t>新写者可以写</w:t>
      </w:r>
    </w:p>
    <w:p w:rsidR="003D6880" w:rsidRDefault="003D6880" w:rsidP="003D6880">
      <w:pPr>
        <w:pStyle w:val="a6"/>
        <w:numPr>
          <w:ilvl w:val="0"/>
          <w:numId w:val="44"/>
        </w:numPr>
        <w:ind w:leftChars="629" w:left="1741" w:firstLineChars="0"/>
      </w:pPr>
      <w:r w:rsidRPr="009C7E57">
        <w:rPr>
          <w:rFonts w:hint="eastAsia"/>
        </w:rPr>
        <w:t>有读者</w:t>
      </w:r>
      <w:r w:rsidR="0048264E">
        <w:rPr>
          <w:rFonts w:hint="eastAsia"/>
        </w:rPr>
        <w:t>读</w:t>
      </w:r>
      <w:r w:rsidRPr="009C7E57">
        <w:rPr>
          <w:rFonts w:hint="eastAsia"/>
        </w:rPr>
        <w:t>，新写者等待</w:t>
      </w:r>
    </w:p>
    <w:p w:rsidR="003D6880" w:rsidRDefault="0048264E" w:rsidP="003D6880">
      <w:pPr>
        <w:pStyle w:val="a6"/>
        <w:numPr>
          <w:ilvl w:val="0"/>
          <w:numId w:val="44"/>
        </w:numPr>
        <w:ind w:leftChars="629" w:left="1741" w:firstLineChars="0"/>
        <w:rPr>
          <w:rFonts w:hint="eastAsia"/>
        </w:rPr>
      </w:pPr>
      <w:r>
        <w:rPr>
          <w:rFonts w:hint="eastAsia"/>
        </w:rPr>
        <w:t>有</w:t>
      </w:r>
      <w:r w:rsidR="003D6880" w:rsidRPr="009C7E57">
        <w:rPr>
          <w:rFonts w:hint="eastAsia"/>
        </w:rPr>
        <w:t>写者</w:t>
      </w:r>
      <w:r>
        <w:rPr>
          <w:rFonts w:hint="eastAsia"/>
        </w:rPr>
        <w:t>写</w:t>
      </w:r>
      <w:r w:rsidR="003D6880" w:rsidRPr="009C7E57">
        <w:rPr>
          <w:rFonts w:hint="eastAsia"/>
        </w:rPr>
        <w:t>，新写者等待</w:t>
      </w:r>
    </w:p>
    <w:p w:rsidR="003D6880" w:rsidRDefault="003D6880" w:rsidP="003D6880">
      <w:pPr>
        <w:pStyle w:val="a6"/>
        <w:ind w:left="360" w:firstLineChars="0" w:firstLine="0"/>
      </w:pPr>
    </w:p>
    <w:p w:rsidR="003D6880" w:rsidRPr="009C7E57" w:rsidRDefault="003D6880" w:rsidP="003D6880">
      <w:pPr>
        <w:pStyle w:val="a6"/>
        <w:ind w:left="360" w:firstLineChars="0" w:firstLine="0"/>
        <w:rPr>
          <w:rStyle w:val="20"/>
          <w:rFonts w:asciiTheme="minorHAnsi" w:eastAsiaTheme="minorEastAsia" w:hAnsiTheme="minorHAnsi" w:cstheme="minorBidi" w:hint="eastAsia"/>
          <w:bCs w:val="0"/>
          <w:sz w:val="21"/>
          <w:szCs w:val="22"/>
        </w:rPr>
      </w:pPr>
      <w:bookmarkStart w:id="8" w:name="_Toc503277145"/>
      <w:r w:rsidRPr="009C7E57">
        <w:rPr>
          <w:rStyle w:val="20"/>
          <w:rFonts w:asciiTheme="minorHAnsi" w:eastAsiaTheme="minorEastAsia" w:hAnsiTheme="minorHAnsi" w:cstheme="minorBidi" w:hint="eastAsia"/>
          <w:bCs w:val="0"/>
          <w:sz w:val="21"/>
          <w:szCs w:val="22"/>
        </w:rPr>
        <w:t>信号量：</w:t>
      </w:r>
      <w:bookmarkEnd w:id="8"/>
    </w:p>
    <w:p w:rsidR="00A366CD" w:rsidRPr="00A366CD" w:rsidRDefault="003D6880" w:rsidP="00A366CD">
      <w:pPr>
        <w:shd w:val="pct5" w:color="auto" w:fill="FFFFFF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sz w:val="22"/>
        </w:rPr>
        <w:tab/>
      </w:r>
      <w:r w:rsidR="00A366CD" w:rsidRPr="00A366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="00A366CD"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readCount </w:t>
      </w:r>
      <w:r w:rsidR="00A366CD" w:rsidRPr="00A366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="00A366CD"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A366CD" w:rsidRPr="00A366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="00A366CD" w:rsidRPr="00A366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="00A366CD"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="00A366CD"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="00A366CD"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当前读者数目</w:t>
      </w:r>
    </w:p>
    <w:p w:rsidR="00A366CD" w:rsidRPr="00A366CD" w:rsidRDefault="00A366CD" w:rsidP="00A366CD">
      <w:pPr>
        <w:widowControl/>
        <w:shd w:val="pct5" w:color="auto" w:fill="FFFFFF"/>
        <w:ind w:firstLineChars="200" w:firstLine="40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66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writeCount </w:t>
      </w:r>
      <w:r w:rsidRPr="00A366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66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366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当前写者数目</w:t>
      </w:r>
    </w:p>
    <w:p w:rsidR="00A366CD" w:rsidRPr="00A366CD" w:rsidRDefault="00A366CD" w:rsidP="00A366CD">
      <w:pPr>
        <w:widowControl/>
        <w:shd w:val="pct5" w:color="auto" w:fill="FFFFFF"/>
        <w:ind w:firstLineChars="200" w:firstLine="40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CRITICAL_SECTION ReadArea</w:t>
      </w:r>
      <w:r w:rsidRPr="00A366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读者临界区域，写者也能占用</w:t>
      </w:r>
    </w:p>
    <w:p w:rsidR="00A366CD" w:rsidRPr="00A366CD" w:rsidRDefault="00A366CD" w:rsidP="00A366CD">
      <w:pPr>
        <w:widowControl/>
        <w:shd w:val="pct5" w:color="auto" w:fill="FFFFFF"/>
        <w:ind w:firstLineChars="200" w:firstLine="40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CRITICAL_SECTION WriteArea</w:t>
      </w:r>
      <w:r w:rsidRPr="00A366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写者临界区域，读者不能</w:t>
      </w:r>
    </w:p>
    <w:p w:rsidR="00A366CD" w:rsidRPr="00A366CD" w:rsidRDefault="00A366CD" w:rsidP="00A366CD">
      <w:pPr>
        <w:widowControl/>
        <w:shd w:val="pct5" w:color="auto" w:fill="FFFFFF"/>
        <w:ind w:firstLineChars="200" w:firstLine="40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Semaphore mutex1 </w:t>
      </w:r>
      <w:r w:rsidRPr="00A366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66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366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互斥信息，用于读者临界区的状态互斥修改</w:t>
      </w:r>
    </w:p>
    <w:p w:rsidR="00A366CD" w:rsidRPr="00A366CD" w:rsidRDefault="00A366CD" w:rsidP="00A366CD">
      <w:pPr>
        <w:widowControl/>
        <w:shd w:val="pct5" w:color="auto" w:fill="FFFFFF"/>
        <w:ind w:firstLineChars="200" w:firstLine="40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Semaphore mutex2 </w:t>
      </w:r>
      <w:r w:rsidRPr="00A366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66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366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互斥信息，用于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readCount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的互斥修改</w:t>
      </w:r>
    </w:p>
    <w:p w:rsidR="003D6880" w:rsidRDefault="00A366CD" w:rsidP="00A366CD">
      <w:pPr>
        <w:widowControl/>
        <w:shd w:val="pct5" w:color="auto" w:fill="FFFFFF"/>
        <w:ind w:firstLineChars="200" w:firstLine="4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Semaphore mutex3 </w:t>
      </w:r>
      <w:r w:rsidRPr="00A366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66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66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366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互斥信息，用于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writeCount</w:t>
      </w:r>
      <w:r w:rsidRPr="00A366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的互斥修改</w:t>
      </w:r>
    </w:p>
    <w:p w:rsidR="00A366CD" w:rsidRDefault="00A366CD" w:rsidP="003D6880">
      <w:pPr>
        <w:widowControl/>
        <w:shd w:val="clear" w:color="auto" w:fill="FFFFFF"/>
        <w:ind w:firstLine="420"/>
        <w:jc w:val="left"/>
        <w:rPr>
          <w:rStyle w:val="20"/>
          <w:rFonts w:asciiTheme="minorHAnsi" w:eastAsiaTheme="minorEastAsia" w:hAnsiTheme="minorHAnsi" w:cstheme="minorBidi"/>
          <w:bCs w:val="0"/>
          <w:sz w:val="21"/>
          <w:szCs w:val="22"/>
        </w:rPr>
      </w:pPr>
    </w:p>
    <w:p w:rsidR="003D6880" w:rsidRDefault="003D6880" w:rsidP="003D6880">
      <w:pPr>
        <w:widowControl/>
        <w:shd w:val="clear" w:color="auto" w:fill="FFFFFF"/>
        <w:ind w:firstLine="420"/>
        <w:jc w:val="left"/>
        <w:rPr>
          <w:rStyle w:val="20"/>
          <w:rFonts w:asciiTheme="minorHAnsi" w:eastAsiaTheme="minorEastAsia" w:hAnsiTheme="minorHAnsi" w:cstheme="minorBidi"/>
          <w:bCs w:val="0"/>
          <w:sz w:val="21"/>
          <w:szCs w:val="22"/>
        </w:rPr>
      </w:pPr>
      <w:bookmarkStart w:id="9" w:name="_Toc503277146"/>
      <w:r>
        <w:rPr>
          <w:rStyle w:val="20"/>
          <w:rFonts w:asciiTheme="minorHAnsi" w:eastAsiaTheme="minorEastAsia" w:hAnsiTheme="minorHAnsi" w:cstheme="minorBidi" w:hint="eastAsia"/>
          <w:bCs w:val="0"/>
          <w:sz w:val="21"/>
          <w:szCs w:val="22"/>
        </w:rPr>
        <w:t>读者</w:t>
      </w:r>
      <w:r w:rsidRPr="009C7E57">
        <w:rPr>
          <w:rStyle w:val="20"/>
          <w:rFonts w:asciiTheme="minorHAnsi" w:eastAsiaTheme="minorEastAsia" w:hAnsiTheme="minorHAnsi" w:cstheme="minorBidi" w:hint="eastAsia"/>
          <w:bCs w:val="0"/>
          <w:sz w:val="21"/>
          <w:szCs w:val="22"/>
        </w:rPr>
        <w:t>：</w:t>
      </w:r>
      <w:bookmarkEnd w:id="9"/>
    </w:p>
    <w:p w:rsidR="007474B6" w:rsidRPr="007474B6" w:rsidRDefault="003D6880" w:rsidP="007474B6">
      <w:pPr>
        <w:shd w:val="pct5" w:color="auto" w:fill="FFFFFF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Style w:val="20"/>
          <w:rFonts w:asciiTheme="minorHAnsi" w:eastAsiaTheme="minorEastAsia" w:hAnsiTheme="minorHAnsi" w:cstheme="minorBidi"/>
          <w:bCs w:val="0"/>
          <w:sz w:val="21"/>
          <w:szCs w:val="22"/>
        </w:rPr>
        <w:lastRenderedPageBreak/>
        <w:tab/>
      </w:r>
      <w:r w:rsidR="007474B6"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="007474B6"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7474B6"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mutex1</w:t>
      </w:r>
      <w:r w:rsidR="007474B6"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7474B6"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="007474B6"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="007474B6"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占用互斥量，以修改读者临界区状态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等待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ReadArea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释放，然后占用它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mutex2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占用互斥量，以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readCount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readCount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读者数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+1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readCount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474B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如果是第一个读者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等待写者写完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等待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WriteArea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释放，然后占用它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mutex2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释放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readCount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修改互斥量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释放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ReadArea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mutex1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释放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ReadArea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状态修改互斥量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开始读操作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mutex2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占用互斥量，以修改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readCount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readCount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readCount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474B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如果没有读者在读了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释放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WriteArea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，以唤醒读者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474B6" w:rsidRPr="007474B6" w:rsidRDefault="007474B6" w:rsidP="007474B6">
      <w:pPr>
        <w:widowControl/>
        <w:shd w:val="pct5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mutex2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D6880" w:rsidRPr="00C85D41" w:rsidRDefault="003D6880" w:rsidP="007474B6">
      <w:pPr>
        <w:shd w:val="clear" w:color="auto" w:fill="FFFFFF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D6880" w:rsidRDefault="003D6880" w:rsidP="003D6880">
      <w:pPr>
        <w:widowControl/>
        <w:rPr>
          <w:rFonts w:hint="eastAsia"/>
          <w:sz w:val="22"/>
        </w:rPr>
      </w:pPr>
    </w:p>
    <w:p w:rsidR="003D6880" w:rsidRDefault="003D6880" w:rsidP="003D6880">
      <w:pPr>
        <w:widowControl/>
        <w:rPr>
          <w:rStyle w:val="20"/>
          <w:rFonts w:asciiTheme="minorHAnsi" w:eastAsiaTheme="minorEastAsia" w:hAnsiTheme="minorHAnsi" w:cstheme="minorBidi"/>
          <w:bCs w:val="0"/>
          <w:sz w:val="21"/>
          <w:szCs w:val="22"/>
        </w:rPr>
      </w:pPr>
      <w:r>
        <w:rPr>
          <w:sz w:val="22"/>
        </w:rPr>
        <w:tab/>
      </w:r>
      <w:bookmarkStart w:id="10" w:name="_Toc503277147"/>
      <w:r>
        <w:rPr>
          <w:rStyle w:val="20"/>
          <w:rFonts w:asciiTheme="minorHAnsi" w:eastAsiaTheme="minorEastAsia" w:hAnsiTheme="minorHAnsi" w:cstheme="minorBidi" w:hint="eastAsia"/>
          <w:bCs w:val="0"/>
          <w:sz w:val="21"/>
          <w:szCs w:val="22"/>
        </w:rPr>
        <w:t>写者</w:t>
      </w:r>
      <w:r w:rsidRPr="009C7E57">
        <w:rPr>
          <w:rStyle w:val="20"/>
          <w:rFonts w:asciiTheme="minorHAnsi" w:eastAsiaTheme="minorEastAsia" w:hAnsiTheme="minorHAnsi" w:cstheme="minorBidi" w:hint="eastAsia"/>
          <w:bCs w:val="0"/>
          <w:sz w:val="21"/>
          <w:szCs w:val="22"/>
        </w:rPr>
        <w:t>：</w:t>
      </w:r>
      <w:bookmarkEnd w:id="10"/>
    </w:p>
    <w:p w:rsidR="007474B6" w:rsidRPr="007474B6" w:rsidRDefault="007474B6" w:rsidP="00621275">
      <w:pPr>
        <w:shd w:val="pct5" w:color="auto" w:fill="FFFFFF"/>
        <w:ind w:leftChars="200" w:left="420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mutex3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占用互斥量，以修改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writeCount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writeCount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写者数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+1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writeCount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474B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如果是第一个写者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等第一个读者读完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等待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ReadArea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释放，然后占用它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mutex3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进入写者临界区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开始写操作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mutex3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writeCount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writeCount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474B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74B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所有写者写完，读者可以读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释放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ReadArea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74B6" w:rsidRPr="007474B6" w:rsidRDefault="007474B6" w:rsidP="00621275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1275" w:rsidRPr="00846323" w:rsidRDefault="007474B6" w:rsidP="0084632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V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74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mutex3</w:t>
      </w:r>
      <w:r w:rsidRPr="007474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46323" w:rsidRPr="0061269B" w:rsidRDefault="00621275" w:rsidP="00621275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621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="0084632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621275" w:rsidRDefault="00846323" w:rsidP="00621275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1" w:name="_Toc503277148"/>
      <w:r>
        <w:rPr>
          <w:rStyle w:val="20"/>
          <w:rFonts w:hint="eastAsia"/>
        </w:rPr>
        <w:t>运行结果</w:t>
      </w:r>
      <w:bookmarkEnd w:id="11"/>
    </w:p>
    <w:p w:rsidR="00846323" w:rsidRPr="00BF0F59" w:rsidRDefault="00846323" w:rsidP="00846323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测试用例</w:t>
      </w:r>
      <w:r w:rsidR="0061269B" w:rsidRPr="00BF0F59"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1</w:t>
      </w:r>
      <w:r w:rsidRPr="00BF0F59"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e</w:t>
      </w:r>
      <w:r w:rsidRPr="00BF0F59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</w:t>
      </w:r>
      <w:r w:rsidRPr="00BF0F59"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6"/>
        <w:gridCol w:w="1757"/>
        <w:gridCol w:w="1016"/>
        <w:gridCol w:w="1016"/>
      </w:tblGrid>
      <w:tr w:rsidR="00846323" w:rsidTr="0061269B">
        <w:tc>
          <w:tcPr>
            <w:tcW w:w="0" w:type="auto"/>
          </w:tcPr>
          <w:p w:rsidR="00846323" w:rsidRDefault="00846323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线程序号</w:t>
            </w:r>
          </w:p>
        </w:tc>
        <w:tc>
          <w:tcPr>
            <w:tcW w:w="0" w:type="auto"/>
          </w:tcPr>
          <w:p w:rsidR="00846323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（读者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OR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写者）</w:t>
            </w:r>
          </w:p>
        </w:tc>
        <w:tc>
          <w:tcPr>
            <w:tcW w:w="0" w:type="auto"/>
          </w:tcPr>
          <w:p w:rsidR="00846323" w:rsidRPr="0061269B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0" w:type="auto"/>
          </w:tcPr>
          <w:p w:rsidR="00846323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持续时间</w:t>
            </w:r>
          </w:p>
        </w:tc>
      </w:tr>
      <w:tr w:rsidR="00846323" w:rsidTr="0061269B">
        <w:tc>
          <w:tcPr>
            <w:tcW w:w="0" w:type="auto"/>
          </w:tcPr>
          <w:p w:rsidR="00846323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46323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846323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46323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846323" w:rsidTr="0061269B">
        <w:tc>
          <w:tcPr>
            <w:tcW w:w="0" w:type="auto"/>
          </w:tcPr>
          <w:p w:rsidR="00846323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46323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W</w:t>
            </w:r>
          </w:p>
        </w:tc>
        <w:tc>
          <w:tcPr>
            <w:tcW w:w="0" w:type="auto"/>
          </w:tcPr>
          <w:p w:rsidR="00846323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46323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846323" w:rsidTr="0061269B">
        <w:tc>
          <w:tcPr>
            <w:tcW w:w="0" w:type="auto"/>
          </w:tcPr>
          <w:p w:rsidR="0061269B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46323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846323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846323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61269B" w:rsidTr="0061269B">
        <w:tc>
          <w:tcPr>
            <w:tcW w:w="0" w:type="auto"/>
          </w:tcPr>
          <w:p w:rsidR="0061269B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61269B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61269B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61269B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61269B" w:rsidTr="0061269B">
        <w:tc>
          <w:tcPr>
            <w:tcW w:w="0" w:type="auto"/>
          </w:tcPr>
          <w:p w:rsidR="0061269B" w:rsidRDefault="0061269B" w:rsidP="0061269B">
            <w:pPr>
              <w:widowControl/>
              <w:tabs>
                <w:tab w:val="left" w:pos="657"/>
              </w:tabs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61269B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W</w:t>
            </w:r>
          </w:p>
        </w:tc>
        <w:tc>
          <w:tcPr>
            <w:tcW w:w="0" w:type="auto"/>
          </w:tcPr>
          <w:p w:rsidR="0061269B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0" w:type="auto"/>
          </w:tcPr>
          <w:p w:rsidR="0061269B" w:rsidRDefault="0061269B" w:rsidP="0061269B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</w:tbl>
    <w:p w:rsidR="0061269B" w:rsidRDefault="0061269B" w:rsidP="00846323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</w:p>
    <w:p w:rsidR="0061269B" w:rsidRPr="0061269B" w:rsidRDefault="0061269B" w:rsidP="00846323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读者优先：</w:t>
      </w:r>
    </w:p>
    <w:p w:rsidR="0061269B" w:rsidRDefault="0061269B" w:rsidP="0084632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92C5AA4" wp14:editId="359E31ED">
            <wp:extent cx="4885714" cy="3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1 sends the reading require.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1 begins to read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2 sends the writing require.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3 sends the reading require.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3 begins to read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5 sends the writing require.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4 sends the reading require.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4 begins to read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3 finishs reading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1 finishs reading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4 finishs reading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2 begins to write to the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2 finishs writing to the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5 begins to write to the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5 finishs writing to the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 reader and writer have finished operating.</w:t>
      </w:r>
    </w:p>
    <w:p w:rsidR="0061269B" w:rsidRDefault="0061269B" w:rsidP="00846323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写</w:t>
      </w:r>
      <w:r w:rsidRPr="0061269B"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者优先：</w:t>
      </w:r>
    </w:p>
    <w:p w:rsidR="0061269B" w:rsidRDefault="0061269B" w:rsidP="00846323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0EE1DC1" wp14:editId="19F821A0">
            <wp:extent cx="4885714" cy="32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1 sends the reading require.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1 begins to read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2 sends the writing require.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3 sends the reading require.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5 sends the writing require.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4 sends the reading require.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1 finishs reading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2 begins to write to the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2 finished writing to the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5 begins to write to the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5 finished writing to the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3 begins to read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4 begins to read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3 finishs reading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4 finishs reading file.</w:t>
      </w:r>
    </w:p>
    <w:p w:rsidR="0061269B" w:rsidRPr="0061269B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46323" w:rsidRDefault="0061269B" w:rsidP="006126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2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 reader and writer have finished operating.</w:t>
      </w:r>
    </w:p>
    <w:p w:rsidR="00846323" w:rsidRDefault="00846323" w:rsidP="0084632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46323" w:rsidRDefault="00846323" w:rsidP="00846323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Default="00BF0F59" w:rsidP="00846323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Default="00BF0F59" w:rsidP="00846323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Default="00BF0F59" w:rsidP="00846323">
      <w:pP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测试用例</w:t>
      </w:r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2</w:t>
      </w:r>
      <w:r w:rsidRPr="00BF0F59"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e</w:t>
      </w:r>
      <w:r w:rsidRPr="00BF0F59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</w:t>
      </w:r>
      <w:r w:rsidRPr="00BF0F59"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6"/>
        <w:gridCol w:w="1757"/>
        <w:gridCol w:w="1016"/>
        <w:gridCol w:w="1016"/>
      </w:tblGrid>
      <w:tr w:rsidR="00BF0F59" w:rsidTr="00DE32DE"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线程序号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（读者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OR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写者）</w:t>
            </w:r>
          </w:p>
        </w:tc>
        <w:tc>
          <w:tcPr>
            <w:tcW w:w="0" w:type="auto"/>
          </w:tcPr>
          <w:p w:rsidR="00BF0F59" w:rsidRPr="0061269B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持续时间</w:t>
            </w:r>
          </w:p>
        </w:tc>
      </w:tr>
      <w:tr w:rsidR="00BF0F59" w:rsidTr="00DE32DE"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BF0F59" w:rsidTr="00DE32DE"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W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BF0F59" w:rsidTr="00DE32DE"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BF0F59" w:rsidTr="00DE32DE"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BF0F59" w:rsidTr="00DE32DE">
        <w:tc>
          <w:tcPr>
            <w:tcW w:w="0" w:type="auto"/>
          </w:tcPr>
          <w:p w:rsidR="00BF0F59" w:rsidRDefault="00BF0F59" w:rsidP="00DE32DE">
            <w:pPr>
              <w:widowControl/>
              <w:tabs>
                <w:tab w:val="left" w:pos="657"/>
              </w:tabs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W</w:t>
            </w:r>
          </w:p>
        </w:tc>
        <w:tc>
          <w:tcPr>
            <w:tcW w:w="0" w:type="auto"/>
          </w:tcPr>
          <w:p w:rsidR="00BF0F59" w:rsidRDefault="00BF0F59" w:rsidP="00BF0F59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BF0F59" w:rsidTr="00DE32DE">
        <w:tc>
          <w:tcPr>
            <w:tcW w:w="0" w:type="auto"/>
          </w:tcPr>
          <w:p w:rsidR="00BF0F59" w:rsidRDefault="00BF0F59" w:rsidP="00DE32DE">
            <w:pPr>
              <w:widowControl/>
              <w:tabs>
                <w:tab w:val="left" w:pos="657"/>
              </w:tabs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BF0F59" w:rsidTr="00DE32DE">
        <w:tc>
          <w:tcPr>
            <w:tcW w:w="0" w:type="auto"/>
          </w:tcPr>
          <w:p w:rsidR="00BF0F59" w:rsidRDefault="00BF0F59" w:rsidP="00DE32DE">
            <w:pPr>
              <w:widowControl/>
              <w:tabs>
                <w:tab w:val="left" w:pos="657"/>
              </w:tabs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W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F0F59" w:rsidRDefault="00BF0F59" w:rsidP="00DE32DE">
            <w:pPr>
              <w:widowControl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</w:tbl>
    <w:p w:rsidR="00846323" w:rsidRDefault="00846323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读者优先</w:t>
      </w:r>
      <w:r w:rsidRPr="00BF0F59"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:</w:t>
      </w:r>
    </w:p>
    <w:p w:rsidR="00846323" w:rsidRDefault="00BF0F59" w:rsidP="0084632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2EA68E" wp14:editId="1BB86E9A">
            <wp:extent cx="4885714" cy="3228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1 sends the reading require.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1 begins to read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2 sends the writing require.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6 sends the reading require.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6 begins to read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7 sends the writing require.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3 sends the reading require.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3 begins to read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5 sends the writing require.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4 sends the reading require.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4 begins to read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3 finishs reading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1 finishs reading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6 finishs reading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4 finishs reading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2 begins to write to the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2 finishs writing to the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7 begins to write to the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7 finishs writing to the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Writer thread 5 begins to write to the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5 finishs writing to the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 reader and writer have finished operating.</w:t>
      </w:r>
    </w:p>
    <w:p w:rsidR="00BF0F59" w:rsidRPr="00BF0F59" w:rsidRDefault="00BF0F59" w:rsidP="00846323">
      <w:pP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写</w:t>
      </w:r>
      <w:r w:rsidRPr="00BF0F59"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者优先</w:t>
      </w:r>
      <w:r w:rsidRPr="00BF0F59"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:</w:t>
      </w:r>
    </w:p>
    <w:p w:rsidR="00BF0F59" w:rsidRDefault="00BF0F59" w:rsidP="0084632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77DBB2" wp14:editId="4A33F5A9">
            <wp:extent cx="4885714" cy="32285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1 sends the reading require.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1 begins to read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6 sends the reading require.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2 sends the writing require.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6 begins to read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7 sends the writing require.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3 sends the reading require.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5 sends the writing require.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4 sends the reading require.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6 finishs reading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1 finishs reading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2 begins to write to the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2 finished writing to the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7 begins to write to the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7 finished writing to the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5 begins to write to the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 thread 5 finished writing to the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3 begins to read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4 begins to read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3 finishs reading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 thread 4 finishs reading file.</w:t>
      </w:r>
    </w:p>
    <w:p w:rsidR="00BF0F59" w:rsidRP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All reader and writer have finished operating.</w:t>
      </w:r>
    </w:p>
    <w:p w:rsid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Default="00BF0F59" w:rsidP="00BF0F5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Default="00BF0F59" w:rsidP="00BF0F59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2" w:name="_Toc503277149"/>
      <w:r>
        <w:rPr>
          <w:rStyle w:val="20"/>
          <w:rFonts w:hint="eastAsia"/>
        </w:rPr>
        <w:t>源程序附件</w:t>
      </w:r>
      <w:bookmarkEnd w:id="12"/>
    </w:p>
    <w:p w:rsidR="00BF0F59" w:rsidRPr="00BF0F59" w:rsidRDefault="00BF0F59" w:rsidP="00BF0F59">
      <w:pPr>
        <w:shd w:val="pct5" w:color="auto" w:fill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&lt;Windows.h&gt;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&lt;conio.h&gt;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&lt;cstdlib&gt;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&lt;fstream&gt;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&lt;iostream&gt;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&lt;cstdio&gt;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&lt;ctime&gt;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&lt;string&gt;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READER 'R'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读者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WRITER 'W'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写者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INTE_PER_SEC 1000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每秒时钟中断数目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MAX_THREAD_NUM 64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最大线程数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MAX_FILE_NUM 32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最大数据文件数目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MAX_STR_LEN 32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字符串长度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readCount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读者数目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writeCount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写者数目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CRITICAL_SECTION RP_Write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临界区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CRITICAL_SECTION cs_Write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CRITICAL_SECTION cs_Read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threadInfo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线程序号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type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线程类别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(R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为读者，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为写者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delay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线程创建后，延时时间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persist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线程持续时间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/***********************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  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读者优先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-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读者进程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*infoPtr: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读者线程信息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  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***********************/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ReadPriority_RThread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ThreadInfo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HANDLE h_Mutex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互斥变量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h_Mutex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OpenMutex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MUTEX_ALL_ACCESS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"mutex_for_readCount"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wait_for_mutex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等待互斥变量所有权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m_delay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延迟时间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m_persist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读文件持续时间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线程序号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从参数中获取信息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m_serial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m_delay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INTE_PER_SEC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m_persist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persist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INTE_PER_SEC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Sleep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m_delay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暂时挂起，延迟时间的时长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"Reader thread %d sends the reading require.\n"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等待互斥信号，保证对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readcount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的访问、修改、互斥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wait_for_mutex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WaitForSingleObject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读者数目增加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readCount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readCount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如果是第一个读者，等待资源被写者写完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EnterCriticalSection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RP_Write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ReleaseMutex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//V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"Reader thread %d begins to read file.\n"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Sleep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m_persist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持续时间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退出线程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"Reader thread %d finishs reading file.\n"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等待互斥信号，保证对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reaadCount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的访问、修改互斥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wait_for_mutex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WaitForSingleObject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读者书减少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readCount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readCount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如果读者全部读完，唤醒写者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LeaveCriticalSection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RP_Write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ReleaseMutex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//V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/***********************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*  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读者优先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-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写者进程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*infoPtr: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写者线程信息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***********************/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ReadPriority_WThread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ThreadInfo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m_delay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延迟时间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m_persist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持续时间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线程序号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从参数中获取信息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m_serial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m_delay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INTE_PER_SEC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m_persist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persist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INTE_PER_SEC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Sleep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m_delay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延迟等待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"Writer thread %d sends the writing require.\n"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等待临界资源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EnterCriticalSection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RP_Write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开始写文件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"Writer thread %d begins to write to the file.\n"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Sleep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m_persist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退出程序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"Writer thread %d finishs writing to the file.\n"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释放临界资源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LeaveCriticalSection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RP_Write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/********************************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*  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读者优先函数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            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  fileName: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文件名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初始化文件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)  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*********************************/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ReaderPriority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DWORD n_thread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线程数目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serial_thread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线程序号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wait_for_all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等待所有线程结束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互斥对象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HANDLE h_Mutex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h_Mutex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"mutex_for_readCount"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线程对象的数组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HANDLE h_Thread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MAX_THREAD_NUM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ThreadInfo 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MAX_THREAD_NUM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readCount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readCount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InitializeCriticalSection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RP_Write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初始化临界资源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ifstream inFile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inFile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inFile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is_open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"Failed to open the "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fileName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"---------------------------Reader Priority---------------------------"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inFile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eof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读入读者或写者初始信息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inFile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inFile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inFile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inFile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persist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下一个读者或写者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读取回车换行符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inFile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type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READER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type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'r'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创建读者进程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LPTHREAD_START_ROUTINE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ReadPriority_RThread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创建写者进程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LPTHREAD_START_ROUTINE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ReadPriority_WThread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等待所有线程结束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wait_for_all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WaitForMultipleObjects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"All reader and writer have finished operating."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/***********************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*  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写者优先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-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读者线程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*infoPtr: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读者线程信息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***********************/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WritePriority_RThread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ThreadInfo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互斥变量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HANDLE h_mutex1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用于访问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cs_Read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临界区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h_mutex1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OpenMutex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MUTEX_ALL_ACCESS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"mutex1"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HANDLE h_mutex2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用于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readCount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h_mutex2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OpenMutex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MUTANT_ALL_ACCESS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"mutex2"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wait_for_mutex1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等待互斥变量所有权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wait_for_mutex2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用于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readCount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m_delay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延迟时间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m_persist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读操作持续时间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线程序号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从参数中获取线程信息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m_serial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m_delay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INTE_PER_SEC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m_persist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persist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INTE_PER_SEC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Sleep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m_delay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延迟等待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"Reader thread %d sends the reading require.\n"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wait_for_mutex1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WaitForSingleObject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h_mutex1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进入读者临界区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EnterCriticalSection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cs_Read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阻塞互斥对象，保证对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readCount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的访问、修改互斥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wait_for_mutex2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WaitForSingleObject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h_mutex2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修改读者数目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readCount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readCount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如果是第一个读者，等待写者写完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EnterCriticalSection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cs_Write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ReleaseMutex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h_mutex2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//V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LeaveCriticalSection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cs_Read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让其它读者进入临界区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ReleaseMutex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h_mutex1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//V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开始读操作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"Reader thread %d begins to read file.\n"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Sleep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m_persist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读持续时间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退出线程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"Reader thread %d finishs reading file.\n"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阻塞互斥对象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mutex2,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保证对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readCount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的访问、修改互斥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wait_for_mutex2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WaitForSingleObject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h_mutex2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readCount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readCount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如果所有读者读完，唤醒写者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LeaveCriticalSection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cs_Write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ReleaseMutex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h_mutex2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//V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/***********************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*  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写者优先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-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写者线程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*infoPtr: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写者线程信息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***********************/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WritePriority_WThread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wait_for_mutex3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用于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writeCount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m_delay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延迟时间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m_persist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写文件持续时间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线程序号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互斥对象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HANDLE h_mutex3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h_mutex3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OpenMutex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MUTEX_ALL_ACCESS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FALSE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"mutex3"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从参数中获得信息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m_serial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m_delay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INTE_PER_SEC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m_persist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infoPtr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persist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INTE_PER_SEC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Sleep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m_delay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延迟等待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"Writer thread %d sends the writing require.\n"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阻塞互斥对象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mutex3,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保证对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writecount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的访问、修改互斥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wait_for_mutex3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WaitForSingleObject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h_mutex3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修改写者数目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writeCount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writeCount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第一个写者，等待读者读完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EnterCriticalSection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cs_Read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ReleaseMutex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h_mutex3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//V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进入写者临界区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EnterCriticalSection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cs_Write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开始写操作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"Writer thread %d begins to write to the file.\n"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Sleep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m_persist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写操作持续时间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退出线程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"Writer thread %d finished writing to the file.\n"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m_serial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离开临界区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LeaveCriticalSection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cs_Write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阻塞互斥对象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mutex3,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保证对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writecount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的访问、修改互斥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wait_for_mutex3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WaitForSingleObject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h_mutex3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writeCount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writeCount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写者写完，读者可以读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LeaveCriticalSection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cs_Read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ReleaseMutex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h_mutex3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//V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/********************************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*  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写者优先函数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            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  fileName: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文件名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初始化文件</w:t>
      </w: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)  *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*********************************/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WriterPriority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n_thread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线程数目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serial_thread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DWORD wait_for_all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等待所有线程结束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创建互斥对象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HANDLE h_Mutex1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用于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cs_Read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临界区状态修改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h_Mutex1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FALSE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"mutex1"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HANDLE h_Mutex2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用于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readCount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互斥修改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h_Mutex2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FALSE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"mutex2"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HANDLE h_Mutex3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用于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writeCount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互斥修改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h_Mutex3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CreateMutex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FALSE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"mutex3"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线程对象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HANDLE h_Thread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MAX_THREAD_NUM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ThreadInfo 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MAX_THREAD_NUM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readCount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readCount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writeCount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writeCount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InitializeCriticalSection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cs_Write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初始化临界区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InitializeCriticalSection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cs_Read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ifstream inFile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inFile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inFile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is_open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"Failed to open the "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fileName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"---------------------------Writer Priority---------------------------"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inFile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eof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读入读者或写者初始信息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inFile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inFile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inFile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inFile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persist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下一个读者或写者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读取回车换行符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inFile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type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READER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type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'r'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创建读者进程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LPTHREAD_START_ROUTINE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WritePriority_RThread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创建写者进程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LPTHREAD_START_ROUTINE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WritePriority_WThread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thread_info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等待所有线程结束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wait_for_all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WaitForMultipleObjects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h_Thread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"All reader and writer have finished operating."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"****************************************************\n"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                1:Reader Priority\n"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                2:Writer Priority\n"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                3:Exit to Windows 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"****************************************************\n"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"Enter your choice( 1, 2 or 3 ):"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scanf_s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"%c"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getchar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ch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'1'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'2'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'3'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"cls"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ch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'1'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读者优先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ReaderPriority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"Reader_Writer.txt"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ch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'2'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写者优先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WriterPriority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"Reader_Writer.txt"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"GOOD BYE"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endl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"pause"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退出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0F5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结束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"Press Any Key To Continue"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getchar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"cls"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system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0F5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"pause"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F0F59" w:rsidRPr="00BF0F59" w:rsidRDefault="00BF0F59" w:rsidP="00BF0F59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0F5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F0F5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0F5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F0F59" w:rsidRDefault="00BF0F59" w:rsidP="00BF0F59">
      <w:pPr>
        <w:widowControl/>
        <w:shd w:val="pct5" w:color="auto" w:fill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F5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F0F59" w:rsidRPr="00BF0F59" w:rsidRDefault="00BF0F59" w:rsidP="00BF0F59">
      <w:pPr>
        <w:rPr>
          <w:rFonts w:ascii="宋体" w:eastAsia="宋体" w:hAnsi="宋体" w:cs="宋体"/>
          <w:sz w:val="24"/>
          <w:szCs w:val="24"/>
        </w:rPr>
      </w:pPr>
    </w:p>
    <w:p w:rsidR="00BF0F59" w:rsidRPr="00BF0F59" w:rsidRDefault="00BF0F59" w:rsidP="00BF0F59">
      <w:pPr>
        <w:rPr>
          <w:rFonts w:ascii="宋体" w:eastAsia="宋体" w:hAnsi="宋体" w:cs="宋体"/>
          <w:sz w:val="24"/>
          <w:szCs w:val="24"/>
        </w:rPr>
      </w:pPr>
    </w:p>
    <w:p w:rsidR="00BF0F59" w:rsidRPr="00BF0F59" w:rsidRDefault="00BF0F59" w:rsidP="00BF0F59">
      <w:pPr>
        <w:rPr>
          <w:rFonts w:ascii="宋体" w:eastAsia="宋体" w:hAnsi="宋体" w:cs="宋体"/>
          <w:sz w:val="24"/>
          <w:szCs w:val="24"/>
        </w:rPr>
      </w:pPr>
    </w:p>
    <w:p w:rsidR="00BF0F59" w:rsidRPr="00BF0F59" w:rsidRDefault="00BF0F59" w:rsidP="00BF0F59">
      <w:pPr>
        <w:rPr>
          <w:rFonts w:ascii="宋体" w:eastAsia="宋体" w:hAnsi="宋体" w:cs="宋体"/>
          <w:sz w:val="24"/>
          <w:szCs w:val="24"/>
        </w:rPr>
      </w:pPr>
    </w:p>
    <w:p w:rsidR="00BF0F59" w:rsidRPr="00BF0F59" w:rsidRDefault="00BF0F59" w:rsidP="00BF0F59">
      <w:pPr>
        <w:rPr>
          <w:rFonts w:ascii="宋体" w:eastAsia="宋体" w:hAnsi="宋体" w:cs="宋体"/>
          <w:sz w:val="24"/>
          <w:szCs w:val="24"/>
        </w:rPr>
      </w:pPr>
    </w:p>
    <w:p w:rsidR="00BF0F59" w:rsidRPr="00BF0F59" w:rsidRDefault="00BF0F59" w:rsidP="00BF0F59">
      <w:pPr>
        <w:rPr>
          <w:rFonts w:ascii="宋体" w:eastAsia="宋体" w:hAnsi="宋体" w:cs="宋体"/>
          <w:sz w:val="24"/>
          <w:szCs w:val="24"/>
        </w:rPr>
      </w:pPr>
    </w:p>
    <w:p w:rsidR="00BF0F59" w:rsidRDefault="00BF0F59" w:rsidP="00BF0F59">
      <w:pPr>
        <w:rPr>
          <w:rFonts w:ascii="宋体" w:eastAsia="宋体" w:hAnsi="宋体" w:cs="宋体"/>
          <w:sz w:val="24"/>
          <w:szCs w:val="24"/>
        </w:rPr>
      </w:pPr>
    </w:p>
    <w:p w:rsidR="00BF0F59" w:rsidRPr="00BF0F59" w:rsidRDefault="00BF0F59" w:rsidP="00BF0F59">
      <w:pPr>
        <w:tabs>
          <w:tab w:val="left" w:pos="1728"/>
        </w:tabs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</w:p>
    <w:sectPr w:rsidR="00BF0F59" w:rsidRPr="00BF0F59" w:rsidSect="00A779EB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87B" w:rsidRDefault="0038087B" w:rsidP="0058710D">
      <w:r>
        <w:separator/>
      </w:r>
    </w:p>
  </w:endnote>
  <w:endnote w:type="continuationSeparator" w:id="0">
    <w:p w:rsidR="0038087B" w:rsidRDefault="0038087B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260479"/>
      <w:docPartObj>
        <w:docPartGallery w:val="Page Numbers (Bottom of Page)"/>
        <w:docPartUnique/>
      </w:docPartObj>
    </w:sdtPr>
    <w:sdtContent>
      <w:p w:rsidR="00DE32DE" w:rsidRDefault="00DE32D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AD6" w:rsidRPr="00C60AD6">
          <w:rPr>
            <w:noProof/>
            <w:lang w:val="zh-CN"/>
          </w:rPr>
          <w:t>1</w:t>
        </w:r>
        <w:r>
          <w:fldChar w:fldCharType="end"/>
        </w:r>
      </w:p>
    </w:sdtContent>
  </w:sdt>
  <w:p w:rsidR="00DE32DE" w:rsidRDefault="00DE32D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87B" w:rsidRDefault="0038087B" w:rsidP="0058710D">
      <w:r>
        <w:separator/>
      </w:r>
    </w:p>
  </w:footnote>
  <w:footnote w:type="continuationSeparator" w:id="0">
    <w:p w:rsidR="0038087B" w:rsidRDefault="0038087B" w:rsidP="0058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2DE" w:rsidRDefault="00DE32DE">
    <w:pPr>
      <w:pStyle w:val="ab"/>
    </w:pPr>
    <w:r>
      <w:rPr>
        <w:rFonts w:hint="eastAsia"/>
      </w:rPr>
      <w:t>计科7班</w:t>
    </w:r>
    <w:r>
      <w:ptab w:relativeTo="margin" w:alignment="center" w:leader="none"/>
    </w:r>
    <w:r>
      <w:rPr>
        <w:rFonts w:hint="eastAsia"/>
      </w:rPr>
      <w:t>裴子祥</w:t>
    </w:r>
    <w:r>
      <w:ptab w:relativeTo="margin" w:alignment="right" w:leader="none"/>
    </w:r>
    <w:r>
      <w:t>2015211921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EB1"/>
    <w:multiLevelType w:val="hybridMultilevel"/>
    <w:tmpl w:val="5448C93E"/>
    <w:lvl w:ilvl="0" w:tplc="879A92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242D54"/>
    <w:multiLevelType w:val="hybridMultilevel"/>
    <w:tmpl w:val="28965F80"/>
    <w:lvl w:ilvl="0" w:tplc="AFB07CFA">
      <w:start w:val="2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C74D7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3D72FE"/>
    <w:multiLevelType w:val="hybridMultilevel"/>
    <w:tmpl w:val="66984738"/>
    <w:lvl w:ilvl="0" w:tplc="0682E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A52EA0"/>
    <w:multiLevelType w:val="hybridMultilevel"/>
    <w:tmpl w:val="F4561A80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45802"/>
    <w:multiLevelType w:val="hybridMultilevel"/>
    <w:tmpl w:val="E5466598"/>
    <w:lvl w:ilvl="0" w:tplc="AC7CA8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AA2BF8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845A97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27E24F0C"/>
    <w:multiLevelType w:val="hybridMultilevel"/>
    <w:tmpl w:val="B4F46E9E"/>
    <w:lvl w:ilvl="0" w:tplc="C1F2ED64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7FA655C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54552F"/>
    <w:multiLevelType w:val="hybridMultilevel"/>
    <w:tmpl w:val="DCBA7838"/>
    <w:lvl w:ilvl="0" w:tplc="E9E0FD58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2E511B9E"/>
    <w:multiLevelType w:val="hybridMultilevel"/>
    <w:tmpl w:val="15223BE6"/>
    <w:lvl w:ilvl="0" w:tplc="CE64495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2" w15:restartNumberingAfterBreak="0">
    <w:nsid w:val="2F161C44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9E5CD5"/>
    <w:multiLevelType w:val="hybridMultilevel"/>
    <w:tmpl w:val="CDFA7344"/>
    <w:lvl w:ilvl="0" w:tplc="EE70BED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2805976">
      <w:start w:val="3"/>
      <w:numFmt w:val="japaneseCounting"/>
      <w:lvlText w:val="%3、"/>
      <w:lvlJc w:val="left"/>
      <w:pPr>
        <w:ind w:left="1272" w:hanging="43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A436D"/>
    <w:multiLevelType w:val="hybridMultilevel"/>
    <w:tmpl w:val="75469DE2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BA2589"/>
    <w:multiLevelType w:val="hybridMultilevel"/>
    <w:tmpl w:val="BCE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0689A1A">
      <w:numFmt w:val="decimal"/>
      <w:lvlText w:val="%2"/>
      <w:lvlJc w:val="left"/>
      <w:pPr>
        <w:ind w:left="840" w:hanging="420"/>
      </w:pPr>
      <w:rPr>
        <w:rFonts w:hint="default"/>
      </w:rPr>
    </w:lvl>
    <w:lvl w:ilvl="2" w:tplc="90348D1C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9AB6D852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D236EB5A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7BAA8EE2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37027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8D04F7"/>
    <w:multiLevelType w:val="hybridMultilevel"/>
    <w:tmpl w:val="FE3843D2"/>
    <w:lvl w:ilvl="0" w:tplc="3264B7B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1156D1"/>
    <w:multiLevelType w:val="hybridMultilevel"/>
    <w:tmpl w:val="AE48753E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9" w15:restartNumberingAfterBreak="0">
    <w:nsid w:val="426138D4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0" w15:restartNumberingAfterBreak="0">
    <w:nsid w:val="446E6DF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5FD4FC8"/>
    <w:multiLevelType w:val="hybridMultilevel"/>
    <w:tmpl w:val="56B82E96"/>
    <w:lvl w:ilvl="0" w:tplc="912847C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4F7D76"/>
    <w:multiLevelType w:val="hybridMultilevel"/>
    <w:tmpl w:val="C5864852"/>
    <w:lvl w:ilvl="0" w:tplc="027A77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0CB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0B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A2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23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2D7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6E2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43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37F7E"/>
    <w:multiLevelType w:val="hybridMultilevel"/>
    <w:tmpl w:val="8500CDA8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A663AA"/>
    <w:multiLevelType w:val="hybridMultilevel"/>
    <w:tmpl w:val="7A6E5D10"/>
    <w:lvl w:ilvl="0" w:tplc="C464B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E14178C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6" w15:restartNumberingAfterBreak="0">
    <w:nsid w:val="4F217A53"/>
    <w:multiLevelType w:val="hybridMultilevel"/>
    <w:tmpl w:val="1834D9B8"/>
    <w:lvl w:ilvl="0" w:tplc="208CF5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CAD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EA8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8DB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07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C9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A7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CD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AF6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B54FF"/>
    <w:multiLevelType w:val="hybridMultilevel"/>
    <w:tmpl w:val="2E945970"/>
    <w:lvl w:ilvl="0" w:tplc="7058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4608CA"/>
    <w:multiLevelType w:val="hybridMultilevel"/>
    <w:tmpl w:val="AA24B09E"/>
    <w:lvl w:ilvl="0" w:tplc="287225C0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FF3BDD"/>
    <w:multiLevelType w:val="hybridMultilevel"/>
    <w:tmpl w:val="3AA88C7E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D4266E"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21761700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14EAAB68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A59E27C8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50C4D8DE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471EE2"/>
    <w:multiLevelType w:val="hybridMultilevel"/>
    <w:tmpl w:val="AB4AA516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F23BCC"/>
    <w:multiLevelType w:val="hybridMultilevel"/>
    <w:tmpl w:val="A456FD8A"/>
    <w:lvl w:ilvl="0" w:tplc="288AB668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AF7938"/>
    <w:multiLevelType w:val="hybridMultilevel"/>
    <w:tmpl w:val="A002DD8E"/>
    <w:lvl w:ilvl="0" w:tplc="D10C630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D7E4151"/>
    <w:multiLevelType w:val="hybridMultilevel"/>
    <w:tmpl w:val="28CA4C0A"/>
    <w:lvl w:ilvl="0" w:tplc="F0C67F02">
      <w:start w:val="3"/>
      <w:numFmt w:val="decimal"/>
      <w:lvlText w:val="%1．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1D7370"/>
    <w:multiLevelType w:val="hybridMultilevel"/>
    <w:tmpl w:val="DC60F43A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5" w15:restartNumberingAfterBreak="0">
    <w:nsid w:val="71F87658"/>
    <w:multiLevelType w:val="hybridMultilevel"/>
    <w:tmpl w:val="EB4676C0"/>
    <w:lvl w:ilvl="0" w:tplc="B11ADB2C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5D220B"/>
    <w:multiLevelType w:val="hybridMultilevel"/>
    <w:tmpl w:val="D76AB6C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706F3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3CA4F70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9" w15:restartNumberingAfterBreak="0">
    <w:nsid w:val="74886994"/>
    <w:multiLevelType w:val="hybridMultilevel"/>
    <w:tmpl w:val="28B039B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FA844B80">
      <w:start w:val="3"/>
      <w:numFmt w:val="japaneseCounting"/>
      <w:lvlText w:val="%4．"/>
      <w:lvlJc w:val="left"/>
      <w:pPr>
        <w:ind w:left="2124" w:hanging="432"/>
      </w:pPr>
      <w:rPr>
        <w:rFonts w:hint="default"/>
        <w:b/>
        <w:color w:val="auto"/>
      </w:r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0" w15:restartNumberingAfterBreak="0">
    <w:nsid w:val="76D80357"/>
    <w:multiLevelType w:val="hybridMultilevel"/>
    <w:tmpl w:val="AB4AD6EC"/>
    <w:lvl w:ilvl="0" w:tplc="02445B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764D25"/>
    <w:multiLevelType w:val="hybridMultilevel"/>
    <w:tmpl w:val="4434D1E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AE0AEB"/>
    <w:multiLevelType w:val="hybridMultilevel"/>
    <w:tmpl w:val="20EC5218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2381036">
      <w:start w:val="1"/>
      <w:numFmt w:val="decimal"/>
      <w:lvlText w:val="%2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C952872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0"/>
  </w:num>
  <w:num w:numId="2">
    <w:abstractNumId w:val="39"/>
  </w:num>
  <w:num w:numId="3">
    <w:abstractNumId w:val="10"/>
  </w:num>
  <w:num w:numId="4">
    <w:abstractNumId w:val="21"/>
  </w:num>
  <w:num w:numId="5">
    <w:abstractNumId w:val="17"/>
  </w:num>
  <w:num w:numId="6">
    <w:abstractNumId w:val="28"/>
  </w:num>
  <w:num w:numId="7">
    <w:abstractNumId w:val="25"/>
  </w:num>
  <w:num w:numId="8">
    <w:abstractNumId w:val="31"/>
  </w:num>
  <w:num w:numId="9">
    <w:abstractNumId w:val="13"/>
  </w:num>
  <w:num w:numId="10">
    <w:abstractNumId w:val="7"/>
  </w:num>
  <w:num w:numId="11">
    <w:abstractNumId w:val="22"/>
  </w:num>
  <w:num w:numId="12">
    <w:abstractNumId w:val="38"/>
  </w:num>
  <w:num w:numId="13">
    <w:abstractNumId w:val="32"/>
  </w:num>
  <w:num w:numId="14">
    <w:abstractNumId w:val="37"/>
  </w:num>
  <w:num w:numId="15">
    <w:abstractNumId w:val="8"/>
  </w:num>
  <w:num w:numId="16">
    <w:abstractNumId w:val="35"/>
  </w:num>
  <w:num w:numId="17">
    <w:abstractNumId w:val="24"/>
  </w:num>
  <w:num w:numId="18">
    <w:abstractNumId w:val="26"/>
  </w:num>
  <w:num w:numId="19">
    <w:abstractNumId w:val="20"/>
  </w:num>
  <w:num w:numId="20">
    <w:abstractNumId w:val="0"/>
  </w:num>
  <w:num w:numId="21">
    <w:abstractNumId w:val="43"/>
  </w:num>
  <w:num w:numId="22">
    <w:abstractNumId w:val="11"/>
  </w:num>
  <w:num w:numId="23">
    <w:abstractNumId w:val="19"/>
  </w:num>
  <w:num w:numId="24">
    <w:abstractNumId w:val="23"/>
  </w:num>
  <w:num w:numId="25">
    <w:abstractNumId w:val="30"/>
  </w:num>
  <w:num w:numId="26">
    <w:abstractNumId w:val="36"/>
  </w:num>
  <w:num w:numId="27">
    <w:abstractNumId w:val="3"/>
  </w:num>
  <w:num w:numId="28">
    <w:abstractNumId w:val="14"/>
  </w:num>
  <w:num w:numId="29">
    <w:abstractNumId w:val="41"/>
  </w:num>
  <w:num w:numId="30">
    <w:abstractNumId w:val="33"/>
  </w:num>
  <w:num w:numId="31">
    <w:abstractNumId w:val="27"/>
  </w:num>
  <w:num w:numId="32">
    <w:abstractNumId w:val="1"/>
  </w:num>
  <w:num w:numId="33">
    <w:abstractNumId w:val="12"/>
  </w:num>
  <w:num w:numId="34">
    <w:abstractNumId w:val="5"/>
  </w:num>
  <w:num w:numId="35">
    <w:abstractNumId w:val="6"/>
  </w:num>
  <w:num w:numId="36">
    <w:abstractNumId w:val="42"/>
  </w:num>
  <w:num w:numId="37">
    <w:abstractNumId w:val="9"/>
  </w:num>
  <w:num w:numId="38">
    <w:abstractNumId w:val="16"/>
  </w:num>
  <w:num w:numId="39">
    <w:abstractNumId w:val="15"/>
  </w:num>
  <w:num w:numId="40">
    <w:abstractNumId w:val="4"/>
  </w:num>
  <w:num w:numId="41">
    <w:abstractNumId w:val="2"/>
  </w:num>
  <w:num w:numId="42">
    <w:abstractNumId w:val="29"/>
  </w:num>
  <w:num w:numId="43">
    <w:abstractNumId w:val="18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16C9"/>
    <w:rsid w:val="000213B2"/>
    <w:rsid w:val="0003624C"/>
    <w:rsid w:val="00042503"/>
    <w:rsid w:val="000556BA"/>
    <w:rsid w:val="00057C20"/>
    <w:rsid w:val="000A2668"/>
    <w:rsid w:val="000A4AAA"/>
    <w:rsid w:val="000B79B9"/>
    <w:rsid w:val="000C4967"/>
    <w:rsid w:val="000D7D59"/>
    <w:rsid w:val="000E3855"/>
    <w:rsid w:val="000E4C80"/>
    <w:rsid w:val="000F5DBF"/>
    <w:rsid w:val="00100813"/>
    <w:rsid w:val="00100827"/>
    <w:rsid w:val="00106E40"/>
    <w:rsid w:val="00106EA3"/>
    <w:rsid w:val="001127D5"/>
    <w:rsid w:val="00117442"/>
    <w:rsid w:val="0013327D"/>
    <w:rsid w:val="001345A8"/>
    <w:rsid w:val="00145841"/>
    <w:rsid w:val="00146D22"/>
    <w:rsid w:val="001625F1"/>
    <w:rsid w:val="00186A60"/>
    <w:rsid w:val="001A32C7"/>
    <w:rsid w:val="001A32E1"/>
    <w:rsid w:val="001A6951"/>
    <w:rsid w:val="001D2744"/>
    <w:rsid w:val="001D50C3"/>
    <w:rsid w:val="001F5298"/>
    <w:rsid w:val="0020683A"/>
    <w:rsid w:val="00222C43"/>
    <w:rsid w:val="002254FD"/>
    <w:rsid w:val="00242EE3"/>
    <w:rsid w:val="00243BD4"/>
    <w:rsid w:val="0024626A"/>
    <w:rsid w:val="00263A53"/>
    <w:rsid w:val="00263CDF"/>
    <w:rsid w:val="00295B3D"/>
    <w:rsid w:val="002A568C"/>
    <w:rsid w:val="002B03A8"/>
    <w:rsid w:val="002B79C1"/>
    <w:rsid w:val="002C19F8"/>
    <w:rsid w:val="002D4E73"/>
    <w:rsid w:val="002E1CD3"/>
    <w:rsid w:val="002F7019"/>
    <w:rsid w:val="0031067E"/>
    <w:rsid w:val="00324976"/>
    <w:rsid w:val="0036205A"/>
    <w:rsid w:val="003754F8"/>
    <w:rsid w:val="0038087B"/>
    <w:rsid w:val="00381418"/>
    <w:rsid w:val="00384138"/>
    <w:rsid w:val="003B3D3F"/>
    <w:rsid w:val="003B77AE"/>
    <w:rsid w:val="003D6880"/>
    <w:rsid w:val="003F4891"/>
    <w:rsid w:val="00402E48"/>
    <w:rsid w:val="00411421"/>
    <w:rsid w:val="00411C4D"/>
    <w:rsid w:val="0041774E"/>
    <w:rsid w:val="00417F5B"/>
    <w:rsid w:val="0042170B"/>
    <w:rsid w:val="00427DFC"/>
    <w:rsid w:val="004338A2"/>
    <w:rsid w:val="00446293"/>
    <w:rsid w:val="004465C3"/>
    <w:rsid w:val="00463483"/>
    <w:rsid w:val="00465BBD"/>
    <w:rsid w:val="004728E8"/>
    <w:rsid w:val="0048264E"/>
    <w:rsid w:val="004D25E6"/>
    <w:rsid w:val="004E0876"/>
    <w:rsid w:val="004F2A6D"/>
    <w:rsid w:val="004F6AB7"/>
    <w:rsid w:val="005202EF"/>
    <w:rsid w:val="00530DB4"/>
    <w:rsid w:val="005336D3"/>
    <w:rsid w:val="00535D0F"/>
    <w:rsid w:val="0054319B"/>
    <w:rsid w:val="00543CB4"/>
    <w:rsid w:val="00552207"/>
    <w:rsid w:val="00564B45"/>
    <w:rsid w:val="00567CC6"/>
    <w:rsid w:val="00575E7F"/>
    <w:rsid w:val="00581E6C"/>
    <w:rsid w:val="00583716"/>
    <w:rsid w:val="0058623C"/>
    <w:rsid w:val="0058710D"/>
    <w:rsid w:val="005974DF"/>
    <w:rsid w:val="005A0556"/>
    <w:rsid w:val="005B042F"/>
    <w:rsid w:val="005B46E8"/>
    <w:rsid w:val="005C1A16"/>
    <w:rsid w:val="005C2223"/>
    <w:rsid w:val="005C30FA"/>
    <w:rsid w:val="005C5E6C"/>
    <w:rsid w:val="005D1BAA"/>
    <w:rsid w:val="005E0491"/>
    <w:rsid w:val="005E318A"/>
    <w:rsid w:val="0061269B"/>
    <w:rsid w:val="00620772"/>
    <w:rsid w:val="00621275"/>
    <w:rsid w:val="00624021"/>
    <w:rsid w:val="00644D56"/>
    <w:rsid w:val="00656A3F"/>
    <w:rsid w:val="006B2AFA"/>
    <w:rsid w:val="006E6FD2"/>
    <w:rsid w:val="006F013A"/>
    <w:rsid w:val="006F5D85"/>
    <w:rsid w:val="00727A41"/>
    <w:rsid w:val="00736CC5"/>
    <w:rsid w:val="007474B6"/>
    <w:rsid w:val="00752A4B"/>
    <w:rsid w:val="00777F4C"/>
    <w:rsid w:val="0078289E"/>
    <w:rsid w:val="007853F8"/>
    <w:rsid w:val="00796F6E"/>
    <w:rsid w:val="007A3ED3"/>
    <w:rsid w:val="007A5192"/>
    <w:rsid w:val="007B6842"/>
    <w:rsid w:val="007C272A"/>
    <w:rsid w:val="007E0EB2"/>
    <w:rsid w:val="007E37EC"/>
    <w:rsid w:val="007F2A39"/>
    <w:rsid w:val="008029DD"/>
    <w:rsid w:val="008049CA"/>
    <w:rsid w:val="00820D6C"/>
    <w:rsid w:val="008358EB"/>
    <w:rsid w:val="0084305D"/>
    <w:rsid w:val="00844EE2"/>
    <w:rsid w:val="00846323"/>
    <w:rsid w:val="0084645B"/>
    <w:rsid w:val="00857703"/>
    <w:rsid w:val="00866CD4"/>
    <w:rsid w:val="00872835"/>
    <w:rsid w:val="0088587C"/>
    <w:rsid w:val="00890EE1"/>
    <w:rsid w:val="00892F76"/>
    <w:rsid w:val="008936F7"/>
    <w:rsid w:val="008A5E2B"/>
    <w:rsid w:val="008A6982"/>
    <w:rsid w:val="008B4F5A"/>
    <w:rsid w:val="008C56D5"/>
    <w:rsid w:val="008D45B6"/>
    <w:rsid w:val="008E7616"/>
    <w:rsid w:val="00906C39"/>
    <w:rsid w:val="00910B3C"/>
    <w:rsid w:val="00921E15"/>
    <w:rsid w:val="009300CB"/>
    <w:rsid w:val="00955676"/>
    <w:rsid w:val="00984780"/>
    <w:rsid w:val="00993A2C"/>
    <w:rsid w:val="00996EA7"/>
    <w:rsid w:val="009A0902"/>
    <w:rsid w:val="009B470A"/>
    <w:rsid w:val="009C7E57"/>
    <w:rsid w:val="009E1C27"/>
    <w:rsid w:val="009F68F4"/>
    <w:rsid w:val="00A074A4"/>
    <w:rsid w:val="00A1580A"/>
    <w:rsid w:val="00A159DA"/>
    <w:rsid w:val="00A2349C"/>
    <w:rsid w:val="00A239D4"/>
    <w:rsid w:val="00A3465B"/>
    <w:rsid w:val="00A366CD"/>
    <w:rsid w:val="00A4083A"/>
    <w:rsid w:val="00A40ED7"/>
    <w:rsid w:val="00A429B3"/>
    <w:rsid w:val="00A54B8C"/>
    <w:rsid w:val="00A567A4"/>
    <w:rsid w:val="00A779EB"/>
    <w:rsid w:val="00A97E14"/>
    <w:rsid w:val="00AA55E4"/>
    <w:rsid w:val="00AB6E42"/>
    <w:rsid w:val="00AC64DC"/>
    <w:rsid w:val="00AD6249"/>
    <w:rsid w:val="00B2114B"/>
    <w:rsid w:val="00B21D49"/>
    <w:rsid w:val="00B2374C"/>
    <w:rsid w:val="00B2621D"/>
    <w:rsid w:val="00B26277"/>
    <w:rsid w:val="00B318F2"/>
    <w:rsid w:val="00B36D9B"/>
    <w:rsid w:val="00B601F0"/>
    <w:rsid w:val="00B7058B"/>
    <w:rsid w:val="00B81CCE"/>
    <w:rsid w:val="00B8239C"/>
    <w:rsid w:val="00B87FD6"/>
    <w:rsid w:val="00B91C34"/>
    <w:rsid w:val="00B93707"/>
    <w:rsid w:val="00BB1677"/>
    <w:rsid w:val="00BB588E"/>
    <w:rsid w:val="00BC75D3"/>
    <w:rsid w:val="00BF0F59"/>
    <w:rsid w:val="00BF6228"/>
    <w:rsid w:val="00C05A3A"/>
    <w:rsid w:val="00C07568"/>
    <w:rsid w:val="00C10E55"/>
    <w:rsid w:val="00C17067"/>
    <w:rsid w:val="00C3372C"/>
    <w:rsid w:val="00C45ED7"/>
    <w:rsid w:val="00C60AD6"/>
    <w:rsid w:val="00C61C80"/>
    <w:rsid w:val="00C774F0"/>
    <w:rsid w:val="00C85D41"/>
    <w:rsid w:val="00C91292"/>
    <w:rsid w:val="00C96FAB"/>
    <w:rsid w:val="00CA001D"/>
    <w:rsid w:val="00CA5F72"/>
    <w:rsid w:val="00CB1BF0"/>
    <w:rsid w:val="00CB65DA"/>
    <w:rsid w:val="00CC7F32"/>
    <w:rsid w:val="00CD5E60"/>
    <w:rsid w:val="00CD7EA5"/>
    <w:rsid w:val="00CE1CBA"/>
    <w:rsid w:val="00CE3AB8"/>
    <w:rsid w:val="00CE662B"/>
    <w:rsid w:val="00CF5519"/>
    <w:rsid w:val="00CF7D94"/>
    <w:rsid w:val="00D0731D"/>
    <w:rsid w:val="00D11531"/>
    <w:rsid w:val="00D23D00"/>
    <w:rsid w:val="00D4002A"/>
    <w:rsid w:val="00D838FD"/>
    <w:rsid w:val="00D90F72"/>
    <w:rsid w:val="00D9320A"/>
    <w:rsid w:val="00D94F18"/>
    <w:rsid w:val="00D96659"/>
    <w:rsid w:val="00DC421D"/>
    <w:rsid w:val="00DD53B2"/>
    <w:rsid w:val="00DE32DE"/>
    <w:rsid w:val="00DF0F99"/>
    <w:rsid w:val="00E03154"/>
    <w:rsid w:val="00E21E1E"/>
    <w:rsid w:val="00E34BEE"/>
    <w:rsid w:val="00E94969"/>
    <w:rsid w:val="00E97210"/>
    <w:rsid w:val="00EA2B84"/>
    <w:rsid w:val="00EB4B6C"/>
    <w:rsid w:val="00EF4935"/>
    <w:rsid w:val="00F22F64"/>
    <w:rsid w:val="00F366C7"/>
    <w:rsid w:val="00F56E1A"/>
    <w:rsid w:val="00F6438E"/>
    <w:rsid w:val="00F70BB2"/>
    <w:rsid w:val="00F81FAE"/>
    <w:rsid w:val="00FA4988"/>
    <w:rsid w:val="00FC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0ECCE"/>
  <w15:chartTrackingRefBased/>
  <w15:docId w15:val="{E582F75C-53E8-4C03-8A00-F1500EF4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6348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483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7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8">
    <w:name w:val="Table Grid"/>
    <w:basedOn w:val="a1"/>
    <w:uiPriority w:val="39"/>
    <w:rsid w:val="00B23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a">
    <w:name w:val="Placeholder Text"/>
    <w:basedOn w:val="a0"/>
    <w:uiPriority w:val="99"/>
    <w:semiHidden/>
    <w:rsid w:val="00417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8710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87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4B17DD7BF8470CBC45BA19B7519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3549D-A05B-4650-84B7-E4142BE8D138}"/>
      </w:docPartPr>
      <w:docPartBody>
        <w:p w:rsidR="00632DD0" w:rsidRDefault="00632DD0" w:rsidP="00632DD0">
          <w:pPr>
            <w:pStyle w:val="654B17DD7BF8470CBC45BA19B75194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236443"/>
    <w:rsid w:val="00391E9B"/>
    <w:rsid w:val="004A3240"/>
    <w:rsid w:val="00632DD0"/>
    <w:rsid w:val="007F6C15"/>
    <w:rsid w:val="0081006C"/>
    <w:rsid w:val="00A046F6"/>
    <w:rsid w:val="00A763DE"/>
    <w:rsid w:val="00A827D4"/>
    <w:rsid w:val="00AC46F5"/>
    <w:rsid w:val="00C90463"/>
    <w:rsid w:val="00CD5420"/>
    <w:rsid w:val="00F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D5420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2017-12-10T00:00:00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986802-70BB-4BB0-B17E-0C6ED1F4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5268</TotalTime>
  <Pages>19</Pages>
  <Words>2737</Words>
  <Characters>15604</Characters>
  <Application>Microsoft Office Word</Application>
  <DocSecurity>0</DocSecurity>
  <Lines>130</Lines>
  <Paragraphs>36</Paragraphs>
  <ScaleCrop>false</ScaleCrop>
  <Company>[裴子祥 计科七班 学号2015211921]</Company>
  <LinksUpToDate>false</LinksUpToDate>
  <CharactersWithSpaces>18305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操作系统实验一</dc:title>
  <dc:subject>读者-写者问题</dc:subject>
  <dc:creator>裴子祥</dc:creator>
  <cp:keywords/>
  <dc:description/>
  <cp:lastModifiedBy>裴子祥</cp:lastModifiedBy>
  <cp:revision>74</cp:revision>
  <cp:lastPrinted>2018-01-09T08:04:00Z</cp:lastPrinted>
  <dcterms:created xsi:type="dcterms:W3CDTF">2017-05-05T06:01:00Z</dcterms:created>
  <dcterms:modified xsi:type="dcterms:W3CDTF">2018-01-09T08:09:00Z</dcterms:modified>
</cp:coreProperties>
</file>