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Default="0046348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B6AC42C" wp14:editId="49F4BB4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54B17DD7BF8470CBC45BA19B75194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63483" w:rsidRDefault="00191C0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数据库接口</w:t>
              </w:r>
              <w:r w:rsidRPr="00191C02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实验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2AA3309924D56A142019A63C25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63483" w:rsidRDefault="00191C02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【实验四</w:t>
              </w:r>
              <w:r w:rsidR="0072090B">
                <w:rPr>
                  <w:rFonts w:hint="eastAsia"/>
                  <w:color w:val="5B9BD5" w:themeColor="accent1"/>
                  <w:sz w:val="28"/>
                  <w:szCs w:val="28"/>
                </w:rPr>
                <w:t>】</w:t>
              </w:r>
            </w:p>
          </w:sdtContent>
        </w:sdt>
        <w:p w:rsidR="00596B0C" w:rsidRPr="00846BD4" w:rsidRDefault="00463483" w:rsidP="00846BD4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07C69" wp14:editId="0F71B3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8C4" w:rsidRDefault="004628C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C07C6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4628C4" w:rsidRDefault="004628C4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7F2549B" wp14:editId="46A480B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sdtContent>
    </w:sdt>
    <w:p w:rsidR="00596B0C" w:rsidRDefault="00596B0C" w:rsidP="00624021"/>
    <w:p w:rsidR="00E97210" w:rsidRDefault="00E97210" w:rsidP="0062402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Default="00E97210">
          <w:pPr>
            <w:pStyle w:val="TOC"/>
          </w:pPr>
          <w:r>
            <w:rPr>
              <w:lang w:val="zh-CN"/>
            </w:rPr>
            <w:t>目录</w:t>
          </w:r>
        </w:p>
        <w:p w:rsidR="00716B65" w:rsidRDefault="00E97210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begin"/>
          </w:r>
          <w:r w:rsidRPr="0013327D">
            <w:rPr>
              <w:color w:val="2E74B5" w:themeColor="accent1" w:themeShade="BF"/>
            </w:rPr>
            <w:instrText xml:space="preserve"> TOC \o "1-3" \h \z \u </w:instrText>
          </w: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separate"/>
          </w:r>
          <w:hyperlink w:anchor="_Toc513488328" w:history="1">
            <w:r w:rsidR="00716B65" w:rsidRPr="002760A7">
              <w:rPr>
                <w:rStyle w:val="a5"/>
                <w:noProof/>
              </w:rPr>
              <w:t>一．</w:t>
            </w:r>
            <w:r w:rsidR="00716B65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716B65" w:rsidRPr="002760A7">
              <w:rPr>
                <w:rStyle w:val="a5"/>
                <w:noProof/>
              </w:rPr>
              <w:t>数据库接口实验</w:t>
            </w:r>
            <w:r w:rsidR="00716B65">
              <w:rPr>
                <w:noProof/>
                <w:webHidden/>
              </w:rPr>
              <w:tab/>
            </w:r>
            <w:r w:rsidR="00716B65">
              <w:rPr>
                <w:noProof/>
                <w:webHidden/>
              </w:rPr>
              <w:fldChar w:fldCharType="begin"/>
            </w:r>
            <w:r w:rsidR="00716B65">
              <w:rPr>
                <w:noProof/>
                <w:webHidden/>
              </w:rPr>
              <w:instrText xml:space="preserve"> PAGEREF _Toc513488328 \h </w:instrText>
            </w:r>
            <w:r w:rsidR="00716B65">
              <w:rPr>
                <w:noProof/>
                <w:webHidden/>
              </w:rPr>
            </w:r>
            <w:r w:rsidR="00716B65">
              <w:rPr>
                <w:noProof/>
                <w:webHidden/>
              </w:rPr>
              <w:fldChar w:fldCharType="separate"/>
            </w:r>
            <w:r w:rsidR="00716B65">
              <w:rPr>
                <w:noProof/>
                <w:webHidden/>
              </w:rPr>
              <w:t>1</w:t>
            </w:r>
            <w:r w:rsidR="00716B65">
              <w:rPr>
                <w:noProof/>
                <w:webHidden/>
              </w:rPr>
              <w:fldChar w:fldCharType="end"/>
            </w:r>
          </w:hyperlink>
        </w:p>
        <w:p w:rsidR="00716B65" w:rsidRDefault="00716B6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3488329" w:history="1">
            <w:r w:rsidRPr="002760A7">
              <w:rPr>
                <w:rStyle w:val="a5"/>
                <w:noProof/>
              </w:rPr>
              <w:t>1．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2760A7">
              <w:rPr>
                <w:rStyle w:val="a5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B65" w:rsidRDefault="00716B6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3488330" w:history="1">
            <w:r w:rsidRPr="002760A7">
              <w:rPr>
                <w:rStyle w:val="a5"/>
                <w:noProof/>
              </w:rPr>
              <w:t>2．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2760A7">
              <w:rPr>
                <w:rStyle w:val="a5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B65" w:rsidRDefault="00716B6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3488331" w:history="1">
            <w:r w:rsidRPr="002760A7">
              <w:rPr>
                <w:rStyle w:val="a5"/>
                <w:noProof/>
              </w:rPr>
              <w:t>3．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2760A7">
              <w:rPr>
                <w:rStyle w:val="a5"/>
                <w:noProof/>
              </w:rPr>
              <w:t>实验内容与要求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B65" w:rsidRDefault="00716B6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3488332" w:history="1">
            <w:r w:rsidRPr="002760A7">
              <w:rPr>
                <w:rStyle w:val="a5"/>
                <w:noProof/>
              </w:rPr>
              <w:t>4．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2760A7">
              <w:rPr>
                <w:rStyle w:val="a5"/>
                <w:noProof/>
              </w:rPr>
              <w:t>实验步骤及结果分析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B65" w:rsidRDefault="00716B6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3488333" w:history="1">
            <w:r w:rsidRPr="002760A7">
              <w:rPr>
                <w:rStyle w:val="a5"/>
                <w:noProof/>
              </w:rPr>
              <w:t>5．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2760A7">
              <w:rPr>
                <w:rStyle w:val="a5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E0D" w:rsidRDefault="00E97210" w:rsidP="004C4906">
          <w:pPr>
            <w:rPr>
              <w:b/>
              <w:bCs/>
              <w:lang w:val="zh-CN"/>
            </w:rPr>
          </w:pPr>
          <w:r w:rsidRPr="0013327D">
            <w:rPr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4C4906" w:rsidRPr="004C4906" w:rsidRDefault="004C4906" w:rsidP="004C4906">
      <w:pPr>
        <w:rPr>
          <w:b/>
          <w:bCs/>
          <w:lang w:val="zh-CN"/>
        </w:rPr>
      </w:pPr>
    </w:p>
    <w:p w:rsidR="00596B0C" w:rsidRDefault="004628C4" w:rsidP="00596B0C">
      <w:pPr>
        <w:pStyle w:val="a3"/>
        <w:spacing w:after="40"/>
        <w:jc w:val="center"/>
        <w:rPr>
          <w:caps/>
          <w:color w:val="5B9BD5" w:themeColor="accent1"/>
          <w:sz w:val="28"/>
          <w:szCs w:val="28"/>
        </w:rPr>
      </w:pPr>
      <w:sdt>
        <w:sdtPr>
          <w:rPr>
            <w:caps/>
            <w:color w:val="5B9BD5" w:themeColor="accent1"/>
            <w:sz w:val="28"/>
            <w:szCs w:val="28"/>
          </w:rPr>
          <w:alias w:val="日期"/>
          <w:tag w:val=""/>
          <w:id w:val="197127006"/>
          <w:dataBinding w:prefixMappings="xmlns:ns0='http://schemas.microsoft.com/office/2006/coverPageProps' " w:xpath="/ns0:CoverPageProperties[1]/ns0:PublishDate[1]" w:storeItemID="{55AF091B-3C7A-41E3-B477-F2FDAA23CFDA}"/>
          <w:date w:fullDate="2018-05-07T00:00:00Z">
            <w:dateFormat w:val="yyyy-M-d"/>
            <w:lid w:val="zh-CN"/>
            <w:storeMappedDataAs w:val="dateTime"/>
            <w:calendar w:val="gregorian"/>
          </w:date>
        </w:sdtPr>
        <w:sdtContent>
          <w:r w:rsidR="00716B65">
            <w:rPr>
              <w:rFonts w:hint="eastAsia"/>
              <w:caps/>
              <w:color w:val="5B9BD5" w:themeColor="accent1"/>
              <w:sz w:val="28"/>
              <w:szCs w:val="28"/>
            </w:rPr>
            <w:t>2018-5</w:t>
          </w:r>
          <w:r w:rsidR="004B37C7">
            <w:rPr>
              <w:rFonts w:hint="eastAsia"/>
              <w:caps/>
              <w:color w:val="5B9BD5" w:themeColor="accent1"/>
              <w:sz w:val="28"/>
              <w:szCs w:val="28"/>
            </w:rPr>
            <w:t>-</w:t>
          </w:r>
          <w:r w:rsidR="00716B65">
            <w:rPr>
              <w:caps/>
              <w:color w:val="5B9BD5" w:themeColor="accent1"/>
              <w:sz w:val="28"/>
              <w:szCs w:val="28"/>
            </w:rPr>
            <w:t>7</w:t>
          </w:r>
        </w:sdtContent>
      </w:sdt>
    </w:p>
    <w:p w:rsidR="00596B0C" w:rsidRDefault="004628C4" w:rsidP="00596B0C">
      <w:pPr>
        <w:pStyle w:val="a3"/>
        <w:jc w:val="center"/>
        <w:rPr>
          <w:color w:val="5B9BD5" w:themeColor="accent1"/>
        </w:rPr>
      </w:pPr>
      <w:sdt>
        <w:sdtPr>
          <w:rPr>
            <w:caps/>
            <w:color w:val="5B9BD5" w:themeColor="accent1"/>
          </w:rPr>
          <w:alias w:val="公司"/>
          <w:tag w:val=""/>
          <w:id w:val="139014519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72090B">
            <w:rPr>
              <w:rFonts w:hint="eastAsia"/>
              <w:caps/>
              <w:color w:val="5B9BD5" w:themeColor="accent1"/>
            </w:rPr>
            <w:t>[裴子祥 计科七班 学号2015211921]</w:t>
          </w:r>
        </w:sdtContent>
      </w:sdt>
    </w:p>
    <w:p w:rsidR="00596B0C" w:rsidRDefault="004628C4" w:rsidP="00596B0C">
      <w:pPr>
        <w:pStyle w:val="a3"/>
        <w:jc w:val="center"/>
        <w:rPr>
          <w:color w:val="5B9BD5" w:themeColor="accent1"/>
        </w:rPr>
      </w:pPr>
      <w:sdt>
        <w:sdtPr>
          <w:rPr>
            <w:color w:val="5B9BD5" w:themeColor="accent1"/>
          </w:rPr>
          <w:alias w:val="地址"/>
          <w:tag w:val=""/>
          <w:id w:val="-72637955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72090B">
            <w:rPr>
              <w:rFonts w:hint="eastAsia"/>
              <w:color w:val="5B9BD5" w:themeColor="accent1"/>
            </w:rPr>
            <w:t>[指导老师</w:t>
          </w:r>
        </w:sdtContent>
      </w:sdt>
      <w:r w:rsidR="00596B0C">
        <w:rPr>
          <w:rFonts w:hint="eastAsia"/>
          <w:color w:val="5B9BD5" w:themeColor="accent1"/>
        </w:rPr>
        <w:t>：</w:t>
      </w:r>
      <w:r w:rsidR="001F3731">
        <w:rPr>
          <w:rFonts w:hint="eastAsia"/>
          <w:color w:val="5B9BD5" w:themeColor="accent1"/>
        </w:rPr>
        <w:t>杜军平</w:t>
      </w:r>
      <w:r w:rsidR="00596B0C">
        <w:rPr>
          <w:color w:val="5B9BD5" w:themeColor="accent1"/>
        </w:rPr>
        <w:t>]</w:t>
      </w:r>
    </w:p>
    <w:p w:rsidR="00596B0C" w:rsidRDefault="00596B0C" w:rsidP="003D0A25">
      <w:pPr>
        <w:pStyle w:val="a3"/>
        <w:spacing w:after="40"/>
        <w:jc w:val="center"/>
      </w:pPr>
      <w:bookmarkStart w:id="0" w:name="_GoBack"/>
      <w:bookmarkEnd w:id="0"/>
    </w:p>
    <w:p w:rsidR="00596B0C" w:rsidRPr="00754C2F" w:rsidRDefault="00596B0C" w:rsidP="00D9320A"/>
    <w:p w:rsidR="002400EE" w:rsidRPr="002400EE" w:rsidRDefault="00C90D58" w:rsidP="002400EE">
      <w:pPr>
        <w:pStyle w:val="1"/>
        <w:numPr>
          <w:ilvl w:val="0"/>
          <w:numId w:val="46"/>
        </w:numPr>
        <w:spacing w:line="200" w:lineRule="atLeast"/>
        <w:rPr>
          <w:b w:val="0"/>
          <w:bCs w:val="0"/>
        </w:rPr>
      </w:pPr>
      <w:bookmarkStart w:id="1" w:name="_Toc513488328"/>
      <w:r>
        <w:rPr>
          <w:rFonts w:hint="eastAsia"/>
          <w:b w:val="0"/>
          <w:bCs w:val="0"/>
        </w:rPr>
        <w:lastRenderedPageBreak/>
        <w:t>数据库接口实验</w:t>
      </w:r>
      <w:bookmarkEnd w:id="1"/>
    </w:p>
    <w:p w:rsidR="001A0601" w:rsidRPr="00EA3A30" w:rsidRDefault="001F3731" w:rsidP="00EA3A30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_Toc513488329"/>
      <w:r>
        <w:rPr>
          <w:rStyle w:val="20"/>
          <w:rFonts w:hint="eastAsia"/>
        </w:rPr>
        <w:t>实验目的</w:t>
      </w:r>
      <w:bookmarkEnd w:id="2"/>
    </w:p>
    <w:p w:rsidR="00191C02" w:rsidRDefault="00191C02" w:rsidP="00191C02">
      <w:pPr>
        <w:ind w:firstLineChars="200" w:firstLine="420"/>
      </w:pPr>
      <w:r>
        <w:t>1．通过实验了解通用数据库应用编程接口ODBC的基本原理和实现机制，熟悉主要的ODBC接口的语法和使用方法；</w:t>
      </w:r>
    </w:p>
    <w:p w:rsidR="00191C02" w:rsidRDefault="00191C02" w:rsidP="00191C02">
      <w:pPr>
        <w:ind w:firstLineChars="200" w:firstLine="420"/>
      </w:pPr>
      <w:r>
        <w:t>2．利用C语言(或其它支持ODBC接口的高级程序设计语言)编程实现简单的数据库应用程序，掌握基于ODBC的数据库访问的基本原理和方法</w:t>
      </w:r>
    </w:p>
    <w:p w:rsidR="004B37C7" w:rsidRDefault="00191C02" w:rsidP="00191C02">
      <w:pPr>
        <w:ind w:firstLineChars="200" w:firstLine="420"/>
      </w:pPr>
      <w:r>
        <w:t>3．学习java语言，并采用jdbc接口方式对数据库进行访问</w:t>
      </w:r>
    </w:p>
    <w:p w:rsidR="001F3731" w:rsidRPr="004B37C7" w:rsidRDefault="001F3731" w:rsidP="004B37C7">
      <w:pPr>
        <w:ind w:leftChars="100" w:left="210"/>
        <w:rPr>
          <w:rStyle w:val="20"/>
          <w:sz w:val="21"/>
          <w:szCs w:val="21"/>
        </w:rPr>
      </w:pPr>
    </w:p>
    <w:p w:rsidR="00C7539D" w:rsidRPr="001F3731" w:rsidRDefault="001F3731" w:rsidP="001F3731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" w:name="_Toc513488330"/>
      <w:r>
        <w:rPr>
          <w:rStyle w:val="20"/>
          <w:rFonts w:hint="eastAsia"/>
        </w:rPr>
        <w:t>实验环境</w:t>
      </w:r>
      <w:bookmarkEnd w:id="3"/>
    </w:p>
    <w:p w:rsidR="00C7539D" w:rsidRDefault="001F3731" w:rsidP="00FC2C2E">
      <w:pPr>
        <w:ind w:firstLine="420"/>
        <w:rPr>
          <w:b/>
        </w:rPr>
      </w:pPr>
      <w:r>
        <w:rPr>
          <w:rFonts w:hint="eastAsia"/>
          <w:b/>
        </w:rPr>
        <w:t>Microsoft</w:t>
      </w:r>
      <w:r>
        <w:rPr>
          <w:b/>
        </w:rPr>
        <w:t xml:space="preserve"> </w:t>
      </w:r>
      <w:r>
        <w:rPr>
          <w:rFonts w:hint="eastAsia"/>
          <w:b/>
        </w:rPr>
        <w:t xml:space="preserve">Windows </w:t>
      </w:r>
      <w:r>
        <w:rPr>
          <w:b/>
        </w:rPr>
        <w:t xml:space="preserve">10 </w:t>
      </w:r>
      <w:r>
        <w:rPr>
          <w:rFonts w:hint="eastAsia"/>
          <w:b/>
        </w:rPr>
        <w:t>专业版 64位</w:t>
      </w:r>
    </w:p>
    <w:p w:rsidR="001F3731" w:rsidRDefault="001F3731" w:rsidP="001F3731">
      <w:pPr>
        <w:rPr>
          <w:b/>
        </w:rPr>
      </w:pPr>
      <w:r>
        <w:rPr>
          <w:noProof/>
        </w:rPr>
        <w:drawing>
          <wp:inline distT="0" distB="0" distL="0" distR="0" wp14:anchorId="11871C8D" wp14:editId="075EFAA2">
            <wp:extent cx="6645910" cy="1643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C7" w:rsidRDefault="004B37C7" w:rsidP="004B37C7">
      <w:pPr>
        <w:ind w:firstLine="420"/>
        <w:rPr>
          <w:b/>
        </w:rPr>
      </w:pPr>
      <w:r>
        <w:rPr>
          <w:rFonts w:hint="eastAsia"/>
          <w:b/>
        </w:rPr>
        <w:t>数据库版本：</w:t>
      </w:r>
      <w:r w:rsidRPr="00D23DCB">
        <w:rPr>
          <w:b/>
        </w:rPr>
        <w:t>5.7.18 MySQL Community Server (GPL)</w:t>
      </w:r>
    </w:p>
    <w:p w:rsidR="004B37C7" w:rsidRDefault="004B37C7" w:rsidP="004B37C7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61C1CF2C" wp14:editId="6335BF45">
            <wp:extent cx="4600575" cy="2171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11" w:rsidRDefault="004B6511" w:rsidP="004B37C7">
      <w:pPr>
        <w:ind w:firstLine="420"/>
        <w:rPr>
          <w:b/>
        </w:rPr>
      </w:pPr>
    </w:p>
    <w:p w:rsidR="004B6511" w:rsidRDefault="004B6511" w:rsidP="004B37C7">
      <w:pPr>
        <w:ind w:firstLine="420"/>
        <w:rPr>
          <w:rFonts w:hint="eastAsia"/>
          <w:b/>
        </w:rPr>
      </w:pPr>
      <w:r>
        <w:rPr>
          <w:rFonts w:hint="eastAsia"/>
          <w:b/>
        </w:rPr>
        <w:t xml:space="preserve">ODBC: </w:t>
      </w:r>
      <w:r w:rsidRPr="004B6511">
        <w:rPr>
          <w:b/>
        </w:rPr>
        <w:t>mysql-connector-odbc-8.0.11-winx64</w:t>
      </w:r>
    </w:p>
    <w:p w:rsidR="004B6511" w:rsidRDefault="004B6511" w:rsidP="004B37C7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1FF7B6AD" wp14:editId="7D27C0F1">
            <wp:extent cx="3028950" cy="685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11" w:rsidRDefault="004B6511" w:rsidP="004B37C7">
      <w:pPr>
        <w:ind w:firstLine="420"/>
        <w:rPr>
          <w:b/>
        </w:rPr>
      </w:pPr>
    </w:p>
    <w:p w:rsidR="004B6511" w:rsidRDefault="004B6511" w:rsidP="004B37C7">
      <w:pPr>
        <w:ind w:firstLine="420"/>
        <w:rPr>
          <w:rFonts w:hint="eastAsia"/>
          <w:b/>
        </w:rPr>
      </w:pPr>
      <w:r w:rsidRPr="004B6511">
        <w:rPr>
          <w:b/>
        </w:rPr>
        <w:t>编译器Dev-C++ 5.</w:t>
      </w:r>
      <w:r>
        <w:rPr>
          <w:b/>
        </w:rPr>
        <w:t xml:space="preserve">11, </w:t>
      </w:r>
      <w:r>
        <w:rPr>
          <w:rFonts w:hint="eastAsia"/>
          <w:b/>
        </w:rPr>
        <w:t>T</w:t>
      </w:r>
      <w:r>
        <w:rPr>
          <w:b/>
        </w:rPr>
        <w:t>DM-GCC 4.9.2 64</w:t>
      </w:r>
      <w:r>
        <w:rPr>
          <w:rFonts w:hint="eastAsia"/>
          <w:b/>
        </w:rPr>
        <w:t>-bit</w:t>
      </w:r>
      <w:r>
        <w:rPr>
          <w:b/>
        </w:rPr>
        <w:t xml:space="preserve"> Re</w:t>
      </w:r>
      <w:r>
        <w:rPr>
          <w:rFonts w:hint="eastAsia"/>
          <w:b/>
        </w:rPr>
        <w:t>lease</w:t>
      </w:r>
    </w:p>
    <w:p w:rsidR="004B6511" w:rsidRDefault="004B6511" w:rsidP="004B37C7">
      <w:pPr>
        <w:ind w:firstLine="42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921E34B" wp14:editId="2419BD4B">
            <wp:extent cx="3962400" cy="2705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31" w:rsidRDefault="001F3731" w:rsidP="00FC2C2E">
      <w:pPr>
        <w:ind w:firstLine="420"/>
        <w:rPr>
          <w:b/>
        </w:rPr>
      </w:pPr>
    </w:p>
    <w:p w:rsidR="004B37C7" w:rsidRPr="00C7539D" w:rsidRDefault="004B37C7" w:rsidP="00FC2C2E">
      <w:pPr>
        <w:ind w:firstLine="420"/>
        <w:rPr>
          <w:b/>
        </w:rPr>
      </w:pPr>
    </w:p>
    <w:p w:rsidR="00015FB3" w:rsidRDefault="001F3731" w:rsidP="00015FB3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4" w:name="_Toc513488331"/>
      <w:r>
        <w:rPr>
          <w:rStyle w:val="20"/>
          <w:rFonts w:hint="eastAsia"/>
        </w:rPr>
        <w:t>实验内容</w:t>
      </w:r>
      <w:r w:rsidR="004B37C7">
        <w:rPr>
          <w:rStyle w:val="20"/>
          <w:rFonts w:hint="eastAsia"/>
        </w:rPr>
        <w:t>与要求</w:t>
      </w:r>
      <w:bookmarkEnd w:id="4"/>
    </w:p>
    <w:p w:rsidR="0078517E" w:rsidRPr="0078517E" w:rsidRDefault="0078517E" w:rsidP="0078517E">
      <w:pPr>
        <w:pStyle w:val="a6"/>
        <w:ind w:leftChars="114" w:left="239"/>
        <w:rPr>
          <w:rFonts w:hint="eastAsia"/>
          <w:noProof/>
          <w:szCs w:val="21"/>
        </w:rPr>
      </w:pPr>
      <w:r w:rsidRPr="0078517E">
        <w:rPr>
          <w:noProof/>
          <w:szCs w:val="21"/>
        </w:rPr>
        <w:t>1.</w:t>
      </w:r>
      <w:r w:rsidRPr="0078517E">
        <w:rPr>
          <w:noProof/>
          <w:szCs w:val="21"/>
        </w:rPr>
        <w:tab/>
      </w:r>
      <w:r>
        <w:rPr>
          <w:noProof/>
          <w:szCs w:val="21"/>
        </w:rPr>
        <w:t xml:space="preserve"> </w:t>
      </w:r>
      <w:r w:rsidRPr="0078517E">
        <w:rPr>
          <w:noProof/>
          <w:szCs w:val="21"/>
        </w:rPr>
        <w:t>以教科书第四章关于SQL语言相关内容为基础，课后查阅、自学ODBC接口有关内容，包括ODBC的体系结构、工作原理、数据访问过程、主要API接口的语法和使用方法等。</w:t>
      </w:r>
      <w:r>
        <w:rPr>
          <w:noProof/>
          <w:szCs w:val="21"/>
        </w:rPr>
        <w:br/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>2</w:t>
      </w:r>
      <w:r>
        <w:rPr>
          <w:noProof/>
          <w:szCs w:val="21"/>
        </w:rPr>
        <w:t xml:space="preserve">. </w:t>
      </w:r>
      <w:r w:rsidRPr="0078517E">
        <w:rPr>
          <w:noProof/>
          <w:szCs w:val="21"/>
        </w:rPr>
        <w:t>以实验二建立的学生数据库为基础，编写 C语言(或其它支持ODBC接口的高级程序设计语言) 数据库应用程序，按照如下步骤访问数据库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>(a)</w:t>
      </w:r>
      <w:r w:rsidRPr="0078517E">
        <w:rPr>
          <w:noProof/>
          <w:szCs w:val="21"/>
        </w:rPr>
        <w:tab/>
        <w:t>Step1. ODBC初始化，为ODBC分配环境句柄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>(b)</w:t>
      </w:r>
      <w:r w:rsidRPr="0078517E">
        <w:rPr>
          <w:noProof/>
          <w:szCs w:val="21"/>
        </w:rPr>
        <w:tab/>
        <w:t>Step2. 建立应用程序与ODBC数据源的连接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>(c)</w:t>
      </w:r>
      <w:r w:rsidRPr="0078517E">
        <w:rPr>
          <w:noProof/>
          <w:szCs w:val="21"/>
        </w:rPr>
        <w:tab/>
        <w:t>Step3.  利用SQLExecDirect语句，实现数据库应用程序对数据库的建立、查询、修改、删除等操作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>(d)</w:t>
      </w:r>
      <w:r w:rsidRPr="0078517E">
        <w:rPr>
          <w:noProof/>
          <w:szCs w:val="21"/>
        </w:rPr>
        <w:tab/>
        <w:t>Step4. 检索查询结果集</w:t>
      </w:r>
    </w:p>
    <w:p w:rsidR="00C847B1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>(e)</w:t>
      </w:r>
      <w:r w:rsidRPr="0078517E">
        <w:rPr>
          <w:noProof/>
          <w:szCs w:val="21"/>
        </w:rPr>
        <w:tab/>
        <w:t>Step5. 结束数据库应用程序</w:t>
      </w:r>
    </w:p>
    <w:p w:rsidR="0078517E" w:rsidRPr="0078517E" w:rsidRDefault="0078517E" w:rsidP="0078517E">
      <w:pPr>
        <w:rPr>
          <w:rFonts w:hint="eastAsia"/>
          <w:noProof/>
          <w:szCs w:val="21"/>
        </w:rPr>
      </w:pPr>
    </w:p>
    <w:p w:rsidR="0078517E" w:rsidRDefault="0078517E" w:rsidP="0078517E">
      <w:pPr>
        <w:pStyle w:val="a6"/>
        <w:ind w:leftChars="114" w:left="239"/>
        <w:rPr>
          <w:noProof/>
          <w:szCs w:val="21"/>
        </w:rPr>
      </w:pPr>
      <w:r>
        <w:rPr>
          <w:noProof/>
          <w:szCs w:val="21"/>
        </w:rPr>
        <w:t xml:space="preserve">3. </w:t>
      </w:r>
      <w:r w:rsidRPr="0078517E">
        <w:rPr>
          <w:rFonts w:hint="eastAsia"/>
          <w:noProof/>
          <w:szCs w:val="21"/>
        </w:rPr>
        <w:t>要求所编写的数据库访问应用程序中使用到以下主要的</w:t>
      </w:r>
      <w:r w:rsidRPr="0078517E">
        <w:rPr>
          <w:noProof/>
          <w:szCs w:val="21"/>
        </w:rPr>
        <w:t>ODBC API函数：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>(1)</w:t>
      </w:r>
      <w:r w:rsidRPr="0078517E">
        <w:rPr>
          <w:noProof/>
          <w:szCs w:val="21"/>
        </w:rPr>
        <w:tab/>
        <w:t>SQLALLocEnv：初始化ODBC环境，返回环境句柄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>(2)</w:t>
      </w:r>
      <w:r w:rsidRPr="0078517E">
        <w:rPr>
          <w:noProof/>
          <w:szCs w:val="21"/>
        </w:rPr>
        <w:tab/>
        <w:t>SQLALLocConnect：为连接句柄分配内存并返回连接句柄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>(3)</w:t>
      </w:r>
      <w:r w:rsidRPr="0078517E">
        <w:rPr>
          <w:noProof/>
          <w:szCs w:val="21"/>
        </w:rPr>
        <w:tab/>
        <w:t xml:space="preserve">SQLConnect：连接一个SQL数据资源 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>(4) SQLDriverConnect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rFonts w:hint="eastAsia"/>
          <w:noProof/>
          <w:szCs w:val="21"/>
        </w:rPr>
        <w:t>连接一个</w:t>
      </w:r>
      <w:r w:rsidRPr="0078517E">
        <w:rPr>
          <w:noProof/>
          <w:szCs w:val="21"/>
        </w:rPr>
        <w:t xml:space="preserve">SQL数据资源，允许驱动器向用户询问信息 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>(5) SQLALLocStmt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 xml:space="preserve"> 为语句句柄分配内存, 并返回语句句柄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>(6)  SQLExecDirect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 xml:space="preserve"> 把SQL语句送到数据库服务器，请求执行由SQL语句定义的数据库访问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>(7) SQLFetchAdvances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rFonts w:hint="eastAsia"/>
          <w:noProof/>
          <w:szCs w:val="21"/>
        </w:rPr>
        <w:t>将游标移动到到查询结果集的下一行</w:t>
      </w:r>
      <w:r w:rsidRPr="0078517E">
        <w:rPr>
          <w:noProof/>
          <w:szCs w:val="21"/>
        </w:rPr>
        <w:t>(或第一行)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 xml:space="preserve">(8) SQLGetData 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rFonts w:hint="eastAsia"/>
          <w:noProof/>
          <w:szCs w:val="21"/>
        </w:rPr>
        <w:t>按照游标指向的位置，从查询结果集的特定的一列取回数据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>(9) SQLFreeStmt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 xml:space="preserve"> 释放与语句句柄相关的资源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lastRenderedPageBreak/>
        <w:t xml:space="preserve">(10) SQLDisconnect 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rFonts w:hint="eastAsia"/>
          <w:noProof/>
          <w:szCs w:val="21"/>
        </w:rPr>
        <w:t>切断连接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 xml:space="preserve">(11) SQLFreeConnect </w:t>
      </w:r>
    </w:p>
    <w:p w:rsidR="0078517E" w:rsidRP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rFonts w:hint="eastAsia"/>
          <w:noProof/>
          <w:szCs w:val="21"/>
        </w:rPr>
        <w:t>释放与连接句柄相关的资源</w:t>
      </w:r>
    </w:p>
    <w:p w:rsidR="0078517E" w:rsidRDefault="0078517E" w:rsidP="0078517E">
      <w:pPr>
        <w:pStyle w:val="a6"/>
        <w:ind w:leftChars="114" w:left="239"/>
        <w:rPr>
          <w:noProof/>
          <w:szCs w:val="21"/>
        </w:rPr>
      </w:pPr>
      <w:r w:rsidRPr="0078517E">
        <w:rPr>
          <w:noProof/>
          <w:szCs w:val="21"/>
        </w:rPr>
        <w:t>(12) SQLFreeEnv</w:t>
      </w:r>
    </w:p>
    <w:p w:rsidR="0078517E" w:rsidRDefault="0078517E" w:rsidP="0078517E">
      <w:pPr>
        <w:pStyle w:val="a6"/>
        <w:ind w:leftChars="114" w:left="239"/>
        <w:rPr>
          <w:noProof/>
          <w:szCs w:val="21"/>
        </w:rPr>
      </w:pPr>
    </w:p>
    <w:p w:rsidR="0078517E" w:rsidRPr="0078517E" w:rsidRDefault="0078517E" w:rsidP="0078517E">
      <w:pPr>
        <w:pStyle w:val="a6"/>
        <w:ind w:leftChars="114" w:left="239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 xml:space="preserve">4. </w:t>
      </w:r>
      <w:r w:rsidRPr="0078517E">
        <w:rPr>
          <w:noProof/>
          <w:szCs w:val="21"/>
        </w:rPr>
        <w:t>释放与环境句柄相关的资源</w:t>
      </w:r>
    </w:p>
    <w:p w:rsidR="00C847B1" w:rsidRPr="0081209E" w:rsidRDefault="00C847B1" w:rsidP="00C847B1">
      <w:pPr>
        <w:pStyle w:val="a6"/>
        <w:ind w:left="360" w:firstLineChars="0" w:firstLine="0"/>
      </w:pPr>
    </w:p>
    <w:p w:rsidR="00A421FB" w:rsidRDefault="00A421FB" w:rsidP="00A47BD0">
      <w:pPr>
        <w:pStyle w:val="a6"/>
        <w:ind w:left="360" w:firstLineChars="0" w:firstLine="0"/>
      </w:pPr>
    </w:p>
    <w:p w:rsidR="001E6113" w:rsidRPr="00BC48CC" w:rsidRDefault="0081209E" w:rsidP="00BC48CC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5" w:name="_Toc513488332"/>
      <w:r>
        <w:rPr>
          <w:rStyle w:val="20"/>
          <w:rFonts w:hint="eastAsia"/>
        </w:rPr>
        <w:t>实验步骤</w:t>
      </w:r>
      <w:r w:rsidR="00C847B1">
        <w:rPr>
          <w:rStyle w:val="20"/>
          <w:rFonts w:hint="eastAsia"/>
        </w:rPr>
        <w:t>及</w:t>
      </w:r>
      <w:r>
        <w:rPr>
          <w:rStyle w:val="20"/>
          <w:rFonts w:hint="eastAsia"/>
        </w:rPr>
        <w:t>结果</w:t>
      </w:r>
      <w:r w:rsidR="00C847B1">
        <w:rPr>
          <w:rStyle w:val="20"/>
          <w:rFonts w:hint="eastAsia"/>
        </w:rPr>
        <w:t>分析</w:t>
      </w:r>
      <w:bookmarkEnd w:id="5"/>
    </w:p>
    <w:p w:rsidR="00D167DF" w:rsidRPr="00BC48CC" w:rsidRDefault="00BC48CC" w:rsidP="00BC48CC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 w:val="28"/>
          <w:szCs w:val="28"/>
        </w:rPr>
      </w:pPr>
      <w:r>
        <w:rPr>
          <w:szCs w:val="21"/>
        </w:rPr>
        <w:tab/>
      </w:r>
      <w:r w:rsidRPr="00BC48CC">
        <w:rPr>
          <w:b/>
          <w:noProof/>
          <w:sz w:val="28"/>
          <w:szCs w:val="28"/>
        </w:rPr>
        <w:t>1</w:t>
      </w:r>
      <w:r w:rsidR="00687C6E">
        <w:rPr>
          <w:b/>
          <w:noProof/>
          <w:sz w:val="28"/>
          <w:szCs w:val="28"/>
        </w:rPr>
        <w:t>、</w:t>
      </w:r>
      <w:r w:rsidR="00687C6E">
        <w:rPr>
          <w:rFonts w:hint="eastAsia"/>
          <w:b/>
          <w:noProof/>
          <w:sz w:val="28"/>
          <w:szCs w:val="28"/>
        </w:rPr>
        <w:t>下载安装配置ODBC</w:t>
      </w:r>
    </w:p>
    <w:p w:rsidR="00BC48CC" w:rsidRDefault="00BC48CC" w:rsidP="00687C6E">
      <w:pPr>
        <w:ind w:firstLine="420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1）</w:t>
      </w:r>
      <w:r w:rsidR="00687C6E" w:rsidRPr="00687C6E">
        <w:rPr>
          <w:noProof/>
        </w:rPr>
        <w:t>下载ODBC</w:t>
      </w:r>
    </w:p>
    <w:p w:rsidR="00687C6E" w:rsidRDefault="00687C6E" w:rsidP="00687C6E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官网</w:t>
      </w:r>
      <w:hyperlink r:id="rId15" w:history="1">
        <w:r w:rsidRPr="005E153D">
          <w:rPr>
            <w:rStyle w:val="a5"/>
            <w:noProof/>
          </w:rPr>
          <w:t>https://dev.mysql.com/downloads/connector/odbc/</w:t>
        </w:r>
      </w:hyperlink>
      <w:r>
        <w:rPr>
          <w:noProof/>
        </w:rPr>
        <w:t xml:space="preserve"> </w:t>
      </w:r>
      <w:r>
        <w:rPr>
          <w:rFonts w:hint="eastAsia"/>
          <w:noProof/>
        </w:rPr>
        <w:t>下载最新ODBC版本</w:t>
      </w:r>
    </w:p>
    <w:p w:rsidR="00836B84" w:rsidRDefault="00687C6E" w:rsidP="00687C6E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A7FA244" wp14:editId="5D80D122">
            <wp:extent cx="4133850" cy="207472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890" cy="20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F8" w:rsidRPr="00836B84" w:rsidRDefault="00B230F8" w:rsidP="00836B84">
      <w:pPr>
        <w:ind w:left="420" w:firstLine="420"/>
        <w:rPr>
          <w:noProof/>
        </w:rPr>
      </w:pPr>
    </w:p>
    <w:p w:rsidR="00BC48CC" w:rsidRDefault="00BC48CC" w:rsidP="00BC48CC">
      <w:pPr>
        <w:pStyle w:val="a6"/>
        <w:ind w:left="420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 xml:space="preserve">2） </w:t>
      </w:r>
      <w:r w:rsidR="00687C6E">
        <w:rPr>
          <w:rFonts w:hint="eastAsia"/>
          <w:noProof/>
        </w:rPr>
        <w:t>安装ODBC</w:t>
      </w:r>
    </w:p>
    <w:p w:rsidR="00687C6E" w:rsidRDefault="00687C6E" w:rsidP="00BC48CC">
      <w:pPr>
        <w:pStyle w:val="a6"/>
        <w:ind w:left="420"/>
        <w:rPr>
          <w:noProof/>
        </w:rPr>
      </w:pPr>
      <w:r>
        <w:rPr>
          <w:rFonts w:hint="eastAsia"/>
          <w:noProof/>
        </w:rPr>
        <w:t>根据提示依次安装</w:t>
      </w:r>
    </w:p>
    <w:p w:rsidR="00687C6E" w:rsidRDefault="00687C6E" w:rsidP="00687C6E">
      <w:pPr>
        <w:pStyle w:val="a6"/>
        <w:ind w:left="420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1E3FBAA" wp14:editId="123A7B55">
            <wp:extent cx="3933645" cy="3001167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1509" cy="300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F8" w:rsidRDefault="00B230F8" w:rsidP="00687C6E">
      <w:pPr>
        <w:rPr>
          <w:rFonts w:hint="eastAsia"/>
          <w:noProof/>
        </w:rPr>
      </w:pPr>
    </w:p>
    <w:p w:rsidR="00687C6E" w:rsidRDefault="00BC48CC" w:rsidP="00687C6E">
      <w:pPr>
        <w:pStyle w:val="a6"/>
        <w:ind w:left="420"/>
        <w:rPr>
          <w:rFonts w:hint="eastAsia"/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 xml:space="preserve">3） </w:t>
      </w:r>
      <w:r w:rsidR="00687C6E">
        <w:rPr>
          <w:rFonts w:hint="eastAsia"/>
          <w:noProof/>
        </w:rPr>
        <w:t>配置ODBC</w:t>
      </w:r>
    </w:p>
    <w:p w:rsidR="00BC48CC" w:rsidRDefault="00B230F8" w:rsidP="00BC48CC">
      <w:pPr>
        <w:pStyle w:val="a6"/>
        <w:ind w:left="420"/>
      </w:pPr>
      <w:r>
        <w:rPr>
          <w:rFonts w:eastAsiaTheme="minorHAnsi"/>
          <w:noProof/>
        </w:rPr>
        <w:t>●</w:t>
      </w:r>
      <w:r>
        <w:rPr>
          <w:noProof/>
        </w:rPr>
        <w:tab/>
      </w:r>
      <w:r w:rsidR="00687C6E" w:rsidRPr="00687C6E">
        <w:t>进入控制面板-&gt;管理工具-&gt;ODBC数据源（64位）</w:t>
      </w:r>
    </w:p>
    <w:p w:rsidR="00687C6E" w:rsidRDefault="00687C6E" w:rsidP="00687C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9A25CC" wp14:editId="7CA8EC9B">
            <wp:extent cx="6029864" cy="15895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6194" cy="16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6E" w:rsidRDefault="00687C6E" w:rsidP="00687C6E">
      <w:pPr>
        <w:pStyle w:val="a6"/>
        <w:ind w:left="420"/>
      </w:pPr>
      <w:r>
        <w:rPr>
          <w:rFonts w:eastAsiaTheme="minorHAnsi"/>
          <w:noProof/>
        </w:rPr>
        <w:t>●</w:t>
      </w:r>
      <w:r>
        <w:rPr>
          <w:noProof/>
        </w:rPr>
        <w:tab/>
      </w:r>
      <w:r>
        <w:t>添加ODBC到DNS</w:t>
      </w:r>
    </w:p>
    <w:p w:rsidR="00687C6E" w:rsidRDefault="00687C6E" w:rsidP="00687C6E">
      <w:pPr>
        <w:pStyle w:val="a6"/>
        <w:ind w:left="420"/>
      </w:pPr>
      <w:r>
        <w:t xml:space="preserve">DSN：数据源名称   </w:t>
      </w:r>
    </w:p>
    <w:p w:rsidR="00687C6E" w:rsidRDefault="00687C6E" w:rsidP="00687C6E">
      <w:pPr>
        <w:pStyle w:val="a6"/>
        <w:ind w:left="420"/>
      </w:pPr>
      <w:r>
        <w:rPr>
          <w:rFonts w:hint="eastAsia"/>
        </w:rPr>
        <w:t>用户</w:t>
      </w:r>
      <w:r>
        <w:t xml:space="preserve">DSN：对当前用户可见，只能用于当前计算机上的数据源。  </w:t>
      </w:r>
    </w:p>
    <w:p w:rsidR="00687C6E" w:rsidRDefault="00687C6E" w:rsidP="00687C6E">
      <w:pPr>
        <w:pStyle w:val="a6"/>
        <w:ind w:left="420"/>
      </w:pPr>
      <w:r>
        <w:rPr>
          <w:rFonts w:hint="eastAsia"/>
        </w:rPr>
        <w:t>系统</w:t>
      </w:r>
      <w:r>
        <w:t xml:space="preserve">DSN：对当前计算机上所有的用户可见，包括NT服务器。  </w:t>
      </w:r>
    </w:p>
    <w:p w:rsidR="00687C6E" w:rsidRDefault="00687C6E" w:rsidP="00687C6E">
      <w:pPr>
        <w:pStyle w:val="a6"/>
        <w:ind w:left="420"/>
      </w:pPr>
      <w:r>
        <w:rPr>
          <w:rFonts w:hint="eastAsia"/>
        </w:rPr>
        <w:t>文件</w:t>
      </w:r>
      <w:r>
        <w:t xml:space="preserve">DSN：可有安装了相同驱动程序的用户共享的数据源。  </w:t>
      </w:r>
    </w:p>
    <w:p w:rsidR="00B230F8" w:rsidRDefault="00687C6E" w:rsidP="00687C6E">
      <w:pPr>
        <w:pStyle w:val="a6"/>
        <w:ind w:left="420"/>
      </w:pPr>
      <w:r>
        <w:rPr>
          <w:rFonts w:hint="eastAsia"/>
        </w:rPr>
        <w:t>设置用户</w:t>
      </w:r>
      <w:r>
        <w:t>DSN，连接到本地mysql的数据库。</w:t>
      </w:r>
    </w:p>
    <w:p w:rsidR="006D082B" w:rsidRDefault="006D082B" w:rsidP="006D082B">
      <w:pPr>
        <w:pStyle w:val="a6"/>
        <w:ind w:left="420"/>
      </w:pPr>
      <w:r>
        <w:rPr>
          <w:rFonts w:eastAsiaTheme="minorHAnsi"/>
          <w:noProof/>
        </w:rPr>
        <w:t>●</w:t>
      </w:r>
      <w:r>
        <w:rPr>
          <w:noProof/>
        </w:rPr>
        <w:tab/>
      </w:r>
      <w:r>
        <w:rPr>
          <w:rFonts w:hint="eastAsia"/>
        </w:rPr>
        <w:t>配置</w:t>
      </w:r>
      <w:r>
        <w:t>ODBC</w:t>
      </w:r>
    </w:p>
    <w:p w:rsidR="006D082B" w:rsidRPr="006D082B" w:rsidRDefault="006D082B" w:rsidP="006D082B">
      <w:pPr>
        <w:pStyle w:val="a6"/>
        <w:ind w:left="420"/>
        <w:rPr>
          <w:rFonts w:hint="eastAsia"/>
        </w:rPr>
      </w:pPr>
      <w:r w:rsidRPr="006D082B">
        <w:rPr>
          <w:rFonts w:hint="eastAsia"/>
        </w:rPr>
        <w:t>编码格式“</w:t>
      </w:r>
      <w:r w:rsidRPr="006D082B">
        <w:t>character set”设置为gb2312</w:t>
      </w:r>
    </w:p>
    <w:p w:rsidR="00B230F8" w:rsidRDefault="00687C6E" w:rsidP="00B230F8">
      <w:pPr>
        <w:pStyle w:val="a6"/>
        <w:ind w:left="420"/>
        <w:rPr>
          <w:noProof/>
        </w:rPr>
      </w:pPr>
      <w:r>
        <w:rPr>
          <w:noProof/>
        </w:rPr>
        <w:drawing>
          <wp:inline distT="0" distB="0" distL="0" distR="0" wp14:anchorId="7789ECEB" wp14:editId="0152E1E5">
            <wp:extent cx="2718571" cy="469277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23" cy="471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2B" w:rsidRDefault="006D082B" w:rsidP="00B230F8">
      <w:pPr>
        <w:pStyle w:val="a6"/>
        <w:ind w:left="420"/>
        <w:rPr>
          <w:noProof/>
        </w:rPr>
      </w:pPr>
      <w:r>
        <w:rPr>
          <w:rFonts w:hint="eastAsia"/>
          <w:noProof/>
        </w:rPr>
        <w:t>Test</w:t>
      </w:r>
      <w:r>
        <w:rPr>
          <w:noProof/>
        </w:rPr>
        <w:t>,successful</w:t>
      </w:r>
    </w:p>
    <w:p w:rsidR="006D082B" w:rsidRDefault="006D082B" w:rsidP="004628C4">
      <w:pPr>
        <w:pStyle w:val="a6"/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63B0BEAB" wp14:editId="0E8F93F8">
            <wp:extent cx="1414732" cy="12995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21" cy="131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C4" w:rsidRDefault="004628C4" w:rsidP="004628C4">
      <w:pPr>
        <w:pStyle w:val="a6"/>
        <w:ind w:left="420"/>
        <w:rPr>
          <w:rFonts w:hint="eastAsia"/>
          <w:noProof/>
        </w:rPr>
      </w:pPr>
    </w:p>
    <w:p w:rsidR="006D082B" w:rsidRDefault="006D082B" w:rsidP="006D082B">
      <w:pPr>
        <w:rPr>
          <w:noProof/>
        </w:rPr>
      </w:pPr>
      <w:r w:rsidRPr="006D082B">
        <w:rPr>
          <w:szCs w:val="21"/>
        </w:rPr>
        <w:tab/>
      </w:r>
      <w:r>
        <w:rPr>
          <w:b/>
          <w:noProof/>
          <w:sz w:val="28"/>
          <w:szCs w:val="28"/>
        </w:rPr>
        <w:t>2</w:t>
      </w:r>
      <w:r w:rsidRPr="006D082B">
        <w:rPr>
          <w:b/>
          <w:noProof/>
          <w:sz w:val="28"/>
          <w:szCs w:val="28"/>
        </w:rPr>
        <w:t>、</w:t>
      </w:r>
      <w:r w:rsidR="004628C4">
        <w:rPr>
          <w:rFonts w:hint="eastAsia"/>
          <w:b/>
          <w:noProof/>
          <w:sz w:val="28"/>
          <w:szCs w:val="28"/>
        </w:rPr>
        <w:t>配置DEVC++环境</w:t>
      </w:r>
    </w:p>
    <w:p w:rsidR="006D082B" w:rsidRDefault="004628C4" w:rsidP="00BC48CC">
      <w:pPr>
        <w:pStyle w:val="a6"/>
        <w:ind w:left="300"/>
        <w:rPr>
          <w:rFonts w:hint="eastAsia"/>
          <w:noProof/>
        </w:rPr>
      </w:pPr>
      <w:r>
        <w:rPr>
          <w:rFonts w:hint="eastAsia"/>
          <w:noProof/>
        </w:rPr>
        <w:t>工具</w:t>
      </w:r>
      <w:r>
        <w:rPr>
          <w:noProof/>
        </w:rPr>
        <w:sym w:font="Wingdings" w:char="F0E0"/>
      </w:r>
      <w:r>
        <w:rPr>
          <w:rFonts w:hint="eastAsia"/>
          <w:noProof/>
        </w:rPr>
        <w:t>编译选项</w:t>
      </w:r>
    </w:p>
    <w:p w:rsidR="004628C4" w:rsidRPr="006D082B" w:rsidRDefault="004628C4" w:rsidP="004628C4">
      <w:pPr>
        <w:pStyle w:val="a6"/>
        <w:ind w:left="300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52C5AF9" wp14:editId="01AAE00C">
            <wp:extent cx="3873260" cy="43124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4947" cy="43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C4" w:rsidRDefault="00915536" w:rsidP="004628C4">
      <w:pPr>
        <w:widowControl/>
        <w:tabs>
          <w:tab w:val="left" w:pos="705"/>
          <w:tab w:val="left" w:pos="10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/>
          <w:noProof/>
        </w:rPr>
      </w:pPr>
      <w:r>
        <w:rPr>
          <w:szCs w:val="21"/>
        </w:rPr>
        <w:tab/>
      </w:r>
    </w:p>
    <w:p w:rsidR="004628C4" w:rsidRDefault="004628C4" w:rsidP="004628C4">
      <w:pPr>
        <w:widowControl/>
        <w:tabs>
          <w:tab w:val="left" w:pos="705"/>
          <w:tab w:val="left" w:pos="10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/>
          <w:noProof/>
        </w:rPr>
      </w:pPr>
    </w:p>
    <w:p w:rsidR="004628C4" w:rsidRDefault="004628C4" w:rsidP="004628C4">
      <w:pPr>
        <w:widowControl/>
        <w:tabs>
          <w:tab w:val="left" w:pos="705"/>
          <w:tab w:val="left" w:pos="10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/>
          <w:noProof/>
        </w:rPr>
      </w:pPr>
    </w:p>
    <w:p w:rsidR="004628C4" w:rsidRDefault="004628C4" w:rsidP="004628C4">
      <w:pPr>
        <w:widowControl/>
        <w:tabs>
          <w:tab w:val="left" w:pos="705"/>
          <w:tab w:val="left" w:pos="10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b/>
          <w:noProof/>
          <w:sz w:val="28"/>
          <w:szCs w:val="28"/>
        </w:rPr>
        <w:tab/>
        <w:t>3</w:t>
      </w:r>
      <w:r w:rsidRPr="006D082B">
        <w:rPr>
          <w:b/>
          <w:noProof/>
          <w:sz w:val="28"/>
          <w:szCs w:val="28"/>
        </w:rPr>
        <w:t>、</w:t>
      </w:r>
      <w:r>
        <w:rPr>
          <w:rFonts w:hint="eastAsia"/>
          <w:b/>
          <w:noProof/>
          <w:sz w:val="28"/>
          <w:szCs w:val="28"/>
        </w:rPr>
        <w:t>编写代码并运行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#include&lt;stdlib.h&gt;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#include"windows.h"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#include"sql.h"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#include"sqlext.h"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#include"sqltypes.h"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#include"odbcinst.h"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4000"/>
          <w:kern w:val="0"/>
          <w:sz w:val="20"/>
          <w:szCs w:val="20"/>
        </w:rPr>
        <w:lastRenderedPageBreak/>
        <w:t>#pragma comment(lib, "odbc32.lib")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#pragma comment(lib, "libmysql.lib")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course_cell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cno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cname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lhour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credit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semester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sql_select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"select * from experiment2.course"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//SQL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查询语句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sql_dolist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"insert into experiment2.course values ('C06','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数据库原理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',48, 3,'')"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"update experiment2.course set semester='#' where cno='C06'"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 from experiment2.course where cno='C06'"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插入、修改、删除语句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do_name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"insert"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"update"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show_course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HDBC hdbc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显示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course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的内容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HSTMT hstmt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RETCODE retcode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lenOut1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lenOut2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lenOut3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lenOut4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lenOut5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course_cell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ccell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ccell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course_cell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malloc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course_cell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SQLAllocStmt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hdbc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//SQLALLocStmt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；为语句句柄分配内存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并返回语句句柄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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SQL_SUCCESS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SQL_SUCCESS_WITH_INFO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//SQLBindCol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将应用程序的数据缓冲绑定到结果集的各列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SQLBindCol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SQL_C_CHAR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ccell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cno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lenOut1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将数据缓冲绑定到结果集的列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SQLBindCol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SQL_C_CHAR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ccell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cname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lenOut2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SQLBindCol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SQL_C_SLONG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ccell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lhour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lenOut3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SQLBindCol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SQL_C_SLONG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ccell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credit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lenOut4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SQLBindCol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SQL_C_CHAR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ccell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semester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lenOut5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SQLExecDirect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sql_select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SQL_NTS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SQL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语句送到数据库服务器，请求执行由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SQL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语句定义的数据库访问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628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SQL_SUCCESS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SQL_SUCCESS_WITH_INFO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"experiment2.course is as following:\n"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"************************************************************************\n"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"cno       cname               lhour           credit          semester\n"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SQLFetch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/*SQLFetch fetches the next rowset of data from the result set and returns data for all bound columns.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   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相当与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SQLFetchAdvances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SQLGetData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两个函数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628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SQL_SUCCESS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SQL_SUCCESS_WITH_INFO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"%-10s%-20s%-15d%-16d%-5s\n"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ccell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cno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ccell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cname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ccell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lhour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ccell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credit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ccell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semester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SQLFetch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"*************************************************************************\n \n"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SQLFreeStmt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SQL_DROP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释放语句句柄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HENV env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定义环境句柄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HDBC hdbc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定义链接句柄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HSTMT hstmt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定义语句句柄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RETCODE retcode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SQLAllocEnv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ODBC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环境，返回环境句柄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SQL_SUCCESS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SQL_SUCCESS_WITH_INFO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SQLAllocConnect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hdbc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为连接句柄分配内存并返回链接句柄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628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SQL_SUCCESS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SQL_SUCCESS_WITH_INFO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//printf("%d",env);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SQLConnect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hdbc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SQLCHAR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"mysql"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SQL_NTS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SQLCHAR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"root"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SQL_NTS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SQLCHAR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"Pei13879619046"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SQL_NTS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连接一个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SQL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数据资料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628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SQL_SUCCESS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SQL_SUCCESS_WITH_INFO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show_course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hdbc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显示初始的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course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内容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628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依次执行插入、修改、删除操作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SQLAllocStmt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hdbc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为语句句柄分配内存，并返回语句句柄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SQLExecDirect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SQLCHAR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sql_dolist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SQL_NTS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SQL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语句送到数据库服务器，请求执行由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SQL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语句定义的数据库访问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printf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 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do_name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4628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SQL_SUCCESS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retcode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SQL_SUCCESS_WITH_INFO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"success!\n"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4628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printf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"fail!\n"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SQLFreeStmt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hstmt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SQL_DROP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释放与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语句句柄相关的资源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show_course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hdbc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显示操作后的新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course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内容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SQLDisconnect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hdbc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切断连接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SQLFreeConnect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hdbc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释放与连接句柄相关的资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SQLFreeEnv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释放与环境句柄相关的资源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system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"pause"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628C4" w:rsidRPr="004628C4" w:rsidRDefault="004628C4" w:rsidP="004628C4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628C4" w:rsidRDefault="004628C4" w:rsidP="004628C4">
      <w:pPr>
        <w:widowControl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628C4" w:rsidRDefault="004628C4" w:rsidP="004628C4">
      <w:pPr>
        <w:widowControl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628C4" w:rsidRDefault="004628C4" w:rsidP="004628C4">
      <w:pPr>
        <w:widowControl/>
        <w:tabs>
          <w:tab w:val="left" w:pos="75"/>
          <w:tab w:val="left" w:pos="69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>4</w:t>
      </w:r>
      <w:r w:rsidRPr="006D082B">
        <w:rPr>
          <w:b/>
          <w:noProof/>
          <w:sz w:val="28"/>
          <w:szCs w:val="28"/>
        </w:rPr>
        <w:t>、</w:t>
      </w:r>
      <w:r>
        <w:rPr>
          <w:rFonts w:hint="eastAsia"/>
          <w:b/>
          <w:noProof/>
          <w:sz w:val="28"/>
          <w:szCs w:val="28"/>
        </w:rPr>
        <w:t>结果分析</w:t>
      </w:r>
    </w:p>
    <w:p w:rsidR="00BC48CC" w:rsidRDefault="004628C4" w:rsidP="004628C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t>●</w:t>
      </w:r>
      <w:r>
        <w:rPr>
          <w:rFonts w:eastAsiaTheme="minorHAnsi" w:hint="eastAsia"/>
          <w:szCs w:val="21"/>
        </w:rPr>
        <w:t>对数据库操作指令</w:t>
      </w:r>
    </w:p>
    <w:p w:rsidR="00804CF1" w:rsidRPr="00804CF1" w:rsidRDefault="00804CF1" w:rsidP="00804CF1">
      <w:pPr>
        <w:widowControl/>
        <w:shd w:val="pct5" w:color="auto" w:fill="auto"/>
        <w:ind w:firstLine="420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sql_select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"select * from experiment2.course"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//SQL</w:t>
      </w:r>
      <w:r w:rsidRPr="004628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查询语句</w:t>
      </w:r>
    </w:p>
    <w:p w:rsidR="00804CF1" w:rsidRPr="004628C4" w:rsidRDefault="00804CF1" w:rsidP="00804CF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Cs w:val="21"/>
        </w:rPr>
        <w:tab/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sql_dolist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628C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04CF1" w:rsidRPr="004628C4" w:rsidRDefault="00804CF1" w:rsidP="00804CF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"insert into experiment2.course values ('C06','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数据库原理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',48, 3,'')"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804CF1" w:rsidRPr="004628C4" w:rsidRDefault="00804CF1" w:rsidP="00804CF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"update experiment2.course set semester='#' where cno='C06'"</w:t>
      </w: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804CF1" w:rsidRPr="004628C4" w:rsidRDefault="00804CF1" w:rsidP="00804CF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628C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 from experiment2.course where cno='C06'"</w:t>
      </w:r>
    </w:p>
    <w:p w:rsidR="00804CF1" w:rsidRPr="004628C4" w:rsidRDefault="00804CF1" w:rsidP="00804CF1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628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804CF1" w:rsidRDefault="00804CF1" w:rsidP="00804CF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Pr="00804CF1">
        <w:rPr>
          <w:rFonts w:hint="eastAsia"/>
          <w:szCs w:val="21"/>
        </w:rPr>
        <w:t>（</w:t>
      </w:r>
      <w:r>
        <w:rPr>
          <w:szCs w:val="21"/>
        </w:rPr>
        <w:t>1</w:t>
      </w:r>
      <w:r w:rsidRPr="00804CF1">
        <w:rPr>
          <w:szCs w:val="21"/>
        </w:rPr>
        <w:t>）</w:t>
      </w:r>
      <w:r w:rsidRPr="00804CF1">
        <w:rPr>
          <w:szCs w:val="21"/>
        </w:rPr>
        <w:t>"select * from experiment2.course"</w:t>
      </w:r>
    </w:p>
    <w:p w:rsidR="00804CF1" w:rsidRPr="00804CF1" w:rsidRDefault="00804CF1" w:rsidP="00804CF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Pr="00804CF1">
        <w:rPr>
          <w:rFonts w:hint="eastAsia"/>
          <w:szCs w:val="21"/>
        </w:rPr>
        <w:t>（</w:t>
      </w:r>
      <w:r>
        <w:rPr>
          <w:szCs w:val="21"/>
        </w:rPr>
        <w:t>2</w:t>
      </w:r>
      <w:r w:rsidRPr="00804CF1">
        <w:rPr>
          <w:szCs w:val="21"/>
        </w:rPr>
        <w:t>）"insert into test2.course values ('C06','数据库原理',48, 3,'春</w:t>
      </w:r>
      <w:r>
        <w:rPr>
          <w:szCs w:val="21"/>
        </w:rPr>
        <w:t>')";</w:t>
      </w:r>
    </w:p>
    <w:p w:rsidR="00804CF1" w:rsidRPr="00804CF1" w:rsidRDefault="00804CF1" w:rsidP="00804CF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Pr="00804CF1">
        <w:rPr>
          <w:rFonts w:hint="eastAsia"/>
          <w:szCs w:val="21"/>
        </w:rPr>
        <w:t>（</w:t>
      </w:r>
      <w:r>
        <w:rPr>
          <w:szCs w:val="21"/>
        </w:rPr>
        <w:t>3</w:t>
      </w:r>
      <w:r w:rsidRPr="00804CF1">
        <w:rPr>
          <w:szCs w:val="21"/>
        </w:rPr>
        <w:t>）"update test2.course se</w:t>
      </w:r>
      <w:r>
        <w:rPr>
          <w:szCs w:val="21"/>
        </w:rPr>
        <w:t>t semester='#' where cno='C06'";</w:t>
      </w:r>
    </w:p>
    <w:p w:rsidR="004628C4" w:rsidRPr="00804CF1" w:rsidRDefault="00804CF1" w:rsidP="00804CF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Cs w:val="21"/>
        </w:rPr>
      </w:pPr>
      <w:r>
        <w:rPr>
          <w:szCs w:val="21"/>
        </w:rPr>
        <w:lastRenderedPageBreak/>
        <w:tab/>
      </w:r>
      <w:r w:rsidRPr="00804CF1">
        <w:rPr>
          <w:rFonts w:hint="eastAsia"/>
          <w:szCs w:val="21"/>
        </w:rPr>
        <w:t>（</w:t>
      </w:r>
      <w:r>
        <w:rPr>
          <w:szCs w:val="21"/>
        </w:rPr>
        <w:t>4</w:t>
      </w:r>
      <w:r w:rsidRPr="00804CF1">
        <w:rPr>
          <w:szCs w:val="21"/>
        </w:rPr>
        <w:t>）"delete from test2.course where cno='C06'"</w:t>
      </w:r>
      <w:r>
        <w:rPr>
          <w:szCs w:val="21"/>
        </w:rPr>
        <w:t>;</w:t>
      </w:r>
    </w:p>
    <w:p w:rsidR="00FF27E6" w:rsidRDefault="00804CF1" w:rsidP="00804CF1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</w:p>
    <w:p w:rsidR="00804CF1" w:rsidRDefault="00804CF1" w:rsidP="00804CF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eastAsiaTheme="minorHAnsi"/>
          <w:szCs w:val="21"/>
        </w:rPr>
        <w:t>●</w:t>
      </w:r>
      <w:r>
        <w:rPr>
          <w:rFonts w:hint="eastAsia"/>
          <w:szCs w:val="21"/>
        </w:rPr>
        <w:t>运行结果截图</w:t>
      </w:r>
    </w:p>
    <w:p w:rsidR="00804CF1" w:rsidRDefault="00804CF1" w:rsidP="00804CF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1DAD1" wp14:editId="2C144F15">
                <wp:simplePos x="0" y="0"/>
                <wp:positionH relativeFrom="column">
                  <wp:posOffset>1147313</wp:posOffset>
                </wp:positionH>
                <wp:positionV relativeFrom="paragraph">
                  <wp:posOffset>3966881</wp:posOffset>
                </wp:positionV>
                <wp:extent cx="3666227" cy="25508"/>
                <wp:effectExtent l="19050" t="19050" r="29845" b="317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6227" cy="2550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3E773" id="直接连接符 1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312.35pt" to="379.05pt,3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AAA3A" wp14:editId="59D1457D">
                <wp:simplePos x="0" y="0"/>
                <wp:positionH relativeFrom="column">
                  <wp:posOffset>1181819</wp:posOffset>
                </wp:positionH>
                <wp:positionV relativeFrom="paragraph">
                  <wp:posOffset>2586655</wp:posOffset>
                </wp:positionV>
                <wp:extent cx="2708694" cy="8626"/>
                <wp:effectExtent l="19050" t="19050" r="34925" b="2984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8694" cy="862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1C4AC" id="直接连接符 15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05pt,203.65pt" to="306.35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C63C51F" wp14:editId="2A8E01A4">
            <wp:extent cx="4276725" cy="55816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F1" w:rsidRPr="00804CF1" w:rsidRDefault="00804CF1" w:rsidP="00804CF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1"/>
        </w:rPr>
      </w:pPr>
      <w:r>
        <w:rPr>
          <w:szCs w:val="21"/>
        </w:rPr>
        <w:tab/>
      </w:r>
      <w:r w:rsidRPr="00804CF1">
        <w:rPr>
          <w:rFonts w:hint="eastAsia"/>
          <w:szCs w:val="21"/>
        </w:rPr>
        <w:t>添加一个实体</w:t>
      </w:r>
      <w:r w:rsidRPr="00804CF1">
        <w:rPr>
          <w:szCs w:val="21"/>
        </w:rPr>
        <w:t>('C06','数据库原理',48, 3,'春')后，course表里多了一行</w:t>
      </w:r>
      <w:r>
        <w:rPr>
          <w:rFonts w:hint="eastAsia"/>
          <w:szCs w:val="21"/>
        </w:rPr>
        <w:t>《</w:t>
      </w:r>
      <w:r w:rsidRPr="00804CF1">
        <w:rPr>
          <w:szCs w:val="21"/>
        </w:rPr>
        <w:t>数据库原理</w:t>
      </w:r>
      <w:r>
        <w:rPr>
          <w:rFonts w:hint="eastAsia"/>
          <w:szCs w:val="21"/>
        </w:rPr>
        <w:t>》</w:t>
      </w:r>
      <w:r w:rsidRPr="00804CF1">
        <w:rPr>
          <w:szCs w:val="21"/>
        </w:rPr>
        <w:t>信息，添加成功。</w:t>
      </w:r>
    </w:p>
    <w:p w:rsidR="00804CF1" w:rsidRPr="00804CF1" w:rsidRDefault="00804CF1" w:rsidP="00804CF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1"/>
        </w:rPr>
      </w:pPr>
      <w:r>
        <w:rPr>
          <w:szCs w:val="21"/>
        </w:rPr>
        <w:tab/>
      </w:r>
      <w:r w:rsidRPr="00804CF1">
        <w:rPr>
          <w:rFonts w:hint="eastAsia"/>
          <w:szCs w:val="21"/>
        </w:rPr>
        <w:t>修改</w:t>
      </w:r>
      <w:r w:rsidRPr="00804CF1">
        <w:rPr>
          <w:szCs w:val="21"/>
        </w:rPr>
        <w:t>cno='C06'的semester后，这一项变为'#'，修改成功。</w:t>
      </w:r>
    </w:p>
    <w:p w:rsidR="00804CF1" w:rsidRDefault="00804CF1" w:rsidP="00804CF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szCs w:val="21"/>
        </w:rPr>
      </w:pPr>
      <w:r>
        <w:rPr>
          <w:szCs w:val="21"/>
        </w:rPr>
        <w:tab/>
      </w:r>
      <w:r w:rsidRPr="00804CF1">
        <w:rPr>
          <w:rFonts w:hint="eastAsia"/>
          <w:szCs w:val="21"/>
        </w:rPr>
        <w:t>删除后，不再有</w:t>
      </w:r>
      <w:r w:rsidRPr="00804CF1">
        <w:rPr>
          <w:szCs w:val="21"/>
        </w:rPr>
        <w:t>cno='C06'的行，删除成功。</w:t>
      </w:r>
    </w:p>
    <w:p w:rsidR="00804CF1" w:rsidRDefault="00804CF1" w:rsidP="00804CF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szCs w:val="21"/>
        </w:rPr>
      </w:pPr>
      <w:r>
        <w:rPr>
          <w:szCs w:val="21"/>
        </w:rPr>
        <w:tab/>
      </w:r>
    </w:p>
    <w:p w:rsidR="00804CF1" w:rsidRDefault="00804CF1" w:rsidP="00804CF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szCs w:val="21"/>
        </w:rPr>
        <w:tab/>
      </w:r>
      <w:r>
        <w:rPr>
          <w:rFonts w:eastAsiaTheme="minorHAnsi"/>
          <w:szCs w:val="21"/>
        </w:rPr>
        <w:t>●</w:t>
      </w:r>
      <w:r>
        <w:rPr>
          <w:rFonts w:hint="eastAsia"/>
        </w:rPr>
        <w:t>ODBC API函数</w:t>
      </w:r>
    </w:p>
    <w:p w:rsidR="00804CF1" w:rsidRDefault="00804CF1" w:rsidP="00EA4393">
      <w:pPr>
        <w:widowControl/>
        <w:tabs>
          <w:tab w:val="left" w:pos="3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ab/>
      </w:r>
      <w:r>
        <w:t>SQLALLocEnv：初始化ODBC环境，返回环境句柄</w:t>
      </w:r>
    </w:p>
    <w:p w:rsidR="00804CF1" w:rsidRDefault="009726B3" w:rsidP="00EA4393">
      <w:pPr>
        <w:widowControl/>
        <w:tabs>
          <w:tab w:val="left" w:pos="3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ab/>
      </w:r>
      <w:r w:rsidR="00804CF1">
        <w:t>SQLALLocConnect：为连接句柄分配内存并返回连接句柄</w:t>
      </w:r>
    </w:p>
    <w:p w:rsidR="00804CF1" w:rsidRDefault="00804CF1" w:rsidP="00EA439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>
        <w:t xml:space="preserve">SQLConnect：连接一个SQL数据资源 </w:t>
      </w:r>
    </w:p>
    <w:p w:rsidR="00804CF1" w:rsidRDefault="00804CF1" w:rsidP="00EA439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</w:rPr>
      </w:pPr>
      <w:r>
        <w:t>SQLDriverConnect连接一个SQL数据资源，允许驱动器向用户询问信息</w:t>
      </w:r>
      <w:r w:rsidR="009726B3">
        <w:t xml:space="preserve"> </w:t>
      </w:r>
    </w:p>
    <w:p w:rsidR="00804CF1" w:rsidRDefault="00804CF1" w:rsidP="00EA439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</w:rPr>
      </w:pPr>
      <w:r>
        <w:t>SQLALLocStmt为语句句柄分配内存, 并返回语句句柄</w:t>
      </w:r>
      <w:r w:rsidR="009726B3">
        <w:t></w:t>
      </w:r>
    </w:p>
    <w:p w:rsidR="00804CF1" w:rsidRDefault="00804CF1" w:rsidP="00EA439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</w:rPr>
      </w:pPr>
      <w:r>
        <w:t>SQLExecDirect把SQL语句送到数据库服务器，请求执行由SQL语句定义的数据库访问</w:t>
      </w:r>
    </w:p>
    <w:p w:rsidR="00804CF1" w:rsidRDefault="00804CF1" w:rsidP="00EA439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>
        <w:t>SQLFetchAdvances将游标移动到查询结果集的下一行(或第一行)</w:t>
      </w:r>
    </w:p>
    <w:p w:rsidR="00804CF1" w:rsidRDefault="00804CF1" w:rsidP="00EA439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</w:rPr>
      </w:pPr>
      <w:r>
        <w:t>SQLGetData 按照游标指向的位置，从查询结果集的特定的一列取回数据</w:t>
      </w:r>
    </w:p>
    <w:p w:rsidR="00804CF1" w:rsidRDefault="00804CF1" w:rsidP="00EA439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>
        <w:lastRenderedPageBreak/>
        <w:t>/*SQLFetch fetches the next rowset of data from the result set and returns data for all bound columns.相当与SQLFetchAdvances和SQLGetData两个函数*/</w:t>
      </w:r>
    </w:p>
    <w:p w:rsidR="00804CF1" w:rsidRDefault="00804CF1" w:rsidP="00EA439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</w:rPr>
      </w:pPr>
      <w:r>
        <w:t>SQLFreeStmt释放与语句句柄相关的资源</w:t>
      </w:r>
    </w:p>
    <w:p w:rsidR="00804CF1" w:rsidRDefault="00804CF1" w:rsidP="00EA439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</w:rPr>
      </w:pPr>
      <w:r>
        <w:t>SQLDisconnect 切断连接</w:t>
      </w:r>
    </w:p>
    <w:p w:rsidR="00804CF1" w:rsidRDefault="00804CF1" w:rsidP="00EA439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</w:rPr>
      </w:pPr>
      <w:r>
        <w:t>SQLFreeConnect 释放与连接句柄相关的资源</w:t>
      </w:r>
    </w:p>
    <w:p w:rsidR="00804CF1" w:rsidRDefault="00804CF1" w:rsidP="00EA439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>
        <w:t xml:space="preserve">SQLFreeEnv </w:t>
      </w:r>
      <w:r w:rsidR="00EA4393" w:rsidRPr="00EA4393">
        <w:rPr>
          <w:rFonts w:hint="eastAsia"/>
        </w:rPr>
        <w:t>释放与环境句柄相关的资源</w:t>
      </w:r>
    </w:p>
    <w:p w:rsidR="00D015A1" w:rsidRDefault="00D015A1" w:rsidP="00D015A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D015A1" w:rsidRDefault="00D015A1" w:rsidP="00D015A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ab/>
      </w:r>
    </w:p>
    <w:p w:rsidR="00804CF1" w:rsidRPr="009726B3" w:rsidRDefault="009726B3" w:rsidP="00804CF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 xml:space="preserve"> </w:t>
      </w:r>
    </w:p>
    <w:p w:rsidR="00963F15" w:rsidRDefault="00963F15" w:rsidP="00963F15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6" w:name="_Toc513488333"/>
      <w:r>
        <w:rPr>
          <w:rStyle w:val="20"/>
          <w:rFonts w:hint="eastAsia"/>
        </w:rPr>
        <w:t>实验小结</w:t>
      </w:r>
      <w:bookmarkEnd w:id="6"/>
    </w:p>
    <w:p w:rsidR="00D015A1" w:rsidRPr="002C1A7D" w:rsidRDefault="00963F15" w:rsidP="004D250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Cs w:val="21"/>
        </w:rPr>
      </w:pPr>
      <w:r>
        <w:rPr>
          <w:szCs w:val="21"/>
        </w:rPr>
        <w:tab/>
      </w:r>
      <w:r w:rsidR="00D015A1" w:rsidRPr="002C1A7D">
        <w:rPr>
          <w:rFonts w:hint="eastAsia"/>
          <w:b/>
          <w:szCs w:val="21"/>
        </w:rPr>
        <w:t>问题记录：</w:t>
      </w:r>
    </w:p>
    <w:p w:rsidR="00D015A1" w:rsidRDefault="00D015A1" w:rsidP="004D250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="00BE70A1">
        <w:rPr>
          <w:rFonts w:eastAsiaTheme="minorHAnsi"/>
          <w:szCs w:val="21"/>
        </w:rPr>
        <w:t>●</w:t>
      </w:r>
      <w:r w:rsidRPr="00D015A1">
        <w:rPr>
          <w:rFonts w:hint="eastAsia"/>
          <w:szCs w:val="21"/>
        </w:rPr>
        <w:t>最开始设定字符集编解码方式为</w:t>
      </w:r>
      <w:r w:rsidRPr="00D015A1">
        <w:rPr>
          <w:szCs w:val="21"/>
        </w:rPr>
        <w:t>utf8</w:t>
      </w:r>
      <w:r>
        <w:rPr>
          <w:szCs w:val="21"/>
        </w:rPr>
        <w:t>，</w:t>
      </w:r>
      <w:r w:rsidRPr="00D015A1">
        <w:rPr>
          <w:szCs w:val="21"/>
        </w:rPr>
        <w:t>程序运行打印的是乱码，需要设置为gb2312</w:t>
      </w:r>
      <w:r>
        <w:rPr>
          <w:rFonts w:hint="eastAsia"/>
          <w:szCs w:val="21"/>
        </w:rPr>
        <w:t>编码标准。</w:t>
      </w:r>
    </w:p>
    <w:p w:rsidR="00BE70A1" w:rsidRDefault="00BE70A1" w:rsidP="004D250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eastAsiaTheme="minorHAnsi"/>
          <w:szCs w:val="21"/>
        </w:rPr>
        <w:t>●</w:t>
      </w:r>
      <w:r w:rsidRPr="00BE70A1">
        <w:rPr>
          <w:szCs w:val="21"/>
        </w:rPr>
        <w:t>SQLBindCol(hstmt, 1, SQL_C_CHAR, ccell-&gt;cno, 5, &amp;lenOut1);</w:t>
      </w:r>
      <w:r>
        <w:rPr>
          <w:rFonts w:hint="eastAsia"/>
          <w:szCs w:val="21"/>
        </w:rPr>
        <w:t>中第5个参数需要是long</w:t>
      </w:r>
      <w:r>
        <w:rPr>
          <w:szCs w:val="21"/>
        </w:rPr>
        <w:t xml:space="preserve"> long </w:t>
      </w:r>
      <w:r>
        <w:rPr>
          <w:rFonts w:hint="eastAsia"/>
          <w:szCs w:val="21"/>
        </w:rPr>
        <w:t>*才能进行转化，所以len</w:t>
      </w:r>
      <w:r>
        <w:rPr>
          <w:szCs w:val="21"/>
        </w:rPr>
        <w:t>Out1</w:t>
      </w:r>
      <w:r>
        <w:rPr>
          <w:rFonts w:hint="eastAsia"/>
          <w:szCs w:val="21"/>
        </w:rPr>
        <w:t>需要定义为long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</w:t>
      </w:r>
      <w:r>
        <w:rPr>
          <w:szCs w:val="21"/>
        </w:rPr>
        <w:t>ong</w:t>
      </w:r>
      <w:r>
        <w:rPr>
          <w:rFonts w:hint="eastAsia"/>
          <w:szCs w:val="21"/>
        </w:rPr>
        <w:t>类型。</w:t>
      </w:r>
    </w:p>
    <w:p w:rsidR="00D015A1" w:rsidRPr="002C1A7D" w:rsidRDefault="00D015A1" w:rsidP="004D250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szCs w:val="21"/>
        </w:rPr>
      </w:pPr>
      <w:r>
        <w:rPr>
          <w:szCs w:val="21"/>
        </w:rPr>
        <w:tab/>
      </w:r>
      <w:r w:rsidR="000E3C8A" w:rsidRPr="002C1A7D">
        <w:rPr>
          <w:rFonts w:hint="eastAsia"/>
          <w:b/>
          <w:szCs w:val="21"/>
        </w:rPr>
        <w:t>心得总结：</w:t>
      </w:r>
    </w:p>
    <w:p w:rsidR="004D2503" w:rsidRDefault="00D015A1" w:rsidP="004D250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="004D2503" w:rsidRPr="004D2503">
        <w:rPr>
          <w:rFonts w:hint="eastAsia"/>
          <w:szCs w:val="21"/>
        </w:rPr>
        <w:t>这次实验，我熟悉了通用数据库应用变成接口</w:t>
      </w:r>
      <w:r w:rsidR="004D2503" w:rsidRPr="004D2503">
        <w:rPr>
          <w:szCs w:val="21"/>
        </w:rPr>
        <w:t>ODBC的使用方法，并对MySQL中的ODBC的使用和ODBC接口的语法和函数等有了进一步的了解。</w:t>
      </w:r>
      <w:r w:rsidR="004D2503">
        <w:rPr>
          <w:rFonts w:hint="eastAsia"/>
          <w:szCs w:val="21"/>
        </w:rPr>
        <w:t>一个基于ODBC的应用程序对数据库的操作不依赖任何DBMS，不直接与DBMS打交道，所有数据库操作由对应DBMS的</w:t>
      </w:r>
      <w:r w:rsidR="00754805">
        <w:rPr>
          <w:rFonts w:hint="eastAsia"/>
          <w:szCs w:val="21"/>
        </w:rPr>
        <w:t>ODBC驱动程序完成。ODBC最大优点是能以统一方式处理所有数据库。</w:t>
      </w:r>
      <w:r w:rsidR="00754805" w:rsidRPr="00754805">
        <w:rPr>
          <w:szCs w:val="21"/>
        </w:rPr>
        <w:t>ODBC 使用层次的方法来管理数据库，在数据库通信结构的每一层，对可能出现依赖数据库产品自身特性的地方</w:t>
      </w:r>
      <w:r w:rsidR="00754805">
        <w:rPr>
          <w:rFonts w:hint="eastAsia"/>
          <w:szCs w:val="21"/>
        </w:rPr>
        <w:t>，ODBC</w:t>
      </w:r>
      <w:r w:rsidR="00754805" w:rsidRPr="00754805">
        <w:rPr>
          <w:rFonts w:hint="eastAsia"/>
          <w:szCs w:val="21"/>
        </w:rPr>
        <w:t>都引入一个公共接口以解决潜在的不一致性，从而很好地解决了基于数据库系统应用程序的相对独立性。</w:t>
      </w:r>
    </w:p>
    <w:p w:rsidR="003866EC" w:rsidRPr="00C57E7E" w:rsidRDefault="004D2503" w:rsidP="004D250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Pr="004D2503">
        <w:rPr>
          <w:szCs w:val="21"/>
        </w:rPr>
        <w:t>在devcpp中编写C语言，通过字符串编写SQL</w:t>
      </w:r>
      <w:r w:rsidR="00754805">
        <w:rPr>
          <w:szCs w:val="21"/>
        </w:rPr>
        <w:t>代码，并在数据库中进行相应操作。</w:t>
      </w:r>
      <w:r w:rsidR="00754805">
        <w:rPr>
          <w:rFonts w:hint="eastAsia"/>
          <w:szCs w:val="21"/>
        </w:rPr>
        <w:t>连</w:t>
      </w:r>
      <w:r w:rsidRPr="004D2503">
        <w:rPr>
          <w:szCs w:val="21"/>
        </w:rPr>
        <w:t>接ODBC，我们通过编写的C语言代码可以访问数据库。</w:t>
      </w:r>
      <w:r w:rsidRPr="004D2503">
        <w:rPr>
          <w:rFonts w:hint="eastAsia"/>
          <w:szCs w:val="21"/>
        </w:rPr>
        <w:t>这次实验让我系统地理解了</w:t>
      </w:r>
      <w:r w:rsidRPr="004D2503">
        <w:rPr>
          <w:szCs w:val="21"/>
        </w:rPr>
        <w:t>ODBC的原理和使用，对于各个接口和函数有了更深的理解，</w:t>
      </w:r>
      <w:r w:rsidR="00754805">
        <w:rPr>
          <w:rFonts w:hint="eastAsia"/>
          <w:szCs w:val="21"/>
        </w:rPr>
        <w:t>之后在不断编码实践中</w:t>
      </w:r>
      <w:r w:rsidRPr="004D2503">
        <w:rPr>
          <w:szCs w:val="21"/>
        </w:rPr>
        <w:t>更加熟练地运用。</w:t>
      </w:r>
    </w:p>
    <w:sectPr w:rsidR="003866EC" w:rsidRPr="00C57E7E" w:rsidSect="00A779EB">
      <w:headerReference w:type="default" r:id="rId23"/>
      <w:footerReference w:type="default" r:id="rId24"/>
      <w:headerReference w:type="first" r:id="rId25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C31" w:rsidRDefault="005C7C31" w:rsidP="0058710D">
      <w:r>
        <w:separator/>
      </w:r>
    </w:p>
  </w:endnote>
  <w:endnote w:type="continuationSeparator" w:id="0">
    <w:p w:rsidR="005C7C31" w:rsidRDefault="005C7C31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260479"/>
      <w:docPartObj>
        <w:docPartGallery w:val="Page Numbers (Bottom of Page)"/>
        <w:docPartUnique/>
      </w:docPartObj>
    </w:sdtPr>
    <w:sdtContent>
      <w:p w:rsidR="004628C4" w:rsidRDefault="004628C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B65" w:rsidRPr="00716B65">
          <w:rPr>
            <w:noProof/>
            <w:lang w:val="zh-CN"/>
          </w:rPr>
          <w:t>10</w:t>
        </w:r>
        <w:r>
          <w:fldChar w:fldCharType="end"/>
        </w:r>
      </w:p>
    </w:sdtContent>
  </w:sdt>
  <w:p w:rsidR="004628C4" w:rsidRDefault="004628C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C31" w:rsidRDefault="005C7C31" w:rsidP="0058710D">
      <w:r>
        <w:separator/>
      </w:r>
    </w:p>
  </w:footnote>
  <w:footnote w:type="continuationSeparator" w:id="0">
    <w:p w:rsidR="005C7C31" w:rsidRDefault="005C7C31" w:rsidP="0058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8C4" w:rsidRDefault="004628C4">
    <w:pPr>
      <w:pStyle w:val="ab"/>
    </w:pPr>
    <w:r>
      <w:rPr>
        <w:rFonts w:hint="eastAsia"/>
      </w:rPr>
      <w:t>班级：计科7班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学号：</w:t>
    </w:r>
    <w:r>
      <w:t>2015211921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8C4" w:rsidRDefault="004628C4">
    <w:pPr>
      <w:pStyle w:val="ab"/>
    </w:pPr>
    <w:r>
      <w:rPr>
        <w:rFonts w:hint="eastAsia"/>
      </w:rPr>
      <w:t>学号：2015211921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班级：计科7班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EB1"/>
    <w:multiLevelType w:val="hybridMultilevel"/>
    <w:tmpl w:val="5448C93E"/>
    <w:lvl w:ilvl="0" w:tplc="879A92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3C660A6"/>
    <w:multiLevelType w:val="hybridMultilevel"/>
    <w:tmpl w:val="AB62617E"/>
    <w:lvl w:ilvl="0" w:tplc="08EEEAE4">
      <w:start w:val="2"/>
      <w:numFmt w:val="bullet"/>
      <w:lvlText w:val="●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242D54"/>
    <w:multiLevelType w:val="hybridMultilevel"/>
    <w:tmpl w:val="28965F80"/>
    <w:lvl w:ilvl="0" w:tplc="AFB07CFA">
      <w:start w:val="2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BC74D7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3D72FE"/>
    <w:multiLevelType w:val="hybridMultilevel"/>
    <w:tmpl w:val="66984738"/>
    <w:lvl w:ilvl="0" w:tplc="0682E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A52EA0"/>
    <w:multiLevelType w:val="hybridMultilevel"/>
    <w:tmpl w:val="F4561A80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145802"/>
    <w:multiLevelType w:val="hybridMultilevel"/>
    <w:tmpl w:val="E5466598"/>
    <w:lvl w:ilvl="0" w:tplc="AC7CA8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52235F"/>
    <w:multiLevelType w:val="hybridMultilevel"/>
    <w:tmpl w:val="843467C0"/>
    <w:lvl w:ilvl="0" w:tplc="F4888D1A">
      <w:start w:val="2"/>
      <w:numFmt w:val="bullet"/>
      <w:lvlText w:val="●"/>
      <w:lvlJc w:val="left"/>
      <w:pPr>
        <w:ind w:left="780" w:hanging="360"/>
      </w:pPr>
      <w:rPr>
        <w:rFonts w:ascii="等线" w:eastAsia="等线" w:hAnsi="等线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AA2BF8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845A97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27E24F0C"/>
    <w:multiLevelType w:val="hybridMultilevel"/>
    <w:tmpl w:val="B4F46E9E"/>
    <w:lvl w:ilvl="0" w:tplc="C1F2ED64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7FA655C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54552F"/>
    <w:multiLevelType w:val="hybridMultilevel"/>
    <w:tmpl w:val="DCBA7838"/>
    <w:lvl w:ilvl="0" w:tplc="E9E0FD58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2E511B9E"/>
    <w:multiLevelType w:val="hybridMultilevel"/>
    <w:tmpl w:val="15223BE6"/>
    <w:lvl w:ilvl="0" w:tplc="CE64495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4" w15:restartNumberingAfterBreak="0">
    <w:nsid w:val="2F161C44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9E5CD5"/>
    <w:multiLevelType w:val="hybridMultilevel"/>
    <w:tmpl w:val="CDFA7344"/>
    <w:lvl w:ilvl="0" w:tplc="EE70BED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2805976">
      <w:start w:val="3"/>
      <w:numFmt w:val="japaneseCounting"/>
      <w:lvlText w:val="%3、"/>
      <w:lvlJc w:val="left"/>
      <w:pPr>
        <w:ind w:left="1272" w:hanging="43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DA436D"/>
    <w:multiLevelType w:val="hybridMultilevel"/>
    <w:tmpl w:val="75469DE2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BA2589"/>
    <w:multiLevelType w:val="hybridMultilevel"/>
    <w:tmpl w:val="BCE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0689A1A">
      <w:numFmt w:val="decimal"/>
      <w:lvlText w:val="%2"/>
      <w:lvlJc w:val="left"/>
      <w:pPr>
        <w:ind w:left="840" w:hanging="420"/>
      </w:pPr>
      <w:rPr>
        <w:rFonts w:hint="default"/>
      </w:rPr>
    </w:lvl>
    <w:lvl w:ilvl="2" w:tplc="90348D1C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9AB6D852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D236EB5A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7BAA8EE2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F37027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8D04F7"/>
    <w:multiLevelType w:val="hybridMultilevel"/>
    <w:tmpl w:val="FE3843D2"/>
    <w:lvl w:ilvl="0" w:tplc="3264B7B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6138D4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1" w15:restartNumberingAfterBreak="0">
    <w:nsid w:val="446E6DF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FD4FC8"/>
    <w:multiLevelType w:val="hybridMultilevel"/>
    <w:tmpl w:val="56B82E96"/>
    <w:lvl w:ilvl="0" w:tplc="912847C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4F7D76"/>
    <w:multiLevelType w:val="hybridMultilevel"/>
    <w:tmpl w:val="C5864852"/>
    <w:lvl w:ilvl="0" w:tplc="027A77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0CB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0B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A2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23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2D7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6E2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43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37F7E"/>
    <w:multiLevelType w:val="hybridMultilevel"/>
    <w:tmpl w:val="8500CDA8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A663AA"/>
    <w:multiLevelType w:val="hybridMultilevel"/>
    <w:tmpl w:val="7A6E5D10"/>
    <w:lvl w:ilvl="0" w:tplc="C464B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E14178C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7" w15:restartNumberingAfterBreak="0">
    <w:nsid w:val="4F217A53"/>
    <w:multiLevelType w:val="hybridMultilevel"/>
    <w:tmpl w:val="1834D9B8"/>
    <w:lvl w:ilvl="0" w:tplc="208CF5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CAD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EA8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8DB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07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C9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A7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CD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AF6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B54FF"/>
    <w:multiLevelType w:val="hybridMultilevel"/>
    <w:tmpl w:val="2E945970"/>
    <w:lvl w:ilvl="0" w:tplc="7058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24608CA"/>
    <w:multiLevelType w:val="hybridMultilevel"/>
    <w:tmpl w:val="AA24B09E"/>
    <w:lvl w:ilvl="0" w:tplc="287225C0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FF3BDD"/>
    <w:multiLevelType w:val="hybridMultilevel"/>
    <w:tmpl w:val="3AA88C7E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D4266E"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21761700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14EAAB68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A59E27C8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50C4D8DE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A7669C"/>
    <w:multiLevelType w:val="hybridMultilevel"/>
    <w:tmpl w:val="020283A0"/>
    <w:lvl w:ilvl="0" w:tplc="AC9088A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6D5694"/>
    <w:multiLevelType w:val="hybridMultilevel"/>
    <w:tmpl w:val="8AEC1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471EE2"/>
    <w:multiLevelType w:val="hybridMultilevel"/>
    <w:tmpl w:val="AB4AA516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6D2F42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F23BCC"/>
    <w:multiLevelType w:val="hybridMultilevel"/>
    <w:tmpl w:val="A456FD8A"/>
    <w:lvl w:ilvl="0" w:tplc="288AB668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AF7938"/>
    <w:multiLevelType w:val="hybridMultilevel"/>
    <w:tmpl w:val="A002DD8E"/>
    <w:lvl w:ilvl="0" w:tplc="D10C630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B91617A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7E4151"/>
    <w:multiLevelType w:val="hybridMultilevel"/>
    <w:tmpl w:val="28CA4C0A"/>
    <w:lvl w:ilvl="0" w:tplc="F0C67F02">
      <w:start w:val="3"/>
      <w:numFmt w:val="decimal"/>
      <w:lvlText w:val="%1．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F87658"/>
    <w:multiLevelType w:val="hybridMultilevel"/>
    <w:tmpl w:val="EB4676C0"/>
    <w:lvl w:ilvl="0" w:tplc="B11ADB2C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5D220B"/>
    <w:multiLevelType w:val="hybridMultilevel"/>
    <w:tmpl w:val="D76AB6C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3706F3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3CA4F70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3" w15:restartNumberingAfterBreak="0">
    <w:nsid w:val="74886994"/>
    <w:multiLevelType w:val="hybridMultilevel"/>
    <w:tmpl w:val="28B039B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FA844B80">
      <w:start w:val="3"/>
      <w:numFmt w:val="japaneseCounting"/>
      <w:lvlText w:val="%4．"/>
      <w:lvlJc w:val="left"/>
      <w:pPr>
        <w:ind w:left="2124" w:hanging="432"/>
      </w:pPr>
      <w:rPr>
        <w:rFonts w:hint="default"/>
        <w:b/>
        <w:color w:val="auto"/>
      </w:r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4" w15:restartNumberingAfterBreak="0">
    <w:nsid w:val="76D80357"/>
    <w:multiLevelType w:val="hybridMultilevel"/>
    <w:tmpl w:val="AB4AD6EC"/>
    <w:lvl w:ilvl="0" w:tplc="02445B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764D25"/>
    <w:multiLevelType w:val="hybridMultilevel"/>
    <w:tmpl w:val="4434D1E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AE0AEB"/>
    <w:multiLevelType w:val="hybridMultilevel"/>
    <w:tmpl w:val="20EC5218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2381036">
      <w:start w:val="1"/>
      <w:numFmt w:val="decimal"/>
      <w:lvlText w:val="%2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C952872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4"/>
  </w:num>
  <w:num w:numId="2">
    <w:abstractNumId w:val="43"/>
  </w:num>
  <w:num w:numId="3">
    <w:abstractNumId w:val="12"/>
  </w:num>
  <w:num w:numId="4">
    <w:abstractNumId w:val="22"/>
  </w:num>
  <w:num w:numId="5">
    <w:abstractNumId w:val="19"/>
  </w:num>
  <w:num w:numId="6">
    <w:abstractNumId w:val="29"/>
  </w:num>
  <w:num w:numId="7">
    <w:abstractNumId w:val="26"/>
  </w:num>
  <w:num w:numId="8">
    <w:abstractNumId w:val="35"/>
  </w:num>
  <w:num w:numId="9">
    <w:abstractNumId w:val="15"/>
  </w:num>
  <w:num w:numId="10">
    <w:abstractNumId w:val="9"/>
  </w:num>
  <w:num w:numId="11">
    <w:abstractNumId w:val="23"/>
  </w:num>
  <w:num w:numId="12">
    <w:abstractNumId w:val="42"/>
  </w:num>
  <w:num w:numId="13">
    <w:abstractNumId w:val="36"/>
  </w:num>
  <w:num w:numId="14">
    <w:abstractNumId w:val="41"/>
  </w:num>
  <w:num w:numId="15">
    <w:abstractNumId w:val="10"/>
  </w:num>
  <w:num w:numId="16">
    <w:abstractNumId w:val="39"/>
  </w:num>
  <w:num w:numId="17">
    <w:abstractNumId w:val="25"/>
  </w:num>
  <w:num w:numId="18">
    <w:abstractNumId w:val="27"/>
  </w:num>
  <w:num w:numId="19">
    <w:abstractNumId w:val="21"/>
  </w:num>
  <w:num w:numId="20">
    <w:abstractNumId w:val="0"/>
  </w:num>
  <w:num w:numId="21">
    <w:abstractNumId w:val="47"/>
  </w:num>
  <w:num w:numId="22">
    <w:abstractNumId w:val="13"/>
  </w:num>
  <w:num w:numId="23">
    <w:abstractNumId w:val="20"/>
  </w:num>
  <w:num w:numId="24">
    <w:abstractNumId w:val="24"/>
  </w:num>
  <w:num w:numId="25">
    <w:abstractNumId w:val="33"/>
  </w:num>
  <w:num w:numId="26">
    <w:abstractNumId w:val="40"/>
  </w:num>
  <w:num w:numId="27">
    <w:abstractNumId w:val="4"/>
  </w:num>
  <w:num w:numId="28">
    <w:abstractNumId w:val="16"/>
  </w:num>
  <w:num w:numId="29">
    <w:abstractNumId w:val="45"/>
  </w:num>
  <w:num w:numId="30">
    <w:abstractNumId w:val="38"/>
  </w:num>
  <w:num w:numId="31">
    <w:abstractNumId w:val="28"/>
  </w:num>
  <w:num w:numId="32">
    <w:abstractNumId w:val="2"/>
  </w:num>
  <w:num w:numId="33">
    <w:abstractNumId w:val="14"/>
  </w:num>
  <w:num w:numId="34">
    <w:abstractNumId w:val="6"/>
  </w:num>
  <w:num w:numId="35">
    <w:abstractNumId w:val="8"/>
  </w:num>
  <w:num w:numId="36">
    <w:abstractNumId w:val="46"/>
  </w:num>
  <w:num w:numId="37">
    <w:abstractNumId w:val="11"/>
  </w:num>
  <w:num w:numId="38">
    <w:abstractNumId w:val="18"/>
  </w:num>
  <w:num w:numId="39">
    <w:abstractNumId w:val="17"/>
  </w:num>
  <w:num w:numId="40">
    <w:abstractNumId w:val="5"/>
  </w:num>
  <w:num w:numId="41">
    <w:abstractNumId w:val="3"/>
  </w:num>
  <w:num w:numId="42">
    <w:abstractNumId w:val="30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34"/>
  </w:num>
  <w:num w:numId="46">
    <w:abstractNumId w:val="31"/>
  </w:num>
  <w:num w:numId="47">
    <w:abstractNumId w:val="1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16C9"/>
    <w:rsid w:val="00007270"/>
    <w:rsid w:val="00015FB3"/>
    <w:rsid w:val="000213B2"/>
    <w:rsid w:val="0003624C"/>
    <w:rsid w:val="00042503"/>
    <w:rsid w:val="0005055D"/>
    <w:rsid w:val="00054CBF"/>
    <w:rsid w:val="000556BA"/>
    <w:rsid w:val="00057C20"/>
    <w:rsid w:val="0008155F"/>
    <w:rsid w:val="00087B72"/>
    <w:rsid w:val="000A2668"/>
    <w:rsid w:val="000A4AAA"/>
    <w:rsid w:val="000B1302"/>
    <w:rsid w:val="000B3966"/>
    <w:rsid w:val="000B79B9"/>
    <w:rsid w:val="000C2531"/>
    <w:rsid w:val="000C4967"/>
    <w:rsid w:val="000D4AE4"/>
    <w:rsid w:val="000D7D59"/>
    <w:rsid w:val="000E3855"/>
    <w:rsid w:val="000E3C8A"/>
    <w:rsid w:val="000E4C80"/>
    <w:rsid w:val="000F5DBF"/>
    <w:rsid w:val="00100813"/>
    <w:rsid w:val="00100827"/>
    <w:rsid w:val="001022A5"/>
    <w:rsid w:val="00106E40"/>
    <w:rsid w:val="00106EA3"/>
    <w:rsid w:val="001127D5"/>
    <w:rsid w:val="00117442"/>
    <w:rsid w:val="0013327D"/>
    <w:rsid w:val="001345A8"/>
    <w:rsid w:val="00135D09"/>
    <w:rsid w:val="00145841"/>
    <w:rsid w:val="00146D22"/>
    <w:rsid w:val="0015459F"/>
    <w:rsid w:val="001625F1"/>
    <w:rsid w:val="0016436E"/>
    <w:rsid w:val="0016588E"/>
    <w:rsid w:val="00186A60"/>
    <w:rsid w:val="00191C02"/>
    <w:rsid w:val="001A0601"/>
    <w:rsid w:val="001A1E13"/>
    <w:rsid w:val="001A32C7"/>
    <w:rsid w:val="001A32E1"/>
    <w:rsid w:val="001A68CC"/>
    <w:rsid w:val="001A6951"/>
    <w:rsid w:val="001C145E"/>
    <w:rsid w:val="001D2744"/>
    <w:rsid w:val="001D50C3"/>
    <w:rsid w:val="001E6113"/>
    <w:rsid w:val="001F3731"/>
    <w:rsid w:val="001F5298"/>
    <w:rsid w:val="0020683A"/>
    <w:rsid w:val="002146E8"/>
    <w:rsid w:val="002159E3"/>
    <w:rsid w:val="0022043E"/>
    <w:rsid w:val="00220607"/>
    <w:rsid w:val="00222C43"/>
    <w:rsid w:val="002254FD"/>
    <w:rsid w:val="00227BDD"/>
    <w:rsid w:val="002400EE"/>
    <w:rsid w:val="002405EA"/>
    <w:rsid w:val="00242EE3"/>
    <w:rsid w:val="00243BD4"/>
    <w:rsid w:val="0024626A"/>
    <w:rsid w:val="0025245C"/>
    <w:rsid w:val="00260271"/>
    <w:rsid w:val="00263A53"/>
    <w:rsid w:val="00263CDF"/>
    <w:rsid w:val="002864CC"/>
    <w:rsid w:val="00295B3D"/>
    <w:rsid w:val="002A568C"/>
    <w:rsid w:val="002B03A8"/>
    <w:rsid w:val="002B79C1"/>
    <w:rsid w:val="002C19F8"/>
    <w:rsid w:val="002C1A7D"/>
    <w:rsid w:val="002C7F79"/>
    <w:rsid w:val="002D4E73"/>
    <w:rsid w:val="002E1CD3"/>
    <w:rsid w:val="002F7019"/>
    <w:rsid w:val="0031067E"/>
    <w:rsid w:val="00324976"/>
    <w:rsid w:val="00324BD7"/>
    <w:rsid w:val="0033404E"/>
    <w:rsid w:val="00337C1C"/>
    <w:rsid w:val="0036205A"/>
    <w:rsid w:val="00373059"/>
    <w:rsid w:val="003754F8"/>
    <w:rsid w:val="00381418"/>
    <w:rsid w:val="00384138"/>
    <w:rsid w:val="003866EC"/>
    <w:rsid w:val="003B3D3F"/>
    <w:rsid w:val="003B77AE"/>
    <w:rsid w:val="003C590A"/>
    <w:rsid w:val="003D0A25"/>
    <w:rsid w:val="003F4891"/>
    <w:rsid w:val="003F575D"/>
    <w:rsid w:val="00402E48"/>
    <w:rsid w:val="00411421"/>
    <w:rsid w:val="00411C4D"/>
    <w:rsid w:val="0041774E"/>
    <w:rsid w:val="00417F5B"/>
    <w:rsid w:val="0042170B"/>
    <w:rsid w:val="00427DFC"/>
    <w:rsid w:val="00431173"/>
    <w:rsid w:val="00432350"/>
    <w:rsid w:val="004338A2"/>
    <w:rsid w:val="004352FF"/>
    <w:rsid w:val="004432EC"/>
    <w:rsid w:val="00446293"/>
    <w:rsid w:val="004628C4"/>
    <w:rsid w:val="00463483"/>
    <w:rsid w:val="00465BBD"/>
    <w:rsid w:val="004728E8"/>
    <w:rsid w:val="00481869"/>
    <w:rsid w:val="004846EF"/>
    <w:rsid w:val="004A4EB8"/>
    <w:rsid w:val="004B37C7"/>
    <w:rsid w:val="004B6511"/>
    <w:rsid w:val="004C1546"/>
    <w:rsid w:val="004C4906"/>
    <w:rsid w:val="004D0A28"/>
    <w:rsid w:val="004D2503"/>
    <w:rsid w:val="004D25E6"/>
    <w:rsid w:val="004E0876"/>
    <w:rsid w:val="004F1F84"/>
    <w:rsid w:val="004F2A6D"/>
    <w:rsid w:val="004F597D"/>
    <w:rsid w:val="004F6AB7"/>
    <w:rsid w:val="0050011C"/>
    <w:rsid w:val="005202EF"/>
    <w:rsid w:val="005220B6"/>
    <w:rsid w:val="00526FC0"/>
    <w:rsid w:val="00530DB4"/>
    <w:rsid w:val="005336D3"/>
    <w:rsid w:val="00535D0F"/>
    <w:rsid w:val="0054319B"/>
    <w:rsid w:val="00543CB4"/>
    <w:rsid w:val="005452CD"/>
    <w:rsid w:val="005503A5"/>
    <w:rsid w:val="00552207"/>
    <w:rsid w:val="00564B45"/>
    <w:rsid w:val="00567CC6"/>
    <w:rsid w:val="005706D4"/>
    <w:rsid w:val="00573A62"/>
    <w:rsid w:val="00575E7F"/>
    <w:rsid w:val="0058106D"/>
    <w:rsid w:val="00581E6C"/>
    <w:rsid w:val="00583716"/>
    <w:rsid w:val="00585BC4"/>
    <w:rsid w:val="0058623C"/>
    <w:rsid w:val="0058710D"/>
    <w:rsid w:val="00596B0C"/>
    <w:rsid w:val="005974DF"/>
    <w:rsid w:val="005A0556"/>
    <w:rsid w:val="005B042F"/>
    <w:rsid w:val="005B46E8"/>
    <w:rsid w:val="005C04FB"/>
    <w:rsid w:val="005C1A16"/>
    <w:rsid w:val="005C2223"/>
    <w:rsid w:val="005C30FA"/>
    <w:rsid w:val="005C5E6C"/>
    <w:rsid w:val="005C6AC0"/>
    <w:rsid w:val="005C7C31"/>
    <w:rsid w:val="005D1BAA"/>
    <w:rsid w:val="005E0491"/>
    <w:rsid w:val="005E0ECB"/>
    <w:rsid w:val="005E318A"/>
    <w:rsid w:val="005E4B7C"/>
    <w:rsid w:val="005E5EE2"/>
    <w:rsid w:val="006145F9"/>
    <w:rsid w:val="00620772"/>
    <w:rsid w:val="00620D9D"/>
    <w:rsid w:val="00624021"/>
    <w:rsid w:val="00644D56"/>
    <w:rsid w:val="00656A3F"/>
    <w:rsid w:val="00665E0D"/>
    <w:rsid w:val="00685B55"/>
    <w:rsid w:val="00687C6E"/>
    <w:rsid w:val="006A45A7"/>
    <w:rsid w:val="006B2AFA"/>
    <w:rsid w:val="006D082B"/>
    <w:rsid w:val="006E0785"/>
    <w:rsid w:val="006E6FD2"/>
    <w:rsid w:val="006F013A"/>
    <w:rsid w:val="006F5D85"/>
    <w:rsid w:val="00714443"/>
    <w:rsid w:val="00716B65"/>
    <w:rsid w:val="0072090B"/>
    <w:rsid w:val="00727A41"/>
    <w:rsid w:val="0073535D"/>
    <w:rsid w:val="00736CC5"/>
    <w:rsid w:val="00746D94"/>
    <w:rsid w:val="00752A4B"/>
    <w:rsid w:val="00754805"/>
    <w:rsid w:val="00754C2F"/>
    <w:rsid w:val="007569B8"/>
    <w:rsid w:val="00757DA1"/>
    <w:rsid w:val="00760AA5"/>
    <w:rsid w:val="0077055F"/>
    <w:rsid w:val="00777F4C"/>
    <w:rsid w:val="0078289E"/>
    <w:rsid w:val="0078517E"/>
    <w:rsid w:val="007853F8"/>
    <w:rsid w:val="00795B90"/>
    <w:rsid w:val="00796F6E"/>
    <w:rsid w:val="007A3ED3"/>
    <w:rsid w:val="007A5192"/>
    <w:rsid w:val="007B6842"/>
    <w:rsid w:val="007C219F"/>
    <w:rsid w:val="007C272A"/>
    <w:rsid w:val="007C3DDA"/>
    <w:rsid w:val="007E0EB2"/>
    <w:rsid w:val="007F2A39"/>
    <w:rsid w:val="008029DD"/>
    <w:rsid w:val="008049CA"/>
    <w:rsid w:val="00804CF1"/>
    <w:rsid w:val="0080562D"/>
    <w:rsid w:val="0081209E"/>
    <w:rsid w:val="00820D6C"/>
    <w:rsid w:val="00824DB0"/>
    <w:rsid w:val="008358EB"/>
    <w:rsid w:val="00836B84"/>
    <w:rsid w:val="008378A2"/>
    <w:rsid w:val="0084305D"/>
    <w:rsid w:val="00844EE2"/>
    <w:rsid w:val="0084645B"/>
    <w:rsid w:val="00846BD4"/>
    <w:rsid w:val="00857703"/>
    <w:rsid w:val="00866CD4"/>
    <w:rsid w:val="00866D55"/>
    <w:rsid w:val="00872835"/>
    <w:rsid w:val="0088587C"/>
    <w:rsid w:val="00890EE1"/>
    <w:rsid w:val="00892F76"/>
    <w:rsid w:val="008936F7"/>
    <w:rsid w:val="00897555"/>
    <w:rsid w:val="008A35C5"/>
    <w:rsid w:val="008A5E2B"/>
    <w:rsid w:val="008A6982"/>
    <w:rsid w:val="008B4F5A"/>
    <w:rsid w:val="008C56D5"/>
    <w:rsid w:val="008D45B6"/>
    <w:rsid w:val="008E7616"/>
    <w:rsid w:val="00905F28"/>
    <w:rsid w:val="00906C39"/>
    <w:rsid w:val="00910B3C"/>
    <w:rsid w:val="00915536"/>
    <w:rsid w:val="00921E15"/>
    <w:rsid w:val="009300CB"/>
    <w:rsid w:val="00953594"/>
    <w:rsid w:val="00955676"/>
    <w:rsid w:val="00963F15"/>
    <w:rsid w:val="009726B3"/>
    <w:rsid w:val="00976439"/>
    <w:rsid w:val="0098057E"/>
    <w:rsid w:val="00984780"/>
    <w:rsid w:val="00993A2C"/>
    <w:rsid w:val="00995962"/>
    <w:rsid w:val="00996EA7"/>
    <w:rsid w:val="009A0902"/>
    <w:rsid w:val="009A4904"/>
    <w:rsid w:val="009B2353"/>
    <w:rsid w:val="009B470A"/>
    <w:rsid w:val="009D502B"/>
    <w:rsid w:val="009E1C27"/>
    <w:rsid w:val="009F68F4"/>
    <w:rsid w:val="00A074A4"/>
    <w:rsid w:val="00A1580A"/>
    <w:rsid w:val="00A159DA"/>
    <w:rsid w:val="00A2349C"/>
    <w:rsid w:val="00A239D4"/>
    <w:rsid w:val="00A25D61"/>
    <w:rsid w:val="00A3465B"/>
    <w:rsid w:val="00A4083A"/>
    <w:rsid w:val="00A40ED7"/>
    <w:rsid w:val="00A421FB"/>
    <w:rsid w:val="00A429B3"/>
    <w:rsid w:val="00A47BD0"/>
    <w:rsid w:val="00A54B8C"/>
    <w:rsid w:val="00A567A4"/>
    <w:rsid w:val="00A779EB"/>
    <w:rsid w:val="00A87E97"/>
    <w:rsid w:val="00A97E14"/>
    <w:rsid w:val="00AA5465"/>
    <w:rsid w:val="00AA55E4"/>
    <w:rsid w:val="00AB6E42"/>
    <w:rsid w:val="00AC64DC"/>
    <w:rsid w:val="00AD6249"/>
    <w:rsid w:val="00AF572F"/>
    <w:rsid w:val="00B135B6"/>
    <w:rsid w:val="00B146DF"/>
    <w:rsid w:val="00B2114B"/>
    <w:rsid w:val="00B21D49"/>
    <w:rsid w:val="00B230F8"/>
    <w:rsid w:val="00B2374C"/>
    <w:rsid w:val="00B2621D"/>
    <w:rsid w:val="00B26277"/>
    <w:rsid w:val="00B26B56"/>
    <w:rsid w:val="00B318F2"/>
    <w:rsid w:val="00B36D9B"/>
    <w:rsid w:val="00B427D7"/>
    <w:rsid w:val="00B53606"/>
    <w:rsid w:val="00B601F0"/>
    <w:rsid w:val="00B65A66"/>
    <w:rsid w:val="00B7058B"/>
    <w:rsid w:val="00B81CCE"/>
    <w:rsid w:val="00B8239C"/>
    <w:rsid w:val="00B87FD6"/>
    <w:rsid w:val="00B91C34"/>
    <w:rsid w:val="00B93707"/>
    <w:rsid w:val="00BA4A5A"/>
    <w:rsid w:val="00BA4D58"/>
    <w:rsid w:val="00BB1677"/>
    <w:rsid w:val="00BB588E"/>
    <w:rsid w:val="00BC43AD"/>
    <w:rsid w:val="00BC48CC"/>
    <w:rsid w:val="00BC75D3"/>
    <w:rsid w:val="00BD309D"/>
    <w:rsid w:val="00BE190A"/>
    <w:rsid w:val="00BE70A1"/>
    <w:rsid w:val="00BF3D2D"/>
    <w:rsid w:val="00BF6228"/>
    <w:rsid w:val="00C05A3A"/>
    <w:rsid w:val="00C07568"/>
    <w:rsid w:val="00C10E55"/>
    <w:rsid w:val="00C17067"/>
    <w:rsid w:val="00C2464E"/>
    <w:rsid w:val="00C3372C"/>
    <w:rsid w:val="00C45ED7"/>
    <w:rsid w:val="00C57E7E"/>
    <w:rsid w:val="00C7539D"/>
    <w:rsid w:val="00C774F0"/>
    <w:rsid w:val="00C81037"/>
    <w:rsid w:val="00C847B1"/>
    <w:rsid w:val="00C90D58"/>
    <w:rsid w:val="00C91292"/>
    <w:rsid w:val="00C96DDA"/>
    <w:rsid w:val="00C96FAB"/>
    <w:rsid w:val="00CA001D"/>
    <w:rsid w:val="00CA5F72"/>
    <w:rsid w:val="00CB1BF0"/>
    <w:rsid w:val="00CB65DA"/>
    <w:rsid w:val="00CC7F32"/>
    <w:rsid w:val="00CD4437"/>
    <w:rsid w:val="00CD5E60"/>
    <w:rsid w:val="00CD7EA5"/>
    <w:rsid w:val="00CE1CBA"/>
    <w:rsid w:val="00CE3AB8"/>
    <w:rsid w:val="00CE662B"/>
    <w:rsid w:val="00CF5519"/>
    <w:rsid w:val="00CF7D94"/>
    <w:rsid w:val="00D015A1"/>
    <w:rsid w:val="00D0731D"/>
    <w:rsid w:val="00D11531"/>
    <w:rsid w:val="00D14540"/>
    <w:rsid w:val="00D167DF"/>
    <w:rsid w:val="00D171D9"/>
    <w:rsid w:val="00D21161"/>
    <w:rsid w:val="00D23D00"/>
    <w:rsid w:val="00D4002A"/>
    <w:rsid w:val="00D568B0"/>
    <w:rsid w:val="00D56D9C"/>
    <w:rsid w:val="00D838FD"/>
    <w:rsid w:val="00D90F72"/>
    <w:rsid w:val="00D9320A"/>
    <w:rsid w:val="00D94F18"/>
    <w:rsid w:val="00D96659"/>
    <w:rsid w:val="00DA6209"/>
    <w:rsid w:val="00DC0AE1"/>
    <w:rsid w:val="00DC421D"/>
    <w:rsid w:val="00DC450A"/>
    <w:rsid w:val="00DD53B2"/>
    <w:rsid w:val="00DD6547"/>
    <w:rsid w:val="00DE0215"/>
    <w:rsid w:val="00DE6037"/>
    <w:rsid w:val="00DF0F99"/>
    <w:rsid w:val="00E03154"/>
    <w:rsid w:val="00E11980"/>
    <w:rsid w:val="00E21E1E"/>
    <w:rsid w:val="00E34BEE"/>
    <w:rsid w:val="00E42468"/>
    <w:rsid w:val="00E518AD"/>
    <w:rsid w:val="00E52FA2"/>
    <w:rsid w:val="00E56D28"/>
    <w:rsid w:val="00E66DBA"/>
    <w:rsid w:val="00E8295A"/>
    <w:rsid w:val="00E914B0"/>
    <w:rsid w:val="00E927C7"/>
    <w:rsid w:val="00E94969"/>
    <w:rsid w:val="00E97210"/>
    <w:rsid w:val="00EA1612"/>
    <w:rsid w:val="00EA2B84"/>
    <w:rsid w:val="00EA3A30"/>
    <w:rsid w:val="00EA4393"/>
    <w:rsid w:val="00EB4B6C"/>
    <w:rsid w:val="00EC7BAC"/>
    <w:rsid w:val="00EE5028"/>
    <w:rsid w:val="00EF2B93"/>
    <w:rsid w:val="00EF4935"/>
    <w:rsid w:val="00F07018"/>
    <w:rsid w:val="00F22F64"/>
    <w:rsid w:val="00F340F1"/>
    <w:rsid w:val="00F366C7"/>
    <w:rsid w:val="00F443AF"/>
    <w:rsid w:val="00F52225"/>
    <w:rsid w:val="00F56E1A"/>
    <w:rsid w:val="00F6159C"/>
    <w:rsid w:val="00F6438E"/>
    <w:rsid w:val="00F70009"/>
    <w:rsid w:val="00F70BB2"/>
    <w:rsid w:val="00F92248"/>
    <w:rsid w:val="00F9330D"/>
    <w:rsid w:val="00FA0DFE"/>
    <w:rsid w:val="00FA4988"/>
    <w:rsid w:val="00FC0AB0"/>
    <w:rsid w:val="00FC171C"/>
    <w:rsid w:val="00FC2C2E"/>
    <w:rsid w:val="00FD6F10"/>
    <w:rsid w:val="00FE4C35"/>
    <w:rsid w:val="00FF26A6"/>
    <w:rsid w:val="00FF27E6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F7465"/>
  <w15:chartTrackingRefBased/>
  <w15:docId w15:val="{0CD4CFF8-DD80-4721-B3DC-2D2854DF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6348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483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7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8">
    <w:name w:val="Table Grid"/>
    <w:basedOn w:val="a1"/>
    <w:uiPriority w:val="39"/>
    <w:rsid w:val="00B23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a">
    <w:name w:val="Placeholder Text"/>
    <w:basedOn w:val="a0"/>
    <w:uiPriority w:val="99"/>
    <w:semiHidden/>
    <w:rsid w:val="00417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8710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8710D"/>
    <w:rPr>
      <w:sz w:val="18"/>
      <w:szCs w:val="18"/>
    </w:rPr>
  </w:style>
  <w:style w:type="character" w:styleId="af">
    <w:name w:val="Intense Emphasis"/>
    <w:basedOn w:val="a0"/>
    <w:uiPriority w:val="21"/>
    <w:qFormat/>
    <w:rsid w:val="00C7539D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054CBF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25245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02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2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dev.mysql.com/downloads/connector/odbc/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4B17DD7BF8470CBC45BA19B7519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3549D-A05B-4650-84B7-E4142BE8D138}"/>
      </w:docPartPr>
      <w:docPartBody>
        <w:p w:rsidR="00632DD0" w:rsidRDefault="00632DD0" w:rsidP="00632DD0">
          <w:pPr>
            <w:pStyle w:val="654B17DD7BF8470CBC45BA19B75194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0F5AEE"/>
    <w:rsid w:val="00236443"/>
    <w:rsid w:val="00292266"/>
    <w:rsid w:val="00391E9B"/>
    <w:rsid w:val="003977F9"/>
    <w:rsid w:val="003E2E58"/>
    <w:rsid w:val="003F0454"/>
    <w:rsid w:val="004010AB"/>
    <w:rsid w:val="00435188"/>
    <w:rsid w:val="0045670F"/>
    <w:rsid w:val="00481EBE"/>
    <w:rsid w:val="004A3240"/>
    <w:rsid w:val="004B0E06"/>
    <w:rsid w:val="00632DD0"/>
    <w:rsid w:val="006A0950"/>
    <w:rsid w:val="00733998"/>
    <w:rsid w:val="007F6C15"/>
    <w:rsid w:val="0081006C"/>
    <w:rsid w:val="008F3828"/>
    <w:rsid w:val="0093105D"/>
    <w:rsid w:val="009C136A"/>
    <w:rsid w:val="00A046F6"/>
    <w:rsid w:val="00A763DE"/>
    <w:rsid w:val="00AC46F5"/>
    <w:rsid w:val="00B71571"/>
    <w:rsid w:val="00BD2448"/>
    <w:rsid w:val="00C87365"/>
    <w:rsid w:val="00C90463"/>
    <w:rsid w:val="00CB3B7D"/>
    <w:rsid w:val="00CD5420"/>
    <w:rsid w:val="00D859C6"/>
    <w:rsid w:val="00D961E8"/>
    <w:rsid w:val="00F608AE"/>
    <w:rsid w:val="00F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D5420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  <w:style w:type="paragraph" w:customStyle="1" w:styleId="0A0941174B8441538DC06AF86D686E82">
    <w:name w:val="0A0941174B8441538DC06AF86D686E82"/>
    <w:rsid w:val="00B715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2018-05-07T00:00:00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17D8C4-98EB-4305-B499-A6E80EA4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6552</TotalTime>
  <Pages>11</Pages>
  <Words>1238</Words>
  <Characters>7062</Characters>
  <Application>Microsoft Office Word</Application>
  <DocSecurity>0</DocSecurity>
  <Lines>58</Lines>
  <Paragraphs>16</Paragraphs>
  <ScaleCrop>false</ScaleCrop>
  <Company>[裴子祥 计科七班 学号2015211921]</Company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数据库接口实验</dc:title>
  <dc:subject>【实验四】</dc:subject>
  <dc:creator>裴子祥</dc:creator>
  <cp:keywords/>
  <dc:description/>
  <cp:lastModifiedBy>裴 子祥</cp:lastModifiedBy>
  <cp:revision>19</cp:revision>
  <cp:lastPrinted>2017-07-02T15:58:00Z</cp:lastPrinted>
  <dcterms:created xsi:type="dcterms:W3CDTF">2017-05-05T06:01:00Z</dcterms:created>
  <dcterms:modified xsi:type="dcterms:W3CDTF">2018-05-07T12:30:00Z</dcterms:modified>
</cp:coreProperties>
</file>