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color w:val="5B9BD5" w:themeColor="accent1"/>
        </w:rPr>
        <w:id w:val="-2043193208"/>
        <w:docPartObj>
          <w:docPartGallery w:val="Cover Pages"/>
          <w:docPartUnique/>
        </w:docPartObj>
      </w:sdtPr>
      <w:sdtEndPr>
        <w:rPr>
          <w:color w:val="auto"/>
        </w:rPr>
      </w:sdtEndPr>
      <w:sdtContent>
        <w:p w:rsidR="00463483" w:rsidRPr="001B4F7D" w:rsidRDefault="00463483">
          <w:pPr>
            <w:pStyle w:val="a3"/>
            <w:spacing w:before="1540" w:after="240"/>
            <w:jc w:val="center"/>
            <w:rPr>
              <w:rFonts w:ascii="宋体" w:eastAsia="宋体" w:hAnsi="宋体"/>
              <w:color w:val="5B9BD5" w:themeColor="accent1"/>
            </w:rPr>
          </w:pPr>
          <w:r w:rsidRPr="001B4F7D">
            <w:rPr>
              <w:rFonts w:ascii="宋体" w:eastAsia="宋体" w:hAnsi="宋体"/>
              <w:noProof/>
              <w:color w:val="5B9BD5" w:themeColor="accent1"/>
            </w:rPr>
            <w:drawing>
              <wp:inline distT="0" distB="0" distL="0" distR="0" wp14:anchorId="713ED2AA" wp14:editId="1224C935">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宋体" w:eastAsia="宋体" w:hAnsi="宋体" w:cstheme="majorBidi" w:hint="eastAsia"/>
              <w:caps/>
              <w:color w:val="5B9BD5" w:themeColor="accent1"/>
              <w:sz w:val="72"/>
              <w:szCs w:val="72"/>
            </w:rPr>
            <w:alias w:val="标题"/>
            <w:tag w:val=""/>
            <w:id w:val="1735040861"/>
            <w:placeholder>
              <w:docPart w:val="654B17DD7BF8470CBC45BA19B7519408"/>
            </w:placeholder>
            <w:dataBinding w:prefixMappings="xmlns:ns0='http://purl.org/dc/elements/1.1/' xmlns:ns1='http://schemas.openxmlformats.org/package/2006/metadata/core-properties' " w:xpath="/ns1:coreProperties[1]/ns0:title[1]" w:storeItemID="{6C3C8BC8-F283-45AE-878A-BAB7291924A1}"/>
            <w:text/>
          </w:sdtPr>
          <w:sdtContent>
            <w:p w:rsidR="00463483" w:rsidRPr="001B4F7D" w:rsidRDefault="004B715E">
              <w:pPr>
                <w:pStyle w:val="a3"/>
                <w:pBdr>
                  <w:top w:val="single" w:sz="6" w:space="6" w:color="5B9BD5" w:themeColor="accent1"/>
                  <w:bottom w:val="single" w:sz="6" w:space="6" w:color="5B9BD5" w:themeColor="accent1"/>
                </w:pBdr>
                <w:spacing w:after="240"/>
                <w:jc w:val="center"/>
                <w:rPr>
                  <w:rFonts w:ascii="宋体" w:eastAsia="宋体" w:hAnsi="宋体" w:cstheme="majorBidi"/>
                  <w:caps/>
                  <w:color w:val="5B9BD5" w:themeColor="accent1"/>
                  <w:sz w:val="80"/>
                  <w:szCs w:val="80"/>
                </w:rPr>
              </w:pPr>
              <w:r w:rsidRPr="003E203C">
                <w:rPr>
                  <w:rFonts w:ascii="宋体" w:eastAsia="宋体" w:hAnsi="宋体" w:cstheme="majorBidi" w:hint="eastAsia"/>
                  <w:caps/>
                  <w:color w:val="5B9BD5" w:themeColor="accent1"/>
                  <w:sz w:val="72"/>
                  <w:szCs w:val="72"/>
                </w:rPr>
                <w:t>网络存储技术课程设计</w:t>
              </w:r>
            </w:p>
          </w:sdtContent>
        </w:sdt>
        <w:sdt>
          <w:sdtPr>
            <w:rPr>
              <w:rFonts w:ascii="宋体" w:eastAsia="宋体" w:hAnsi="宋体" w:hint="eastAsia"/>
              <w:color w:val="5B9BD5" w:themeColor="accent1"/>
              <w:sz w:val="28"/>
              <w:szCs w:val="28"/>
            </w:rPr>
            <w:alias w:val="副标题"/>
            <w:tag w:val=""/>
            <w:id w:val="328029620"/>
            <w:placeholder>
              <w:docPart w:val="C3C2AA3309924D56A142019A63C25FDD"/>
            </w:placeholder>
            <w:dataBinding w:prefixMappings="xmlns:ns0='http://purl.org/dc/elements/1.1/' xmlns:ns1='http://schemas.openxmlformats.org/package/2006/metadata/core-properties' " w:xpath="/ns1:coreProperties[1]/ns0:subject[1]" w:storeItemID="{6C3C8BC8-F283-45AE-878A-BAB7291924A1}"/>
            <w:text/>
          </w:sdtPr>
          <w:sdtContent>
            <w:p w:rsidR="00463483" w:rsidRPr="001B4F7D" w:rsidRDefault="004B715E">
              <w:pPr>
                <w:pStyle w:val="a3"/>
                <w:jc w:val="center"/>
                <w:rPr>
                  <w:rFonts w:ascii="宋体" w:eastAsia="宋体" w:hAnsi="宋体"/>
                  <w:color w:val="5B9BD5" w:themeColor="accent1"/>
                  <w:sz w:val="28"/>
                  <w:szCs w:val="28"/>
                </w:rPr>
              </w:pPr>
              <w:r w:rsidRPr="001B4F7D">
                <w:rPr>
                  <w:rFonts w:ascii="宋体" w:eastAsia="宋体" w:hAnsi="宋体" w:hint="eastAsia"/>
                  <w:color w:val="5B9BD5" w:themeColor="accent1"/>
                  <w:sz w:val="28"/>
                  <w:szCs w:val="28"/>
                </w:rPr>
                <w:t>阿里云分析与考试系统设计</w:t>
              </w:r>
            </w:p>
          </w:sdtContent>
        </w:sdt>
        <w:p w:rsidR="009A757B" w:rsidRPr="001B4F7D" w:rsidRDefault="00463483" w:rsidP="00D3492F">
          <w:pPr>
            <w:pStyle w:val="a3"/>
            <w:spacing w:before="480"/>
            <w:jc w:val="center"/>
            <w:rPr>
              <w:rFonts w:ascii="宋体" w:eastAsia="宋体" w:hAnsi="宋体"/>
              <w:color w:val="5B9BD5" w:themeColor="accent1"/>
            </w:rPr>
          </w:pPr>
          <w:r w:rsidRPr="001B4F7D">
            <w:rPr>
              <w:rFonts w:ascii="宋体" w:eastAsia="宋体" w:hAnsi="宋体"/>
              <w:noProof/>
              <w:color w:val="5B9BD5" w:themeColor="accent1"/>
            </w:rPr>
            <mc:AlternateContent>
              <mc:Choice Requires="wps">
                <w:drawing>
                  <wp:anchor distT="0" distB="0" distL="114300" distR="114300" simplePos="0" relativeHeight="251659264" behindDoc="0" locked="0" layoutInCell="1" allowOverlap="1" wp14:anchorId="2847BD10" wp14:editId="632CDB3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C2" w:rsidRDefault="00DF0FC2"/>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47BD10"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rsidR="00DF0FC2" w:rsidRDefault="00DF0FC2"/>
                      </w:txbxContent>
                    </v:textbox>
                    <w10:wrap anchorx="margin" anchory="page"/>
                  </v:shape>
                </w:pict>
              </mc:Fallback>
            </mc:AlternateContent>
          </w:r>
          <w:r w:rsidRPr="001B4F7D">
            <w:rPr>
              <w:rFonts w:ascii="宋体" w:eastAsia="宋体" w:hAnsi="宋体"/>
              <w:noProof/>
              <w:color w:val="5B9BD5" w:themeColor="accent1"/>
            </w:rPr>
            <w:drawing>
              <wp:inline distT="0" distB="0" distL="0" distR="0" wp14:anchorId="4AE3977D" wp14:editId="18377892">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1B4F7D">
            <w:rPr>
              <w:rFonts w:ascii="宋体" w:eastAsia="宋体" w:hAnsi="宋体"/>
            </w:rPr>
            <w:t xml:space="preserve"> </w:t>
          </w:r>
        </w:p>
      </w:sdtContent>
    </w:sdt>
    <w:p w:rsidR="009A757B" w:rsidRPr="001B4F7D" w:rsidRDefault="009A757B" w:rsidP="00624021">
      <w:pPr>
        <w:rPr>
          <w:rFonts w:ascii="宋体" w:eastAsia="宋体" w:hAnsi="宋体"/>
        </w:rPr>
      </w:pPr>
    </w:p>
    <w:p w:rsidR="009A757B" w:rsidRPr="001B4F7D" w:rsidRDefault="00D3492F" w:rsidP="00D3492F">
      <w:pPr>
        <w:jc w:val="center"/>
        <w:rPr>
          <w:rFonts w:ascii="宋体" w:eastAsia="宋体" w:hAnsi="宋体"/>
        </w:rPr>
      </w:pPr>
      <w:r w:rsidRPr="001B4F7D">
        <w:rPr>
          <w:rFonts w:ascii="宋体" w:eastAsia="宋体" w:hAnsi="宋体" w:cs="Calibri"/>
          <w:b/>
          <w:noProof/>
          <w:color w:val="2E74B5" w:themeColor="accent1" w:themeShade="BF"/>
          <w:sz w:val="72"/>
          <w:szCs w:val="72"/>
        </w:rPr>
        <w:drawing>
          <wp:anchor distT="0" distB="0" distL="114300" distR="114300" simplePos="0" relativeHeight="251661312" behindDoc="0" locked="0" layoutInCell="1" allowOverlap="1">
            <wp:simplePos x="0" y="0"/>
            <wp:positionH relativeFrom="margin">
              <wp:align>center</wp:align>
            </wp:positionH>
            <wp:positionV relativeFrom="paragraph">
              <wp:posOffset>86199</wp:posOffset>
            </wp:positionV>
            <wp:extent cx="1931035" cy="1998980"/>
            <wp:effectExtent l="0" t="0" r="0" b="1270"/>
            <wp:wrapSquare wrapText="bothSides"/>
            <wp:docPr id="1029" name="1029"/>
            <wp:cNvGraphicFramePr/>
            <a:graphic xmlns:a="http://schemas.openxmlformats.org/drawingml/2006/main">
              <a:graphicData uri="http://schemas.openxmlformats.org/drawingml/2006/picture">
                <pic:pic xmlns:pic="http://schemas.openxmlformats.org/drawingml/2006/picture">
                  <pic:nvPicPr>
                    <pic:cNvPr id="23" name="1029"/>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pic:blipFill>
                  <pic:spPr>
                    <a:xfrm>
                      <a:off x="0" y="0"/>
                      <a:ext cx="1931035" cy="1998980"/>
                    </a:xfrm>
                    <a:prstGeom prst="rect">
                      <a:avLst/>
                    </a:prstGeom>
                    <a:ln>
                      <a:noFill/>
                    </a:ln>
                  </pic:spPr>
                </pic:pic>
              </a:graphicData>
            </a:graphic>
            <wp14:sizeRelH relativeFrom="margin">
              <wp14:pctWidth>0</wp14:pctWidth>
            </wp14:sizeRelH>
            <wp14:sizeRelV relativeFrom="margin">
              <wp14:pctHeight>0</wp14:pctHeight>
            </wp14:sizeRelV>
          </wp:anchor>
        </w:drawing>
      </w: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9A757B" w:rsidRPr="001B4F7D" w:rsidRDefault="009A757B"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9A757B" w:rsidRPr="001B4F7D" w:rsidRDefault="00DF0FC2" w:rsidP="009A757B">
      <w:pPr>
        <w:pStyle w:val="a3"/>
        <w:spacing w:after="40"/>
        <w:jc w:val="center"/>
        <w:rPr>
          <w:rFonts w:ascii="宋体" w:eastAsia="宋体" w:hAnsi="宋体"/>
          <w:caps/>
          <w:color w:val="5B9BD5" w:themeColor="accent1"/>
          <w:sz w:val="28"/>
          <w:szCs w:val="28"/>
        </w:rPr>
      </w:pPr>
      <w:sdt>
        <w:sdtPr>
          <w:rPr>
            <w:rFonts w:ascii="宋体" w:eastAsia="宋体" w:hAnsi="宋体" w:hint="eastAsia"/>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8-01-14T00:00:00Z">
            <w:dateFormat w:val="yyyy-M-d"/>
            <w:lid w:val="zh-CN"/>
            <w:storeMappedDataAs w:val="dateTime"/>
            <w:calendar w:val="gregorian"/>
          </w:date>
        </w:sdtPr>
        <w:sdtContent>
          <w:r w:rsidR="00FD5706">
            <w:rPr>
              <w:rFonts w:ascii="宋体" w:eastAsia="宋体" w:hAnsi="宋体" w:hint="eastAsia"/>
              <w:caps/>
              <w:color w:val="5B9BD5" w:themeColor="accent1"/>
              <w:sz w:val="28"/>
              <w:szCs w:val="28"/>
            </w:rPr>
            <w:t>2018</w:t>
          </w:r>
          <w:r w:rsidR="00CE5CDE" w:rsidRPr="001B4F7D">
            <w:rPr>
              <w:rFonts w:ascii="宋体" w:eastAsia="宋体" w:hAnsi="宋体" w:hint="eastAsia"/>
              <w:caps/>
              <w:color w:val="5B9BD5" w:themeColor="accent1"/>
              <w:sz w:val="28"/>
              <w:szCs w:val="28"/>
            </w:rPr>
            <w:t>-1</w:t>
          </w:r>
          <w:r w:rsidR="009A757B" w:rsidRPr="001B4F7D">
            <w:rPr>
              <w:rFonts w:ascii="宋体" w:eastAsia="宋体" w:hAnsi="宋体" w:hint="eastAsia"/>
              <w:caps/>
              <w:color w:val="5B9BD5" w:themeColor="accent1"/>
              <w:sz w:val="28"/>
              <w:szCs w:val="28"/>
            </w:rPr>
            <w:t>-</w:t>
          </w:r>
          <w:r w:rsidR="00FD5706">
            <w:rPr>
              <w:rFonts w:ascii="宋体" w:eastAsia="宋体" w:hAnsi="宋体" w:hint="eastAsia"/>
              <w:caps/>
              <w:color w:val="5B9BD5" w:themeColor="accent1"/>
              <w:sz w:val="28"/>
              <w:szCs w:val="28"/>
            </w:rPr>
            <w:t>14</w:t>
          </w:r>
        </w:sdtContent>
      </w:sdt>
    </w:p>
    <w:p w:rsidR="009A757B" w:rsidRPr="001B4F7D" w:rsidRDefault="00DF0FC2" w:rsidP="009A757B">
      <w:pPr>
        <w:pStyle w:val="a3"/>
        <w:jc w:val="center"/>
        <w:rPr>
          <w:rFonts w:ascii="宋体" w:eastAsia="宋体" w:hAnsi="宋体"/>
          <w:color w:val="5B9BD5" w:themeColor="accent1"/>
        </w:rPr>
      </w:pPr>
      <w:sdt>
        <w:sdtPr>
          <w:rPr>
            <w:rFonts w:ascii="宋体" w:eastAsia="宋体" w:hAnsi="宋体"/>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9A757B" w:rsidRPr="001B4F7D">
            <w:rPr>
              <w:rFonts w:ascii="宋体" w:eastAsia="宋体" w:hAnsi="宋体"/>
              <w:caps/>
              <w:color w:val="5B9BD5" w:themeColor="accent1"/>
            </w:rPr>
            <w:t>[裴子祥</w:t>
          </w:r>
          <w:r w:rsidR="009A757B" w:rsidRPr="001B4F7D">
            <w:rPr>
              <w:rFonts w:ascii="宋体" w:eastAsia="宋体" w:hAnsi="宋体" w:hint="eastAsia"/>
              <w:caps/>
              <w:color w:val="5B9BD5" w:themeColor="accent1"/>
            </w:rPr>
            <w:t xml:space="preserve"> 计科七班 学号2015211921</w:t>
          </w:r>
          <w:r w:rsidR="009A757B" w:rsidRPr="001B4F7D">
            <w:rPr>
              <w:rFonts w:ascii="宋体" w:eastAsia="宋体" w:hAnsi="宋体"/>
              <w:caps/>
              <w:color w:val="5B9BD5" w:themeColor="accent1"/>
            </w:rPr>
            <w:t>]</w:t>
          </w:r>
        </w:sdtContent>
      </w:sdt>
    </w:p>
    <w:p w:rsidR="009A757B" w:rsidRPr="003E203C" w:rsidRDefault="00DF0FC2" w:rsidP="009A757B">
      <w:pPr>
        <w:pStyle w:val="a3"/>
        <w:jc w:val="center"/>
        <w:rPr>
          <w:rFonts w:ascii="宋体" w:eastAsia="宋体" w:hAnsi="宋体"/>
          <w:color w:val="5B9BD5" w:themeColor="accent1"/>
          <w:sz w:val="28"/>
          <w:szCs w:val="28"/>
        </w:rPr>
      </w:pPr>
      <w:sdt>
        <w:sdtPr>
          <w:rPr>
            <w:rFonts w:ascii="宋体" w:eastAsia="宋体" w:hAnsi="宋体"/>
            <w:color w:val="5B9BD5" w:themeColor="accent1"/>
            <w:sz w:val="28"/>
            <w:szCs w:val="28"/>
          </w:rPr>
          <w:alias w:val="地址"/>
          <w:tag w:val=""/>
          <w:id w:val="-726379553"/>
          <w:dataBinding w:prefixMappings="xmlns:ns0='http://schemas.microsoft.com/office/2006/coverPageProps' " w:xpath="/ns0:CoverPageProperties[1]/ns0:CompanyAddress[1]" w:storeItemID="{55AF091B-3C7A-41E3-B477-F2FDAA23CFDA}"/>
          <w:text/>
        </w:sdtPr>
        <w:sdtContent>
          <w:r w:rsidR="009A757B" w:rsidRPr="003E203C">
            <w:rPr>
              <w:rFonts w:ascii="宋体" w:eastAsia="宋体" w:hAnsi="宋体"/>
              <w:color w:val="5B9BD5" w:themeColor="accent1"/>
              <w:sz w:val="28"/>
              <w:szCs w:val="28"/>
            </w:rPr>
            <w:t>[</w:t>
          </w:r>
          <w:r w:rsidR="009A757B" w:rsidRPr="003E203C">
            <w:rPr>
              <w:rFonts w:ascii="宋体" w:eastAsia="宋体" w:hAnsi="宋体" w:hint="eastAsia"/>
              <w:color w:val="5B9BD5" w:themeColor="accent1"/>
              <w:sz w:val="28"/>
              <w:szCs w:val="28"/>
            </w:rPr>
            <w:t>指导</w:t>
          </w:r>
          <w:r w:rsidR="009A757B" w:rsidRPr="003E203C">
            <w:rPr>
              <w:rFonts w:ascii="宋体" w:eastAsia="宋体" w:hAnsi="宋体"/>
              <w:color w:val="5B9BD5" w:themeColor="accent1"/>
              <w:sz w:val="28"/>
              <w:szCs w:val="28"/>
            </w:rPr>
            <w:t>老师</w:t>
          </w:r>
        </w:sdtContent>
      </w:sdt>
      <w:r w:rsidR="009A757B" w:rsidRPr="003E203C">
        <w:rPr>
          <w:rFonts w:ascii="宋体" w:eastAsia="宋体" w:hAnsi="宋体" w:hint="eastAsia"/>
          <w:color w:val="5B9BD5" w:themeColor="accent1"/>
          <w:sz w:val="28"/>
          <w:szCs w:val="28"/>
        </w:rPr>
        <w:t>：姚文斌</w:t>
      </w:r>
      <w:r w:rsidR="009A757B" w:rsidRPr="003E203C">
        <w:rPr>
          <w:rFonts w:ascii="宋体" w:eastAsia="宋体" w:hAnsi="宋体"/>
          <w:color w:val="5B9BD5" w:themeColor="accent1"/>
          <w:sz w:val="28"/>
          <w:szCs w:val="28"/>
        </w:rPr>
        <w:t>]</w:t>
      </w:r>
    </w:p>
    <w:p w:rsidR="009A757B" w:rsidRPr="001B4F7D" w:rsidRDefault="009A757B"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D3492F" w:rsidRPr="001B4F7D" w:rsidRDefault="00D3492F" w:rsidP="00624021">
      <w:pPr>
        <w:rPr>
          <w:rFonts w:ascii="宋体" w:eastAsia="宋体" w:hAnsi="宋体"/>
        </w:rPr>
      </w:pPr>
    </w:p>
    <w:p w:rsidR="00F11112" w:rsidRPr="001B4F7D" w:rsidRDefault="00F11112" w:rsidP="00F11112">
      <w:pPr>
        <w:widowControl/>
        <w:jc w:val="left"/>
        <w:rPr>
          <w:rFonts w:ascii="宋体" w:eastAsia="宋体" w:hAnsi="宋体" w:hint="eastAsia"/>
        </w:rPr>
      </w:pPr>
    </w:p>
    <w:sdt>
      <w:sdtPr>
        <w:rPr>
          <w:rFonts w:ascii="宋体" w:eastAsia="宋体" w:hAnsi="宋体" w:cstheme="minorBidi"/>
          <w:color w:val="auto"/>
          <w:kern w:val="2"/>
          <w:sz w:val="21"/>
          <w:szCs w:val="22"/>
          <w:lang w:val="zh-CN"/>
        </w:rPr>
        <w:id w:val="-363217847"/>
        <w:docPartObj>
          <w:docPartGallery w:val="Table of Contents"/>
          <w:docPartUnique/>
        </w:docPartObj>
      </w:sdtPr>
      <w:sdtEndPr>
        <w:rPr>
          <w:b/>
          <w:bCs/>
        </w:rPr>
      </w:sdtEndPr>
      <w:sdtContent>
        <w:p w:rsidR="00E97210" w:rsidRPr="001B4F7D" w:rsidRDefault="00E97210">
          <w:pPr>
            <w:pStyle w:val="TOC"/>
            <w:rPr>
              <w:rFonts w:ascii="宋体" w:eastAsia="宋体" w:hAnsi="宋体"/>
            </w:rPr>
          </w:pPr>
          <w:r w:rsidRPr="001B4F7D">
            <w:rPr>
              <w:rFonts w:ascii="宋体" w:eastAsia="宋体" w:hAnsi="宋体"/>
              <w:lang w:val="zh-CN"/>
            </w:rPr>
            <w:t>目录</w:t>
          </w:r>
        </w:p>
        <w:p w:rsidR="00906F41" w:rsidRDefault="00906F41">
          <w:pPr>
            <w:pStyle w:val="11"/>
            <w:tabs>
              <w:tab w:val="right" w:leader="dot" w:pos="10456"/>
            </w:tabs>
            <w:rPr>
              <w:rFonts w:eastAsiaTheme="minorEastAsia"/>
              <w:b w:val="0"/>
              <w:bCs w:val="0"/>
              <w:noProof/>
              <w:sz w:val="21"/>
              <w:szCs w:val="22"/>
            </w:rPr>
          </w:pPr>
          <w:r>
            <w:rPr>
              <w:rFonts w:ascii="宋体" w:eastAsia="宋体" w:hAnsi="宋体"/>
              <w:i/>
              <w:iCs/>
              <w:color w:val="2E74B5" w:themeColor="accent1" w:themeShade="BF"/>
            </w:rPr>
            <w:fldChar w:fldCharType="begin"/>
          </w:r>
          <w:r>
            <w:rPr>
              <w:rFonts w:ascii="宋体" w:eastAsia="宋体" w:hAnsi="宋体"/>
              <w:i/>
              <w:iCs/>
              <w:color w:val="2E74B5" w:themeColor="accent1" w:themeShade="BF"/>
            </w:rPr>
            <w:instrText xml:space="preserve"> TOC \o "1-2" \h \z \u </w:instrText>
          </w:r>
          <w:r>
            <w:rPr>
              <w:rFonts w:ascii="宋体" w:eastAsia="宋体" w:hAnsi="宋体"/>
              <w:i/>
              <w:iCs/>
              <w:color w:val="2E74B5" w:themeColor="accent1" w:themeShade="BF"/>
            </w:rPr>
            <w:fldChar w:fldCharType="separate"/>
          </w:r>
          <w:hyperlink w:anchor="_Toc503374321" w:history="1">
            <w:r w:rsidRPr="00A57109">
              <w:rPr>
                <w:rStyle w:val="a5"/>
                <w:rFonts w:ascii="宋体" w:eastAsia="宋体" w:hAnsi="宋体"/>
                <w:noProof/>
              </w:rPr>
              <w:t>摘要</w:t>
            </w:r>
            <w:r>
              <w:rPr>
                <w:noProof/>
                <w:webHidden/>
              </w:rPr>
              <w:tab/>
            </w:r>
            <w:r>
              <w:rPr>
                <w:noProof/>
                <w:webHidden/>
              </w:rPr>
              <w:fldChar w:fldCharType="begin"/>
            </w:r>
            <w:r>
              <w:rPr>
                <w:noProof/>
                <w:webHidden/>
              </w:rPr>
              <w:instrText xml:space="preserve"> PAGEREF _Toc503374321 \h </w:instrText>
            </w:r>
            <w:r>
              <w:rPr>
                <w:noProof/>
                <w:webHidden/>
              </w:rPr>
            </w:r>
            <w:r>
              <w:rPr>
                <w:noProof/>
                <w:webHidden/>
              </w:rPr>
              <w:fldChar w:fldCharType="separate"/>
            </w:r>
            <w:r w:rsidR="000A429B">
              <w:rPr>
                <w:noProof/>
                <w:webHidden/>
              </w:rPr>
              <w:t>2</w:t>
            </w:r>
            <w:r>
              <w:rPr>
                <w:noProof/>
                <w:webHidden/>
              </w:rPr>
              <w:fldChar w:fldCharType="end"/>
            </w:r>
          </w:hyperlink>
        </w:p>
        <w:p w:rsidR="00906F41" w:rsidRDefault="00DF0FC2">
          <w:pPr>
            <w:pStyle w:val="11"/>
            <w:tabs>
              <w:tab w:val="left" w:pos="630"/>
              <w:tab w:val="right" w:leader="dot" w:pos="10456"/>
            </w:tabs>
            <w:rPr>
              <w:rFonts w:eastAsiaTheme="minorEastAsia"/>
              <w:b w:val="0"/>
              <w:bCs w:val="0"/>
              <w:noProof/>
              <w:sz w:val="21"/>
              <w:szCs w:val="22"/>
            </w:rPr>
          </w:pPr>
          <w:hyperlink w:anchor="_Toc503374322" w:history="1">
            <w:r w:rsidR="00906F41" w:rsidRPr="00A57109">
              <w:rPr>
                <w:rStyle w:val="a5"/>
                <w:rFonts w:ascii="宋体" w:eastAsia="宋体" w:hAnsi="宋体"/>
                <w:noProof/>
              </w:rPr>
              <w:t>一．</w:t>
            </w:r>
            <w:r w:rsidR="00906F41">
              <w:rPr>
                <w:rFonts w:eastAsiaTheme="minorEastAsia"/>
                <w:b w:val="0"/>
                <w:bCs w:val="0"/>
                <w:noProof/>
                <w:sz w:val="21"/>
                <w:szCs w:val="22"/>
              </w:rPr>
              <w:tab/>
            </w:r>
            <w:r w:rsidR="00906F41" w:rsidRPr="00A57109">
              <w:rPr>
                <w:rStyle w:val="a5"/>
                <w:rFonts w:ascii="宋体" w:eastAsia="宋体" w:hAnsi="宋体"/>
                <w:noProof/>
              </w:rPr>
              <w:t>阿里云存储架构分析</w:t>
            </w:r>
            <w:r w:rsidR="00906F41">
              <w:rPr>
                <w:noProof/>
                <w:webHidden/>
              </w:rPr>
              <w:tab/>
            </w:r>
            <w:r w:rsidR="00906F41">
              <w:rPr>
                <w:noProof/>
                <w:webHidden/>
              </w:rPr>
              <w:fldChar w:fldCharType="begin"/>
            </w:r>
            <w:r w:rsidR="00906F41">
              <w:rPr>
                <w:noProof/>
                <w:webHidden/>
              </w:rPr>
              <w:instrText xml:space="preserve"> PAGEREF _Toc503374322 \h </w:instrText>
            </w:r>
            <w:r w:rsidR="00906F41">
              <w:rPr>
                <w:noProof/>
                <w:webHidden/>
              </w:rPr>
            </w:r>
            <w:r w:rsidR="00906F41">
              <w:rPr>
                <w:noProof/>
                <w:webHidden/>
              </w:rPr>
              <w:fldChar w:fldCharType="separate"/>
            </w:r>
            <w:r w:rsidR="000A429B">
              <w:rPr>
                <w:noProof/>
                <w:webHidden/>
              </w:rPr>
              <w:t>3</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23" w:history="1">
            <w:r w:rsidR="00906F41" w:rsidRPr="00A57109">
              <w:rPr>
                <w:rStyle w:val="a5"/>
                <w:rFonts w:ascii="宋体" w:eastAsia="宋体" w:hAnsi="宋体"/>
                <w:noProof/>
              </w:rPr>
              <w:t>1．</w:t>
            </w:r>
            <w:r w:rsidR="00906F41">
              <w:rPr>
                <w:rFonts w:eastAsiaTheme="minorEastAsia"/>
                <w:i w:val="0"/>
                <w:iCs w:val="0"/>
                <w:noProof/>
                <w:sz w:val="21"/>
                <w:szCs w:val="22"/>
              </w:rPr>
              <w:tab/>
            </w:r>
            <w:r w:rsidR="00906F41" w:rsidRPr="00A57109">
              <w:rPr>
                <w:rStyle w:val="a5"/>
                <w:rFonts w:ascii="宋体" w:eastAsia="宋体" w:hAnsi="宋体"/>
                <w:noProof/>
              </w:rPr>
              <w:t>系统总体架构概览</w:t>
            </w:r>
            <w:r w:rsidR="00906F41">
              <w:rPr>
                <w:noProof/>
                <w:webHidden/>
              </w:rPr>
              <w:tab/>
            </w:r>
            <w:r w:rsidR="00906F41">
              <w:rPr>
                <w:noProof/>
                <w:webHidden/>
              </w:rPr>
              <w:fldChar w:fldCharType="begin"/>
            </w:r>
            <w:r w:rsidR="00906F41">
              <w:rPr>
                <w:noProof/>
                <w:webHidden/>
              </w:rPr>
              <w:instrText xml:space="preserve"> PAGEREF _Toc503374323 \h </w:instrText>
            </w:r>
            <w:r w:rsidR="00906F41">
              <w:rPr>
                <w:noProof/>
                <w:webHidden/>
              </w:rPr>
            </w:r>
            <w:r w:rsidR="00906F41">
              <w:rPr>
                <w:noProof/>
                <w:webHidden/>
              </w:rPr>
              <w:fldChar w:fldCharType="separate"/>
            </w:r>
            <w:r w:rsidR="000A429B">
              <w:rPr>
                <w:noProof/>
                <w:webHidden/>
              </w:rPr>
              <w:t>3</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24" w:history="1">
            <w:r w:rsidR="00906F41" w:rsidRPr="00A57109">
              <w:rPr>
                <w:rStyle w:val="a5"/>
                <w:rFonts w:ascii="宋体" w:eastAsia="宋体" w:hAnsi="宋体"/>
                <w:noProof/>
              </w:rPr>
              <w:t>2．</w:t>
            </w:r>
            <w:r w:rsidR="00906F41">
              <w:rPr>
                <w:rFonts w:eastAsiaTheme="minorEastAsia"/>
                <w:i w:val="0"/>
                <w:iCs w:val="0"/>
                <w:noProof/>
                <w:sz w:val="21"/>
                <w:szCs w:val="22"/>
              </w:rPr>
              <w:tab/>
            </w:r>
            <w:r w:rsidR="00906F41" w:rsidRPr="00A57109">
              <w:rPr>
                <w:rStyle w:val="a5"/>
                <w:rFonts w:ascii="宋体" w:eastAsia="宋体" w:hAnsi="宋体"/>
                <w:noProof/>
              </w:rPr>
              <w:t>阿里云架构</w:t>
            </w:r>
            <w:r w:rsidR="00906F41">
              <w:rPr>
                <w:noProof/>
                <w:webHidden/>
              </w:rPr>
              <w:tab/>
            </w:r>
            <w:r w:rsidR="00906F41">
              <w:rPr>
                <w:noProof/>
                <w:webHidden/>
              </w:rPr>
              <w:fldChar w:fldCharType="begin"/>
            </w:r>
            <w:r w:rsidR="00906F41">
              <w:rPr>
                <w:noProof/>
                <w:webHidden/>
              </w:rPr>
              <w:instrText xml:space="preserve"> PAGEREF _Toc503374324 \h </w:instrText>
            </w:r>
            <w:r w:rsidR="00906F41">
              <w:rPr>
                <w:noProof/>
                <w:webHidden/>
              </w:rPr>
            </w:r>
            <w:r w:rsidR="00906F41">
              <w:rPr>
                <w:noProof/>
                <w:webHidden/>
              </w:rPr>
              <w:fldChar w:fldCharType="separate"/>
            </w:r>
            <w:r w:rsidR="000A429B">
              <w:rPr>
                <w:noProof/>
                <w:webHidden/>
              </w:rPr>
              <w:t>3</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27" w:history="1">
            <w:r w:rsidR="00906F41" w:rsidRPr="00A57109">
              <w:rPr>
                <w:rStyle w:val="a5"/>
                <w:rFonts w:ascii="宋体" w:eastAsia="宋体" w:hAnsi="宋体"/>
                <w:noProof/>
              </w:rPr>
              <w:t>3．</w:t>
            </w:r>
            <w:r w:rsidR="00906F41">
              <w:rPr>
                <w:rFonts w:eastAsiaTheme="minorEastAsia"/>
                <w:i w:val="0"/>
                <w:iCs w:val="0"/>
                <w:noProof/>
                <w:sz w:val="21"/>
                <w:szCs w:val="22"/>
              </w:rPr>
              <w:tab/>
            </w:r>
            <w:r w:rsidR="00906F41" w:rsidRPr="00A57109">
              <w:rPr>
                <w:rStyle w:val="a5"/>
                <w:rFonts w:ascii="宋体" w:eastAsia="宋体" w:hAnsi="宋体"/>
                <w:noProof/>
              </w:rPr>
              <w:t>关键技术</w:t>
            </w:r>
            <w:r w:rsidR="00906F41">
              <w:rPr>
                <w:noProof/>
                <w:webHidden/>
              </w:rPr>
              <w:tab/>
            </w:r>
            <w:r w:rsidR="00906F41">
              <w:rPr>
                <w:noProof/>
                <w:webHidden/>
              </w:rPr>
              <w:fldChar w:fldCharType="begin"/>
            </w:r>
            <w:r w:rsidR="00906F41">
              <w:rPr>
                <w:noProof/>
                <w:webHidden/>
              </w:rPr>
              <w:instrText xml:space="preserve"> PAGEREF _Toc503374327 \h </w:instrText>
            </w:r>
            <w:r w:rsidR="00906F41">
              <w:rPr>
                <w:noProof/>
                <w:webHidden/>
              </w:rPr>
            </w:r>
            <w:r w:rsidR="00906F41">
              <w:rPr>
                <w:noProof/>
                <w:webHidden/>
              </w:rPr>
              <w:fldChar w:fldCharType="separate"/>
            </w:r>
            <w:r w:rsidR="000A429B">
              <w:rPr>
                <w:noProof/>
                <w:webHidden/>
              </w:rPr>
              <w:t>6</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28" w:history="1">
            <w:r w:rsidR="00906F41" w:rsidRPr="00A57109">
              <w:rPr>
                <w:rStyle w:val="a5"/>
                <w:rFonts w:ascii="宋体" w:eastAsia="宋体" w:hAnsi="宋体"/>
                <w:noProof/>
              </w:rPr>
              <w:t>4．</w:t>
            </w:r>
            <w:r w:rsidR="00906F41">
              <w:rPr>
                <w:rFonts w:eastAsiaTheme="minorEastAsia"/>
                <w:i w:val="0"/>
                <w:iCs w:val="0"/>
                <w:noProof/>
                <w:sz w:val="21"/>
                <w:szCs w:val="22"/>
              </w:rPr>
              <w:tab/>
            </w:r>
            <w:r w:rsidR="00906F41" w:rsidRPr="00A57109">
              <w:rPr>
                <w:rStyle w:val="a5"/>
                <w:rFonts w:ascii="宋体" w:eastAsia="宋体" w:hAnsi="宋体"/>
                <w:noProof/>
              </w:rPr>
              <w:t>适用应用类</w:t>
            </w:r>
            <w:r w:rsidR="00906F41" w:rsidRPr="00A57109">
              <w:rPr>
                <w:rStyle w:val="a5"/>
                <w:rFonts w:ascii="宋体" w:eastAsia="宋体" w:hAnsi="宋体"/>
                <w:noProof/>
              </w:rPr>
              <w:t>型</w:t>
            </w:r>
            <w:r w:rsidR="00906F41">
              <w:rPr>
                <w:noProof/>
                <w:webHidden/>
              </w:rPr>
              <w:tab/>
            </w:r>
            <w:r w:rsidR="00906F41">
              <w:rPr>
                <w:noProof/>
                <w:webHidden/>
              </w:rPr>
              <w:fldChar w:fldCharType="begin"/>
            </w:r>
            <w:r w:rsidR="00906F41">
              <w:rPr>
                <w:noProof/>
                <w:webHidden/>
              </w:rPr>
              <w:instrText xml:space="preserve"> PAGEREF _Toc503374328 \h </w:instrText>
            </w:r>
            <w:r w:rsidR="00906F41">
              <w:rPr>
                <w:noProof/>
                <w:webHidden/>
              </w:rPr>
            </w:r>
            <w:r w:rsidR="00906F41">
              <w:rPr>
                <w:noProof/>
                <w:webHidden/>
              </w:rPr>
              <w:fldChar w:fldCharType="separate"/>
            </w:r>
            <w:r w:rsidR="000A429B">
              <w:rPr>
                <w:noProof/>
                <w:webHidden/>
              </w:rPr>
              <w:t>8</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29" w:history="1">
            <w:r w:rsidR="00906F41" w:rsidRPr="00A57109">
              <w:rPr>
                <w:rStyle w:val="a5"/>
                <w:rFonts w:ascii="宋体" w:eastAsia="宋体" w:hAnsi="宋体"/>
                <w:noProof/>
              </w:rPr>
              <w:t>5．</w:t>
            </w:r>
            <w:r w:rsidR="00906F41">
              <w:rPr>
                <w:rFonts w:eastAsiaTheme="minorEastAsia"/>
                <w:i w:val="0"/>
                <w:iCs w:val="0"/>
                <w:noProof/>
                <w:sz w:val="21"/>
                <w:szCs w:val="22"/>
              </w:rPr>
              <w:tab/>
            </w:r>
            <w:r w:rsidR="00906F41" w:rsidRPr="00A57109">
              <w:rPr>
                <w:rStyle w:val="a5"/>
                <w:rFonts w:ascii="宋体" w:eastAsia="宋体" w:hAnsi="宋体"/>
                <w:noProof/>
              </w:rPr>
              <w:t>参考文献</w:t>
            </w:r>
            <w:r w:rsidR="00906F41">
              <w:rPr>
                <w:noProof/>
                <w:webHidden/>
              </w:rPr>
              <w:tab/>
            </w:r>
            <w:r w:rsidR="00906F41">
              <w:rPr>
                <w:noProof/>
                <w:webHidden/>
              </w:rPr>
              <w:fldChar w:fldCharType="begin"/>
            </w:r>
            <w:r w:rsidR="00906F41">
              <w:rPr>
                <w:noProof/>
                <w:webHidden/>
              </w:rPr>
              <w:instrText xml:space="preserve"> PAGEREF _Toc503374329 \h </w:instrText>
            </w:r>
            <w:r w:rsidR="00906F41">
              <w:rPr>
                <w:noProof/>
                <w:webHidden/>
              </w:rPr>
            </w:r>
            <w:r w:rsidR="00906F41">
              <w:rPr>
                <w:noProof/>
                <w:webHidden/>
              </w:rPr>
              <w:fldChar w:fldCharType="separate"/>
            </w:r>
            <w:r w:rsidR="000A429B">
              <w:rPr>
                <w:noProof/>
                <w:webHidden/>
              </w:rPr>
              <w:t>10</w:t>
            </w:r>
            <w:r w:rsidR="00906F41">
              <w:rPr>
                <w:noProof/>
                <w:webHidden/>
              </w:rPr>
              <w:fldChar w:fldCharType="end"/>
            </w:r>
          </w:hyperlink>
        </w:p>
        <w:p w:rsidR="00906F41" w:rsidRDefault="00DF0FC2">
          <w:pPr>
            <w:pStyle w:val="11"/>
            <w:tabs>
              <w:tab w:val="left" w:pos="630"/>
              <w:tab w:val="right" w:leader="dot" w:pos="10456"/>
            </w:tabs>
            <w:rPr>
              <w:rFonts w:eastAsiaTheme="minorEastAsia"/>
              <w:b w:val="0"/>
              <w:bCs w:val="0"/>
              <w:noProof/>
              <w:sz w:val="21"/>
              <w:szCs w:val="22"/>
            </w:rPr>
          </w:pPr>
          <w:hyperlink w:anchor="_Toc503374330" w:history="1">
            <w:r w:rsidR="00906F41" w:rsidRPr="00A57109">
              <w:rPr>
                <w:rStyle w:val="a5"/>
                <w:rFonts w:ascii="宋体" w:eastAsia="宋体" w:hAnsi="宋体"/>
                <w:noProof/>
              </w:rPr>
              <w:t>二．</w:t>
            </w:r>
            <w:r w:rsidR="00906F41">
              <w:rPr>
                <w:rFonts w:eastAsiaTheme="minorEastAsia"/>
                <w:b w:val="0"/>
                <w:bCs w:val="0"/>
                <w:noProof/>
                <w:sz w:val="21"/>
                <w:szCs w:val="22"/>
              </w:rPr>
              <w:tab/>
            </w:r>
            <w:r w:rsidR="00906F41" w:rsidRPr="00A57109">
              <w:rPr>
                <w:rStyle w:val="a5"/>
                <w:rFonts w:ascii="宋体" w:eastAsia="宋体" w:hAnsi="宋体"/>
                <w:noProof/>
              </w:rPr>
              <w:t>全国性在线考试系统设计</w:t>
            </w:r>
            <w:r w:rsidR="00906F41">
              <w:rPr>
                <w:noProof/>
                <w:webHidden/>
              </w:rPr>
              <w:tab/>
            </w:r>
            <w:r w:rsidR="00906F41">
              <w:rPr>
                <w:noProof/>
                <w:webHidden/>
              </w:rPr>
              <w:fldChar w:fldCharType="begin"/>
            </w:r>
            <w:r w:rsidR="00906F41">
              <w:rPr>
                <w:noProof/>
                <w:webHidden/>
              </w:rPr>
              <w:instrText xml:space="preserve"> PAGEREF _Toc503374330 \h </w:instrText>
            </w:r>
            <w:r w:rsidR="00906F41">
              <w:rPr>
                <w:noProof/>
                <w:webHidden/>
              </w:rPr>
            </w:r>
            <w:r w:rsidR="00906F41">
              <w:rPr>
                <w:noProof/>
                <w:webHidden/>
              </w:rPr>
              <w:fldChar w:fldCharType="separate"/>
            </w:r>
            <w:r w:rsidR="000A429B">
              <w:rPr>
                <w:noProof/>
                <w:webHidden/>
              </w:rPr>
              <w:t>11</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31" w:history="1">
            <w:r w:rsidR="00906F41" w:rsidRPr="00A57109">
              <w:rPr>
                <w:rStyle w:val="a5"/>
                <w:rFonts w:ascii="宋体" w:eastAsia="宋体" w:hAnsi="宋体"/>
                <w:noProof/>
              </w:rPr>
              <w:t>1．</w:t>
            </w:r>
            <w:r w:rsidR="00906F41">
              <w:rPr>
                <w:rFonts w:eastAsiaTheme="minorEastAsia"/>
                <w:i w:val="0"/>
                <w:iCs w:val="0"/>
                <w:noProof/>
                <w:sz w:val="21"/>
                <w:szCs w:val="22"/>
              </w:rPr>
              <w:tab/>
            </w:r>
            <w:r w:rsidR="00906F41" w:rsidRPr="00A57109">
              <w:rPr>
                <w:rStyle w:val="a5"/>
                <w:rFonts w:ascii="宋体" w:eastAsia="宋体" w:hAnsi="宋体"/>
                <w:noProof/>
              </w:rPr>
              <w:t>系统目标与需求</w:t>
            </w:r>
            <w:r w:rsidR="00906F41">
              <w:rPr>
                <w:noProof/>
                <w:webHidden/>
              </w:rPr>
              <w:tab/>
            </w:r>
            <w:r w:rsidR="00906F41">
              <w:rPr>
                <w:noProof/>
                <w:webHidden/>
              </w:rPr>
              <w:fldChar w:fldCharType="begin"/>
            </w:r>
            <w:r w:rsidR="00906F41">
              <w:rPr>
                <w:noProof/>
                <w:webHidden/>
              </w:rPr>
              <w:instrText xml:space="preserve"> PAGEREF _Toc503374331 \h </w:instrText>
            </w:r>
            <w:r w:rsidR="00906F41">
              <w:rPr>
                <w:noProof/>
                <w:webHidden/>
              </w:rPr>
            </w:r>
            <w:r w:rsidR="00906F41">
              <w:rPr>
                <w:noProof/>
                <w:webHidden/>
              </w:rPr>
              <w:fldChar w:fldCharType="separate"/>
            </w:r>
            <w:r w:rsidR="000A429B">
              <w:rPr>
                <w:noProof/>
                <w:webHidden/>
              </w:rPr>
              <w:t>11</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32" w:history="1">
            <w:r w:rsidR="00906F41" w:rsidRPr="00A57109">
              <w:rPr>
                <w:rStyle w:val="a5"/>
                <w:rFonts w:ascii="宋体" w:eastAsia="宋体" w:hAnsi="宋体"/>
                <w:noProof/>
              </w:rPr>
              <w:t>2．</w:t>
            </w:r>
            <w:r w:rsidR="00906F41">
              <w:rPr>
                <w:rFonts w:eastAsiaTheme="minorEastAsia"/>
                <w:i w:val="0"/>
                <w:iCs w:val="0"/>
                <w:noProof/>
                <w:sz w:val="21"/>
                <w:szCs w:val="22"/>
              </w:rPr>
              <w:tab/>
            </w:r>
            <w:r w:rsidR="00906F41" w:rsidRPr="00A57109">
              <w:rPr>
                <w:rStyle w:val="a5"/>
                <w:rFonts w:ascii="宋体" w:eastAsia="宋体" w:hAnsi="宋体"/>
                <w:noProof/>
              </w:rPr>
              <w:t>总体设计框架</w:t>
            </w:r>
            <w:r w:rsidR="00906F41">
              <w:rPr>
                <w:noProof/>
                <w:webHidden/>
              </w:rPr>
              <w:tab/>
            </w:r>
            <w:r w:rsidR="00906F41">
              <w:rPr>
                <w:noProof/>
                <w:webHidden/>
              </w:rPr>
              <w:fldChar w:fldCharType="begin"/>
            </w:r>
            <w:r w:rsidR="00906F41">
              <w:rPr>
                <w:noProof/>
                <w:webHidden/>
              </w:rPr>
              <w:instrText xml:space="preserve"> PAGEREF _Toc503374332 \h </w:instrText>
            </w:r>
            <w:r w:rsidR="00906F41">
              <w:rPr>
                <w:noProof/>
                <w:webHidden/>
              </w:rPr>
            </w:r>
            <w:r w:rsidR="00906F41">
              <w:rPr>
                <w:noProof/>
                <w:webHidden/>
              </w:rPr>
              <w:fldChar w:fldCharType="separate"/>
            </w:r>
            <w:r w:rsidR="000A429B">
              <w:rPr>
                <w:noProof/>
                <w:webHidden/>
              </w:rPr>
              <w:t>11</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33" w:history="1">
            <w:r w:rsidR="00906F41" w:rsidRPr="00A57109">
              <w:rPr>
                <w:rStyle w:val="a5"/>
                <w:rFonts w:ascii="宋体" w:eastAsia="宋体" w:hAnsi="宋体"/>
                <w:noProof/>
              </w:rPr>
              <w:t>3．</w:t>
            </w:r>
            <w:r w:rsidR="00906F41">
              <w:rPr>
                <w:rFonts w:eastAsiaTheme="minorEastAsia"/>
                <w:i w:val="0"/>
                <w:iCs w:val="0"/>
                <w:noProof/>
                <w:sz w:val="21"/>
                <w:szCs w:val="22"/>
              </w:rPr>
              <w:tab/>
            </w:r>
            <w:r w:rsidR="00906F41" w:rsidRPr="00A57109">
              <w:rPr>
                <w:rStyle w:val="a5"/>
                <w:rFonts w:ascii="宋体" w:eastAsia="宋体" w:hAnsi="宋体"/>
                <w:noProof/>
              </w:rPr>
              <w:t>针对性问题解决</w:t>
            </w:r>
            <w:r w:rsidR="00906F41">
              <w:rPr>
                <w:noProof/>
                <w:webHidden/>
              </w:rPr>
              <w:tab/>
            </w:r>
            <w:r w:rsidR="00906F41">
              <w:rPr>
                <w:noProof/>
                <w:webHidden/>
              </w:rPr>
              <w:fldChar w:fldCharType="begin"/>
            </w:r>
            <w:r w:rsidR="00906F41">
              <w:rPr>
                <w:noProof/>
                <w:webHidden/>
              </w:rPr>
              <w:instrText xml:space="preserve"> PAGEREF _Toc503374333 \h </w:instrText>
            </w:r>
            <w:r w:rsidR="00906F41">
              <w:rPr>
                <w:noProof/>
                <w:webHidden/>
              </w:rPr>
            </w:r>
            <w:r w:rsidR="00906F41">
              <w:rPr>
                <w:noProof/>
                <w:webHidden/>
              </w:rPr>
              <w:fldChar w:fldCharType="separate"/>
            </w:r>
            <w:r w:rsidR="000A429B">
              <w:rPr>
                <w:noProof/>
                <w:webHidden/>
              </w:rPr>
              <w:t>14</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64" w:history="1">
            <w:r w:rsidR="00906F41" w:rsidRPr="00A57109">
              <w:rPr>
                <w:rStyle w:val="a5"/>
                <w:rFonts w:ascii="宋体" w:eastAsia="宋体" w:hAnsi="宋体"/>
                <w:noProof/>
              </w:rPr>
              <w:t>4．</w:t>
            </w:r>
            <w:r w:rsidR="00906F41">
              <w:rPr>
                <w:rFonts w:eastAsiaTheme="minorEastAsia"/>
                <w:i w:val="0"/>
                <w:iCs w:val="0"/>
                <w:noProof/>
                <w:sz w:val="21"/>
                <w:szCs w:val="22"/>
              </w:rPr>
              <w:tab/>
            </w:r>
            <w:r w:rsidR="00906F41" w:rsidRPr="00A57109">
              <w:rPr>
                <w:rStyle w:val="a5"/>
                <w:rFonts w:ascii="宋体" w:eastAsia="宋体" w:hAnsi="宋体"/>
                <w:noProof/>
              </w:rPr>
              <w:t>改进与增值功能</w:t>
            </w:r>
            <w:r w:rsidR="00906F41">
              <w:rPr>
                <w:noProof/>
                <w:webHidden/>
              </w:rPr>
              <w:tab/>
            </w:r>
            <w:r w:rsidR="00906F41">
              <w:rPr>
                <w:noProof/>
                <w:webHidden/>
              </w:rPr>
              <w:fldChar w:fldCharType="begin"/>
            </w:r>
            <w:r w:rsidR="00906F41">
              <w:rPr>
                <w:noProof/>
                <w:webHidden/>
              </w:rPr>
              <w:instrText xml:space="preserve"> PAGEREF _Toc503374364 \h </w:instrText>
            </w:r>
            <w:r w:rsidR="00906F41">
              <w:rPr>
                <w:noProof/>
                <w:webHidden/>
              </w:rPr>
            </w:r>
            <w:r w:rsidR="00906F41">
              <w:rPr>
                <w:noProof/>
                <w:webHidden/>
              </w:rPr>
              <w:fldChar w:fldCharType="separate"/>
            </w:r>
            <w:r w:rsidR="000A429B">
              <w:rPr>
                <w:noProof/>
                <w:webHidden/>
              </w:rPr>
              <w:t>24</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65" w:history="1">
            <w:r w:rsidR="00906F41" w:rsidRPr="00A57109">
              <w:rPr>
                <w:rStyle w:val="a5"/>
                <w:rFonts w:ascii="宋体" w:eastAsia="宋体" w:hAnsi="宋体"/>
                <w:noProof/>
              </w:rPr>
              <w:t>5．</w:t>
            </w:r>
            <w:r w:rsidR="00906F41">
              <w:rPr>
                <w:rFonts w:eastAsiaTheme="minorEastAsia"/>
                <w:i w:val="0"/>
                <w:iCs w:val="0"/>
                <w:noProof/>
                <w:sz w:val="21"/>
                <w:szCs w:val="22"/>
              </w:rPr>
              <w:tab/>
            </w:r>
            <w:r w:rsidR="00906F41" w:rsidRPr="00A57109">
              <w:rPr>
                <w:rStyle w:val="a5"/>
                <w:rFonts w:ascii="宋体" w:eastAsia="宋体" w:hAnsi="宋体"/>
                <w:noProof/>
              </w:rPr>
              <w:t>总结</w:t>
            </w:r>
            <w:r w:rsidR="00906F41">
              <w:rPr>
                <w:noProof/>
                <w:webHidden/>
              </w:rPr>
              <w:tab/>
            </w:r>
            <w:r w:rsidR="00906F41">
              <w:rPr>
                <w:noProof/>
                <w:webHidden/>
              </w:rPr>
              <w:fldChar w:fldCharType="begin"/>
            </w:r>
            <w:r w:rsidR="00906F41">
              <w:rPr>
                <w:noProof/>
                <w:webHidden/>
              </w:rPr>
              <w:instrText xml:space="preserve"> PAGEREF _Toc503374365 \h </w:instrText>
            </w:r>
            <w:r w:rsidR="00906F41">
              <w:rPr>
                <w:noProof/>
                <w:webHidden/>
              </w:rPr>
            </w:r>
            <w:r w:rsidR="00906F41">
              <w:rPr>
                <w:noProof/>
                <w:webHidden/>
              </w:rPr>
              <w:fldChar w:fldCharType="separate"/>
            </w:r>
            <w:r w:rsidR="000A429B">
              <w:rPr>
                <w:noProof/>
                <w:webHidden/>
              </w:rPr>
              <w:t>25</w:t>
            </w:r>
            <w:r w:rsidR="00906F41">
              <w:rPr>
                <w:noProof/>
                <w:webHidden/>
              </w:rPr>
              <w:fldChar w:fldCharType="end"/>
            </w:r>
          </w:hyperlink>
        </w:p>
        <w:p w:rsidR="00906F41" w:rsidRDefault="00DF0FC2">
          <w:pPr>
            <w:pStyle w:val="21"/>
            <w:tabs>
              <w:tab w:val="left" w:pos="840"/>
              <w:tab w:val="right" w:leader="dot" w:pos="10456"/>
            </w:tabs>
            <w:rPr>
              <w:rFonts w:eastAsiaTheme="minorEastAsia"/>
              <w:i w:val="0"/>
              <w:iCs w:val="0"/>
              <w:noProof/>
              <w:sz w:val="21"/>
              <w:szCs w:val="22"/>
            </w:rPr>
          </w:pPr>
          <w:hyperlink w:anchor="_Toc503374366" w:history="1">
            <w:r w:rsidR="00906F41" w:rsidRPr="00A57109">
              <w:rPr>
                <w:rStyle w:val="a5"/>
                <w:rFonts w:ascii="宋体" w:eastAsia="宋体" w:hAnsi="宋体"/>
                <w:noProof/>
              </w:rPr>
              <w:t>6．</w:t>
            </w:r>
            <w:r w:rsidR="00906F41">
              <w:rPr>
                <w:rFonts w:eastAsiaTheme="minorEastAsia"/>
                <w:i w:val="0"/>
                <w:iCs w:val="0"/>
                <w:noProof/>
                <w:sz w:val="21"/>
                <w:szCs w:val="22"/>
              </w:rPr>
              <w:tab/>
            </w:r>
            <w:r w:rsidR="00906F41" w:rsidRPr="00A57109">
              <w:rPr>
                <w:rStyle w:val="a5"/>
                <w:rFonts w:ascii="宋体" w:eastAsia="宋体" w:hAnsi="宋体"/>
                <w:noProof/>
              </w:rPr>
              <w:t>参考文献</w:t>
            </w:r>
            <w:r w:rsidR="00906F41">
              <w:rPr>
                <w:noProof/>
                <w:webHidden/>
              </w:rPr>
              <w:tab/>
            </w:r>
            <w:r w:rsidR="00906F41">
              <w:rPr>
                <w:noProof/>
                <w:webHidden/>
              </w:rPr>
              <w:fldChar w:fldCharType="begin"/>
            </w:r>
            <w:r w:rsidR="00906F41">
              <w:rPr>
                <w:noProof/>
                <w:webHidden/>
              </w:rPr>
              <w:instrText xml:space="preserve"> PAGEREF _Toc503374366 \h </w:instrText>
            </w:r>
            <w:r w:rsidR="00906F41">
              <w:rPr>
                <w:noProof/>
                <w:webHidden/>
              </w:rPr>
            </w:r>
            <w:r w:rsidR="00906F41">
              <w:rPr>
                <w:noProof/>
                <w:webHidden/>
              </w:rPr>
              <w:fldChar w:fldCharType="separate"/>
            </w:r>
            <w:r w:rsidR="000A429B">
              <w:rPr>
                <w:noProof/>
                <w:webHidden/>
              </w:rPr>
              <w:t>25</w:t>
            </w:r>
            <w:r w:rsidR="00906F41">
              <w:rPr>
                <w:noProof/>
                <w:webHidden/>
              </w:rPr>
              <w:fldChar w:fldCharType="end"/>
            </w:r>
          </w:hyperlink>
        </w:p>
        <w:p w:rsidR="00665E0D" w:rsidRPr="001B4F7D" w:rsidRDefault="00906F41" w:rsidP="00D3492F">
          <w:pPr>
            <w:rPr>
              <w:rFonts w:ascii="宋体" w:eastAsia="宋体" w:hAnsi="宋体"/>
              <w:b/>
              <w:bCs/>
              <w:lang w:val="zh-CN"/>
            </w:rPr>
          </w:pPr>
          <w:r>
            <w:rPr>
              <w:rFonts w:ascii="宋体" w:eastAsia="宋体" w:hAnsi="宋体"/>
              <w:i/>
              <w:iCs/>
              <w:color w:val="2E74B5" w:themeColor="accent1" w:themeShade="BF"/>
              <w:sz w:val="20"/>
              <w:szCs w:val="20"/>
            </w:rPr>
            <w:fldChar w:fldCharType="end"/>
          </w:r>
        </w:p>
      </w:sdtContent>
    </w:sdt>
    <w:p w:rsidR="00801941" w:rsidRDefault="00801941" w:rsidP="00801941">
      <w:pPr>
        <w:pStyle w:val="1"/>
        <w:rPr>
          <w:rFonts w:ascii="宋体" w:eastAsia="宋体" w:hAnsi="宋体"/>
        </w:rPr>
      </w:pPr>
    </w:p>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Default="00801941" w:rsidP="00801941"/>
    <w:p w:rsidR="00801941" w:rsidRPr="00801941" w:rsidRDefault="00801941" w:rsidP="00801941"/>
    <w:p w:rsidR="00AD4C5B" w:rsidRPr="001B4F7D" w:rsidRDefault="006875B0" w:rsidP="00CE5CDE">
      <w:pPr>
        <w:pStyle w:val="1"/>
        <w:jc w:val="center"/>
        <w:rPr>
          <w:rFonts w:ascii="宋体" w:eastAsia="宋体" w:hAnsi="宋体"/>
        </w:rPr>
      </w:pPr>
      <w:bookmarkStart w:id="0" w:name="_Toc503374321"/>
      <w:r w:rsidRPr="001B4F7D">
        <w:rPr>
          <w:rFonts w:ascii="宋体" w:eastAsia="宋体" w:hAnsi="宋体" w:hint="eastAsia"/>
        </w:rPr>
        <w:t>摘要</w:t>
      </w:r>
      <w:bookmarkEnd w:id="0"/>
    </w:p>
    <w:p w:rsidR="004B715E" w:rsidRPr="001B4F7D" w:rsidRDefault="00541C99" w:rsidP="00D9320A">
      <w:pPr>
        <w:rPr>
          <w:rFonts w:ascii="宋体" w:eastAsia="宋体" w:hAnsi="宋体"/>
        </w:rPr>
      </w:pPr>
      <w:r w:rsidRPr="001B4F7D">
        <w:rPr>
          <w:rFonts w:ascii="宋体" w:eastAsia="宋体" w:hAnsi="宋体"/>
        </w:rPr>
        <w:tab/>
      </w:r>
      <w:r w:rsidRPr="001B4F7D">
        <w:rPr>
          <w:rFonts w:ascii="宋体" w:eastAsia="宋体" w:hAnsi="宋体" w:hint="eastAsia"/>
        </w:rPr>
        <w:t>云存储系统在互联网中运用地愈发广泛，本文首先对阿里云进行了简要的分析，主要是从存储架构（四层结构）、关键技术（CDN、虚拟化、存储方案）、适用类型</w:t>
      </w:r>
      <w:r w:rsidR="00FD5706">
        <w:rPr>
          <w:rFonts w:ascii="宋体" w:eastAsia="宋体" w:hAnsi="宋体" w:hint="eastAsia"/>
        </w:rPr>
        <w:t>（针对性信息系统应用地适用性）</w:t>
      </w:r>
      <w:r w:rsidR="00D3492F" w:rsidRPr="001B4F7D">
        <w:rPr>
          <w:rFonts w:ascii="宋体" w:eastAsia="宋体" w:hAnsi="宋体" w:hint="eastAsia"/>
        </w:rPr>
        <w:t>方面进行简要的剖析</w:t>
      </w:r>
      <w:r w:rsidRPr="001B4F7D">
        <w:rPr>
          <w:rFonts w:ascii="宋体" w:eastAsia="宋体" w:hAnsi="宋体" w:hint="eastAsia"/>
        </w:rPr>
        <w:t>。</w:t>
      </w:r>
    </w:p>
    <w:p w:rsidR="00991C6D" w:rsidRDefault="00541C99" w:rsidP="00D9320A">
      <w:pPr>
        <w:rPr>
          <w:rFonts w:ascii="宋体" w:eastAsia="宋体" w:hAnsi="宋体"/>
        </w:rPr>
      </w:pPr>
      <w:r w:rsidRPr="001B4F7D">
        <w:rPr>
          <w:rFonts w:ascii="宋体" w:eastAsia="宋体" w:hAnsi="宋体"/>
        </w:rPr>
        <w:tab/>
      </w:r>
      <w:r w:rsidRPr="001B4F7D">
        <w:rPr>
          <w:rFonts w:ascii="宋体" w:eastAsia="宋体" w:hAnsi="宋体" w:hint="eastAsia"/>
        </w:rPr>
        <w:t>通过对云存储系统的了解，自行设计了一个大型在线考试系统，</w:t>
      </w:r>
      <w:r w:rsidR="008B2942" w:rsidRPr="001B4F7D">
        <w:rPr>
          <w:rFonts w:ascii="宋体" w:eastAsia="宋体" w:hAnsi="宋体" w:hint="eastAsia"/>
        </w:rPr>
        <w:t>主要基于云系统的四层基本架构，在此之上实现功能的扩展，采用</w:t>
      </w:r>
      <w:r w:rsidRPr="001B4F7D">
        <w:rPr>
          <w:rFonts w:ascii="宋体" w:eastAsia="宋体" w:hAnsi="宋体" w:hint="eastAsia"/>
        </w:rPr>
        <w:t>B/S</w:t>
      </w:r>
      <w:r w:rsidR="008B2942" w:rsidRPr="001B4F7D">
        <w:rPr>
          <w:rFonts w:ascii="宋体" w:eastAsia="宋体" w:hAnsi="宋体" w:hint="eastAsia"/>
        </w:rPr>
        <w:t>（</w:t>
      </w:r>
      <w:r w:rsidR="008B2942" w:rsidRPr="001B4F7D">
        <w:rPr>
          <w:rFonts w:ascii="宋体" w:eastAsia="宋体" w:hAnsi="宋体"/>
        </w:rPr>
        <w:t>web浏览器与服务器）</w:t>
      </w:r>
      <w:r w:rsidRPr="001B4F7D">
        <w:rPr>
          <w:rFonts w:ascii="宋体" w:eastAsia="宋体" w:hAnsi="宋体" w:hint="eastAsia"/>
        </w:rPr>
        <w:t>网络结构</w:t>
      </w:r>
      <w:r w:rsidR="008B2942" w:rsidRPr="001B4F7D">
        <w:rPr>
          <w:rFonts w:ascii="宋体" w:eastAsia="宋体" w:hAnsi="宋体" w:hint="eastAsia"/>
        </w:rPr>
        <w:t>与</w:t>
      </w:r>
      <w:r w:rsidR="008B2942" w:rsidRPr="001B4F7D">
        <w:rPr>
          <w:rFonts w:ascii="宋体" w:eastAsia="宋体" w:hAnsi="宋体"/>
        </w:rPr>
        <w:t>NAS+SAN的网络存储结构</w:t>
      </w:r>
      <w:r w:rsidR="008B2942" w:rsidRPr="001B4F7D">
        <w:rPr>
          <w:rFonts w:ascii="宋体" w:eastAsia="宋体" w:hAnsi="宋体" w:hint="eastAsia"/>
        </w:rPr>
        <w:t>是整个系统基础；通过</w:t>
      </w:r>
      <w:r w:rsidR="008B2942" w:rsidRPr="001B4F7D">
        <w:rPr>
          <w:rFonts w:ascii="宋体" w:eastAsia="宋体" w:hAnsi="宋体"/>
        </w:rPr>
        <w:t>CDN分流</w:t>
      </w:r>
      <w:r w:rsidR="008B2942" w:rsidRPr="001B4F7D">
        <w:rPr>
          <w:rFonts w:ascii="宋体" w:eastAsia="宋体" w:hAnsi="宋体" w:hint="eastAsia"/>
        </w:rPr>
        <w:t>与缓存</w:t>
      </w:r>
      <w:r w:rsidR="008B2942" w:rsidRPr="001B4F7D">
        <w:rPr>
          <w:rFonts w:ascii="宋体" w:eastAsia="宋体" w:hAnsi="宋体"/>
        </w:rPr>
        <w:t>改善网络性能并解决地域分配不均匀的问题</w:t>
      </w:r>
      <w:r w:rsidR="008B2942" w:rsidRPr="001B4F7D">
        <w:rPr>
          <w:rFonts w:ascii="宋体" w:eastAsia="宋体" w:hAnsi="宋体" w:hint="eastAsia"/>
        </w:rPr>
        <w:t>；通过虚拟化屏蔽底层硬件，降低管理与运营成本，也提升了可靠性；</w:t>
      </w:r>
      <w:r w:rsidR="00D3492F" w:rsidRPr="001B4F7D">
        <w:rPr>
          <w:rFonts w:ascii="宋体" w:eastAsia="宋体" w:hAnsi="宋体" w:hint="eastAsia"/>
        </w:rPr>
        <w:t>数据加密技术</w:t>
      </w:r>
      <w:r w:rsidR="008B2942" w:rsidRPr="001B4F7D">
        <w:rPr>
          <w:rFonts w:ascii="宋体" w:eastAsia="宋体" w:hAnsi="宋体" w:hint="eastAsia"/>
        </w:rPr>
        <w:t>必不可少</w:t>
      </w:r>
      <w:r w:rsidR="00D3492F" w:rsidRPr="001B4F7D">
        <w:rPr>
          <w:rFonts w:ascii="宋体" w:eastAsia="宋体" w:hAnsi="宋体" w:hint="eastAsia"/>
        </w:rPr>
        <w:t>，</w:t>
      </w:r>
      <w:r w:rsidR="008B2942" w:rsidRPr="001B4F7D">
        <w:rPr>
          <w:rFonts w:ascii="宋体" w:eastAsia="宋体" w:hAnsi="宋体" w:hint="eastAsia"/>
        </w:rPr>
        <w:t>还有三次备份的安全保障，使得系统的健壮性提升</w:t>
      </w:r>
      <w:r w:rsidR="005077C9" w:rsidRPr="001B4F7D">
        <w:rPr>
          <w:rFonts w:ascii="宋体" w:eastAsia="宋体" w:hAnsi="宋体" w:hint="eastAsia"/>
        </w:rPr>
        <w:t>。海量存储策略则主要通过表格存储(</w:t>
      </w:r>
      <w:r w:rsidR="005077C9" w:rsidRPr="001B4F7D">
        <w:rPr>
          <w:rFonts w:ascii="宋体" w:eastAsia="宋体" w:hAnsi="宋体"/>
        </w:rPr>
        <w:t>TableStore/BigTable</w:t>
      </w:r>
      <w:r w:rsidR="005077C9" w:rsidRPr="001B4F7D">
        <w:rPr>
          <w:rFonts w:ascii="宋体" w:eastAsia="宋体" w:hAnsi="宋体" w:hint="eastAsia"/>
        </w:rPr>
        <w:t>)与内容寻址存储（CAS）实现,也很好的满足结构化与非结构的差异。可靠性策略除了与安全策略异曲同工之外，体现在</w:t>
      </w:r>
      <w:r w:rsidR="005077C9" w:rsidRPr="001B4F7D">
        <w:rPr>
          <w:rFonts w:ascii="宋体" w:eastAsia="宋体" w:hAnsi="宋体"/>
        </w:rPr>
        <w:t>RAID的分级</w:t>
      </w:r>
      <w:r w:rsidR="00415B97" w:rsidRPr="001B4F7D">
        <w:rPr>
          <w:rFonts w:ascii="宋体" w:eastAsia="宋体" w:hAnsi="宋体" w:hint="eastAsia"/>
        </w:rPr>
        <w:t>（RAID</w:t>
      </w:r>
      <w:r w:rsidR="00415B97" w:rsidRPr="001B4F7D">
        <w:rPr>
          <w:rFonts w:ascii="宋体" w:eastAsia="宋体" w:hAnsi="宋体"/>
        </w:rPr>
        <w:t>1+0</w:t>
      </w:r>
      <w:r w:rsidR="00415B97" w:rsidRPr="001B4F7D">
        <w:rPr>
          <w:rFonts w:ascii="宋体" w:eastAsia="宋体" w:hAnsi="宋体" w:hint="eastAsia"/>
        </w:rPr>
        <w:t>）</w:t>
      </w:r>
      <w:r w:rsidR="005077C9" w:rsidRPr="001B4F7D">
        <w:rPr>
          <w:rFonts w:ascii="宋体" w:eastAsia="宋体" w:hAnsi="宋体"/>
        </w:rPr>
        <w:t>之上。</w:t>
      </w:r>
      <w:r w:rsidR="005077C9" w:rsidRPr="001B4F7D">
        <w:rPr>
          <w:rFonts w:ascii="宋体" w:eastAsia="宋体" w:hAnsi="宋体" w:hint="eastAsia"/>
        </w:rPr>
        <w:t>管理则是主要通过虚拟化软件来提升管理的效率与成本控制，还有监测与警告机制，也再次加强了系统的可用性。值得一说的是，加入租用公有云，将身份验证功能与考试主要功能剥离，也可以提供最后数据中心三点复制的介质基础。</w:t>
      </w: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Default="00801941" w:rsidP="00D9320A">
      <w:pPr>
        <w:rPr>
          <w:rFonts w:ascii="宋体" w:eastAsia="宋体" w:hAnsi="宋体"/>
        </w:rPr>
      </w:pPr>
    </w:p>
    <w:p w:rsidR="00801941" w:rsidRPr="001B4F7D" w:rsidRDefault="00801941" w:rsidP="00D9320A">
      <w:pPr>
        <w:rPr>
          <w:rFonts w:ascii="宋体" w:eastAsia="宋体" w:hAnsi="宋体"/>
        </w:rPr>
      </w:pPr>
    </w:p>
    <w:p w:rsidR="009F0562" w:rsidRDefault="00693C8F" w:rsidP="00D9320A">
      <w:pPr>
        <w:rPr>
          <w:rFonts w:ascii="宋体" w:eastAsia="宋体" w:hAnsi="宋体"/>
          <w:b/>
        </w:rPr>
      </w:pPr>
      <w:r w:rsidRPr="001B4F7D">
        <w:rPr>
          <w:rFonts w:ascii="宋体" w:eastAsia="宋体" w:hAnsi="宋体" w:hint="eastAsia"/>
          <w:b/>
        </w:rPr>
        <w:t>关键词：B/S、</w:t>
      </w:r>
      <w:r w:rsidRPr="001B4F7D">
        <w:rPr>
          <w:rFonts w:ascii="宋体" w:eastAsia="宋体" w:hAnsi="宋体"/>
          <w:b/>
        </w:rPr>
        <w:t>NAS+SAN</w:t>
      </w:r>
      <w:r w:rsidRPr="001B4F7D">
        <w:rPr>
          <w:rFonts w:ascii="宋体" w:eastAsia="宋体" w:hAnsi="宋体" w:hint="eastAsia"/>
          <w:b/>
        </w:rPr>
        <w:t>、</w:t>
      </w:r>
      <w:r w:rsidR="000F67F6">
        <w:rPr>
          <w:rFonts w:ascii="宋体" w:eastAsia="宋体" w:hAnsi="宋体" w:hint="eastAsia"/>
          <w:b/>
        </w:rPr>
        <w:t>流控与拥塞、</w:t>
      </w:r>
      <w:r w:rsidRPr="001B4F7D">
        <w:rPr>
          <w:rFonts w:ascii="宋体" w:eastAsia="宋体" w:hAnsi="宋体"/>
          <w:b/>
        </w:rPr>
        <w:t>CDN</w:t>
      </w:r>
      <w:r w:rsidRPr="001B4F7D">
        <w:rPr>
          <w:rFonts w:ascii="宋体" w:eastAsia="宋体" w:hAnsi="宋体" w:hint="eastAsia"/>
          <w:b/>
        </w:rPr>
        <w:t>、</w:t>
      </w:r>
      <w:r w:rsidR="00014351">
        <w:rPr>
          <w:rFonts w:ascii="宋体" w:eastAsia="宋体" w:hAnsi="宋体" w:hint="eastAsia"/>
          <w:b/>
        </w:rPr>
        <w:t>数据加密、</w:t>
      </w:r>
      <w:r w:rsidRPr="001B4F7D">
        <w:rPr>
          <w:rFonts w:ascii="宋体" w:eastAsia="宋体" w:hAnsi="宋体" w:hint="eastAsia"/>
          <w:b/>
        </w:rPr>
        <w:t>虚拟化、表格存储、CAS</w:t>
      </w:r>
      <w:r w:rsidRPr="001B4F7D">
        <w:rPr>
          <w:rFonts w:ascii="宋体" w:eastAsia="宋体" w:hAnsi="宋体"/>
          <w:b/>
        </w:rPr>
        <w:t xml:space="preserve"> </w:t>
      </w:r>
      <w:r w:rsidRPr="001B4F7D">
        <w:rPr>
          <w:rFonts w:ascii="宋体" w:eastAsia="宋体" w:hAnsi="宋体" w:hint="eastAsia"/>
          <w:b/>
        </w:rPr>
        <w:t>、三次备份、业务连续性、功能剥离、三点复制</w:t>
      </w:r>
    </w:p>
    <w:p w:rsidR="00801941" w:rsidRDefault="00801941" w:rsidP="00D9320A">
      <w:pPr>
        <w:rPr>
          <w:rFonts w:ascii="宋体" w:eastAsia="宋体" w:hAnsi="宋体"/>
          <w:b/>
        </w:rPr>
      </w:pPr>
    </w:p>
    <w:p w:rsidR="00801941" w:rsidRPr="001B4F7D" w:rsidRDefault="00801941" w:rsidP="00D9320A">
      <w:pPr>
        <w:rPr>
          <w:rFonts w:ascii="宋体" w:eastAsia="宋体" w:hAnsi="宋体"/>
          <w:b/>
        </w:rPr>
      </w:pPr>
    </w:p>
    <w:p w:rsidR="002400EE" w:rsidRPr="001B4F7D" w:rsidRDefault="004B715E" w:rsidP="00C51CE9">
      <w:pPr>
        <w:pStyle w:val="1"/>
        <w:numPr>
          <w:ilvl w:val="0"/>
          <w:numId w:val="4"/>
        </w:numPr>
        <w:spacing w:line="200" w:lineRule="atLeast"/>
        <w:rPr>
          <w:rFonts w:ascii="宋体" w:eastAsia="宋体" w:hAnsi="宋体"/>
          <w:b w:val="0"/>
          <w:bCs w:val="0"/>
        </w:rPr>
      </w:pPr>
      <w:bookmarkStart w:id="1" w:name="_Toc503374322"/>
      <w:r w:rsidRPr="001B4F7D">
        <w:rPr>
          <w:rStyle w:val="a7"/>
          <w:rFonts w:ascii="宋体" w:eastAsia="宋体" w:hAnsi="宋体" w:hint="eastAsia"/>
        </w:rPr>
        <w:lastRenderedPageBreak/>
        <w:t>阿里云存储架构分析</w:t>
      </w:r>
      <w:bookmarkEnd w:id="1"/>
    </w:p>
    <w:p w:rsidR="00BD4711" w:rsidRPr="001B4F7D" w:rsidRDefault="004B715E" w:rsidP="00C51CE9">
      <w:pPr>
        <w:pStyle w:val="a6"/>
        <w:numPr>
          <w:ilvl w:val="0"/>
          <w:numId w:val="2"/>
        </w:numPr>
        <w:ind w:firstLineChars="0"/>
        <w:rPr>
          <w:rStyle w:val="20"/>
          <w:rFonts w:ascii="宋体" w:eastAsia="宋体" w:hAnsi="宋体"/>
        </w:rPr>
      </w:pPr>
      <w:bookmarkStart w:id="2" w:name="_Toc503374323"/>
      <w:r w:rsidRPr="001B4F7D">
        <w:rPr>
          <w:rStyle w:val="20"/>
          <w:rFonts w:ascii="宋体" w:eastAsia="宋体" w:hAnsi="宋体" w:hint="eastAsia"/>
        </w:rPr>
        <w:t>系统总体架构概览</w:t>
      </w:r>
      <w:bookmarkEnd w:id="2"/>
    </w:p>
    <w:p w:rsidR="00387952" w:rsidRPr="001B4F7D" w:rsidRDefault="00E04F84" w:rsidP="00387952">
      <w:pPr>
        <w:ind w:firstLine="420"/>
        <w:rPr>
          <w:rStyle w:val="20"/>
          <w:rFonts w:ascii="宋体" w:eastAsia="宋体" w:hAnsi="宋体" w:cstheme="minorBidi"/>
          <w:bCs w:val="0"/>
          <w:sz w:val="21"/>
          <w:szCs w:val="22"/>
        </w:rPr>
      </w:pPr>
      <w:r w:rsidRPr="001B4F7D">
        <w:rPr>
          <w:rFonts w:ascii="宋体" w:eastAsia="宋体" w:hAnsi="宋体" w:hint="eastAsia"/>
        </w:rPr>
        <w:t>云存储一个以数据存储和管理为核心的云计算系统，利用服务器集群应用、网格技术或分布式文件系统等技术，将网络中大量各种不同类型的存储设备通过应用软件集合起来协同工作，共同对外提供数据存储和业务访问。</w:t>
      </w:r>
      <w:r w:rsidR="00387952" w:rsidRPr="001B4F7D">
        <w:rPr>
          <w:rFonts w:ascii="宋体" w:eastAsia="宋体" w:hAnsi="宋体" w:hint="eastAsia"/>
        </w:rPr>
        <w:t>一个简易的云存储架构如下图所示：</w:t>
      </w:r>
    </w:p>
    <w:p w:rsidR="00BD4711" w:rsidRPr="001B4F7D" w:rsidRDefault="00FB55FC" w:rsidP="001242C0">
      <w:pPr>
        <w:jc w:val="center"/>
        <w:rPr>
          <w:rFonts w:ascii="宋体" w:eastAsia="宋体" w:hAnsi="宋体"/>
          <w:b/>
        </w:rPr>
      </w:pPr>
      <w:r w:rsidRPr="001B4F7D">
        <w:rPr>
          <w:rFonts w:ascii="宋体" w:eastAsia="宋体" w:hAnsi="宋体"/>
          <w:b/>
          <w:noProof/>
        </w:rPr>
        <w:drawing>
          <wp:inline distT="0" distB="0" distL="0" distR="0" wp14:anchorId="69EC11ED" wp14:editId="2078AA69">
            <wp:extent cx="3264996" cy="3124667"/>
            <wp:effectExtent l="0" t="0" r="0" b="0"/>
            <wp:docPr id="3" name="图片 3" descr="G:\Program Files\Downloads\01.系统架构设计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gram Files\Downloads\01.系统架构设计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239" cy="3156481"/>
                    </a:xfrm>
                    <a:prstGeom prst="rect">
                      <a:avLst/>
                    </a:prstGeom>
                    <a:noFill/>
                    <a:ln>
                      <a:noFill/>
                    </a:ln>
                  </pic:spPr>
                </pic:pic>
              </a:graphicData>
            </a:graphic>
          </wp:inline>
        </w:drawing>
      </w:r>
    </w:p>
    <w:p w:rsidR="00FB55FC" w:rsidRPr="001B4F7D" w:rsidRDefault="00FB55FC" w:rsidP="00BD4711">
      <w:pPr>
        <w:rPr>
          <w:rFonts w:ascii="宋体" w:eastAsia="宋体" w:hAnsi="宋体"/>
        </w:rPr>
      </w:pPr>
      <w:r w:rsidRPr="001B4F7D">
        <w:rPr>
          <w:rFonts w:ascii="宋体" w:eastAsia="宋体" w:hAnsi="宋体"/>
          <w:b/>
        </w:rPr>
        <w:tab/>
      </w:r>
      <w:r w:rsidRPr="001B4F7D">
        <w:rPr>
          <w:rFonts w:ascii="宋体" w:eastAsia="宋体" w:hAnsi="宋体" w:hint="eastAsia"/>
        </w:rPr>
        <w:t>云存储系统以存储设备为核心，有四层基本结构设计。</w:t>
      </w:r>
    </w:p>
    <w:p w:rsidR="00FB55FC" w:rsidRPr="001B4F7D" w:rsidRDefault="00FB55FC" w:rsidP="00C51CE9">
      <w:pPr>
        <w:pStyle w:val="a6"/>
        <w:numPr>
          <w:ilvl w:val="0"/>
          <w:numId w:val="7"/>
        </w:numPr>
        <w:ind w:firstLineChars="0"/>
        <w:rPr>
          <w:rFonts w:ascii="宋体" w:eastAsia="宋体" w:hAnsi="宋体"/>
        </w:rPr>
      </w:pPr>
      <w:r w:rsidRPr="001B4F7D">
        <w:rPr>
          <w:rFonts w:ascii="宋体" w:eastAsia="宋体" w:hAnsi="宋体" w:hint="eastAsia"/>
        </w:rPr>
        <w:t>存储层：云存储设备组成，能够实现分布式的应用，存储设备设置在不同的地域，通过网络传输进行数据的存储与读取。</w:t>
      </w:r>
    </w:p>
    <w:p w:rsidR="00FB55FC" w:rsidRPr="001B4F7D" w:rsidRDefault="00FB55FC" w:rsidP="00C51CE9">
      <w:pPr>
        <w:pStyle w:val="a6"/>
        <w:numPr>
          <w:ilvl w:val="0"/>
          <w:numId w:val="7"/>
        </w:numPr>
        <w:ind w:firstLineChars="0"/>
        <w:rPr>
          <w:rFonts w:ascii="宋体" w:eastAsia="宋体" w:hAnsi="宋体"/>
        </w:rPr>
      </w:pPr>
      <w:r w:rsidRPr="001B4F7D">
        <w:rPr>
          <w:rFonts w:ascii="宋体" w:eastAsia="宋体" w:hAnsi="宋体" w:hint="eastAsia"/>
        </w:rPr>
        <w:t>基础管理层：实现云存储中多个存储设备间的协同工作，使多个设备能够对外提供相同服务，并提供更大更好更强的数据访问性能。</w:t>
      </w:r>
    </w:p>
    <w:p w:rsidR="00FB55FC" w:rsidRPr="001B4F7D" w:rsidRDefault="00E7179B" w:rsidP="00C51CE9">
      <w:pPr>
        <w:pStyle w:val="a6"/>
        <w:numPr>
          <w:ilvl w:val="0"/>
          <w:numId w:val="7"/>
        </w:numPr>
        <w:ind w:firstLineChars="0"/>
        <w:rPr>
          <w:rFonts w:ascii="宋体" w:eastAsia="宋体" w:hAnsi="宋体"/>
        </w:rPr>
      </w:pPr>
      <w:r w:rsidRPr="001B4F7D">
        <w:rPr>
          <w:rFonts w:ascii="宋体" w:eastAsia="宋体" w:hAnsi="宋体" w:hint="eastAsia"/>
        </w:rPr>
        <w:t>应用接口层：不同云存储运营单位可以结合实际业务类型需求，开发不同的应用服务接口，提供不同的应用服务。</w:t>
      </w:r>
    </w:p>
    <w:p w:rsidR="00BD4711" w:rsidRPr="001B4F7D" w:rsidRDefault="00E7179B" w:rsidP="00C51CE9">
      <w:pPr>
        <w:pStyle w:val="a6"/>
        <w:numPr>
          <w:ilvl w:val="0"/>
          <w:numId w:val="7"/>
        </w:numPr>
        <w:ind w:firstLineChars="0"/>
        <w:rPr>
          <w:rStyle w:val="20"/>
          <w:rFonts w:ascii="宋体" w:eastAsia="宋体" w:hAnsi="宋体" w:cstheme="minorBidi"/>
          <w:b w:val="0"/>
          <w:bCs w:val="0"/>
          <w:sz w:val="21"/>
          <w:szCs w:val="22"/>
        </w:rPr>
      </w:pPr>
      <w:r w:rsidRPr="001B4F7D">
        <w:rPr>
          <w:rFonts w:ascii="宋体" w:eastAsia="宋体" w:hAnsi="宋体" w:hint="eastAsia"/>
        </w:rPr>
        <w:t>访问层：授权用户通过公有应用接口登录云存储系统，享受云存储服务。云存储营运单位不同，云存储提供的访问类型和访问手段也不同。</w:t>
      </w:r>
    </w:p>
    <w:p w:rsidR="00BD4711" w:rsidRPr="001B4F7D" w:rsidRDefault="00BD4711" w:rsidP="00BD4711">
      <w:pPr>
        <w:rPr>
          <w:rStyle w:val="20"/>
          <w:rFonts w:ascii="宋体" w:eastAsia="宋体" w:hAnsi="宋体"/>
        </w:rPr>
      </w:pPr>
    </w:p>
    <w:p w:rsidR="00BD4711" w:rsidRPr="001B4F7D" w:rsidRDefault="00DB49AF" w:rsidP="00BD4711">
      <w:pPr>
        <w:pStyle w:val="a6"/>
        <w:numPr>
          <w:ilvl w:val="0"/>
          <w:numId w:val="2"/>
        </w:numPr>
        <w:ind w:firstLineChars="0"/>
        <w:rPr>
          <w:rFonts w:ascii="宋体" w:eastAsia="宋体" w:hAnsi="宋体" w:cstheme="majorBidi"/>
          <w:b/>
          <w:bCs/>
          <w:sz w:val="32"/>
          <w:szCs w:val="32"/>
        </w:rPr>
      </w:pPr>
      <w:bookmarkStart w:id="3" w:name="_Toc503374324"/>
      <w:r w:rsidRPr="001B4F7D">
        <w:rPr>
          <w:rStyle w:val="20"/>
          <w:rFonts w:ascii="宋体" w:eastAsia="宋体" w:hAnsi="宋体" w:hint="eastAsia"/>
        </w:rPr>
        <w:t>阿里云</w:t>
      </w:r>
      <w:r w:rsidR="004B715E" w:rsidRPr="001B4F7D">
        <w:rPr>
          <w:rStyle w:val="20"/>
          <w:rFonts w:ascii="宋体" w:eastAsia="宋体" w:hAnsi="宋体" w:hint="eastAsia"/>
        </w:rPr>
        <w:t>架构</w:t>
      </w:r>
      <w:bookmarkEnd w:id="3"/>
    </w:p>
    <w:p w:rsidR="00B44909" w:rsidRPr="001B4F7D" w:rsidRDefault="00E04F84" w:rsidP="00045BCE">
      <w:pPr>
        <w:ind w:firstLine="420"/>
        <w:rPr>
          <w:rFonts w:ascii="宋体" w:eastAsia="宋体" w:hAnsi="宋体"/>
        </w:rPr>
      </w:pPr>
      <w:r w:rsidRPr="001B4F7D">
        <w:rPr>
          <w:rFonts w:ascii="宋体" w:eastAsia="宋体" w:hAnsi="宋体" w:hint="eastAsia"/>
        </w:rPr>
        <w:t>阿里云</w:t>
      </w:r>
      <w:r w:rsidR="009E2E5F" w:rsidRPr="001B4F7D">
        <w:rPr>
          <w:rFonts w:ascii="宋体" w:eastAsia="宋体" w:hAnsi="宋体" w:hint="eastAsia"/>
        </w:rPr>
        <w:t>系统也是从简易的云存储架构中发展而来</w:t>
      </w:r>
      <w:r w:rsidR="00AE3A3F" w:rsidRPr="001B4F7D">
        <w:rPr>
          <w:rFonts w:ascii="宋体" w:eastAsia="宋体" w:hAnsi="宋体" w:hint="eastAsia"/>
        </w:rPr>
        <w:t>，阿里云是全国最大的公有云系统</w:t>
      </w:r>
      <w:r w:rsidR="00B44909" w:rsidRPr="001B4F7D">
        <w:rPr>
          <w:rFonts w:ascii="宋体" w:eastAsia="宋体" w:hAnsi="宋体" w:hint="eastAsia"/>
        </w:rPr>
        <w:t>。</w:t>
      </w:r>
    </w:p>
    <w:p w:rsidR="00DA086B" w:rsidRPr="001B4F7D" w:rsidRDefault="004C2B20" w:rsidP="00045BCE">
      <w:pPr>
        <w:ind w:firstLine="420"/>
        <w:rPr>
          <w:rFonts w:ascii="宋体" w:eastAsia="宋体" w:hAnsi="宋体"/>
          <w:b/>
        </w:rPr>
      </w:pPr>
      <w:r w:rsidRPr="001B4F7D">
        <w:rPr>
          <w:rFonts w:ascii="宋体" w:eastAsia="宋体" w:hAnsi="宋体" w:hint="eastAsia"/>
        </w:rPr>
        <w:t>其总体架构如下图所示</w:t>
      </w:r>
      <w:r w:rsidRPr="001B4F7D">
        <w:rPr>
          <w:rFonts w:ascii="宋体" w:eastAsia="宋体" w:hAnsi="宋体" w:hint="eastAsia"/>
          <w:b/>
        </w:rPr>
        <w:t>：</w:t>
      </w:r>
    </w:p>
    <w:p w:rsidR="00B44909" w:rsidRPr="001B4F7D" w:rsidRDefault="004C2B20" w:rsidP="00B44909">
      <w:pPr>
        <w:ind w:firstLineChars="100" w:firstLine="211"/>
        <w:jc w:val="center"/>
        <w:rPr>
          <w:rFonts w:ascii="宋体" w:eastAsia="宋体" w:hAnsi="宋体"/>
          <w:b/>
        </w:rPr>
      </w:pPr>
      <w:r w:rsidRPr="001B4F7D">
        <w:rPr>
          <w:rFonts w:ascii="宋体" w:eastAsia="宋体" w:hAnsi="宋体"/>
          <w:b/>
          <w:noProof/>
        </w:rPr>
        <w:lastRenderedPageBreak/>
        <w:drawing>
          <wp:inline distT="0" distB="0" distL="0" distR="0" wp14:anchorId="502E348B" wp14:editId="17A28D65">
            <wp:extent cx="3295650" cy="2308277"/>
            <wp:effectExtent l="0" t="0" r="0" b="0"/>
            <wp:docPr id="5" name="Picture 2" descr="peitu-feitian-0308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peitu-feitian-0308zx"/>
                    <pic:cNvPicPr>
                      <a:picLocks noChangeAspect="1" noChangeArrowheads="1"/>
                    </pic:cNvPicPr>
                  </pic:nvPicPr>
                  <pic:blipFill>
                    <a:blip r:embed="rId13" cstate="print"/>
                    <a:srcRect/>
                    <a:stretch>
                      <a:fillRect/>
                    </a:stretch>
                  </pic:blipFill>
                  <pic:spPr bwMode="auto">
                    <a:xfrm>
                      <a:off x="0" y="0"/>
                      <a:ext cx="3387075" cy="2372311"/>
                    </a:xfrm>
                    <a:prstGeom prst="rect">
                      <a:avLst/>
                    </a:prstGeom>
                    <a:noFill/>
                    <a:ln w="9525">
                      <a:noFill/>
                      <a:miter lim="800000"/>
                      <a:headEnd/>
                      <a:tailEnd/>
                    </a:ln>
                  </pic:spPr>
                </pic:pic>
              </a:graphicData>
            </a:graphic>
          </wp:inline>
        </w:drawing>
      </w:r>
    </w:p>
    <w:p w:rsidR="00DA086B" w:rsidRPr="001B4F7D" w:rsidRDefault="000117BE" w:rsidP="00DA086B">
      <w:pPr>
        <w:ind w:firstLineChars="100" w:firstLine="211"/>
        <w:jc w:val="center"/>
        <w:rPr>
          <w:rFonts w:ascii="宋体" w:eastAsia="宋体" w:hAnsi="宋体"/>
          <w:b/>
        </w:rPr>
      </w:pPr>
      <w:r w:rsidRPr="001B4F7D">
        <w:rPr>
          <w:rFonts w:ascii="宋体" w:eastAsia="宋体" w:hAnsi="宋体"/>
          <w:b/>
          <w:noProof/>
        </w:rPr>
        <w:drawing>
          <wp:inline distT="0" distB="0" distL="0" distR="0" wp14:anchorId="52170773" wp14:editId="5885A39D">
            <wp:extent cx="3314700" cy="2960896"/>
            <wp:effectExtent l="0" t="0" r="0" b="0"/>
            <wp:docPr id="4" name="图片 4" descr="D:\学习\大三上\网络存储技术\期末参考\阿里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大三上\网络存储技术\期末参考\阿里架构.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9930" cy="3028096"/>
                    </a:xfrm>
                    <a:prstGeom prst="rect">
                      <a:avLst/>
                    </a:prstGeom>
                    <a:noFill/>
                    <a:ln>
                      <a:noFill/>
                    </a:ln>
                  </pic:spPr>
                </pic:pic>
              </a:graphicData>
            </a:graphic>
          </wp:inline>
        </w:drawing>
      </w:r>
    </w:p>
    <w:p w:rsidR="00A404D1" w:rsidRPr="001B4F7D" w:rsidRDefault="00894CD5" w:rsidP="00B44909">
      <w:pPr>
        <w:ind w:firstLine="420"/>
        <w:rPr>
          <w:rFonts w:ascii="宋体" w:eastAsia="宋体" w:hAnsi="宋体"/>
        </w:rPr>
      </w:pPr>
      <w:r w:rsidRPr="001B4F7D">
        <w:rPr>
          <w:rFonts w:ascii="宋体" w:eastAsia="宋体" w:hAnsi="宋体" w:hint="eastAsia"/>
        </w:rPr>
        <w:t>云存储系统</w:t>
      </w:r>
      <w:r w:rsidR="00D57DD1" w:rsidRPr="001B4F7D">
        <w:rPr>
          <w:rFonts w:ascii="宋体" w:eastAsia="宋体" w:hAnsi="宋体" w:hint="eastAsia"/>
        </w:rPr>
        <w:t>架构采用</w:t>
      </w:r>
      <w:r w:rsidR="00D57DD1" w:rsidRPr="001B4F7D">
        <w:rPr>
          <w:rFonts w:ascii="宋体" w:eastAsia="宋体" w:hAnsi="宋体"/>
        </w:rPr>
        <w:t>CDN</w:t>
      </w:r>
      <w:r w:rsidR="00D57DD1" w:rsidRPr="001B4F7D">
        <w:rPr>
          <w:rFonts w:ascii="宋体" w:eastAsia="宋体" w:hAnsi="宋体" w:hint="eastAsia"/>
        </w:rPr>
        <w:t>（内容分发网络）</w:t>
      </w:r>
      <w:r w:rsidR="00D57DD1" w:rsidRPr="001B4F7D">
        <w:rPr>
          <w:rFonts w:ascii="宋体" w:eastAsia="宋体" w:hAnsi="宋体"/>
        </w:rPr>
        <w:t>+DNS轮询 + SLB</w:t>
      </w:r>
      <w:r w:rsidR="00D57DD1" w:rsidRPr="001B4F7D">
        <w:rPr>
          <w:rFonts w:ascii="宋体" w:eastAsia="宋体" w:hAnsi="宋体" w:hint="eastAsia"/>
        </w:rPr>
        <w:t>（负载均衡）</w:t>
      </w:r>
      <w:r w:rsidR="00D57DD1" w:rsidRPr="001B4F7D">
        <w:rPr>
          <w:rFonts w:ascii="宋体" w:eastAsia="宋体" w:hAnsi="宋体"/>
        </w:rPr>
        <w:t xml:space="preserve"> + ECS</w:t>
      </w:r>
      <w:r w:rsidR="00D57DD1" w:rsidRPr="001B4F7D">
        <w:rPr>
          <w:rFonts w:ascii="宋体" w:eastAsia="宋体" w:hAnsi="宋体" w:hint="eastAsia"/>
        </w:rPr>
        <w:t>（云服务器）</w:t>
      </w:r>
      <w:r w:rsidR="00D57DD1" w:rsidRPr="001B4F7D">
        <w:rPr>
          <w:rFonts w:ascii="宋体" w:eastAsia="宋体" w:hAnsi="宋体"/>
        </w:rPr>
        <w:t xml:space="preserve"> + OSS</w:t>
      </w:r>
      <w:r w:rsidR="00D57DD1" w:rsidRPr="001B4F7D">
        <w:rPr>
          <w:rFonts w:ascii="宋体" w:eastAsia="宋体" w:hAnsi="宋体" w:hint="eastAsia"/>
        </w:rPr>
        <w:t>（分布式文件系统）</w:t>
      </w:r>
      <w:r w:rsidR="00D57DD1" w:rsidRPr="001B4F7D">
        <w:rPr>
          <w:rFonts w:ascii="宋体" w:eastAsia="宋体" w:hAnsi="宋体"/>
        </w:rPr>
        <w:t xml:space="preserve"> + 云数据库memcache</w:t>
      </w:r>
      <w:r w:rsidRPr="001B4F7D">
        <w:rPr>
          <w:rFonts w:ascii="宋体" w:eastAsia="宋体" w:hAnsi="宋体" w:hint="eastAsia"/>
        </w:rPr>
        <w:t>（数据库缓存）</w:t>
      </w:r>
      <w:r w:rsidR="00D57DD1" w:rsidRPr="001B4F7D">
        <w:rPr>
          <w:rFonts w:ascii="宋体" w:eastAsia="宋体" w:hAnsi="宋体"/>
        </w:rPr>
        <w:t xml:space="preserve"> + DRDS</w:t>
      </w:r>
      <w:r w:rsidR="00D57DD1" w:rsidRPr="001B4F7D">
        <w:rPr>
          <w:rFonts w:ascii="宋体" w:eastAsia="宋体" w:hAnsi="宋体" w:hint="eastAsia"/>
        </w:rPr>
        <w:t>（</w:t>
      </w:r>
      <w:r w:rsidR="00D57DD1" w:rsidRPr="001B4F7D">
        <w:rPr>
          <w:rFonts w:ascii="宋体" w:eastAsia="宋体" w:hAnsi="宋体"/>
        </w:rPr>
        <w:t>mysql sharding分布式解决方案</w:t>
      </w:r>
      <w:r w:rsidR="00D57DD1" w:rsidRPr="001B4F7D">
        <w:rPr>
          <w:rFonts w:ascii="宋体" w:eastAsia="宋体" w:hAnsi="宋体" w:hint="eastAsia"/>
        </w:rPr>
        <w:t>）</w:t>
      </w:r>
      <w:r w:rsidR="00D57DD1" w:rsidRPr="001B4F7D">
        <w:rPr>
          <w:rFonts w:ascii="宋体" w:eastAsia="宋体" w:hAnsi="宋体"/>
        </w:rPr>
        <w:t>+OTS</w:t>
      </w:r>
      <w:r w:rsidR="00D57DD1" w:rsidRPr="001B4F7D">
        <w:rPr>
          <w:rFonts w:ascii="宋体" w:eastAsia="宋体" w:hAnsi="宋体" w:hint="eastAsia"/>
        </w:rPr>
        <w:t>（基于列存储的分布式数据库）</w:t>
      </w:r>
      <w:r w:rsidR="0071574A" w:rsidRPr="001B4F7D">
        <w:rPr>
          <w:rFonts w:ascii="宋体" w:eastAsia="宋体" w:hAnsi="宋体" w:hint="eastAsia"/>
        </w:rPr>
        <w:t>组合而成</w:t>
      </w:r>
      <w:r w:rsidRPr="001B4F7D">
        <w:rPr>
          <w:rFonts w:ascii="宋体" w:eastAsia="宋体" w:hAnsi="宋体" w:hint="eastAsia"/>
        </w:rPr>
        <w:t>，是一种分布式架构</w:t>
      </w:r>
      <w:r w:rsidR="0071574A" w:rsidRPr="001B4F7D">
        <w:rPr>
          <w:rFonts w:ascii="宋体" w:eastAsia="宋体" w:hAnsi="宋体" w:hint="eastAsia"/>
        </w:rPr>
        <w:t>。</w:t>
      </w:r>
      <w:r w:rsidR="00F144DC" w:rsidRPr="001B4F7D">
        <w:rPr>
          <w:rFonts w:ascii="宋体" w:eastAsia="宋体" w:hAnsi="宋体" w:hint="eastAsia"/>
        </w:rPr>
        <w:t>总结如下：</w:t>
      </w:r>
    </w:p>
    <w:p w:rsidR="00F144DC" w:rsidRPr="001B4F7D" w:rsidRDefault="0071574A" w:rsidP="00F144DC">
      <w:pPr>
        <w:pStyle w:val="a6"/>
        <w:numPr>
          <w:ilvl w:val="0"/>
          <w:numId w:val="10"/>
        </w:numPr>
        <w:ind w:firstLineChars="0"/>
        <w:rPr>
          <w:rFonts w:ascii="宋体" w:eastAsia="宋体" w:hAnsi="宋体"/>
        </w:rPr>
      </w:pPr>
      <w:r w:rsidRPr="001B4F7D">
        <w:rPr>
          <w:rFonts w:ascii="宋体" w:eastAsia="宋体" w:hAnsi="宋体" w:hint="eastAsia"/>
        </w:rPr>
        <w:t>CDN</w:t>
      </w:r>
      <w:r w:rsidR="00F144DC" w:rsidRPr="001B4F7D">
        <w:rPr>
          <w:rFonts w:ascii="宋体" w:eastAsia="宋体" w:hAnsi="宋体" w:hint="eastAsia"/>
        </w:rPr>
        <w:t>将静态资源分布式缓存在各个节点，实现“就近访问”。</w:t>
      </w:r>
    </w:p>
    <w:p w:rsidR="00F144DC" w:rsidRPr="001B4F7D" w:rsidRDefault="0071574A" w:rsidP="00F144DC">
      <w:pPr>
        <w:pStyle w:val="a6"/>
        <w:numPr>
          <w:ilvl w:val="0"/>
          <w:numId w:val="10"/>
        </w:numPr>
        <w:ind w:firstLineChars="0"/>
        <w:rPr>
          <w:rFonts w:ascii="宋体" w:eastAsia="宋体" w:hAnsi="宋体"/>
        </w:rPr>
      </w:pPr>
      <w:r w:rsidRPr="001B4F7D">
        <w:rPr>
          <w:rFonts w:ascii="宋体" w:eastAsia="宋体" w:hAnsi="宋体" w:hint="eastAsia"/>
        </w:rPr>
        <w:t>OSS储存一系列非结构化数据，通过动态请求、静态请求访问分离，解决服务器磁盘IO、带宽的部分压力。</w:t>
      </w:r>
    </w:p>
    <w:p w:rsidR="00F144DC" w:rsidRPr="001B4F7D" w:rsidRDefault="0071574A" w:rsidP="00F144DC">
      <w:pPr>
        <w:pStyle w:val="a6"/>
        <w:numPr>
          <w:ilvl w:val="0"/>
          <w:numId w:val="10"/>
        </w:numPr>
        <w:ind w:firstLineChars="0"/>
        <w:rPr>
          <w:rFonts w:ascii="宋体" w:eastAsia="宋体" w:hAnsi="宋体"/>
        </w:rPr>
      </w:pPr>
      <w:r w:rsidRPr="001B4F7D">
        <w:rPr>
          <w:rFonts w:ascii="宋体" w:eastAsia="宋体" w:hAnsi="宋体" w:hint="eastAsia"/>
        </w:rPr>
        <w:t>SLB</w:t>
      </w:r>
      <w:r w:rsidR="00894CD5" w:rsidRPr="001B4F7D">
        <w:rPr>
          <w:rFonts w:ascii="宋体" w:eastAsia="宋体" w:hAnsi="宋体" w:hint="eastAsia"/>
        </w:rPr>
        <w:t>负载均衡，增加多台服务器，分担动态请求的压力。</w:t>
      </w:r>
    </w:p>
    <w:p w:rsidR="00F144DC" w:rsidRPr="001B4F7D" w:rsidRDefault="00E81FF4" w:rsidP="00F144DC">
      <w:pPr>
        <w:pStyle w:val="a6"/>
        <w:numPr>
          <w:ilvl w:val="0"/>
          <w:numId w:val="10"/>
        </w:numPr>
        <w:ind w:firstLineChars="0"/>
        <w:rPr>
          <w:rFonts w:ascii="宋体" w:eastAsia="宋体" w:hAnsi="宋体"/>
        </w:rPr>
      </w:pPr>
      <w:r w:rsidRPr="001B4F7D">
        <w:rPr>
          <w:rFonts w:ascii="宋体" w:eastAsia="宋体" w:hAnsi="宋体" w:hint="eastAsia"/>
        </w:rPr>
        <w:t>数据库缓存，有效减少数据库访问压力，避免数据库连接数增加并且堵塞。</w:t>
      </w:r>
    </w:p>
    <w:p w:rsidR="00A404D1" w:rsidRPr="001B4F7D" w:rsidRDefault="00E81FF4" w:rsidP="00F144DC">
      <w:pPr>
        <w:pStyle w:val="a6"/>
        <w:numPr>
          <w:ilvl w:val="0"/>
          <w:numId w:val="10"/>
        </w:numPr>
        <w:ind w:firstLineChars="0"/>
        <w:rPr>
          <w:rFonts w:ascii="宋体" w:eastAsia="宋体" w:hAnsi="宋体"/>
        </w:rPr>
      </w:pPr>
      <w:r w:rsidRPr="001B4F7D">
        <w:rPr>
          <w:rFonts w:ascii="宋体" w:eastAsia="宋体" w:hAnsi="宋体" w:hint="eastAsia"/>
        </w:rPr>
        <w:t>采用</w:t>
      </w:r>
      <w:r w:rsidR="00F144DC" w:rsidRPr="001B4F7D">
        <w:rPr>
          <w:rFonts w:ascii="宋体" w:eastAsia="宋体" w:hAnsi="宋体" w:hint="eastAsia"/>
        </w:rPr>
        <w:t>DRDS</w:t>
      </w:r>
      <w:r w:rsidRPr="001B4F7D">
        <w:rPr>
          <w:rFonts w:ascii="宋体" w:eastAsia="宋体" w:hAnsi="宋体" w:hint="eastAsia"/>
        </w:rPr>
        <w:t>和基于列存储的分布式数据库</w:t>
      </w:r>
      <w:r w:rsidR="00F144DC" w:rsidRPr="001B4F7D">
        <w:rPr>
          <w:rFonts w:ascii="宋体" w:eastAsia="宋体" w:hAnsi="宋体" w:hint="eastAsia"/>
        </w:rPr>
        <w:t>(</w:t>
      </w:r>
      <w:r w:rsidR="00F144DC" w:rsidRPr="001B4F7D">
        <w:rPr>
          <w:rFonts w:ascii="宋体" w:eastAsia="宋体" w:hAnsi="宋体"/>
        </w:rPr>
        <w:t>OTS</w:t>
      </w:r>
      <w:r w:rsidR="00F144DC" w:rsidRPr="001B4F7D">
        <w:rPr>
          <w:rFonts w:ascii="宋体" w:eastAsia="宋体" w:hAnsi="宋体" w:hint="eastAsia"/>
        </w:rPr>
        <w:t>)</w:t>
      </w:r>
      <w:r w:rsidRPr="001B4F7D">
        <w:rPr>
          <w:rFonts w:ascii="宋体" w:eastAsia="宋体" w:hAnsi="宋体" w:hint="eastAsia"/>
        </w:rPr>
        <w:t>对应的分布式数据库解决传统关系数据库面对高并发、大数据的需求不再适用的问题。</w:t>
      </w:r>
    </w:p>
    <w:p w:rsidR="008647CF" w:rsidRPr="001B4F7D" w:rsidRDefault="008647CF" w:rsidP="008647CF">
      <w:pPr>
        <w:ind w:left="420"/>
        <w:rPr>
          <w:rFonts w:ascii="宋体" w:eastAsia="宋体" w:hAnsi="宋体"/>
        </w:rPr>
      </w:pPr>
    </w:p>
    <w:p w:rsidR="008647CF" w:rsidRPr="001B4F7D" w:rsidRDefault="008647CF" w:rsidP="008647CF">
      <w:pPr>
        <w:ind w:firstLine="420"/>
        <w:rPr>
          <w:rFonts w:ascii="宋体" w:eastAsia="宋体" w:hAnsi="宋体"/>
        </w:rPr>
      </w:pPr>
      <w:r w:rsidRPr="001B4F7D">
        <w:rPr>
          <w:rFonts w:ascii="宋体" w:eastAsia="宋体" w:hAnsi="宋体" w:hint="eastAsia"/>
        </w:rPr>
        <w:t>相比与最简易的云存储框架的基本结构，阿里云存储系统很大程度上是对基础管理层与应用接口层的扩展与增值，阿里云</w:t>
      </w:r>
      <w:r w:rsidRPr="001B4F7D">
        <w:rPr>
          <w:rFonts w:ascii="宋体" w:eastAsia="宋体" w:hAnsi="宋体"/>
        </w:rPr>
        <w:t>OS运行在成千上万台服务器的Linux之上，</w:t>
      </w:r>
      <w:r w:rsidRPr="001B4F7D">
        <w:rPr>
          <w:rFonts w:ascii="宋体" w:eastAsia="宋体" w:hAnsi="宋体" w:hint="eastAsia"/>
        </w:rPr>
        <w:t>大规模计算系统相当于</w:t>
      </w:r>
      <w:r w:rsidRPr="001B4F7D">
        <w:rPr>
          <w:rFonts w:ascii="宋体" w:eastAsia="宋体" w:hAnsi="宋体"/>
        </w:rPr>
        <w:t>Windows中的内核，负责管理集群系</w:t>
      </w:r>
      <w:r w:rsidRPr="001B4F7D">
        <w:rPr>
          <w:rFonts w:ascii="宋体" w:eastAsia="宋体" w:hAnsi="宋体" w:hint="eastAsia"/>
        </w:rPr>
        <w:t>统资源</w:t>
      </w:r>
      <w:r w:rsidR="00B44909" w:rsidRPr="001B4F7D">
        <w:rPr>
          <w:rFonts w:ascii="宋体" w:eastAsia="宋体" w:hAnsi="宋体" w:hint="eastAsia"/>
        </w:rPr>
        <w:t>、</w:t>
      </w:r>
      <w:r w:rsidRPr="001B4F7D">
        <w:rPr>
          <w:rFonts w:ascii="宋体" w:eastAsia="宋体" w:hAnsi="宋体" w:hint="eastAsia"/>
        </w:rPr>
        <w:t>有效地提供弹性计算和负载均衡的服务；开放存储服务（</w:t>
      </w:r>
      <w:r w:rsidRPr="001B4F7D">
        <w:rPr>
          <w:rFonts w:ascii="宋体" w:eastAsia="宋体" w:hAnsi="宋体"/>
        </w:rPr>
        <w:t>OSS）、开放结构化数据服务（OTS）类似于Windows API，提供了方便的进行大规模数据的</w:t>
      </w:r>
      <w:r w:rsidRPr="001B4F7D">
        <w:rPr>
          <w:rFonts w:ascii="宋体" w:eastAsia="宋体" w:hAnsi="宋体" w:hint="eastAsia"/>
        </w:rPr>
        <w:t>存储、查询和处理服务；在这之上的</w:t>
      </w:r>
      <w:r w:rsidR="00B44909" w:rsidRPr="001B4F7D">
        <w:rPr>
          <w:rFonts w:ascii="宋体" w:eastAsia="宋体" w:hAnsi="宋体" w:hint="eastAsia"/>
        </w:rPr>
        <w:t>云服务引擎（ACE）</w:t>
      </w:r>
      <w:r w:rsidRPr="001B4F7D">
        <w:rPr>
          <w:rFonts w:ascii="宋体" w:eastAsia="宋体" w:hAnsi="宋体"/>
        </w:rPr>
        <w:t>为第三方云应</w:t>
      </w:r>
      <w:r w:rsidRPr="001B4F7D">
        <w:rPr>
          <w:rFonts w:ascii="宋体" w:eastAsia="宋体" w:hAnsi="宋体" w:hint="eastAsia"/>
        </w:rPr>
        <w:t>用提供了弹性、低成本的运行环境。</w:t>
      </w:r>
    </w:p>
    <w:p w:rsidR="0096224D" w:rsidRPr="001B4F7D" w:rsidRDefault="0096224D" w:rsidP="00A404D1">
      <w:pPr>
        <w:ind w:firstLine="420"/>
        <w:rPr>
          <w:rFonts w:ascii="宋体" w:eastAsia="宋体" w:hAnsi="宋体"/>
        </w:rPr>
      </w:pPr>
      <w:r w:rsidRPr="001B4F7D">
        <w:rPr>
          <w:rFonts w:ascii="宋体" w:eastAsia="宋体" w:hAnsi="宋体"/>
          <w:b/>
        </w:rPr>
        <w:lastRenderedPageBreak/>
        <w:tab/>
      </w:r>
    </w:p>
    <w:p w:rsidR="0096224D" w:rsidRPr="001B4F7D" w:rsidRDefault="0096224D" w:rsidP="0096224D">
      <w:pPr>
        <w:ind w:firstLine="420"/>
        <w:rPr>
          <w:rFonts w:ascii="宋体" w:eastAsia="宋体" w:hAnsi="宋体"/>
          <w:b/>
        </w:rPr>
      </w:pPr>
      <w:r w:rsidRPr="001B4F7D">
        <w:rPr>
          <w:rFonts w:ascii="宋体" w:eastAsia="宋体" w:hAnsi="宋体" w:hint="eastAsia"/>
          <w:b/>
        </w:rPr>
        <w:t>阿里云存储架构</w:t>
      </w:r>
      <w:r w:rsidR="00D71C3F" w:rsidRPr="001B4F7D">
        <w:rPr>
          <w:rFonts w:ascii="宋体" w:eastAsia="宋体" w:hAnsi="宋体" w:hint="eastAsia"/>
          <w:b/>
        </w:rPr>
        <w:t>，</w:t>
      </w:r>
      <w:r w:rsidR="0071574A" w:rsidRPr="001B4F7D">
        <w:rPr>
          <w:rFonts w:ascii="宋体" w:eastAsia="宋体" w:hAnsi="宋体" w:hint="eastAsia"/>
          <w:b/>
        </w:rPr>
        <w:t>其存储方式多种多样，针对</w:t>
      </w:r>
      <w:r w:rsidR="00250A73" w:rsidRPr="001B4F7D">
        <w:rPr>
          <w:rFonts w:ascii="宋体" w:eastAsia="宋体" w:hAnsi="宋体" w:hint="eastAsia"/>
          <w:b/>
        </w:rPr>
        <w:t>不同种类数据有不同的存储方案</w:t>
      </w:r>
      <w:r w:rsidR="00D71C3F" w:rsidRPr="001B4F7D">
        <w:rPr>
          <w:rFonts w:ascii="宋体" w:eastAsia="宋体" w:hAnsi="宋体" w:hint="eastAsia"/>
          <w:b/>
        </w:rPr>
        <w:t>：</w:t>
      </w:r>
    </w:p>
    <w:p w:rsidR="0096224D" w:rsidRPr="001B4F7D" w:rsidRDefault="00D71C3F" w:rsidP="00C51CE9">
      <w:pPr>
        <w:pStyle w:val="a6"/>
        <w:numPr>
          <w:ilvl w:val="0"/>
          <w:numId w:val="8"/>
        </w:numPr>
        <w:ind w:firstLineChars="0"/>
        <w:rPr>
          <w:rFonts w:ascii="宋体" w:eastAsia="宋体" w:hAnsi="宋体"/>
          <w:b/>
        </w:rPr>
      </w:pPr>
      <w:r w:rsidRPr="001B4F7D">
        <w:rPr>
          <w:rFonts w:ascii="宋体" w:eastAsia="宋体" w:hAnsi="宋体" w:hint="eastAsia"/>
          <w:b/>
        </w:rPr>
        <w:t>支撑海量互联网应用的对象存储OSS</w:t>
      </w:r>
      <w:r w:rsidR="00603569" w:rsidRPr="001B4F7D">
        <w:rPr>
          <w:rFonts w:ascii="宋体" w:eastAsia="宋体" w:hAnsi="宋体" w:hint="eastAsia"/>
          <w:b/>
        </w:rPr>
        <w:t>（开放式存储）</w:t>
      </w:r>
    </w:p>
    <w:p w:rsidR="00D21727" w:rsidRPr="001B4F7D" w:rsidRDefault="003F7E73" w:rsidP="00D21727">
      <w:pPr>
        <w:ind w:firstLine="420"/>
        <w:rPr>
          <w:rFonts w:ascii="宋体" w:eastAsia="宋体" w:hAnsi="宋体"/>
        </w:rPr>
      </w:pPr>
      <w:r w:rsidRPr="001B4F7D">
        <w:rPr>
          <w:rFonts w:ascii="宋体" w:eastAsia="宋体" w:hAnsi="宋体" w:hint="eastAsia"/>
        </w:rPr>
        <w:t>采用KEY</w:t>
      </w:r>
      <w:r w:rsidRPr="001B4F7D">
        <w:rPr>
          <w:rFonts w:ascii="宋体" w:eastAsia="宋体" w:hAnsi="宋体"/>
        </w:rPr>
        <w:t>-VALUE</w:t>
      </w:r>
      <w:r w:rsidRPr="001B4F7D">
        <w:rPr>
          <w:rFonts w:ascii="宋体" w:eastAsia="宋体" w:hAnsi="宋体" w:hint="eastAsia"/>
        </w:rPr>
        <w:t>形式存储非结构化数据，</w:t>
      </w:r>
      <w:r w:rsidRPr="001B4F7D">
        <w:rPr>
          <w:rFonts w:ascii="宋体" w:eastAsia="宋体" w:hAnsi="宋体"/>
        </w:rPr>
        <w:t>OSS</w:t>
      </w:r>
      <w:r w:rsidR="00D513EA" w:rsidRPr="001B4F7D">
        <w:rPr>
          <w:rFonts w:ascii="宋体" w:eastAsia="宋体" w:hAnsi="宋体" w:hint="eastAsia"/>
        </w:rPr>
        <w:t>拥有</w:t>
      </w:r>
      <w:r w:rsidRPr="001B4F7D">
        <w:rPr>
          <w:rFonts w:ascii="宋体" w:eastAsia="宋体" w:hAnsi="宋体"/>
        </w:rPr>
        <w:t>安全、容量和性</w:t>
      </w:r>
      <w:r w:rsidR="00D513EA" w:rsidRPr="001B4F7D">
        <w:rPr>
          <w:rFonts w:ascii="宋体" w:eastAsia="宋体" w:hAnsi="宋体"/>
        </w:rPr>
        <w:t xml:space="preserve">能的扩展性，容灾等服务能力 </w:t>
      </w:r>
      <w:r w:rsidR="00D513EA" w:rsidRPr="001B4F7D">
        <w:rPr>
          <w:rFonts w:ascii="宋体" w:eastAsia="宋体" w:hAnsi="宋体" w:hint="eastAsia"/>
        </w:rPr>
        <w:t>，不仅</w:t>
      </w:r>
      <w:r w:rsidRPr="001B4F7D">
        <w:rPr>
          <w:rFonts w:ascii="宋体" w:eastAsia="宋体" w:hAnsi="宋体"/>
        </w:rPr>
        <w:t>提供丰富和强大的安全访问机制，</w:t>
      </w:r>
      <w:r w:rsidR="00F31062" w:rsidRPr="001B4F7D">
        <w:rPr>
          <w:rFonts w:ascii="宋体" w:eastAsia="宋体" w:hAnsi="宋体" w:hint="eastAsia"/>
        </w:rPr>
        <w:t>在阿里强大的GBP网络基础上，</w:t>
      </w:r>
      <w:r w:rsidRPr="001B4F7D">
        <w:rPr>
          <w:rFonts w:ascii="宋体" w:eastAsia="宋体" w:hAnsi="宋体"/>
        </w:rPr>
        <w:t>通过安全灵活的授权访问控制，</w:t>
      </w:r>
      <w:r w:rsidR="00D513EA" w:rsidRPr="001B4F7D">
        <w:rPr>
          <w:rFonts w:ascii="宋体" w:eastAsia="宋体" w:hAnsi="宋体" w:hint="eastAsia"/>
        </w:rPr>
        <w:t>也</w:t>
      </w:r>
      <w:r w:rsidRPr="001B4F7D">
        <w:rPr>
          <w:rFonts w:ascii="宋体" w:eastAsia="宋体" w:hAnsi="宋体"/>
        </w:rPr>
        <w:t>提供安全稳定的互联网或者专有网络的访问能力。互联网上的设备，云上的服务器，Web浏览器以及分散在世界各地的CDN节点都可以通过OSS对外的HTTP/HTTPS的访问接口来写入，读取和操作自己的数据</w:t>
      </w:r>
      <w:r w:rsidRPr="001B4F7D">
        <w:rPr>
          <w:rFonts w:ascii="宋体" w:eastAsia="宋体" w:hAnsi="宋体" w:hint="eastAsia"/>
        </w:rPr>
        <w:t>。</w:t>
      </w:r>
    </w:p>
    <w:p w:rsidR="00933AC7" w:rsidRPr="001B4F7D" w:rsidRDefault="007600F5" w:rsidP="00D21727">
      <w:pPr>
        <w:ind w:firstLine="420"/>
        <w:rPr>
          <w:rStyle w:val="20"/>
          <w:rFonts w:ascii="宋体" w:eastAsia="宋体" w:hAnsi="宋体" w:cstheme="minorBidi"/>
          <w:b w:val="0"/>
          <w:bCs w:val="0"/>
          <w:sz w:val="21"/>
          <w:szCs w:val="22"/>
        </w:rPr>
      </w:pPr>
      <w:r w:rsidRPr="001B4F7D">
        <w:rPr>
          <w:rFonts w:ascii="宋体" w:eastAsia="宋体" w:hAnsi="宋体" w:hint="eastAsia"/>
        </w:rPr>
        <w:t>OSS</w:t>
      </w:r>
      <w:r w:rsidR="00D21727" w:rsidRPr="001B4F7D">
        <w:rPr>
          <w:rFonts w:ascii="宋体" w:eastAsia="宋体" w:hAnsi="宋体" w:hint="eastAsia"/>
        </w:rPr>
        <w:t>开放式</w:t>
      </w:r>
      <w:r w:rsidR="00F31062" w:rsidRPr="001B4F7D">
        <w:rPr>
          <w:rFonts w:ascii="宋体" w:eastAsia="宋体" w:hAnsi="宋体" w:hint="eastAsia"/>
        </w:rPr>
        <w:t>存储架构如</w:t>
      </w:r>
      <w:r w:rsidRPr="001B4F7D">
        <w:rPr>
          <w:rFonts w:ascii="宋体" w:eastAsia="宋体" w:hAnsi="宋体" w:hint="eastAsia"/>
        </w:rPr>
        <w:t>图所示</w:t>
      </w:r>
      <w:r w:rsidR="00791E20" w:rsidRPr="001B4F7D">
        <w:rPr>
          <w:rFonts w:ascii="宋体" w:eastAsia="宋体" w:hAnsi="宋体" w:hint="eastAsia"/>
        </w:rPr>
        <w:t>：</w:t>
      </w:r>
    </w:p>
    <w:p w:rsidR="00F31062" w:rsidRPr="001B4F7D" w:rsidRDefault="00B44909" w:rsidP="00B44909">
      <w:pPr>
        <w:jc w:val="center"/>
        <w:rPr>
          <w:rFonts w:ascii="宋体" w:eastAsia="宋体" w:hAnsi="宋体"/>
        </w:rPr>
      </w:pPr>
      <w:r w:rsidRPr="001B4F7D">
        <w:rPr>
          <w:rFonts w:ascii="宋体" w:eastAsia="宋体" w:hAnsi="宋体"/>
          <w:b/>
          <w:noProof/>
        </w:rPr>
        <mc:AlternateContent>
          <mc:Choice Requires="wps">
            <w:drawing>
              <wp:anchor distT="0" distB="0" distL="114300" distR="114300" simplePos="0" relativeHeight="251660288" behindDoc="0" locked="0" layoutInCell="1" allowOverlap="1" wp14:anchorId="19E299E6" wp14:editId="2536DA8F">
                <wp:simplePos x="0" y="0"/>
                <wp:positionH relativeFrom="column">
                  <wp:posOffset>2132965</wp:posOffset>
                </wp:positionH>
                <wp:positionV relativeFrom="paragraph">
                  <wp:posOffset>273685</wp:posOffset>
                </wp:positionV>
                <wp:extent cx="10795" cy="1278890"/>
                <wp:effectExtent l="19050" t="19050" r="27305" b="35560"/>
                <wp:wrapNone/>
                <wp:docPr id="8" name="直接连接符 8"/>
                <wp:cNvGraphicFramePr/>
                <a:graphic xmlns:a="http://schemas.openxmlformats.org/drawingml/2006/main">
                  <a:graphicData uri="http://schemas.microsoft.com/office/word/2010/wordprocessingShape">
                    <wps:wsp>
                      <wps:cNvCnPr/>
                      <wps:spPr>
                        <a:xfrm>
                          <a:off x="0" y="0"/>
                          <a:ext cx="10795" cy="1278890"/>
                        </a:xfrm>
                        <a:prstGeom prst="line">
                          <a:avLst/>
                        </a:prstGeom>
                        <a:ln w="28575">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EFCCB" id="直接连接符 8"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95pt,21.55pt" to="168.8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" strokecolor="#5b9bd5 [3204]" strokeweight="2.25pt">
                <v:stroke dashstyle="1 1" joinstyle="miter"/>
              </v:line>
            </w:pict>
          </mc:Fallback>
        </mc:AlternateContent>
      </w:r>
      <w:r w:rsidRPr="001B4F7D">
        <w:rPr>
          <w:rFonts w:ascii="宋体" w:eastAsia="宋体" w:hAnsi="宋体"/>
          <w:b/>
          <w:noProof/>
        </w:rPr>
        <w:drawing>
          <wp:inline distT="0" distB="0" distL="0" distR="0" wp14:anchorId="446B56CC" wp14:editId="64EDA873">
            <wp:extent cx="5024755" cy="1600200"/>
            <wp:effectExtent l="0" t="0" r="0" b="0"/>
            <wp:docPr id="7" name="图片 7" descr="G:\Program Files\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gram Files\Downloads\未命名文件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755" cy="1600200"/>
                    </a:xfrm>
                    <a:prstGeom prst="rect">
                      <a:avLst/>
                    </a:prstGeom>
                    <a:noFill/>
                    <a:ln>
                      <a:noFill/>
                    </a:ln>
                  </pic:spPr>
                </pic:pic>
              </a:graphicData>
            </a:graphic>
          </wp:inline>
        </w:drawing>
      </w:r>
    </w:p>
    <w:p w:rsidR="00933AC7" w:rsidRPr="001B4F7D" w:rsidRDefault="00933AC7" w:rsidP="00B44909">
      <w:pPr>
        <w:ind w:firstLine="420"/>
        <w:rPr>
          <w:rFonts w:ascii="宋体" w:eastAsia="宋体" w:hAnsi="宋体" w:cs="Arial"/>
          <w:color w:val="333333"/>
          <w:shd w:val="clear" w:color="auto" w:fill="FFFFFF"/>
        </w:rPr>
      </w:pPr>
      <w:r w:rsidRPr="001B4F7D">
        <w:rPr>
          <w:rFonts w:ascii="宋体" w:eastAsia="宋体" w:hAnsi="宋体" w:hint="eastAsia"/>
        </w:rPr>
        <w:t>OOS特点：</w:t>
      </w:r>
      <w:r w:rsidRPr="001B4F7D">
        <w:rPr>
          <w:rFonts w:ascii="宋体" w:eastAsia="宋体" w:hAnsi="宋体" w:cs="Arial" w:hint="eastAsia"/>
          <w:color w:val="333333"/>
          <w:szCs w:val="21"/>
          <w:shd w:val="clear" w:color="auto" w:fill="FFFFFF"/>
        </w:rPr>
        <w:t>海量数据存储、数据动态迁移、虚拟存储、数据安全、开放接口，按需计费。3</w:t>
      </w:r>
      <w:r w:rsidR="00D5162D">
        <w:rPr>
          <w:rFonts w:ascii="宋体" w:eastAsia="宋体" w:hAnsi="宋体" w:cs="Arial" w:hint="eastAsia"/>
          <w:color w:val="333333"/>
          <w:szCs w:val="21"/>
          <w:shd w:val="clear" w:color="auto" w:fill="FFFFFF"/>
        </w:rPr>
        <w:t>层</w:t>
      </w:r>
      <w:r w:rsidRPr="001B4F7D">
        <w:rPr>
          <w:rFonts w:ascii="宋体" w:eastAsia="宋体" w:hAnsi="宋体" w:cs="Arial" w:hint="eastAsia"/>
          <w:color w:val="333333"/>
          <w:szCs w:val="21"/>
          <w:shd w:val="clear" w:color="auto" w:fill="FFFFFF"/>
        </w:rPr>
        <w:t>数据冗余</w:t>
      </w:r>
      <w:r w:rsidR="00D5162D">
        <w:rPr>
          <w:rFonts w:ascii="宋体" w:eastAsia="宋体" w:hAnsi="宋体" w:cs="Arial" w:hint="eastAsia"/>
          <w:color w:val="333333"/>
          <w:szCs w:val="21"/>
          <w:shd w:val="clear" w:color="auto" w:fill="FFFFFF"/>
        </w:rPr>
        <w:t>备</w:t>
      </w:r>
      <w:r w:rsidRPr="001B4F7D">
        <w:rPr>
          <w:rFonts w:ascii="宋体" w:eastAsia="宋体" w:hAnsi="宋体" w:cs="Arial" w:hint="eastAsia"/>
          <w:color w:val="333333"/>
          <w:szCs w:val="21"/>
          <w:shd w:val="clear" w:color="auto" w:fill="FFFFFF"/>
        </w:rPr>
        <w:t>份，存储在不同交换机的不同NC中；具备异地备份能力；提供对称数据加密验证</w:t>
      </w:r>
      <w:r w:rsidR="00BE2596" w:rsidRPr="001B4F7D">
        <w:rPr>
          <w:rFonts w:ascii="宋体" w:eastAsia="宋体" w:hAnsi="宋体" w:cs="Arial" w:hint="eastAsia"/>
          <w:color w:val="333333"/>
          <w:szCs w:val="21"/>
          <w:shd w:val="clear" w:color="auto" w:fill="FFFFFF"/>
        </w:rPr>
        <w:t>；保障数据高可靠性和服务可用性。</w:t>
      </w:r>
      <w:r w:rsidR="00BE2596" w:rsidRPr="001B4F7D">
        <w:rPr>
          <w:rFonts w:ascii="宋体" w:eastAsia="宋体" w:hAnsi="宋体" w:cs="Arial"/>
          <w:color w:val="333333"/>
          <w:szCs w:val="21"/>
          <w:shd w:val="clear" w:color="auto" w:fill="FFFFFF"/>
        </w:rPr>
        <w:t>OSS提供标准，低频和归档三种存储类型</w:t>
      </w:r>
      <w:r w:rsidR="00BE2596" w:rsidRPr="001B4F7D">
        <w:rPr>
          <w:rFonts w:ascii="宋体" w:eastAsia="宋体" w:hAnsi="宋体" w:cs="Arial" w:hint="eastAsia"/>
          <w:color w:val="333333"/>
          <w:szCs w:val="21"/>
          <w:shd w:val="clear" w:color="auto" w:fill="FFFFFF"/>
        </w:rPr>
        <w:t>，提供了生命周期</w:t>
      </w:r>
      <w:r w:rsidR="00BE2596" w:rsidRPr="001B4F7D">
        <w:rPr>
          <w:rFonts w:ascii="宋体" w:eastAsia="宋体" w:hAnsi="宋体" w:cs="Arial"/>
          <w:color w:val="333333"/>
          <w:szCs w:val="21"/>
          <w:shd w:val="clear" w:color="auto" w:fill="FFFFFF"/>
        </w:rPr>
        <w:t>的自动管理</w:t>
      </w:r>
      <w:r w:rsidR="00B44909" w:rsidRPr="001B4F7D">
        <w:rPr>
          <w:rFonts w:ascii="宋体" w:eastAsia="宋体" w:hAnsi="宋体" w:cs="Arial" w:hint="eastAsia"/>
          <w:color w:val="333333"/>
          <w:szCs w:val="21"/>
          <w:shd w:val="clear" w:color="auto" w:fill="FFFFFF"/>
        </w:rPr>
        <w:t>。</w:t>
      </w:r>
    </w:p>
    <w:p w:rsidR="00FD594F" w:rsidRPr="001B4F7D" w:rsidRDefault="00FD594F" w:rsidP="00BD4711">
      <w:pPr>
        <w:rPr>
          <w:rFonts w:ascii="宋体" w:eastAsia="宋体" w:hAnsi="宋体"/>
        </w:rPr>
      </w:pPr>
    </w:p>
    <w:p w:rsidR="00636E30" w:rsidRPr="001B4F7D" w:rsidRDefault="00636E30" w:rsidP="00C51CE9">
      <w:pPr>
        <w:pStyle w:val="a6"/>
        <w:numPr>
          <w:ilvl w:val="0"/>
          <w:numId w:val="8"/>
        </w:numPr>
        <w:ind w:firstLineChars="0"/>
        <w:rPr>
          <w:rFonts w:ascii="宋体" w:eastAsia="宋体" w:hAnsi="宋体"/>
          <w:b/>
        </w:rPr>
      </w:pPr>
      <w:r w:rsidRPr="001B4F7D">
        <w:rPr>
          <w:rFonts w:ascii="宋体" w:eastAsia="宋体" w:hAnsi="宋体" w:hint="eastAsia"/>
          <w:b/>
        </w:rPr>
        <w:t>高可用的海量结构化</w:t>
      </w:r>
      <w:r w:rsidR="00E22E95" w:rsidRPr="001B4F7D">
        <w:rPr>
          <w:rFonts w:ascii="宋体" w:eastAsia="宋体" w:hAnsi="宋体" w:hint="eastAsia"/>
          <w:b/>
        </w:rPr>
        <w:t>/半结构化</w:t>
      </w:r>
      <w:r w:rsidRPr="001B4F7D">
        <w:rPr>
          <w:rFonts w:ascii="宋体" w:eastAsia="宋体" w:hAnsi="宋体"/>
          <w:b/>
        </w:rPr>
        <w:t>数据存储-表格存储TableStore</w:t>
      </w:r>
    </w:p>
    <w:p w:rsidR="00933AC7" w:rsidRPr="001B4F7D" w:rsidRDefault="00FD594F" w:rsidP="00B44909">
      <w:pPr>
        <w:ind w:firstLine="420"/>
        <w:rPr>
          <w:rFonts w:ascii="宋体" w:eastAsia="宋体" w:hAnsi="宋体"/>
        </w:rPr>
      </w:pPr>
      <w:r w:rsidRPr="001B4F7D">
        <w:rPr>
          <w:rFonts w:ascii="宋体" w:eastAsia="宋体" w:hAnsi="宋体" w:hint="eastAsia"/>
        </w:rPr>
        <w:t>表格存储</w:t>
      </w:r>
      <w:r w:rsidR="00DA086B" w:rsidRPr="001B4F7D">
        <w:rPr>
          <w:rFonts w:ascii="宋体" w:eastAsia="宋体" w:hAnsi="宋体" w:hint="eastAsia"/>
        </w:rPr>
        <w:t>是一种分布式</w:t>
      </w:r>
      <w:r w:rsidR="00DA086B" w:rsidRPr="001B4F7D">
        <w:rPr>
          <w:rFonts w:ascii="宋体" w:eastAsia="宋体" w:hAnsi="宋体"/>
        </w:rPr>
        <w:t>NoSQL数据存储服务</w:t>
      </w:r>
      <w:r w:rsidR="00DA086B" w:rsidRPr="001B4F7D">
        <w:rPr>
          <w:rFonts w:ascii="宋体" w:eastAsia="宋体" w:hAnsi="宋体" w:hint="eastAsia"/>
        </w:rPr>
        <w:t>，</w:t>
      </w:r>
      <w:r w:rsidRPr="001B4F7D">
        <w:rPr>
          <w:rFonts w:ascii="宋体" w:eastAsia="宋体" w:hAnsi="宋体" w:hint="eastAsia"/>
        </w:rPr>
        <w:t>以实例和表的形式组织数据；</w:t>
      </w:r>
      <w:r w:rsidRPr="001B4F7D">
        <w:rPr>
          <w:rFonts w:ascii="宋体" w:eastAsia="宋体" w:hAnsi="宋体" w:cs="Arial"/>
          <w:color w:val="333333"/>
          <w:shd w:val="clear" w:color="auto" w:fill="FFFFFF"/>
        </w:rPr>
        <w:t>底层使用了分布式共享存储技术，通过自动分区机制和特有的自动负载均衡机制，在数据规模与访问并发上具有极好的扩展性</w:t>
      </w:r>
      <w:r w:rsidRPr="001B4F7D">
        <w:rPr>
          <w:rFonts w:ascii="宋体" w:eastAsia="宋体" w:hAnsi="宋体" w:cs="Arial" w:hint="eastAsia"/>
          <w:color w:val="333333"/>
          <w:shd w:val="clear" w:color="auto" w:fill="FFFFFF"/>
        </w:rPr>
        <w:t>；它能提供单表</w:t>
      </w:r>
      <w:r w:rsidR="009B5B74" w:rsidRPr="001B4F7D">
        <w:rPr>
          <w:rFonts w:ascii="宋体" w:eastAsia="宋体" w:hAnsi="宋体" w:cs="Arial" w:hint="eastAsia"/>
          <w:color w:val="333333"/>
          <w:shd w:val="clear" w:color="auto" w:fill="FFFFFF"/>
        </w:rPr>
        <w:t>存储高数量级</w:t>
      </w:r>
      <w:r w:rsidR="00791E20" w:rsidRPr="001B4F7D">
        <w:rPr>
          <w:rFonts w:ascii="宋体" w:eastAsia="宋体" w:hAnsi="宋体" w:cs="Arial" w:hint="eastAsia"/>
          <w:color w:val="333333"/>
          <w:shd w:val="clear" w:color="auto" w:fill="FFFFFF"/>
        </w:rPr>
        <w:t>，海量结构化数据实时访问。多用户资源隔离机制，支持异地容灾机制，提供多种鉴权和授权机制。Ta</w:t>
      </w:r>
      <w:r w:rsidR="00791E20" w:rsidRPr="001B4F7D">
        <w:rPr>
          <w:rFonts w:ascii="宋体" w:eastAsia="宋体" w:hAnsi="宋体" w:cs="Arial"/>
          <w:color w:val="333333"/>
          <w:shd w:val="clear" w:color="auto" w:fill="FFFFFF"/>
        </w:rPr>
        <w:t>ble</w:t>
      </w:r>
      <w:r w:rsidR="00791E20" w:rsidRPr="001B4F7D">
        <w:rPr>
          <w:rFonts w:ascii="宋体" w:eastAsia="宋体" w:hAnsi="宋体" w:cs="Arial" w:hint="eastAsia"/>
          <w:color w:val="333333"/>
          <w:shd w:val="clear" w:color="auto" w:fill="FFFFFF"/>
        </w:rPr>
        <w:t>S</w:t>
      </w:r>
      <w:r w:rsidR="00791E20" w:rsidRPr="001B4F7D">
        <w:rPr>
          <w:rFonts w:ascii="宋体" w:eastAsia="宋体" w:hAnsi="宋体" w:cs="Arial"/>
          <w:color w:val="333333"/>
          <w:shd w:val="clear" w:color="auto" w:fill="FFFFFF"/>
        </w:rPr>
        <w:t>tore</w:t>
      </w:r>
      <w:r w:rsidR="00791E20" w:rsidRPr="001B4F7D">
        <w:rPr>
          <w:rFonts w:ascii="宋体" w:eastAsia="宋体" w:hAnsi="宋体" w:cs="Arial" w:hint="eastAsia"/>
          <w:color w:val="333333"/>
          <w:shd w:val="clear" w:color="auto" w:fill="FFFFFF"/>
        </w:rPr>
        <w:t>提供了高性能与容量型两种实例规格，高性能实例采用全SSD介质，</w:t>
      </w:r>
      <w:r w:rsidR="009B5B74" w:rsidRPr="001B4F7D">
        <w:rPr>
          <w:rFonts w:ascii="宋体" w:eastAsia="宋体" w:hAnsi="宋体" w:cs="Arial" w:hint="eastAsia"/>
          <w:color w:val="333333"/>
          <w:shd w:val="clear" w:color="auto" w:fill="FFFFFF"/>
        </w:rPr>
        <w:t>顾名思义提供更快速用户体验更好的服务；</w:t>
      </w:r>
      <w:r w:rsidR="00791E20" w:rsidRPr="001B4F7D">
        <w:rPr>
          <w:rFonts w:ascii="宋体" w:eastAsia="宋体" w:hAnsi="宋体" w:cs="Arial" w:hint="eastAsia"/>
          <w:color w:val="333333"/>
          <w:shd w:val="clear" w:color="auto" w:fill="FFFFFF"/>
        </w:rPr>
        <w:t>容量型实例则采用混合存储介质</w:t>
      </w:r>
      <w:r w:rsidR="009B5B74" w:rsidRPr="001B4F7D">
        <w:rPr>
          <w:rFonts w:ascii="宋体" w:eastAsia="宋体" w:hAnsi="宋体" w:cs="Arial" w:hint="eastAsia"/>
          <w:color w:val="333333"/>
          <w:shd w:val="clear" w:color="auto" w:fill="FFFFFF"/>
        </w:rPr>
        <w:t>，则提供够用、经济相对廉价的存储服务</w:t>
      </w:r>
      <w:r w:rsidR="00791E20" w:rsidRPr="001B4F7D">
        <w:rPr>
          <w:rFonts w:ascii="宋体" w:eastAsia="宋体" w:hAnsi="宋体" w:cs="Arial" w:hint="eastAsia"/>
          <w:color w:val="333333"/>
          <w:shd w:val="clear" w:color="auto" w:fill="FFFFFF"/>
        </w:rPr>
        <w:t>。其存储架构如下图：</w:t>
      </w:r>
    </w:p>
    <w:p w:rsidR="00D3492F" w:rsidRPr="001B4F7D" w:rsidRDefault="003A040D" w:rsidP="00D3492F">
      <w:pPr>
        <w:jc w:val="center"/>
        <w:rPr>
          <w:rFonts w:ascii="宋体" w:eastAsia="宋体" w:hAnsi="宋体" w:cs="Arial"/>
          <w:color w:val="333333"/>
          <w:shd w:val="clear" w:color="auto" w:fill="FFFFFF"/>
        </w:rPr>
      </w:pPr>
      <w:r w:rsidRPr="001B4F7D">
        <w:rPr>
          <w:rFonts w:ascii="宋体" w:eastAsia="宋体" w:hAnsi="宋体" w:cstheme="majorBidi"/>
          <w:b/>
          <w:bCs/>
          <w:noProof/>
          <w:sz w:val="32"/>
          <w:szCs w:val="32"/>
        </w:rPr>
        <w:drawing>
          <wp:inline distT="0" distB="0" distL="0" distR="0" wp14:anchorId="0C64238A" wp14:editId="78B41DDA">
            <wp:extent cx="3335375" cy="2790908"/>
            <wp:effectExtent l="0" t="0" r="0" b="0"/>
            <wp:docPr id="9" name="图片 3" descr="arch"/>
            <wp:cNvGraphicFramePr/>
            <a:graphic xmlns:a="http://schemas.openxmlformats.org/drawingml/2006/main">
              <a:graphicData uri="http://schemas.openxmlformats.org/drawingml/2006/picture">
                <pic:pic xmlns:pic="http://schemas.openxmlformats.org/drawingml/2006/picture">
                  <pic:nvPicPr>
                    <pic:cNvPr id="4" name="图片 3" descr="arch"/>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7142" cy="2809122"/>
                    </a:xfrm>
                    <a:prstGeom prst="rect">
                      <a:avLst/>
                    </a:prstGeom>
                    <a:noFill/>
                    <a:ln w="9525">
                      <a:noFill/>
                      <a:miter lim="800000"/>
                      <a:headEnd/>
                      <a:tailEnd/>
                    </a:ln>
                  </pic:spPr>
                </pic:pic>
              </a:graphicData>
            </a:graphic>
          </wp:inline>
        </w:drawing>
      </w:r>
    </w:p>
    <w:p w:rsidR="00E867AD" w:rsidRPr="001B4F7D" w:rsidRDefault="003A040D" w:rsidP="00434833">
      <w:pPr>
        <w:ind w:firstLine="420"/>
        <w:rPr>
          <w:rFonts w:ascii="宋体" w:eastAsia="宋体" w:hAnsi="宋体" w:cs="Arial"/>
          <w:color w:val="333333"/>
          <w:shd w:val="clear" w:color="auto" w:fill="FFFFFF"/>
        </w:rPr>
      </w:pPr>
      <w:r w:rsidRPr="001B4F7D">
        <w:rPr>
          <w:rFonts w:ascii="宋体" w:eastAsia="宋体" w:hAnsi="宋体" w:cs="Arial" w:hint="eastAsia"/>
          <w:color w:val="333333"/>
          <w:shd w:val="clear" w:color="auto" w:fill="FFFFFF"/>
        </w:rPr>
        <w:lastRenderedPageBreak/>
        <w:t>TableStore特点：大规模、通用性、高可用（自动故障迁移，冗余备份）、实时性、一致性（数据更改查询保持强一致性）、宜用性、经济性（按实际资源计费）。</w:t>
      </w:r>
    </w:p>
    <w:p w:rsidR="00D3492F" w:rsidRPr="001B4F7D" w:rsidRDefault="00D3492F" w:rsidP="00434833">
      <w:pPr>
        <w:ind w:firstLine="420"/>
        <w:rPr>
          <w:rFonts w:ascii="宋体" w:eastAsia="宋体" w:hAnsi="宋体" w:cs="Arial"/>
          <w:color w:val="333333"/>
          <w:shd w:val="clear" w:color="auto" w:fill="FFFFFF"/>
        </w:rPr>
      </w:pPr>
    </w:p>
    <w:p w:rsidR="00D3492F" w:rsidRPr="001B4F7D" w:rsidRDefault="00D3492F" w:rsidP="00D3492F">
      <w:pPr>
        <w:pStyle w:val="a6"/>
        <w:numPr>
          <w:ilvl w:val="0"/>
          <w:numId w:val="8"/>
        </w:numPr>
        <w:ind w:firstLineChars="0"/>
        <w:rPr>
          <w:rFonts w:ascii="宋体" w:eastAsia="宋体" w:hAnsi="宋体"/>
          <w:b/>
        </w:rPr>
      </w:pPr>
      <w:r w:rsidRPr="001B4F7D">
        <w:rPr>
          <w:rFonts w:ascii="宋体" w:eastAsia="宋体" w:hAnsi="宋体" w:hint="eastAsia"/>
          <w:b/>
        </w:rPr>
        <w:t>文件存储NAS（互联存储网络）</w:t>
      </w:r>
    </w:p>
    <w:p w:rsidR="00D3492F" w:rsidRPr="001B4F7D" w:rsidRDefault="00D3492F" w:rsidP="00D3492F">
      <w:pPr>
        <w:ind w:firstLine="420"/>
        <w:rPr>
          <w:rStyle w:val="20"/>
          <w:rFonts w:ascii="宋体" w:eastAsia="宋体" w:hAnsi="宋体" w:cstheme="minorBidi"/>
          <w:bCs w:val="0"/>
          <w:sz w:val="21"/>
          <w:szCs w:val="22"/>
        </w:rPr>
      </w:pPr>
      <w:bookmarkStart w:id="4" w:name="_Toc503032133"/>
      <w:bookmarkStart w:id="5" w:name="_Toc503042049"/>
      <w:bookmarkStart w:id="6" w:name="_Toc503124597"/>
      <w:bookmarkStart w:id="7" w:name="_Toc503374325"/>
      <w:r w:rsidRPr="001B4F7D">
        <w:rPr>
          <w:rStyle w:val="20"/>
          <w:rFonts w:ascii="宋体" w:eastAsia="宋体" w:hAnsi="宋体" w:hint="eastAsia"/>
          <w:b w:val="0"/>
          <w:sz w:val="21"/>
          <w:szCs w:val="21"/>
        </w:rPr>
        <w:t>阿里云</w:t>
      </w:r>
      <w:r w:rsidRPr="001B4F7D">
        <w:rPr>
          <w:rStyle w:val="20"/>
          <w:rFonts w:ascii="宋体" w:eastAsia="宋体" w:hAnsi="宋体"/>
          <w:b w:val="0"/>
          <w:sz w:val="21"/>
          <w:szCs w:val="21"/>
        </w:rPr>
        <w:t>NAS在传统NAS基础上进行了改进，不仅继承传统NAS的特性，将通用服务器从繁重的文件服务操作中解脱出来，提高了通用服务器的利用率；兼容多个平台，高灵活性使其能够为不同的请求提供服务，提供高效的备份和恢复选项，使得数据具有更高的可用性。NAS使用冗余网络组件，提供可选的最大连接能力。NAS设备可以使用集群技术来进行失效切换。阿里云NAS还提供多增值服务，改进了传统NAS存在的单点问题，也支持存储容量弹性扩展。</w:t>
      </w:r>
      <w:bookmarkEnd w:id="4"/>
      <w:bookmarkEnd w:id="5"/>
      <w:bookmarkEnd w:id="6"/>
      <w:bookmarkEnd w:id="7"/>
    </w:p>
    <w:p w:rsidR="00D3492F" w:rsidRPr="001B4F7D" w:rsidRDefault="00D3492F" w:rsidP="00D3492F">
      <w:pPr>
        <w:rPr>
          <w:rStyle w:val="20"/>
          <w:rFonts w:ascii="宋体" w:eastAsia="宋体" w:hAnsi="宋体"/>
          <w:b w:val="0"/>
          <w:sz w:val="21"/>
          <w:szCs w:val="21"/>
        </w:rPr>
      </w:pPr>
    </w:p>
    <w:p w:rsidR="00D3492F" w:rsidRPr="001B4F7D" w:rsidRDefault="00D3492F" w:rsidP="00CE5CDE">
      <w:pPr>
        <w:ind w:firstLine="420"/>
        <w:rPr>
          <w:rFonts w:ascii="宋体" w:eastAsia="宋体" w:hAnsi="宋体" w:cstheme="majorBidi"/>
          <w:b/>
          <w:bCs/>
          <w:szCs w:val="21"/>
        </w:rPr>
      </w:pPr>
      <w:bookmarkStart w:id="8" w:name="_Toc503032134"/>
      <w:bookmarkStart w:id="9" w:name="_Toc503042050"/>
      <w:bookmarkStart w:id="10" w:name="_Toc503124598"/>
      <w:bookmarkStart w:id="11" w:name="_Toc503374326"/>
      <w:r w:rsidRPr="001B4F7D">
        <w:rPr>
          <w:rStyle w:val="20"/>
          <w:rFonts w:ascii="宋体" w:eastAsia="宋体" w:hAnsi="宋体" w:hint="eastAsia"/>
          <w:sz w:val="21"/>
          <w:szCs w:val="21"/>
        </w:rPr>
        <w:t>除了上述存储，阿里云还提供块存储、混合云存储等方案。</w:t>
      </w:r>
      <w:bookmarkEnd w:id="8"/>
      <w:bookmarkEnd w:id="9"/>
      <w:bookmarkEnd w:id="10"/>
      <w:bookmarkEnd w:id="11"/>
    </w:p>
    <w:p w:rsidR="00434833" w:rsidRPr="001B4F7D" w:rsidRDefault="00434833" w:rsidP="00434833">
      <w:pPr>
        <w:rPr>
          <w:rFonts w:ascii="宋体" w:eastAsia="宋体" w:hAnsi="宋体" w:cs="Arial"/>
          <w:color w:val="333333"/>
          <w:shd w:val="clear" w:color="auto" w:fill="FFFFFF"/>
        </w:rPr>
      </w:pPr>
    </w:p>
    <w:p w:rsidR="00434833" w:rsidRPr="001B4F7D" w:rsidRDefault="00434833" w:rsidP="00434833">
      <w:pPr>
        <w:ind w:firstLine="420"/>
        <w:rPr>
          <w:rStyle w:val="20"/>
          <w:rFonts w:ascii="宋体" w:eastAsia="宋体" w:hAnsi="宋体" w:cs="Arial"/>
          <w:b w:val="0"/>
          <w:bCs w:val="0"/>
          <w:color w:val="333333"/>
          <w:sz w:val="21"/>
          <w:szCs w:val="22"/>
          <w:shd w:val="clear" w:color="auto" w:fill="FFFFFF"/>
        </w:rPr>
      </w:pPr>
    </w:p>
    <w:p w:rsidR="00C7539D" w:rsidRPr="001B4F7D" w:rsidRDefault="004B715E" w:rsidP="00C51CE9">
      <w:pPr>
        <w:pStyle w:val="a6"/>
        <w:numPr>
          <w:ilvl w:val="0"/>
          <w:numId w:val="2"/>
        </w:numPr>
        <w:ind w:firstLineChars="0"/>
        <w:rPr>
          <w:rFonts w:ascii="宋体" w:eastAsia="宋体" w:hAnsi="宋体" w:cstheme="majorBidi"/>
          <w:b/>
          <w:bCs/>
          <w:sz w:val="32"/>
          <w:szCs w:val="32"/>
        </w:rPr>
      </w:pPr>
      <w:bookmarkStart w:id="12" w:name="_Toc503374327"/>
      <w:r w:rsidRPr="001B4F7D">
        <w:rPr>
          <w:rStyle w:val="20"/>
          <w:rFonts w:ascii="宋体" w:eastAsia="宋体" w:hAnsi="宋体" w:hint="eastAsia"/>
        </w:rPr>
        <w:t>关键技术</w:t>
      </w:r>
      <w:bookmarkEnd w:id="12"/>
    </w:p>
    <w:p w:rsidR="004A4E0C" w:rsidRPr="001B4F7D" w:rsidRDefault="009B3E82" w:rsidP="009B3E82">
      <w:pPr>
        <w:pStyle w:val="a6"/>
        <w:numPr>
          <w:ilvl w:val="0"/>
          <w:numId w:val="11"/>
        </w:numPr>
        <w:ind w:firstLineChars="0"/>
        <w:rPr>
          <w:rFonts w:ascii="宋体" w:eastAsia="宋体" w:hAnsi="宋体"/>
          <w:b/>
        </w:rPr>
      </w:pPr>
      <w:r w:rsidRPr="001B4F7D">
        <w:rPr>
          <w:rFonts w:ascii="宋体" w:eastAsia="宋体" w:hAnsi="宋体" w:hint="eastAsia"/>
          <w:b/>
        </w:rPr>
        <w:t>CDN内容分发网络</w:t>
      </w:r>
    </w:p>
    <w:p w:rsidR="00801025" w:rsidRPr="001B4F7D" w:rsidRDefault="00AD6CC5" w:rsidP="00AD6CC5">
      <w:pPr>
        <w:ind w:left="420" w:firstLine="420"/>
        <w:rPr>
          <w:rFonts w:ascii="宋体" w:eastAsia="宋体" w:hAnsi="宋体"/>
        </w:rPr>
      </w:pPr>
      <w:r w:rsidRPr="001B4F7D">
        <w:rPr>
          <w:rFonts w:ascii="宋体" w:eastAsia="宋体" w:hAnsi="宋体" w:hint="eastAsia"/>
        </w:rPr>
        <w:t>阿里云CDN</w:t>
      </w:r>
      <w:r w:rsidRPr="001B4F7D">
        <w:rPr>
          <w:rFonts w:ascii="宋体" w:eastAsia="宋体" w:hAnsi="宋体"/>
        </w:rPr>
        <w:t>是建立在承载网之上、由分布在不同区域的边缘节点服务器群组成的分布式网络，替代传统以WEB Server为中心的数据传输模式。</w:t>
      </w:r>
    </w:p>
    <w:p w:rsidR="004A4E0C" w:rsidRPr="001B4F7D" w:rsidRDefault="00801025" w:rsidP="00B44909">
      <w:pPr>
        <w:jc w:val="center"/>
        <w:rPr>
          <w:rFonts w:ascii="宋体" w:eastAsia="宋体" w:hAnsi="宋体"/>
        </w:rPr>
      </w:pPr>
      <w:r w:rsidRPr="001B4F7D">
        <w:rPr>
          <w:rFonts w:ascii="宋体" w:eastAsia="宋体" w:hAnsi="宋体"/>
          <w:noProof/>
        </w:rPr>
        <w:drawing>
          <wp:inline distT="0" distB="0" distL="0" distR="0" wp14:anchorId="30EA214B" wp14:editId="210BFFB5">
            <wp:extent cx="3752850" cy="2207557"/>
            <wp:effectExtent l="0" t="0" r="0" b="0"/>
            <wp:docPr id="2" name="图片 2" descr="G:\Program Files\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gram Files\Downloads\未命名文件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1190" cy="2253639"/>
                    </a:xfrm>
                    <a:prstGeom prst="rect">
                      <a:avLst/>
                    </a:prstGeom>
                    <a:noFill/>
                    <a:ln>
                      <a:noFill/>
                    </a:ln>
                  </pic:spPr>
                </pic:pic>
              </a:graphicData>
            </a:graphic>
          </wp:inline>
        </w:drawing>
      </w:r>
    </w:p>
    <w:p w:rsidR="00801025" w:rsidRPr="001B4F7D" w:rsidRDefault="00801025" w:rsidP="00B44909">
      <w:pPr>
        <w:ind w:firstLine="420"/>
        <w:rPr>
          <w:rFonts w:ascii="宋体" w:eastAsia="宋体" w:hAnsi="宋体"/>
        </w:rPr>
      </w:pPr>
      <w:r w:rsidRPr="001B4F7D">
        <w:rPr>
          <w:rFonts w:ascii="宋体" w:eastAsia="宋体" w:hAnsi="宋体" w:hint="eastAsia"/>
        </w:rPr>
        <w:t>如图所示，CDN为客户端与服务器之间提供缓存的机制，就像两者的一个中继站，</w:t>
      </w:r>
      <w:r w:rsidR="009B5B74" w:rsidRPr="001B4F7D">
        <w:rPr>
          <w:rFonts w:ascii="宋体" w:eastAsia="宋体" w:hAnsi="宋体" w:hint="eastAsia"/>
        </w:rPr>
        <w:t>数据流量能够通过CDN本身特点与有效的动态算法完成内容分发、流量均衡的任务。在有CDN缓存机制下，客户访问是不再直接从Web服务器端请求数据，而是就近从缓存服务器请求，打破了先前以服务器为中心的</w:t>
      </w:r>
      <w:r w:rsidR="00804215" w:rsidRPr="001B4F7D">
        <w:rPr>
          <w:rFonts w:ascii="宋体" w:eastAsia="宋体" w:hAnsi="宋体" w:hint="eastAsia"/>
        </w:rPr>
        <w:t>数据存储拓扑关系，即使客户端与Web服务器相聚甚远，也可以通过CDN存储节点来简介通信。</w:t>
      </w:r>
    </w:p>
    <w:p w:rsidR="004A4E0C" w:rsidRPr="001B4F7D" w:rsidRDefault="00804215" w:rsidP="00B44909">
      <w:pPr>
        <w:ind w:firstLine="420"/>
        <w:rPr>
          <w:rFonts w:ascii="宋体" w:eastAsia="宋体" w:hAnsi="宋体"/>
        </w:rPr>
      </w:pPr>
      <w:r w:rsidRPr="001B4F7D">
        <w:rPr>
          <w:rFonts w:ascii="宋体" w:eastAsia="宋体" w:hAnsi="宋体" w:hint="eastAsia"/>
        </w:rPr>
        <w:t>当然CDN并非如此简单，</w:t>
      </w:r>
      <w:r w:rsidR="00360AB5" w:rsidRPr="001B4F7D">
        <w:rPr>
          <w:rFonts w:ascii="宋体" w:eastAsia="宋体" w:hAnsi="宋体" w:hint="eastAsia"/>
        </w:rPr>
        <w:t>不仅能提供静态文件加速，动态文件路由优化，</w:t>
      </w:r>
      <w:r w:rsidRPr="001B4F7D">
        <w:rPr>
          <w:rFonts w:ascii="宋体" w:eastAsia="宋体" w:hAnsi="宋体" w:hint="eastAsia"/>
        </w:rPr>
        <w:t>它还拥有许多增值服务，</w:t>
      </w:r>
      <w:r w:rsidR="00D509F1" w:rsidRPr="001B4F7D">
        <w:rPr>
          <w:rFonts w:ascii="宋体" w:eastAsia="宋体" w:hAnsi="宋体" w:hint="eastAsia"/>
        </w:rPr>
        <w:t>如智能压缩，精准调度</w:t>
      </w:r>
      <w:r w:rsidR="00360AB5" w:rsidRPr="001B4F7D">
        <w:rPr>
          <w:rFonts w:ascii="宋体" w:eastAsia="宋体" w:hAnsi="宋体" w:hint="eastAsia"/>
        </w:rPr>
        <w:t>，</w:t>
      </w:r>
      <w:r w:rsidR="00D509F1" w:rsidRPr="001B4F7D">
        <w:rPr>
          <w:rFonts w:ascii="宋体" w:eastAsia="宋体" w:hAnsi="宋体" w:hint="eastAsia"/>
        </w:rPr>
        <w:t>实时监控等。而这些功能的实现得益于其内部节点架构：</w:t>
      </w:r>
    </w:p>
    <w:p w:rsidR="00224A12" w:rsidRPr="001B4F7D" w:rsidRDefault="00D509F1" w:rsidP="00991C6D">
      <w:pPr>
        <w:jc w:val="center"/>
        <w:rPr>
          <w:rFonts w:ascii="宋体" w:eastAsia="宋体" w:hAnsi="宋体"/>
        </w:rPr>
      </w:pPr>
      <w:r w:rsidRPr="001B4F7D">
        <w:rPr>
          <w:rFonts w:ascii="宋体" w:eastAsia="宋体" w:hAnsi="宋体" w:hint="eastAsia"/>
          <w:noProof/>
        </w:rPr>
        <w:lastRenderedPageBreak/>
        <w:drawing>
          <wp:inline distT="0" distB="0" distL="0" distR="0" wp14:anchorId="645D84D7" wp14:editId="72BE0DE2">
            <wp:extent cx="4245641" cy="2147628"/>
            <wp:effectExtent l="0" t="0" r="2540" b="5080"/>
            <wp:docPr id="6" name="图片 6" descr="D:\学习\大三上\网络存储技术\期末参考\20170713145454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学习\大三上\网络存储技术\期末参考\2017071314545436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16" cy="2187577"/>
                    </a:xfrm>
                    <a:prstGeom prst="rect">
                      <a:avLst/>
                    </a:prstGeom>
                    <a:noFill/>
                    <a:ln>
                      <a:noFill/>
                    </a:ln>
                  </pic:spPr>
                </pic:pic>
              </a:graphicData>
            </a:graphic>
          </wp:inline>
        </w:drawing>
      </w:r>
    </w:p>
    <w:p w:rsidR="00224A12" w:rsidRPr="001B4F7D" w:rsidRDefault="00224A12" w:rsidP="00FC2C2E">
      <w:pPr>
        <w:ind w:firstLine="420"/>
        <w:rPr>
          <w:rFonts w:ascii="宋体" w:eastAsia="宋体" w:hAnsi="宋体"/>
          <w:b/>
        </w:rPr>
      </w:pPr>
      <w:r w:rsidRPr="001B4F7D">
        <w:rPr>
          <w:rFonts w:ascii="宋体" w:eastAsia="宋体" w:hAnsi="宋体"/>
          <w:b/>
        </w:rPr>
        <w:tab/>
      </w:r>
    </w:p>
    <w:p w:rsidR="00224A12" w:rsidRPr="001B4F7D" w:rsidRDefault="00224A12" w:rsidP="00B44909">
      <w:pPr>
        <w:ind w:firstLine="420"/>
        <w:rPr>
          <w:rFonts w:ascii="宋体" w:eastAsia="宋体" w:hAnsi="宋体"/>
        </w:rPr>
      </w:pPr>
      <w:r w:rsidRPr="001B4F7D">
        <w:rPr>
          <w:rFonts w:ascii="宋体" w:eastAsia="宋体" w:hAnsi="宋体" w:hint="eastAsia"/>
        </w:rPr>
        <w:t>多层负载均衡减轻线如高流量并发带来的拥塞压力，高性能cache与固态硬盘SSD加快了响应速率，提比传统服务器-客户端模式有更高的命中率。</w:t>
      </w:r>
      <w:r w:rsidR="003B1B96" w:rsidRPr="001B4F7D">
        <w:rPr>
          <w:rFonts w:ascii="宋体" w:eastAsia="宋体" w:hAnsi="宋体" w:hint="eastAsia"/>
        </w:rPr>
        <w:t>阿里CDN全局流量调度算法也做到了性能优化。</w:t>
      </w:r>
    </w:p>
    <w:p w:rsidR="00D36C83" w:rsidRPr="001B4F7D" w:rsidRDefault="00D36C83" w:rsidP="00B44909">
      <w:pPr>
        <w:ind w:firstLine="420"/>
        <w:rPr>
          <w:rFonts w:ascii="宋体" w:eastAsia="宋体" w:hAnsi="宋体"/>
        </w:rPr>
      </w:pPr>
      <w:r w:rsidRPr="001B4F7D">
        <w:rPr>
          <w:rFonts w:ascii="宋体" w:eastAsia="宋体" w:hAnsi="宋体" w:hint="eastAsia"/>
        </w:rPr>
        <w:t>拿阿里云上淘宝网的商品查询服务举例，不同地区的CDN缓存可以降低访问延时，大量的请求在CDN边缘节点完成，起到分流作用，减轻源站的负载。通过负载平衡技术，CDN能够将用户请求定位最近的缓存服务器上获取内容，</w:t>
      </w:r>
      <w:r w:rsidR="00543B97" w:rsidRPr="001B4F7D">
        <w:rPr>
          <w:rFonts w:ascii="宋体" w:eastAsia="宋体" w:hAnsi="宋体" w:hint="eastAsia"/>
        </w:rPr>
        <w:t>提升响应速度，也为服务器的部署选址有很大的调整空间。值得注意的是CDN是通过用户的就近性和服务器的负载，自动选择缓存服务器来请求资源，并非直接向web服务器请求资源。</w:t>
      </w:r>
    </w:p>
    <w:p w:rsidR="00224A12" w:rsidRPr="001B4F7D" w:rsidRDefault="00224A12" w:rsidP="00FC2C2E">
      <w:pPr>
        <w:ind w:firstLine="420"/>
        <w:rPr>
          <w:rFonts w:ascii="宋体" w:eastAsia="宋体" w:hAnsi="宋体"/>
          <w:b/>
        </w:rPr>
      </w:pPr>
    </w:p>
    <w:p w:rsidR="00224A12" w:rsidRPr="001B4F7D" w:rsidRDefault="00D20A5C" w:rsidP="00224A12">
      <w:pPr>
        <w:pStyle w:val="a6"/>
        <w:numPr>
          <w:ilvl w:val="0"/>
          <w:numId w:val="11"/>
        </w:numPr>
        <w:ind w:firstLineChars="0"/>
        <w:rPr>
          <w:rFonts w:ascii="宋体" w:eastAsia="宋体" w:hAnsi="宋体"/>
          <w:b/>
        </w:rPr>
      </w:pPr>
      <w:r w:rsidRPr="001B4F7D">
        <w:rPr>
          <w:rFonts w:ascii="宋体" w:eastAsia="宋体" w:hAnsi="宋体" w:hint="eastAsia"/>
          <w:b/>
        </w:rPr>
        <w:t>负载均衡SLB</w:t>
      </w:r>
    </w:p>
    <w:p w:rsidR="00224A12" w:rsidRPr="001B4F7D" w:rsidRDefault="00D20A5C" w:rsidP="00DC5705">
      <w:pPr>
        <w:ind w:firstLine="420"/>
        <w:rPr>
          <w:rFonts w:ascii="宋体" w:eastAsia="宋体" w:hAnsi="宋体"/>
        </w:rPr>
      </w:pPr>
      <w:r w:rsidRPr="001B4F7D">
        <w:rPr>
          <w:rFonts w:ascii="宋体" w:eastAsia="宋体" w:hAnsi="宋体" w:hint="eastAsia"/>
        </w:rPr>
        <w:t>负载均衡SLB技术通常配合CDN一起使用，对多台云服务器进行流量分发，缓解访问量暴增带来的宽带压力，通过流量分发扩展应用系统对外的服务能力，通过消除单点故障提升应用系统的可用性。支持同城容灾，</w:t>
      </w:r>
      <w:r w:rsidR="008647CF" w:rsidRPr="001B4F7D">
        <w:rPr>
          <w:rFonts w:ascii="宋体" w:eastAsia="宋体" w:hAnsi="宋体" w:hint="eastAsia"/>
        </w:rPr>
        <w:t>30秒内能够从主可用区切换至备用可用区，保证应用平稳运行。</w:t>
      </w:r>
    </w:p>
    <w:p w:rsidR="00224A12" w:rsidRPr="001B4F7D" w:rsidRDefault="00716F1F" w:rsidP="00DC5705">
      <w:pPr>
        <w:jc w:val="center"/>
        <w:rPr>
          <w:rFonts w:ascii="宋体" w:eastAsia="宋体" w:hAnsi="宋体"/>
        </w:rPr>
      </w:pPr>
      <w:r w:rsidRPr="001B4F7D">
        <w:rPr>
          <w:rFonts w:ascii="宋体" w:eastAsia="宋体" w:hAnsi="宋体"/>
          <w:noProof/>
        </w:rPr>
        <w:drawing>
          <wp:inline distT="0" distB="0" distL="0" distR="0" wp14:anchorId="002798E2" wp14:editId="0A20BA4C">
            <wp:extent cx="2760925" cy="132281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446" cy="1334566"/>
                    </a:xfrm>
                    <a:prstGeom prst="rect">
                      <a:avLst/>
                    </a:prstGeom>
                  </pic:spPr>
                </pic:pic>
              </a:graphicData>
            </a:graphic>
          </wp:inline>
        </w:drawing>
      </w:r>
      <w:r w:rsidRPr="001B4F7D">
        <w:rPr>
          <w:rFonts w:ascii="宋体" w:eastAsia="宋体" w:hAnsi="宋体"/>
          <w:noProof/>
        </w:rPr>
        <w:drawing>
          <wp:inline distT="0" distB="0" distL="0" distR="0" wp14:anchorId="24979ED3" wp14:editId="67B4C2C2">
            <wp:extent cx="3457575" cy="1353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8774" cy="1362277"/>
                    </a:xfrm>
                    <a:prstGeom prst="rect">
                      <a:avLst/>
                    </a:prstGeom>
                  </pic:spPr>
                </pic:pic>
              </a:graphicData>
            </a:graphic>
          </wp:inline>
        </w:drawing>
      </w:r>
    </w:p>
    <w:p w:rsidR="00F401FE" w:rsidRPr="001B4F7D" w:rsidRDefault="00F401FE" w:rsidP="00B44909">
      <w:pPr>
        <w:rPr>
          <w:rFonts w:ascii="宋体" w:eastAsia="宋体" w:hAnsi="宋体"/>
        </w:rPr>
      </w:pPr>
      <w:r w:rsidRPr="001B4F7D">
        <w:rPr>
          <w:rFonts w:ascii="宋体" w:eastAsia="宋体" w:hAnsi="宋体"/>
        </w:rPr>
        <w:tab/>
      </w:r>
    </w:p>
    <w:p w:rsidR="00DC5705" w:rsidRPr="001B4F7D" w:rsidRDefault="00DC5705" w:rsidP="00DC5705">
      <w:pPr>
        <w:pStyle w:val="a6"/>
        <w:numPr>
          <w:ilvl w:val="0"/>
          <w:numId w:val="11"/>
        </w:numPr>
        <w:ind w:firstLineChars="0"/>
        <w:rPr>
          <w:rFonts w:ascii="宋体" w:eastAsia="宋体" w:hAnsi="宋体"/>
          <w:b/>
        </w:rPr>
      </w:pPr>
      <w:r w:rsidRPr="001B4F7D">
        <w:rPr>
          <w:rFonts w:ascii="宋体" w:eastAsia="宋体" w:hAnsi="宋体" w:hint="eastAsia"/>
          <w:b/>
        </w:rPr>
        <w:t>E</w:t>
      </w:r>
      <w:r w:rsidRPr="001B4F7D">
        <w:rPr>
          <w:rFonts w:ascii="宋体" w:eastAsia="宋体" w:hAnsi="宋体"/>
          <w:b/>
        </w:rPr>
        <w:t>-MapReduce</w:t>
      </w:r>
      <w:r w:rsidRPr="001B4F7D">
        <w:rPr>
          <w:rFonts w:ascii="宋体" w:eastAsia="宋体" w:hAnsi="宋体" w:hint="eastAsia"/>
          <w:b/>
        </w:rPr>
        <w:t>集群</w:t>
      </w:r>
    </w:p>
    <w:p w:rsidR="00F401FE" w:rsidRPr="001B4F7D" w:rsidRDefault="00DC5705" w:rsidP="002D0A45">
      <w:pPr>
        <w:ind w:firstLine="420"/>
        <w:rPr>
          <w:rFonts w:ascii="宋体" w:eastAsia="宋体" w:hAnsi="宋体"/>
        </w:rPr>
      </w:pPr>
      <w:r w:rsidRPr="001B4F7D">
        <w:rPr>
          <w:rFonts w:ascii="宋体" w:eastAsia="宋体" w:hAnsi="宋体"/>
        </w:rPr>
        <w:t>E-MapReduce 是构建于阿里云 ECS 弹性虚拟机之上，利用开源大数据生态系统，包括 Hadoop、Spark、Kafka、Storm，为用户提供集群、作业、数据等管理的一站式大数据处理分析服务。</w:t>
      </w:r>
      <w:r w:rsidR="002D0A45" w:rsidRPr="001B4F7D">
        <w:rPr>
          <w:rFonts w:ascii="宋体" w:eastAsia="宋体" w:hAnsi="宋体" w:hint="eastAsia"/>
        </w:rPr>
        <w:t>E</w:t>
      </w:r>
      <w:r w:rsidR="002D0A45" w:rsidRPr="001B4F7D">
        <w:rPr>
          <w:rFonts w:ascii="宋体" w:eastAsia="宋体" w:hAnsi="宋体"/>
        </w:rPr>
        <w:t>-MapReduce</w:t>
      </w:r>
      <w:r w:rsidR="002D0A45" w:rsidRPr="001B4F7D">
        <w:rPr>
          <w:rFonts w:ascii="宋体" w:eastAsia="宋体" w:hAnsi="宋体" w:hint="eastAsia"/>
        </w:rPr>
        <w:t>简化了大数据处理，与阿里云其它服务深度整合，提供大数据框架满足日志分析、数据仓库、商业智能、机器学习等业务需求。</w:t>
      </w:r>
      <w:r w:rsidR="00127888" w:rsidRPr="001B4F7D">
        <w:rPr>
          <w:rFonts w:ascii="宋体" w:eastAsia="宋体" w:hAnsi="宋体" w:hint="eastAsia"/>
        </w:rPr>
        <w:t>它能够自动化按需创建集群</w:t>
      </w:r>
      <w:r w:rsidR="009917DC" w:rsidRPr="001B4F7D">
        <w:rPr>
          <w:rFonts w:ascii="宋体" w:eastAsia="宋体" w:hAnsi="宋体" w:hint="eastAsia"/>
        </w:rPr>
        <w:t>，</w:t>
      </w:r>
      <w:r w:rsidR="00D21727" w:rsidRPr="001B4F7D">
        <w:rPr>
          <w:rFonts w:ascii="宋体" w:eastAsia="宋体" w:hAnsi="宋体" w:hint="eastAsia"/>
        </w:rPr>
        <w:t>即离线作业运行结束就可以释放集群，还可以在需要时动态地增加节点</w:t>
      </w:r>
      <w:r w:rsidR="00127888" w:rsidRPr="001B4F7D">
        <w:rPr>
          <w:rFonts w:ascii="宋体" w:eastAsia="宋体" w:hAnsi="宋体" w:hint="eastAsia"/>
        </w:rPr>
        <w:t>。</w:t>
      </w:r>
      <w:r w:rsidR="00CF166C" w:rsidRPr="001B4F7D">
        <w:rPr>
          <w:rFonts w:ascii="宋体" w:eastAsia="宋体" w:hAnsi="宋体" w:hint="eastAsia"/>
        </w:rPr>
        <w:t>E-</w:t>
      </w:r>
      <w:r w:rsidR="00CF166C" w:rsidRPr="001B4F7D">
        <w:rPr>
          <w:rFonts w:ascii="宋体" w:eastAsia="宋体" w:hAnsi="宋体"/>
        </w:rPr>
        <w:t>MapReduce</w:t>
      </w:r>
      <w:r w:rsidR="00CF166C" w:rsidRPr="001B4F7D">
        <w:rPr>
          <w:rFonts w:ascii="宋体" w:eastAsia="宋体" w:hAnsi="宋体" w:hint="eastAsia"/>
        </w:rPr>
        <w:t>提供</w:t>
      </w:r>
      <w:r w:rsidR="00127888" w:rsidRPr="001B4F7D">
        <w:rPr>
          <w:rFonts w:ascii="宋体" w:eastAsia="宋体" w:hAnsi="宋体" w:hint="eastAsia"/>
        </w:rPr>
        <w:t>快速的集群部署与</w:t>
      </w:r>
      <w:r w:rsidR="00CF166C" w:rsidRPr="001B4F7D">
        <w:rPr>
          <w:rFonts w:ascii="宋体" w:eastAsia="宋体" w:hAnsi="宋体" w:hint="eastAsia"/>
        </w:rPr>
        <w:t>有效的集群监控。</w:t>
      </w:r>
      <w:r w:rsidR="009917DC" w:rsidRPr="001B4F7D">
        <w:rPr>
          <w:rFonts w:ascii="宋体" w:eastAsia="宋体" w:hAnsi="宋体" w:hint="eastAsia"/>
        </w:rPr>
        <w:t>每个阿里云子系统都能够具有特定的独立性，其规模随业务增减而变大或减小，</w:t>
      </w:r>
      <w:r w:rsidR="008858ED" w:rsidRPr="001B4F7D">
        <w:rPr>
          <w:rFonts w:ascii="宋体" w:eastAsia="宋体" w:hAnsi="宋体" w:hint="eastAsia"/>
        </w:rPr>
        <w:t>使得不同数据中心协同合作，提高资源有效利用率。</w:t>
      </w:r>
    </w:p>
    <w:p w:rsidR="00127888" w:rsidRPr="001B4F7D" w:rsidRDefault="00127888" w:rsidP="002D0A45">
      <w:pPr>
        <w:ind w:firstLine="420"/>
        <w:rPr>
          <w:rFonts w:ascii="宋体" w:eastAsia="宋体" w:hAnsi="宋体"/>
        </w:rPr>
      </w:pPr>
    </w:p>
    <w:p w:rsidR="00360AB5" w:rsidRPr="001B4F7D" w:rsidRDefault="00360AB5" w:rsidP="00360AB5">
      <w:pPr>
        <w:pStyle w:val="a6"/>
        <w:numPr>
          <w:ilvl w:val="0"/>
          <w:numId w:val="11"/>
        </w:numPr>
        <w:ind w:firstLineChars="0"/>
        <w:rPr>
          <w:rFonts w:ascii="宋体" w:eastAsia="宋体" w:hAnsi="宋体"/>
          <w:b/>
        </w:rPr>
      </w:pPr>
      <w:r w:rsidRPr="001B4F7D">
        <w:rPr>
          <w:rFonts w:ascii="宋体" w:eastAsia="宋体" w:hAnsi="宋体" w:hint="eastAsia"/>
          <w:b/>
        </w:rPr>
        <w:t>分布式数据库</w:t>
      </w:r>
    </w:p>
    <w:p w:rsidR="004A4E0C" w:rsidRPr="001B4F7D" w:rsidRDefault="002C1618" w:rsidP="002C1618">
      <w:pPr>
        <w:ind w:firstLine="420"/>
        <w:rPr>
          <w:rFonts w:ascii="宋体" w:eastAsia="宋体" w:hAnsi="宋体"/>
        </w:rPr>
      </w:pPr>
      <w:r w:rsidRPr="001B4F7D">
        <w:rPr>
          <w:rFonts w:ascii="宋体" w:eastAsia="宋体" w:hAnsi="宋体" w:hint="eastAsia"/>
        </w:rPr>
        <w:t>分布式数据库是</w:t>
      </w:r>
      <w:r w:rsidR="004F001D" w:rsidRPr="001B4F7D">
        <w:rPr>
          <w:rFonts w:ascii="宋体" w:eastAsia="宋体" w:hAnsi="宋体" w:hint="eastAsia"/>
        </w:rPr>
        <w:t>在阿里云分析型数据库之上的扩展，</w:t>
      </w:r>
      <w:r w:rsidRPr="001B4F7D">
        <w:rPr>
          <w:rFonts w:ascii="宋体" w:eastAsia="宋体" w:hAnsi="宋体"/>
        </w:rPr>
        <w:t>采用DRDS</w:t>
      </w:r>
      <w:r w:rsidRPr="001B4F7D">
        <w:rPr>
          <w:rFonts w:ascii="宋体" w:eastAsia="宋体" w:hAnsi="宋体" w:hint="eastAsia"/>
        </w:rPr>
        <w:t>（</w:t>
      </w:r>
      <w:r w:rsidRPr="001B4F7D">
        <w:rPr>
          <w:rFonts w:ascii="宋体" w:eastAsia="宋体" w:hAnsi="宋体"/>
        </w:rPr>
        <w:t>mysql sharding分布式解决方案）和基于列存储的分布式数据库(OTS)对应的分布式数据</w:t>
      </w:r>
      <w:r w:rsidRPr="001B4F7D">
        <w:rPr>
          <w:rFonts w:ascii="宋体" w:eastAsia="宋体" w:hAnsi="宋体" w:hint="eastAsia"/>
        </w:rPr>
        <w:t>的组合相比传统关系数据库，能够承受高并发、大数据的流量</w:t>
      </w:r>
      <w:r w:rsidR="004F001D" w:rsidRPr="001B4F7D">
        <w:rPr>
          <w:rFonts w:ascii="宋体" w:eastAsia="宋体" w:hAnsi="宋体" w:hint="eastAsia"/>
        </w:rPr>
        <w:t>。分布式</w:t>
      </w:r>
      <w:r w:rsidR="004F001D" w:rsidRPr="001B4F7D">
        <w:rPr>
          <w:rFonts w:ascii="宋体" w:eastAsia="宋体" w:hAnsi="宋体" w:hint="eastAsia"/>
        </w:rPr>
        <w:lastRenderedPageBreak/>
        <w:t>集群架构，每个节点由双机热备架构组成，具有自动容灾及故障迁移能力，具有高可用性，并且能够弹性扩容，按需升级，突破海量数据性能瓶颈。</w:t>
      </w:r>
      <w:r w:rsidR="00D57CFC" w:rsidRPr="001B4F7D">
        <w:rPr>
          <w:rFonts w:ascii="宋体" w:eastAsia="宋体" w:hAnsi="宋体" w:hint="eastAsia"/>
        </w:rPr>
        <w:t>它分布式特性，很好得支持了对象存储OSS、表格TableStore、文件存储NAS。</w:t>
      </w:r>
    </w:p>
    <w:p w:rsidR="00B960B2" w:rsidRPr="001B4F7D" w:rsidRDefault="00B960B2" w:rsidP="002C1618">
      <w:pPr>
        <w:ind w:firstLine="420"/>
        <w:rPr>
          <w:rFonts w:ascii="宋体" w:eastAsia="宋体" w:hAnsi="宋体"/>
        </w:rPr>
      </w:pPr>
    </w:p>
    <w:p w:rsidR="00B960B2" w:rsidRPr="001B4F7D" w:rsidRDefault="00B960B2" w:rsidP="00B960B2">
      <w:pPr>
        <w:pStyle w:val="a6"/>
        <w:numPr>
          <w:ilvl w:val="0"/>
          <w:numId w:val="11"/>
        </w:numPr>
        <w:ind w:firstLineChars="0"/>
        <w:rPr>
          <w:rFonts w:ascii="宋体" w:eastAsia="宋体" w:hAnsi="宋体"/>
          <w:b/>
        </w:rPr>
      </w:pPr>
      <w:r w:rsidRPr="001B4F7D">
        <w:rPr>
          <w:rFonts w:ascii="宋体" w:eastAsia="宋体" w:hAnsi="宋体" w:hint="eastAsia"/>
          <w:b/>
        </w:rPr>
        <w:t>虚拟化</w:t>
      </w:r>
      <w:r w:rsidR="00DF23DD" w:rsidRPr="001B4F7D">
        <w:rPr>
          <w:rFonts w:ascii="宋体" w:eastAsia="宋体" w:hAnsi="宋体" w:hint="eastAsia"/>
          <w:b/>
        </w:rPr>
        <w:t>技术</w:t>
      </w:r>
    </w:p>
    <w:p w:rsidR="00855E2E" w:rsidRPr="001B4F7D" w:rsidRDefault="00855E2E" w:rsidP="00855E2E">
      <w:pPr>
        <w:ind w:firstLine="420"/>
        <w:rPr>
          <w:rFonts w:ascii="宋体" w:eastAsia="宋体" w:hAnsi="宋体"/>
        </w:rPr>
      </w:pPr>
      <w:r w:rsidRPr="001B4F7D">
        <w:rPr>
          <w:rFonts w:ascii="宋体" w:eastAsia="宋体" w:hAnsi="宋体" w:hint="eastAsia"/>
        </w:rPr>
        <w:t>虚拟化是云服务器的基础，阿里云采用</w:t>
      </w:r>
      <w:r w:rsidRPr="001B4F7D">
        <w:rPr>
          <w:rFonts w:ascii="宋体" w:eastAsia="宋体" w:hAnsi="宋体"/>
        </w:rPr>
        <w:t>XEN/KVM虚拟化技术，将物理资源进行虚拟化，通过虚拟化后的虚拟资源，对外提供弹性计算服务</w:t>
      </w:r>
      <w:r w:rsidRPr="001B4F7D">
        <w:rPr>
          <w:rFonts w:ascii="宋体" w:eastAsia="宋体" w:hAnsi="宋体" w:hint="eastAsia"/>
        </w:rPr>
        <w:t>，增强了横向扩展能力。</w:t>
      </w:r>
      <w:r w:rsidR="0096403C" w:rsidRPr="001B4F7D">
        <w:rPr>
          <w:rFonts w:ascii="宋体" w:eastAsia="宋体" w:hAnsi="宋体" w:hint="eastAsia"/>
        </w:rPr>
        <w:t>阿里云服务器虚拟化架构如下图所示：</w:t>
      </w:r>
    </w:p>
    <w:p w:rsidR="0096403C" w:rsidRPr="001B4F7D" w:rsidRDefault="0096403C" w:rsidP="0096403C">
      <w:pPr>
        <w:jc w:val="center"/>
        <w:rPr>
          <w:rFonts w:ascii="宋体" w:eastAsia="宋体" w:hAnsi="宋体"/>
        </w:rPr>
      </w:pPr>
      <w:r w:rsidRPr="001B4F7D">
        <w:rPr>
          <w:rFonts w:ascii="宋体" w:eastAsia="宋体" w:hAnsi="宋体"/>
          <w:noProof/>
        </w:rPr>
        <w:drawing>
          <wp:inline distT="0" distB="0" distL="0" distR="0" wp14:anchorId="1CA06D53" wp14:editId="518EC70B">
            <wp:extent cx="4228714" cy="232607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3584" cy="2334255"/>
                    </a:xfrm>
                    <a:prstGeom prst="rect">
                      <a:avLst/>
                    </a:prstGeom>
                  </pic:spPr>
                </pic:pic>
              </a:graphicData>
            </a:graphic>
          </wp:inline>
        </w:drawing>
      </w:r>
    </w:p>
    <w:p w:rsidR="00EE6637" w:rsidRPr="001B4F7D" w:rsidRDefault="0096403C" w:rsidP="00EE6637">
      <w:pPr>
        <w:ind w:firstLine="420"/>
        <w:rPr>
          <w:rFonts w:ascii="宋体" w:eastAsia="宋体" w:hAnsi="宋体"/>
        </w:rPr>
      </w:pPr>
      <w:r w:rsidRPr="001B4F7D">
        <w:rPr>
          <w:rFonts w:ascii="宋体" w:eastAsia="宋体" w:hAnsi="宋体" w:hint="eastAsia"/>
        </w:rPr>
        <w:t>其中</w:t>
      </w:r>
      <w:r w:rsidR="00347851" w:rsidRPr="001B4F7D">
        <w:rPr>
          <w:rFonts w:ascii="宋体" w:eastAsia="宋体" w:hAnsi="宋体" w:hint="eastAsia"/>
        </w:rPr>
        <w:t>阿里云服务器</w:t>
      </w:r>
      <w:r w:rsidRPr="001B4F7D">
        <w:rPr>
          <w:rFonts w:ascii="宋体" w:eastAsia="宋体" w:hAnsi="宋体" w:hint="eastAsia"/>
        </w:rPr>
        <w:t>ECS虚拟化关键技术包括硬件虚拟化技术、热迁移技术、Hotfix技术</w:t>
      </w:r>
      <w:r w:rsidR="00347851" w:rsidRPr="001B4F7D">
        <w:rPr>
          <w:rFonts w:ascii="宋体" w:eastAsia="宋体" w:hAnsi="宋体" w:hint="eastAsia"/>
        </w:rPr>
        <w:t>，将系统虚拟化应用于服务器上，将服务器进行整合，根据需求虚拟出若干服务器，构建弹性数据中心架构，减少服务器空闲闲置率，提升运营效率，</w:t>
      </w:r>
      <w:r w:rsidRPr="001B4F7D">
        <w:rPr>
          <w:rFonts w:ascii="宋体" w:eastAsia="宋体" w:hAnsi="宋体" w:hint="eastAsia"/>
        </w:rPr>
        <w:t>。虚拟化</w:t>
      </w:r>
      <w:r w:rsidR="0000797C" w:rsidRPr="001B4F7D">
        <w:rPr>
          <w:rFonts w:ascii="宋体" w:eastAsia="宋体" w:hAnsi="宋体" w:hint="eastAsia"/>
        </w:rPr>
        <w:t>是实现</w:t>
      </w:r>
      <w:r w:rsidRPr="001B4F7D">
        <w:rPr>
          <w:rFonts w:ascii="宋体" w:eastAsia="宋体" w:hAnsi="宋体" w:hint="eastAsia"/>
        </w:rPr>
        <w:t>了硬件独立</w:t>
      </w:r>
      <w:r w:rsidR="0000797C" w:rsidRPr="001B4F7D">
        <w:rPr>
          <w:rFonts w:ascii="宋体" w:eastAsia="宋体" w:hAnsi="宋体" w:hint="eastAsia"/>
        </w:rPr>
        <w:t>与</w:t>
      </w:r>
      <w:r w:rsidRPr="001B4F7D">
        <w:rPr>
          <w:rFonts w:ascii="宋体" w:eastAsia="宋体" w:hAnsi="宋体" w:hint="eastAsia"/>
        </w:rPr>
        <w:t>应用的灵活性</w:t>
      </w:r>
      <w:r w:rsidR="0000797C" w:rsidRPr="001B4F7D">
        <w:rPr>
          <w:rFonts w:ascii="宋体" w:eastAsia="宋体" w:hAnsi="宋体" w:hint="eastAsia"/>
        </w:rPr>
        <w:t>。</w:t>
      </w:r>
      <w:r w:rsidR="00855E2E" w:rsidRPr="001B4F7D">
        <w:rPr>
          <w:rFonts w:ascii="宋体" w:eastAsia="宋体" w:hAnsi="宋体" w:hint="eastAsia"/>
        </w:rPr>
        <w:t>存储虚拟化技术</w:t>
      </w:r>
      <w:r w:rsidR="006836A0" w:rsidRPr="001B4F7D">
        <w:rPr>
          <w:rFonts w:ascii="宋体" w:eastAsia="宋体" w:hAnsi="宋体" w:hint="eastAsia"/>
        </w:rPr>
        <w:t>将服务器物理资源抽象成逻辑资源，</w:t>
      </w:r>
      <w:r w:rsidR="00855E2E" w:rsidRPr="001B4F7D">
        <w:rPr>
          <w:rFonts w:ascii="宋体" w:eastAsia="宋体" w:hAnsi="宋体" w:hint="eastAsia"/>
        </w:rPr>
        <w:t>创建了高效而灵活的存储池，不仅简化了虚拟机的存储操作过程，还可以直接利用存储基础架构的各项功能，为在虚拟环境中使用和管理存储系统提供了最有效的方式。</w:t>
      </w:r>
    </w:p>
    <w:p w:rsidR="00347851" w:rsidRPr="001B4F7D" w:rsidRDefault="00347851" w:rsidP="00EE6637">
      <w:pPr>
        <w:ind w:firstLine="420"/>
        <w:rPr>
          <w:rFonts w:ascii="宋体" w:eastAsia="宋体" w:hAnsi="宋体"/>
        </w:rPr>
      </w:pPr>
      <w:r w:rsidRPr="001B4F7D">
        <w:rPr>
          <w:rFonts w:ascii="宋体" w:eastAsia="宋体" w:hAnsi="宋体" w:hint="eastAsia"/>
        </w:rPr>
        <w:t>除了服务器虚拟化，还有网络、存储、桌面、应用虚拟化几种方式，它们都是资源的逻辑表示，而不受物理限制的约束，能够降低成本，并提供一定的安全保障。</w:t>
      </w:r>
    </w:p>
    <w:p w:rsidR="00D57CFC" w:rsidRDefault="00D57CFC" w:rsidP="002C1618">
      <w:pPr>
        <w:ind w:firstLine="420"/>
        <w:rPr>
          <w:rFonts w:ascii="宋体" w:eastAsia="宋体" w:hAnsi="宋体"/>
        </w:rPr>
      </w:pPr>
    </w:p>
    <w:p w:rsidR="00E62D98" w:rsidRPr="001B4F7D" w:rsidRDefault="00E62D98" w:rsidP="002C1618">
      <w:pPr>
        <w:ind w:firstLine="420"/>
        <w:rPr>
          <w:rFonts w:ascii="宋体" w:eastAsia="宋体" w:hAnsi="宋体" w:hint="eastAsia"/>
        </w:rPr>
      </w:pPr>
    </w:p>
    <w:p w:rsidR="00015FB3" w:rsidRPr="001B4F7D" w:rsidRDefault="004B715E" w:rsidP="00C51CE9">
      <w:pPr>
        <w:pStyle w:val="a6"/>
        <w:numPr>
          <w:ilvl w:val="0"/>
          <w:numId w:val="2"/>
        </w:numPr>
        <w:ind w:firstLineChars="0"/>
        <w:rPr>
          <w:rStyle w:val="20"/>
          <w:rFonts w:ascii="宋体" w:eastAsia="宋体" w:hAnsi="宋体"/>
        </w:rPr>
      </w:pPr>
      <w:bookmarkStart w:id="13" w:name="_Toc503374328"/>
      <w:r w:rsidRPr="001B4F7D">
        <w:rPr>
          <w:rStyle w:val="20"/>
          <w:rFonts w:ascii="宋体" w:eastAsia="宋体" w:hAnsi="宋体" w:hint="eastAsia"/>
        </w:rPr>
        <w:t>适用应用类型</w:t>
      </w:r>
      <w:bookmarkEnd w:id="13"/>
    </w:p>
    <w:p w:rsidR="0084645B" w:rsidRPr="001B4F7D" w:rsidRDefault="00EE6637" w:rsidP="00573B3B">
      <w:pPr>
        <w:ind w:firstLine="420"/>
        <w:rPr>
          <w:rFonts w:ascii="宋体" w:eastAsia="宋体" w:hAnsi="宋体"/>
        </w:rPr>
      </w:pPr>
      <w:r w:rsidRPr="001B4F7D">
        <w:rPr>
          <w:rFonts w:ascii="宋体" w:eastAsia="宋体" w:hAnsi="宋体" w:hint="eastAsia"/>
        </w:rPr>
        <w:t>阿里云</w:t>
      </w:r>
      <w:r w:rsidR="00DC1170" w:rsidRPr="001B4F7D">
        <w:rPr>
          <w:rFonts w:ascii="宋体" w:eastAsia="宋体" w:hAnsi="宋体" w:hint="eastAsia"/>
        </w:rPr>
        <w:t>体系</w:t>
      </w:r>
      <w:r w:rsidRPr="001B4F7D">
        <w:rPr>
          <w:rFonts w:ascii="宋体" w:eastAsia="宋体" w:hAnsi="宋体" w:hint="eastAsia"/>
        </w:rPr>
        <w:t>架构</w:t>
      </w:r>
      <w:r w:rsidR="00DC1170" w:rsidRPr="001B4F7D">
        <w:rPr>
          <w:rFonts w:ascii="宋体" w:eastAsia="宋体" w:hAnsi="宋体" w:hint="eastAsia"/>
        </w:rPr>
        <w:t>能够广泛地应用于各种互联网应用，</w:t>
      </w:r>
      <w:r w:rsidR="00DF23DD" w:rsidRPr="001B4F7D">
        <w:rPr>
          <w:rFonts w:ascii="宋体" w:eastAsia="宋体" w:hAnsi="宋体" w:hint="eastAsia"/>
        </w:rPr>
        <w:t>一站式建站、随时灵活扩展、加快访问速度、海量图片存储、应对高并发、网站防攻击、数据备份、搜索、网站迁移、网站搭建等典型应用</w:t>
      </w:r>
      <w:r w:rsidR="00573B3B" w:rsidRPr="001B4F7D">
        <w:rPr>
          <w:rFonts w:ascii="宋体" w:eastAsia="宋体" w:hAnsi="宋体" w:hint="eastAsia"/>
        </w:rPr>
        <w:t>。</w:t>
      </w:r>
    </w:p>
    <w:p w:rsidR="00D21727" w:rsidRPr="001B4F7D" w:rsidRDefault="00573B3B" w:rsidP="00573B3B">
      <w:pPr>
        <w:ind w:firstLine="420"/>
        <w:rPr>
          <w:rFonts w:ascii="宋体" w:eastAsia="宋体" w:hAnsi="宋体"/>
        </w:rPr>
      </w:pPr>
      <w:r w:rsidRPr="001B4F7D">
        <w:rPr>
          <w:rFonts w:ascii="宋体" w:eastAsia="宋体" w:hAnsi="宋体" w:hint="eastAsia"/>
        </w:rPr>
        <w:t>其开放式存储架构适合于社区、多媒体分享站、电子商务、等各类形式规模的网站站长，</w:t>
      </w:r>
      <w:r w:rsidRPr="001B4F7D">
        <w:rPr>
          <w:rFonts w:ascii="宋体" w:eastAsia="宋体" w:hAnsi="宋体"/>
        </w:rPr>
        <w:t>APP应用、软件应用开发者、游戏开发企业、硬件厂商配套应用开发及大规模数据存储需求的用户使用。</w:t>
      </w:r>
      <w:r w:rsidRPr="001B4F7D">
        <w:rPr>
          <w:rFonts w:ascii="宋体" w:eastAsia="宋体" w:hAnsi="宋体" w:hint="eastAsia"/>
        </w:rPr>
        <w:t>总结为以下几类：</w:t>
      </w:r>
    </w:p>
    <w:p w:rsidR="00573B3B" w:rsidRPr="001B4F7D" w:rsidRDefault="00573B3B" w:rsidP="00D21727">
      <w:pPr>
        <w:pStyle w:val="a6"/>
        <w:numPr>
          <w:ilvl w:val="0"/>
          <w:numId w:val="13"/>
        </w:numPr>
        <w:ind w:firstLineChars="0"/>
        <w:rPr>
          <w:rFonts w:ascii="宋体" w:eastAsia="宋体" w:hAnsi="宋体"/>
        </w:rPr>
      </w:pPr>
      <w:r w:rsidRPr="001B4F7D">
        <w:rPr>
          <w:rFonts w:ascii="宋体" w:eastAsia="宋体" w:hAnsi="宋体" w:hint="eastAsia"/>
        </w:rPr>
        <w:t>存储在线访问的文件，譬如图片、音频、视频流、文本等，单个文件最大</w:t>
      </w:r>
      <w:r w:rsidRPr="001B4F7D">
        <w:rPr>
          <w:rFonts w:ascii="宋体" w:eastAsia="宋体" w:hAnsi="宋体"/>
        </w:rPr>
        <w:t>5TB，文件类型和个数不限</w:t>
      </w:r>
      <w:r w:rsidR="001E57AF" w:rsidRPr="001B4F7D">
        <w:rPr>
          <w:rFonts w:ascii="宋体" w:eastAsia="宋体" w:hAnsi="宋体" w:hint="eastAsia"/>
        </w:rPr>
        <w:t>。</w:t>
      </w:r>
    </w:p>
    <w:p w:rsidR="00573B3B" w:rsidRPr="001B4F7D" w:rsidRDefault="00573B3B" w:rsidP="00D21727">
      <w:pPr>
        <w:pStyle w:val="a6"/>
        <w:numPr>
          <w:ilvl w:val="0"/>
          <w:numId w:val="13"/>
        </w:numPr>
        <w:ind w:firstLineChars="0"/>
        <w:rPr>
          <w:rFonts w:ascii="宋体" w:eastAsia="宋体" w:hAnsi="宋体"/>
        </w:rPr>
      </w:pPr>
      <w:r w:rsidRPr="001B4F7D">
        <w:rPr>
          <w:rFonts w:ascii="宋体" w:eastAsia="宋体" w:hAnsi="宋体" w:hint="eastAsia"/>
        </w:rPr>
        <w:t>存储各种应用系统的日志、公司运营记录、用户信息等需要存档的历史数据</w:t>
      </w:r>
      <w:r w:rsidR="002D5679" w:rsidRPr="001B4F7D">
        <w:rPr>
          <w:rFonts w:ascii="宋体" w:eastAsia="宋体" w:hAnsi="宋体" w:hint="eastAsia"/>
        </w:rPr>
        <w:t>。</w:t>
      </w:r>
    </w:p>
    <w:p w:rsidR="00573B3B" w:rsidRPr="001B4F7D" w:rsidRDefault="00573B3B" w:rsidP="00D21727">
      <w:pPr>
        <w:pStyle w:val="a6"/>
        <w:numPr>
          <w:ilvl w:val="0"/>
          <w:numId w:val="13"/>
        </w:numPr>
        <w:ind w:firstLineChars="0"/>
        <w:rPr>
          <w:rFonts w:ascii="宋体" w:eastAsia="宋体" w:hAnsi="宋体"/>
        </w:rPr>
      </w:pPr>
      <w:r w:rsidRPr="001B4F7D">
        <w:rPr>
          <w:rFonts w:ascii="宋体" w:eastAsia="宋体" w:hAnsi="宋体" w:hint="eastAsia"/>
        </w:rPr>
        <w:t>海量数据的灾备和恢复，譬如交通部门的监控视频、证券历史交易数据、科研原始数据等</w:t>
      </w:r>
    </w:p>
    <w:p w:rsidR="004A4E0C" w:rsidRPr="001B4F7D" w:rsidRDefault="00D21727" w:rsidP="004A4E0C">
      <w:pPr>
        <w:ind w:firstLine="420"/>
        <w:rPr>
          <w:rFonts w:ascii="宋体" w:eastAsia="宋体" w:hAnsi="宋体"/>
        </w:rPr>
      </w:pPr>
      <w:r w:rsidRPr="001B4F7D">
        <w:rPr>
          <w:rFonts w:ascii="宋体" w:eastAsia="宋体" w:hAnsi="宋体" w:hint="eastAsia"/>
        </w:rPr>
        <w:t>阿里云CDN内容分发网络</w:t>
      </w:r>
      <w:r w:rsidR="001E57AF" w:rsidRPr="001B4F7D">
        <w:rPr>
          <w:rFonts w:ascii="宋体" w:eastAsia="宋体" w:hAnsi="宋体" w:hint="eastAsia"/>
        </w:rPr>
        <w:t>与负载均衡SLB</w:t>
      </w:r>
      <w:r w:rsidRPr="001B4F7D">
        <w:rPr>
          <w:rFonts w:ascii="宋体" w:eastAsia="宋体" w:hAnsi="宋体" w:hint="eastAsia"/>
        </w:rPr>
        <w:t>，克服了因数据中心的地域性而带来的一系列问题，提高了交换速率和交换新能，也提供了流量分配、实时监控等机制。</w:t>
      </w:r>
      <w:r w:rsidR="001E57AF" w:rsidRPr="001B4F7D">
        <w:rPr>
          <w:rFonts w:ascii="宋体" w:eastAsia="宋体" w:hAnsi="宋体" w:hint="eastAsia"/>
        </w:rPr>
        <w:t>它适用于网站站点/应用加速，视音频点播/大文件下载分发，视频直播加速，移动应用加速等类型。</w:t>
      </w:r>
    </w:p>
    <w:p w:rsidR="001E57AF" w:rsidRPr="001B4F7D" w:rsidRDefault="001E57AF" w:rsidP="004A4E0C">
      <w:pPr>
        <w:ind w:firstLine="420"/>
        <w:rPr>
          <w:rFonts w:ascii="宋体" w:eastAsia="宋体" w:hAnsi="宋体"/>
        </w:rPr>
      </w:pPr>
      <w:r w:rsidRPr="001B4F7D">
        <w:rPr>
          <w:rFonts w:ascii="宋体" w:eastAsia="宋体" w:hAnsi="宋体" w:hint="eastAsia"/>
        </w:rPr>
        <w:t>E</w:t>
      </w:r>
      <w:r w:rsidRPr="001B4F7D">
        <w:rPr>
          <w:rFonts w:ascii="宋体" w:eastAsia="宋体" w:hAnsi="宋体"/>
        </w:rPr>
        <w:t>-MapReduce</w:t>
      </w:r>
      <w:r w:rsidRPr="001B4F7D">
        <w:rPr>
          <w:rFonts w:ascii="宋体" w:eastAsia="宋体" w:hAnsi="宋体" w:hint="eastAsia"/>
        </w:rPr>
        <w:t>常应用于离线数据处理，大数据分析，海量数据在线服务，流式数据处理。</w:t>
      </w:r>
    </w:p>
    <w:p w:rsidR="002D5679" w:rsidRPr="001B4F7D" w:rsidRDefault="002D5679" w:rsidP="004A4E0C">
      <w:pPr>
        <w:ind w:firstLine="420"/>
        <w:rPr>
          <w:rFonts w:ascii="宋体" w:eastAsia="宋体" w:hAnsi="宋体"/>
        </w:rPr>
      </w:pPr>
      <w:r w:rsidRPr="001B4F7D">
        <w:rPr>
          <w:rFonts w:ascii="宋体" w:eastAsia="宋体" w:hAnsi="宋体" w:hint="eastAsia"/>
        </w:rPr>
        <w:t>对于安全性，阿里云的</w:t>
      </w:r>
      <w:r w:rsidR="00D90D9D" w:rsidRPr="001B4F7D">
        <w:rPr>
          <w:rFonts w:ascii="宋体" w:eastAsia="宋体" w:hAnsi="宋体" w:hint="eastAsia"/>
        </w:rPr>
        <w:t>多项</w:t>
      </w:r>
      <w:r w:rsidRPr="001B4F7D">
        <w:rPr>
          <w:rFonts w:ascii="宋体" w:eastAsia="宋体" w:hAnsi="宋体" w:hint="eastAsia"/>
        </w:rPr>
        <w:t>技术服务都能够支持容灾备份，</w:t>
      </w:r>
      <w:r w:rsidR="00D90D9D" w:rsidRPr="001B4F7D">
        <w:rPr>
          <w:rFonts w:ascii="宋体" w:eastAsia="宋体" w:hAnsi="宋体" w:hint="eastAsia"/>
        </w:rPr>
        <w:t>能够保证业务连续性与灾备恢复，例</w:t>
      </w:r>
      <w:r w:rsidRPr="001B4F7D">
        <w:rPr>
          <w:rFonts w:ascii="宋体" w:eastAsia="宋体" w:hAnsi="宋体" w:hint="eastAsia"/>
        </w:rPr>
        <w:t>如OSS、TableStore、SLB、分布式数据库，这对于灾备需求大、可靠性要求高、安全性为主同时还承载着大量及时流量的系</w:t>
      </w:r>
      <w:r w:rsidRPr="001B4F7D">
        <w:rPr>
          <w:rFonts w:ascii="宋体" w:eastAsia="宋体" w:hAnsi="宋体" w:hint="eastAsia"/>
        </w:rPr>
        <w:lastRenderedPageBreak/>
        <w:t>统是适用的，如银行、证券等，银行对安全的需求在于数据完整性，证券</w:t>
      </w:r>
      <w:r w:rsidR="00D90D9D" w:rsidRPr="001B4F7D">
        <w:rPr>
          <w:rFonts w:ascii="宋体" w:eastAsia="宋体" w:hAnsi="宋体" w:hint="eastAsia"/>
        </w:rPr>
        <w:t>对安全的需求在于数据的及时性。</w:t>
      </w:r>
    </w:p>
    <w:p w:rsidR="009C2ABF" w:rsidRDefault="009C2ABF" w:rsidP="004A4E0C">
      <w:pPr>
        <w:ind w:firstLine="420"/>
        <w:rPr>
          <w:rFonts w:ascii="宋体" w:eastAsia="宋体" w:hAnsi="宋体"/>
        </w:rPr>
      </w:pPr>
    </w:p>
    <w:p w:rsidR="00BE7ECA" w:rsidRPr="00BE7ECA" w:rsidRDefault="00495B30" w:rsidP="004A4E0C">
      <w:pPr>
        <w:ind w:firstLine="420"/>
        <w:rPr>
          <w:rFonts w:ascii="宋体" w:eastAsia="宋体" w:hAnsi="宋体"/>
          <w:b/>
        </w:rPr>
      </w:pPr>
      <w:r>
        <w:rPr>
          <w:rFonts w:ascii="宋体" w:eastAsia="宋体" w:hAnsi="宋体" w:hint="eastAsia"/>
          <w:b/>
        </w:rPr>
        <w:t>信息系统</w:t>
      </w:r>
      <w:r w:rsidR="00BE7ECA" w:rsidRPr="00BE7ECA">
        <w:rPr>
          <w:rFonts w:ascii="宋体" w:eastAsia="宋体" w:hAnsi="宋体" w:hint="eastAsia"/>
          <w:b/>
        </w:rPr>
        <w:t>应用</w:t>
      </w:r>
      <w:r>
        <w:rPr>
          <w:rFonts w:ascii="宋体" w:eastAsia="宋体" w:hAnsi="宋体" w:hint="eastAsia"/>
          <w:b/>
        </w:rPr>
        <w:t>的适用性</w:t>
      </w:r>
    </w:p>
    <w:p w:rsidR="00865C05" w:rsidRDefault="00865C05" w:rsidP="004A4E0C">
      <w:pPr>
        <w:ind w:firstLine="420"/>
        <w:rPr>
          <w:rFonts w:ascii="宋体" w:eastAsia="宋体" w:hAnsi="宋体"/>
        </w:rPr>
      </w:pPr>
      <w:r>
        <w:rPr>
          <w:rFonts w:ascii="宋体" w:eastAsia="宋体" w:hAnsi="宋体" w:hint="eastAsia"/>
        </w:rPr>
        <w:t>对于一个大型的信息系统应用，</w:t>
      </w:r>
      <w:r w:rsidR="00101FA9">
        <w:rPr>
          <w:rFonts w:ascii="宋体" w:eastAsia="宋体" w:hAnsi="宋体" w:hint="eastAsia"/>
        </w:rPr>
        <w:t>信息类别可大致分为两种，一种是私密信息，一种是共享信息</w:t>
      </w:r>
      <w:r>
        <w:rPr>
          <w:rFonts w:ascii="宋体" w:eastAsia="宋体" w:hAnsi="宋体" w:hint="eastAsia"/>
        </w:rPr>
        <w:t>。</w:t>
      </w:r>
      <w:r w:rsidR="00101FA9">
        <w:rPr>
          <w:rFonts w:ascii="宋体" w:eastAsia="宋体" w:hAnsi="宋体" w:hint="eastAsia"/>
        </w:rPr>
        <w:t>对于共享信息，我们更为关注的是其可用性；对于私密信息，我们则更为关注其安全性；对于两者的增值服务（例如共享信息的数据处理服务，私密信息的验证服务）也是对系统来说最为主要的功能。下面将对这两种信息在阿里云上的适用性，来进行说明</w:t>
      </w:r>
      <w:r w:rsidR="00123B8F">
        <w:rPr>
          <w:rFonts w:ascii="宋体" w:eastAsia="宋体" w:hAnsi="宋体" w:hint="eastAsia"/>
        </w:rPr>
        <w:t>，这里可以</w:t>
      </w:r>
      <w:r w:rsidR="00B86325">
        <w:rPr>
          <w:rFonts w:ascii="宋体" w:eastAsia="宋体" w:hAnsi="宋体" w:hint="eastAsia"/>
        </w:rPr>
        <w:t>先</w:t>
      </w:r>
      <w:r w:rsidR="00123B8F">
        <w:rPr>
          <w:rFonts w:ascii="宋体" w:eastAsia="宋体" w:hAnsi="宋体" w:hint="eastAsia"/>
        </w:rPr>
        <w:t>总结一下</w:t>
      </w:r>
      <w:r w:rsidR="0031119D">
        <w:rPr>
          <w:rFonts w:ascii="宋体" w:eastAsia="宋体" w:hAnsi="宋体" w:hint="eastAsia"/>
        </w:rPr>
        <w:t>海量数据</w:t>
      </w:r>
      <w:r w:rsidR="00123B8F">
        <w:rPr>
          <w:rFonts w:ascii="宋体" w:eastAsia="宋体" w:hAnsi="宋体" w:hint="eastAsia"/>
        </w:rPr>
        <w:t>信息的流动</w:t>
      </w:r>
      <w:r w:rsidR="00123B8F">
        <w:rPr>
          <w:rFonts w:ascii="宋体" w:eastAsia="宋体" w:hAnsi="宋体" w:hint="eastAsia"/>
        </w:rPr>
        <w:t>：上传</w:t>
      </w:r>
      <w:r w:rsidR="00123B8F" w:rsidRPr="00DF0FC2">
        <w:rPr>
          <w:rFonts w:ascii="宋体" w:eastAsia="宋体" w:hAnsi="宋体"/>
        </w:rPr>
        <w:sym w:font="Wingdings" w:char="F0E0"/>
      </w:r>
      <w:r w:rsidR="00123B8F">
        <w:rPr>
          <w:rFonts w:ascii="宋体" w:eastAsia="宋体" w:hAnsi="宋体" w:hint="eastAsia"/>
        </w:rPr>
        <w:t>存储</w:t>
      </w:r>
      <w:r w:rsidR="00123B8F" w:rsidRPr="00DF0FC2">
        <w:rPr>
          <w:rFonts w:ascii="宋体" w:eastAsia="宋体" w:hAnsi="宋体"/>
        </w:rPr>
        <w:sym w:font="Wingdings" w:char="F0E0"/>
      </w:r>
      <w:r w:rsidR="00123B8F">
        <w:rPr>
          <w:rFonts w:ascii="宋体" w:eastAsia="宋体" w:hAnsi="宋体" w:hint="eastAsia"/>
        </w:rPr>
        <w:t>分发</w:t>
      </w:r>
      <w:r w:rsidR="00123B8F" w:rsidRPr="00DF0FC2">
        <w:rPr>
          <w:rFonts w:ascii="宋体" w:eastAsia="宋体" w:hAnsi="宋体"/>
        </w:rPr>
        <w:sym w:font="Wingdings" w:char="F0E0"/>
      </w:r>
      <w:r w:rsidR="0075085D">
        <w:rPr>
          <w:rFonts w:ascii="宋体" w:eastAsia="宋体" w:hAnsi="宋体" w:hint="eastAsia"/>
        </w:rPr>
        <w:t>服务</w:t>
      </w:r>
      <w:r w:rsidR="00101FA9">
        <w:rPr>
          <w:rFonts w:ascii="宋体" w:eastAsia="宋体" w:hAnsi="宋体" w:hint="eastAsia"/>
        </w:rPr>
        <w:t>。</w:t>
      </w:r>
    </w:p>
    <w:p w:rsidR="00101FA9" w:rsidRDefault="00101FA9" w:rsidP="004A4E0C">
      <w:pPr>
        <w:ind w:firstLine="420"/>
        <w:rPr>
          <w:rFonts w:ascii="宋体" w:eastAsia="宋体" w:hAnsi="宋体"/>
        </w:rPr>
      </w:pPr>
      <w:r>
        <w:rPr>
          <w:rFonts w:ascii="宋体" w:eastAsia="宋体" w:hAnsi="宋体" w:hint="eastAsia"/>
        </w:rPr>
        <w:t>对于</w:t>
      </w:r>
      <w:r w:rsidR="0016175F">
        <w:rPr>
          <w:rFonts w:ascii="宋体" w:eastAsia="宋体" w:hAnsi="宋体" w:hint="eastAsia"/>
        </w:rPr>
        <w:t>海量共享信息的数据服务，例如“淘宝商城”案例。</w:t>
      </w:r>
    </w:p>
    <w:p w:rsidR="0016175F" w:rsidRDefault="0016175F" w:rsidP="004A4E0C">
      <w:pPr>
        <w:ind w:firstLine="420"/>
        <w:rPr>
          <w:rFonts w:ascii="宋体" w:eastAsia="宋体" w:hAnsi="宋体"/>
        </w:rPr>
      </w:pPr>
      <w:r>
        <w:rPr>
          <w:rFonts w:ascii="宋体" w:eastAsia="宋体" w:hAnsi="宋体" w:hint="eastAsia"/>
        </w:rPr>
        <w:t>首先，访问层为淘宝PC端、手机淘宝</w:t>
      </w:r>
      <w:r w:rsidR="00DF0FC2">
        <w:rPr>
          <w:rFonts w:ascii="宋体" w:eastAsia="宋体" w:hAnsi="宋体" w:hint="eastAsia"/>
        </w:rPr>
        <w:t>。</w:t>
      </w:r>
      <w:r>
        <w:rPr>
          <w:rFonts w:ascii="宋体" w:eastAsia="宋体" w:hAnsi="宋体" w:hint="eastAsia"/>
        </w:rPr>
        <w:t>商品信息，主要都是海量的图片信息，是非结构化的数据</w:t>
      </w:r>
      <w:r w:rsidR="00DF0FC2">
        <w:rPr>
          <w:rFonts w:ascii="宋体" w:eastAsia="宋体" w:hAnsi="宋体" w:hint="eastAsia"/>
        </w:rPr>
        <w:t>，要保证用户访问相应快，准确。而阿里云强大的CDN、成熟的</w:t>
      </w:r>
      <w:r w:rsidR="006C2D49">
        <w:rPr>
          <w:rFonts w:ascii="宋体" w:eastAsia="宋体" w:hAnsi="宋体" w:hint="eastAsia"/>
        </w:rPr>
        <w:t>云服务器ECS</w:t>
      </w:r>
      <w:r w:rsidR="00DF0FC2">
        <w:rPr>
          <w:rFonts w:ascii="宋体" w:eastAsia="宋体" w:hAnsi="宋体" w:hint="eastAsia"/>
        </w:rPr>
        <w:t>还有对象存储OSS</w:t>
      </w:r>
      <w:r w:rsidR="002E2BDA">
        <w:rPr>
          <w:rFonts w:ascii="宋体" w:eastAsia="宋体" w:hAnsi="宋体" w:hint="eastAsia"/>
        </w:rPr>
        <w:t>足以正好提供此类信息系统应用的需求</w:t>
      </w:r>
      <w:r w:rsidR="00696D73">
        <w:rPr>
          <w:rFonts w:ascii="宋体" w:eastAsia="宋体" w:hAnsi="宋体" w:hint="eastAsia"/>
        </w:rPr>
        <w:t>，并且针对性地提供支持</w:t>
      </w:r>
      <w:r w:rsidR="002E2BDA">
        <w:rPr>
          <w:rFonts w:ascii="宋体" w:eastAsia="宋体" w:hAnsi="宋体" w:hint="eastAsia"/>
        </w:rPr>
        <w:t>。CDN与负载均衡满足用户请求的毫秒级响应速度，ECS提供数据的综合管理功能也能响应用户的访问请求，OSS作为静态图片与商品信息的存储方式，高可用并且简单有效地将本地信息同步至云端，其结构</w:t>
      </w:r>
      <w:r w:rsidR="00DF0FC2">
        <w:rPr>
          <w:rFonts w:ascii="宋体" w:eastAsia="宋体" w:hAnsi="宋体" w:hint="eastAsia"/>
        </w:rPr>
        <w:t>如下：</w:t>
      </w:r>
    </w:p>
    <w:p w:rsidR="00DF0FC2" w:rsidRDefault="002E2BDA" w:rsidP="002E2BDA">
      <w:pPr>
        <w:jc w:val="center"/>
        <w:rPr>
          <w:rFonts w:ascii="宋体" w:eastAsia="宋体" w:hAnsi="宋体" w:hint="eastAsia"/>
        </w:rPr>
      </w:pPr>
      <w:r>
        <w:rPr>
          <w:noProof/>
        </w:rPr>
        <w:drawing>
          <wp:inline distT="0" distB="0" distL="0" distR="0" wp14:anchorId="28F1F6F6" wp14:editId="2FE663ED">
            <wp:extent cx="5228571" cy="28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8571" cy="2847619"/>
                    </a:xfrm>
                    <a:prstGeom prst="rect">
                      <a:avLst/>
                    </a:prstGeom>
                  </pic:spPr>
                </pic:pic>
              </a:graphicData>
            </a:graphic>
          </wp:inline>
        </w:drawing>
      </w:r>
    </w:p>
    <w:p w:rsidR="002E2BDA" w:rsidRDefault="002E2BDA" w:rsidP="004A4E0C">
      <w:pPr>
        <w:ind w:firstLine="420"/>
        <w:rPr>
          <w:rFonts w:ascii="宋体" w:eastAsia="宋体" w:hAnsi="宋体"/>
        </w:rPr>
      </w:pPr>
    </w:p>
    <w:p w:rsidR="00880439" w:rsidRDefault="00880439" w:rsidP="004A4E0C">
      <w:pPr>
        <w:ind w:firstLine="420"/>
        <w:rPr>
          <w:rFonts w:ascii="宋体" w:eastAsia="宋体" w:hAnsi="宋体"/>
        </w:rPr>
      </w:pPr>
      <w:r>
        <w:rPr>
          <w:rFonts w:ascii="宋体" w:eastAsia="宋体" w:hAnsi="宋体" w:hint="eastAsia"/>
        </w:rPr>
        <w:t>对于私密信息的存储，例如“支付宝用户的私人信息”。</w:t>
      </w:r>
    </w:p>
    <w:p w:rsidR="008E77EC" w:rsidRDefault="00CB52AC" w:rsidP="00D5162D">
      <w:pPr>
        <w:ind w:firstLine="420"/>
        <w:rPr>
          <w:rFonts w:ascii="宋体" w:eastAsia="宋体" w:hAnsi="宋体" w:hint="eastAsia"/>
        </w:rPr>
      </w:pPr>
      <w:r>
        <w:rPr>
          <w:rFonts w:ascii="宋体" w:eastAsia="宋体" w:hAnsi="宋体" w:hint="eastAsia"/>
        </w:rPr>
        <w:t>我们的手机支付宝，支持“手机号+密码”和“人脸识别”的形式登录。</w:t>
      </w:r>
      <w:r w:rsidR="00F10AB3">
        <w:rPr>
          <w:rFonts w:ascii="宋体" w:eastAsia="宋体" w:hAnsi="宋体" w:hint="eastAsia"/>
        </w:rPr>
        <w:t>“账号+密码”的验证格式主要凭借RSA的非对称加密方式，将密码经过MD</w:t>
      </w:r>
      <w:r w:rsidR="00F10AB3">
        <w:rPr>
          <w:rFonts w:ascii="宋体" w:eastAsia="宋体" w:hAnsi="宋体"/>
        </w:rPr>
        <w:t>5</w:t>
      </w:r>
      <w:r w:rsidR="00F10AB3">
        <w:rPr>
          <w:rFonts w:ascii="宋体" w:eastAsia="宋体" w:hAnsi="宋体" w:hint="eastAsia"/>
        </w:rPr>
        <w:t>算法后进行校对以完成验证。我们主要讲一下“人脸识别”的实名认证。其实人脸信息也相当于一种“密钥”。</w:t>
      </w:r>
      <w:r w:rsidR="007E0EDA">
        <w:rPr>
          <w:rFonts w:ascii="宋体" w:eastAsia="宋体" w:hAnsi="宋体" w:hint="eastAsia"/>
        </w:rPr>
        <w:t>阿里云的云盾能够提供实人认证</w:t>
      </w:r>
      <w:r w:rsidR="007E0EDA">
        <w:rPr>
          <w:rFonts w:ascii="宋体" w:eastAsia="宋体" w:hAnsi="宋体" w:hint="eastAsia"/>
        </w:rPr>
        <w:t>服务，应用“生物识别”技术，通过视频活体或拍照的方式进行验证交互，这一技术对于用户验证的安全可靠性再一次地加强。阿里云能提供实人认证服务，只是对私密信息的第一层基本的保护。如支付宝中的账单信息、</w:t>
      </w:r>
      <w:r w:rsidR="00D5162D">
        <w:rPr>
          <w:rFonts w:ascii="宋体" w:eastAsia="宋体" w:hAnsi="宋体" w:hint="eastAsia"/>
        </w:rPr>
        <w:t>账户余额信息，这些都是极为关键，涉及于个人隐私与财产利益，其必须保证数据的安全性与可靠性。而阿里云不论是对象存储OSS还是表格存储TableStore都支持异地容灾，多层冗余备份</w:t>
      </w:r>
      <w:r w:rsidR="00FD5706">
        <w:rPr>
          <w:rFonts w:ascii="宋体" w:eastAsia="宋体" w:hAnsi="宋体" w:hint="eastAsia"/>
        </w:rPr>
        <w:t>，亦支持自动故障迁移与数据一致性地保持。</w:t>
      </w:r>
      <w:r w:rsidR="005C629C">
        <w:rPr>
          <w:rFonts w:ascii="宋体" w:eastAsia="宋体" w:hAnsi="宋体" w:hint="eastAsia"/>
        </w:rPr>
        <w:t>阿里云还提供一种名为SCDN的拥有安全防护能力的CDN服务，</w:t>
      </w:r>
      <w:r w:rsidR="005C629C" w:rsidRPr="005C629C">
        <w:rPr>
          <w:rFonts w:ascii="宋体" w:eastAsia="宋体" w:hAnsi="宋体" w:hint="eastAsia"/>
        </w:rPr>
        <w:t>提供稳定加速的同时，智能预判攻击行为，</w:t>
      </w:r>
      <w:r w:rsidR="005C629C">
        <w:rPr>
          <w:rFonts w:ascii="宋体" w:eastAsia="宋体" w:hAnsi="宋体" w:hint="eastAsia"/>
        </w:rPr>
        <w:t>能够</w:t>
      </w:r>
      <w:r w:rsidR="005C629C" w:rsidRPr="005C629C">
        <w:rPr>
          <w:rFonts w:ascii="宋体" w:eastAsia="宋体" w:hAnsi="宋体" w:hint="eastAsia"/>
        </w:rPr>
        <w:t>将</w:t>
      </w:r>
      <w:r w:rsidR="005C629C" w:rsidRPr="005C629C">
        <w:rPr>
          <w:rFonts w:ascii="宋体" w:eastAsia="宋体" w:hAnsi="宋体"/>
        </w:rPr>
        <w:t>DDoS、CC恶意请求切换至高防IP完成清洗，</w:t>
      </w:r>
      <w:r w:rsidR="005C629C">
        <w:rPr>
          <w:rFonts w:ascii="宋体" w:eastAsia="宋体" w:hAnsi="宋体" w:hint="eastAsia"/>
        </w:rPr>
        <w:t>提供全链路HTTPS安全加速方案，多维度监控等功能</w:t>
      </w:r>
      <w:r w:rsidR="005C629C" w:rsidRPr="005C629C">
        <w:rPr>
          <w:rFonts w:ascii="宋体" w:eastAsia="宋体" w:hAnsi="宋体"/>
        </w:rPr>
        <w:t>。</w:t>
      </w:r>
      <w:r w:rsidR="005C629C">
        <w:rPr>
          <w:rFonts w:ascii="宋体" w:eastAsia="宋体" w:hAnsi="宋体" w:hint="eastAsia"/>
        </w:rPr>
        <w:t>一般情况下，web客户端更为容易受到攻击，阿里云也提供了web应用防火墙，</w:t>
      </w:r>
      <w:r w:rsidR="005C629C" w:rsidRPr="005C629C">
        <w:rPr>
          <w:rFonts w:ascii="宋体" w:eastAsia="宋体" w:hAnsi="宋体" w:hint="eastAsia"/>
        </w:rPr>
        <w:t>对网站或者</w:t>
      </w:r>
      <w:r w:rsidR="005C629C" w:rsidRPr="005C629C">
        <w:rPr>
          <w:rFonts w:ascii="宋体" w:eastAsia="宋体" w:hAnsi="宋体"/>
        </w:rPr>
        <w:t>APP的业务流量进行恶意特</w:t>
      </w:r>
      <w:r w:rsidR="005C629C">
        <w:rPr>
          <w:rFonts w:ascii="宋体" w:eastAsia="宋体" w:hAnsi="宋体"/>
        </w:rPr>
        <w:t>征识别及防护，将正常、安全的流量</w:t>
      </w:r>
      <w:r w:rsidR="005C629C">
        <w:rPr>
          <w:rFonts w:ascii="宋体" w:eastAsia="宋体" w:hAnsi="宋体" w:hint="eastAsia"/>
        </w:rPr>
        <w:t>送回</w:t>
      </w:r>
      <w:r w:rsidR="005C629C" w:rsidRPr="005C629C">
        <w:rPr>
          <w:rFonts w:ascii="宋体" w:eastAsia="宋体" w:hAnsi="宋体"/>
        </w:rPr>
        <w:t>到服务器。避免网站服务器被恶意入侵</w:t>
      </w:r>
      <w:r w:rsidR="005C629C">
        <w:rPr>
          <w:rFonts w:ascii="宋体" w:eastAsia="宋体" w:hAnsi="宋体"/>
        </w:rPr>
        <w:t>，保障业务的核心数据安全</w:t>
      </w:r>
      <w:r w:rsidR="005C629C" w:rsidRPr="005C629C">
        <w:rPr>
          <w:rFonts w:ascii="宋体" w:eastAsia="宋体" w:hAnsi="宋体"/>
        </w:rPr>
        <w:t>。</w:t>
      </w:r>
    </w:p>
    <w:p w:rsidR="00D5162D" w:rsidRDefault="00937CCE" w:rsidP="00D5162D">
      <w:pPr>
        <w:ind w:firstLine="420"/>
        <w:rPr>
          <w:rFonts w:ascii="宋体" w:eastAsia="宋体" w:hAnsi="宋体" w:hint="eastAsia"/>
        </w:rPr>
      </w:pPr>
      <w:r>
        <w:rPr>
          <w:rFonts w:ascii="宋体" w:eastAsia="宋体" w:hAnsi="宋体" w:hint="eastAsia"/>
        </w:rPr>
        <w:t>综上所述，阿里云对于一般的信息系统应用都是合适的，尤其</w:t>
      </w:r>
      <w:bookmarkStart w:id="14" w:name="_GoBack"/>
      <w:bookmarkEnd w:id="14"/>
      <w:r>
        <w:rPr>
          <w:rFonts w:ascii="宋体" w:eastAsia="宋体" w:hAnsi="宋体" w:hint="eastAsia"/>
        </w:rPr>
        <w:t>是共享分发类的互联网信息应用。而阿里云也并</w:t>
      </w:r>
      <w:r>
        <w:rPr>
          <w:rFonts w:ascii="宋体" w:eastAsia="宋体" w:hAnsi="宋体" w:hint="eastAsia"/>
        </w:rPr>
        <w:lastRenderedPageBreak/>
        <w:t>不是万能的，它最本质还是一套公有云的体系，而相应的弊端也是显而易见的，若将10%以上工作负载配置迁移之公有云上，将可能引起一系列经济问题，如用户关系工具，电子邮件，系统管理应用软件等，都是不适合在公有云上大量配置使用的。</w:t>
      </w:r>
      <w:r w:rsidR="0008764F">
        <w:rPr>
          <w:rFonts w:ascii="宋体" w:eastAsia="宋体" w:hAnsi="宋体" w:hint="eastAsia"/>
        </w:rPr>
        <w:t>对于</w:t>
      </w:r>
      <w:r w:rsidR="00182DCE">
        <w:rPr>
          <w:rFonts w:ascii="宋体" w:eastAsia="宋体" w:hAnsi="宋体" w:hint="eastAsia"/>
        </w:rPr>
        <w:t>这</w:t>
      </w:r>
      <w:r w:rsidR="0008764F">
        <w:rPr>
          <w:rFonts w:ascii="宋体" w:eastAsia="宋体" w:hAnsi="宋体" w:hint="eastAsia"/>
        </w:rPr>
        <w:t>些</w:t>
      </w:r>
      <w:r w:rsidR="00182DCE">
        <w:rPr>
          <w:rFonts w:ascii="宋体" w:eastAsia="宋体" w:hAnsi="宋体" w:hint="eastAsia"/>
        </w:rPr>
        <w:t>公</w:t>
      </w:r>
      <w:r w:rsidR="0008764F">
        <w:rPr>
          <w:rFonts w:ascii="宋体" w:eastAsia="宋体" w:hAnsi="宋体" w:hint="eastAsia"/>
        </w:rPr>
        <w:t>有云的问题，阿里云也慢慢开始进行混合云系统架构的运营与试水，混合云则综合了公有云的开发生态圈，与私有云的内部原生基础设施的优势。未来阿里云的适用应用</w:t>
      </w:r>
      <w:r w:rsidR="00F11112">
        <w:rPr>
          <w:rFonts w:ascii="宋体" w:eastAsia="宋体" w:hAnsi="宋体" w:hint="eastAsia"/>
        </w:rPr>
        <w:t>类型</w:t>
      </w:r>
      <w:r w:rsidR="0008764F">
        <w:rPr>
          <w:rFonts w:ascii="宋体" w:eastAsia="宋体" w:hAnsi="宋体" w:hint="eastAsia"/>
        </w:rPr>
        <w:t>也将更为广泛。</w:t>
      </w:r>
    </w:p>
    <w:p w:rsidR="00D5162D" w:rsidRDefault="00D5162D" w:rsidP="00D5162D">
      <w:pPr>
        <w:ind w:firstLine="420"/>
        <w:rPr>
          <w:rFonts w:ascii="宋体" w:eastAsia="宋体" w:hAnsi="宋体"/>
        </w:rPr>
      </w:pPr>
    </w:p>
    <w:p w:rsidR="00D5162D" w:rsidRDefault="00D5162D" w:rsidP="00D5162D">
      <w:pPr>
        <w:ind w:firstLine="420"/>
        <w:rPr>
          <w:rFonts w:ascii="宋体" w:eastAsia="宋体" w:hAnsi="宋体"/>
        </w:rPr>
      </w:pPr>
    </w:p>
    <w:p w:rsidR="00D5162D" w:rsidRDefault="00D5162D" w:rsidP="00D5162D">
      <w:pPr>
        <w:ind w:firstLine="420"/>
        <w:rPr>
          <w:rFonts w:ascii="宋体" w:eastAsia="宋体" w:hAnsi="宋体"/>
        </w:rPr>
      </w:pPr>
    </w:p>
    <w:p w:rsidR="00D5162D" w:rsidRDefault="00D5162D" w:rsidP="00D5162D">
      <w:pPr>
        <w:ind w:firstLine="420"/>
        <w:rPr>
          <w:rFonts w:ascii="宋体" w:eastAsia="宋体" w:hAnsi="宋体"/>
        </w:rPr>
      </w:pPr>
    </w:p>
    <w:p w:rsidR="00D5162D" w:rsidRDefault="00D5162D" w:rsidP="00D5162D">
      <w:pPr>
        <w:ind w:firstLine="420"/>
        <w:rPr>
          <w:rFonts w:ascii="宋体" w:eastAsia="宋体" w:hAnsi="宋体"/>
        </w:rPr>
      </w:pPr>
    </w:p>
    <w:p w:rsidR="00D5162D" w:rsidRDefault="00D5162D"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Default="0008764F" w:rsidP="00D5162D">
      <w:pPr>
        <w:ind w:firstLine="420"/>
        <w:rPr>
          <w:rFonts w:ascii="宋体" w:eastAsia="宋体" w:hAnsi="宋体"/>
        </w:rPr>
      </w:pPr>
    </w:p>
    <w:p w:rsidR="0008764F" w:rsidRPr="001B4F7D" w:rsidRDefault="0008764F" w:rsidP="00D5162D">
      <w:pPr>
        <w:ind w:firstLine="420"/>
        <w:rPr>
          <w:rFonts w:ascii="宋体" w:eastAsia="宋体" w:hAnsi="宋体" w:hint="eastAsia"/>
        </w:rPr>
      </w:pPr>
    </w:p>
    <w:p w:rsidR="004B715E" w:rsidRPr="001B4F7D" w:rsidRDefault="004B715E" w:rsidP="00C51CE9">
      <w:pPr>
        <w:pStyle w:val="a6"/>
        <w:numPr>
          <w:ilvl w:val="0"/>
          <w:numId w:val="2"/>
        </w:numPr>
        <w:ind w:firstLineChars="0"/>
        <w:rPr>
          <w:rStyle w:val="20"/>
          <w:rFonts w:ascii="宋体" w:eastAsia="宋体" w:hAnsi="宋体"/>
        </w:rPr>
      </w:pPr>
      <w:bookmarkStart w:id="15" w:name="_Toc503374329"/>
      <w:r w:rsidRPr="001B4F7D">
        <w:rPr>
          <w:rStyle w:val="20"/>
          <w:rFonts w:ascii="宋体" w:eastAsia="宋体" w:hAnsi="宋体" w:hint="eastAsia"/>
        </w:rPr>
        <w:t>参考文献</w:t>
      </w:r>
      <w:bookmarkEnd w:id="15"/>
    </w:p>
    <w:p w:rsidR="004B715E" w:rsidRPr="001B4F7D" w:rsidRDefault="00D82EEA" w:rsidP="00C51CE9">
      <w:pPr>
        <w:pStyle w:val="a6"/>
        <w:numPr>
          <w:ilvl w:val="0"/>
          <w:numId w:val="9"/>
        </w:numPr>
        <w:ind w:firstLineChars="0"/>
        <w:rPr>
          <w:rFonts w:ascii="宋体" w:eastAsia="宋体" w:hAnsi="宋体"/>
        </w:rPr>
      </w:pPr>
      <w:r w:rsidRPr="001B4F7D">
        <w:rPr>
          <w:rFonts w:ascii="宋体" w:eastAsia="宋体" w:hAnsi="宋体" w:hint="eastAsia"/>
        </w:rPr>
        <w:t>深度解析阿里云存储</w:t>
      </w:r>
    </w:p>
    <w:p w:rsidR="004A4E0C" w:rsidRPr="001B4F7D" w:rsidRDefault="00DF0FC2" w:rsidP="00D82EEA">
      <w:pPr>
        <w:ind w:left="360" w:firstLine="420"/>
        <w:rPr>
          <w:rFonts w:ascii="宋体" w:eastAsia="宋体" w:hAnsi="宋体"/>
          <w:b/>
          <w:color w:val="5B9BD5" w:themeColor="accent1"/>
        </w:rPr>
      </w:pPr>
      <w:hyperlink r:id="rId23" w:history="1">
        <w:r w:rsidR="00D82EEA" w:rsidRPr="001B4F7D">
          <w:rPr>
            <w:rStyle w:val="a5"/>
            <w:rFonts w:ascii="宋体" w:eastAsia="宋体" w:hAnsi="宋体"/>
            <w:b/>
            <w:color w:val="5B9BD5" w:themeColor="accent1"/>
          </w:rPr>
          <w:t>https://yq.aliyun.com/articles/187381</w:t>
        </w:r>
      </w:hyperlink>
    </w:p>
    <w:p w:rsidR="00D82EEA" w:rsidRPr="001B4F7D" w:rsidRDefault="00D82EEA" w:rsidP="00C51CE9">
      <w:pPr>
        <w:pStyle w:val="a6"/>
        <w:numPr>
          <w:ilvl w:val="0"/>
          <w:numId w:val="9"/>
        </w:numPr>
        <w:ind w:firstLineChars="0"/>
        <w:rPr>
          <w:rFonts w:ascii="宋体" w:eastAsia="宋体" w:hAnsi="宋体"/>
        </w:rPr>
      </w:pPr>
      <w:r w:rsidRPr="001B4F7D">
        <w:rPr>
          <w:rFonts w:ascii="宋体" w:eastAsia="宋体" w:hAnsi="宋体" w:hint="eastAsia"/>
        </w:rPr>
        <w:t>阿里云构建千万级别架构演变之路</w:t>
      </w:r>
    </w:p>
    <w:p w:rsidR="00D82EEA" w:rsidRPr="001B4F7D" w:rsidRDefault="00DF0FC2" w:rsidP="00D82EEA">
      <w:pPr>
        <w:ind w:left="780"/>
        <w:rPr>
          <w:rFonts w:ascii="宋体" w:eastAsia="宋体" w:hAnsi="宋体"/>
          <w:b/>
        </w:rPr>
      </w:pPr>
      <w:hyperlink r:id="rId24" w:history="1">
        <w:r w:rsidR="00D82EEA" w:rsidRPr="001B4F7D">
          <w:rPr>
            <w:rStyle w:val="a5"/>
            <w:rFonts w:ascii="宋体" w:eastAsia="宋体" w:hAnsi="宋体"/>
            <w:b/>
            <w:color w:val="5B9BD5" w:themeColor="accent1"/>
          </w:rPr>
          <w:t>http://blog.csdn.net/a964921988/article/details/70308423</w:t>
        </w:r>
      </w:hyperlink>
    </w:p>
    <w:p w:rsidR="002F706D" w:rsidRPr="001B4F7D" w:rsidRDefault="002F706D" w:rsidP="00C51CE9">
      <w:pPr>
        <w:pStyle w:val="a6"/>
        <w:numPr>
          <w:ilvl w:val="0"/>
          <w:numId w:val="9"/>
        </w:numPr>
        <w:ind w:firstLineChars="0"/>
        <w:rPr>
          <w:rFonts w:ascii="宋体" w:eastAsia="宋体" w:hAnsi="宋体"/>
        </w:rPr>
      </w:pPr>
      <w:r w:rsidRPr="001B4F7D">
        <w:rPr>
          <w:rFonts w:ascii="宋体" w:eastAsia="宋体" w:hAnsi="宋体" w:hint="eastAsia"/>
        </w:rPr>
        <w:t>付丹丹，祝裕璞，苏丹. 云存储技术架构与结构模型分析[A]. 大庆师范学院 2014：1673-</w:t>
      </w:r>
      <w:r w:rsidRPr="001B4F7D">
        <w:rPr>
          <w:rFonts w:ascii="宋体" w:eastAsia="宋体" w:hAnsi="宋体"/>
        </w:rPr>
        <w:t>1131</w:t>
      </w:r>
      <w:r w:rsidRPr="001B4F7D">
        <w:rPr>
          <w:rFonts w:ascii="宋体" w:eastAsia="宋体" w:hAnsi="宋体" w:hint="eastAsia"/>
        </w:rPr>
        <w:t>.</w:t>
      </w:r>
    </w:p>
    <w:p w:rsidR="002F706D" w:rsidRPr="001B4F7D" w:rsidRDefault="002F706D" w:rsidP="00C51CE9">
      <w:pPr>
        <w:pStyle w:val="a6"/>
        <w:numPr>
          <w:ilvl w:val="0"/>
          <w:numId w:val="9"/>
        </w:numPr>
        <w:ind w:firstLineChars="0"/>
        <w:rPr>
          <w:rFonts w:ascii="宋体" w:eastAsia="宋体" w:hAnsi="宋体"/>
        </w:rPr>
      </w:pPr>
      <w:r w:rsidRPr="001B4F7D">
        <w:rPr>
          <w:rFonts w:ascii="宋体" w:eastAsia="宋体" w:hAnsi="宋体" w:hint="eastAsia"/>
        </w:rPr>
        <w:t>解码</w:t>
      </w:r>
      <w:r w:rsidRPr="001B4F7D">
        <w:rPr>
          <w:rFonts w:ascii="宋体" w:eastAsia="宋体" w:hAnsi="宋体"/>
        </w:rPr>
        <w:t>2017双11:全球狂欢新记录背后的阿里云存储</w:t>
      </w:r>
      <w:r w:rsidRPr="001B4F7D">
        <w:rPr>
          <w:rFonts w:ascii="宋体" w:eastAsia="宋体" w:hAnsi="宋体"/>
        </w:rPr>
        <w:br/>
      </w:r>
      <w:hyperlink r:id="rId25" w:history="1">
        <w:r w:rsidR="00FC01B6" w:rsidRPr="001B4F7D">
          <w:rPr>
            <w:rStyle w:val="a5"/>
            <w:rFonts w:ascii="宋体" w:eastAsia="宋体" w:hAnsi="宋体"/>
            <w:b/>
            <w:color w:val="5B9BD5" w:themeColor="accent1"/>
          </w:rPr>
          <w:t>https://yq.aliyun.com/articles/307727?spm=5176.100244.teamhomeleft.82.1d0b30fbZIpzf6</w:t>
        </w:r>
      </w:hyperlink>
    </w:p>
    <w:p w:rsidR="00FC01B6" w:rsidRPr="001B4F7D" w:rsidRDefault="00C336DD" w:rsidP="00C51CE9">
      <w:pPr>
        <w:pStyle w:val="a6"/>
        <w:numPr>
          <w:ilvl w:val="0"/>
          <w:numId w:val="9"/>
        </w:numPr>
        <w:ind w:firstLineChars="0"/>
        <w:rPr>
          <w:rFonts w:ascii="宋体" w:eastAsia="宋体" w:hAnsi="宋体"/>
        </w:rPr>
      </w:pPr>
      <w:r w:rsidRPr="001B4F7D">
        <w:rPr>
          <w:rFonts w:ascii="宋体" w:eastAsia="宋体" w:hAnsi="宋体" w:hint="eastAsia"/>
        </w:rPr>
        <w:t>阿里云课堂第六期：大型互联网应用架构之存储与分发</w:t>
      </w:r>
    </w:p>
    <w:p w:rsidR="004A4E0C" w:rsidRPr="001B4F7D" w:rsidRDefault="000D2E2E" w:rsidP="00C336DD">
      <w:pPr>
        <w:pStyle w:val="a6"/>
        <w:ind w:left="780" w:firstLineChars="0" w:firstLine="0"/>
        <w:rPr>
          <w:rStyle w:val="a5"/>
          <w:rFonts w:ascii="宋体" w:eastAsia="宋体" w:hAnsi="宋体"/>
          <w:b/>
          <w:color w:val="5B9BD5" w:themeColor="accent1"/>
        </w:rPr>
      </w:pPr>
      <w:r w:rsidRPr="001B4F7D">
        <w:rPr>
          <w:rFonts w:ascii="宋体" w:eastAsia="宋体" w:hAnsi="宋体"/>
          <w:b/>
          <w:color w:val="5B9BD5" w:themeColor="accent1"/>
        </w:rPr>
        <w:fldChar w:fldCharType="begin"/>
      </w:r>
      <w:r w:rsidRPr="001B4F7D">
        <w:rPr>
          <w:rFonts w:ascii="宋体" w:eastAsia="宋体" w:hAnsi="宋体"/>
          <w:b/>
          <w:color w:val="5B9BD5" w:themeColor="accent1"/>
        </w:rPr>
        <w:instrText>HYPERLINK "http://www.csdn.net/article/2015-01-23/2823684"</w:instrText>
      </w:r>
      <w:r w:rsidRPr="001B4F7D">
        <w:rPr>
          <w:rFonts w:ascii="宋体" w:eastAsia="宋体" w:hAnsi="宋体"/>
          <w:b/>
          <w:color w:val="5B9BD5" w:themeColor="accent1"/>
        </w:rPr>
        <w:fldChar w:fldCharType="separate"/>
      </w:r>
      <w:r w:rsidR="00C336DD" w:rsidRPr="001B4F7D">
        <w:rPr>
          <w:rStyle w:val="a5"/>
          <w:rFonts w:ascii="宋体" w:eastAsia="宋体" w:hAnsi="宋体"/>
          <w:b/>
          <w:color w:val="5B9BD5" w:themeColor="accent1"/>
        </w:rPr>
        <w:t>http://www.csdn.net/article/2015-01-23/2823684</w:t>
      </w:r>
    </w:p>
    <w:p w:rsidR="00C336DD" w:rsidRPr="001B4F7D" w:rsidRDefault="000D2E2E" w:rsidP="00C336DD">
      <w:pPr>
        <w:pStyle w:val="a6"/>
        <w:numPr>
          <w:ilvl w:val="0"/>
          <w:numId w:val="9"/>
        </w:numPr>
        <w:ind w:firstLineChars="0"/>
        <w:rPr>
          <w:rFonts w:ascii="宋体" w:eastAsia="宋体" w:hAnsi="宋体"/>
        </w:rPr>
      </w:pPr>
      <w:r w:rsidRPr="001B4F7D">
        <w:rPr>
          <w:rFonts w:ascii="宋体" w:eastAsia="宋体" w:hAnsi="宋体"/>
          <w:b/>
          <w:color w:val="5B9BD5" w:themeColor="accent1"/>
        </w:rPr>
        <w:fldChar w:fldCharType="end"/>
      </w:r>
      <w:r w:rsidR="00C336DD" w:rsidRPr="001B4F7D">
        <w:rPr>
          <w:rFonts w:ascii="宋体" w:eastAsia="宋体" w:hAnsi="宋体"/>
          <w:b/>
        </w:rPr>
        <w:tab/>
      </w:r>
      <w:r w:rsidR="00C336DD" w:rsidRPr="001B4F7D">
        <w:rPr>
          <w:rFonts w:ascii="宋体" w:eastAsia="宋体" w:hAnsi="宋体" w:hint="eastAsia"/>
        </w:rPr>
        <w:t>阿里云虚拟化技术自研之路</w:t>
      </w:r>
    </w:p>
    <w:p w:rsidR="00C336DD" w:rsidRPr="001B4F7D" w:rsidRDefault="00DF0FC2" w:rsidP="00C336DD">
      <w:pPr>
        <w:pStyle w:val="a6"/>
        <w:ind w:left="780" w:firstLineChars="0" w:firstLine="0"/>
        <w:rPr>
          <w:rFonts w:ascii="宋体" w:eastAsia="宋体" w:hAnsi="宋体"/>
          <w:b/>
          <w:color w:val="5B9BD5" w:themeColor="accent1"/>
        </w:rPr>
      </w:pPr>
      <w:hyperlink r:id="rId26" w:history="1">
        <w:r w:rsidR="00C336DD" w:rsidRPr="001B4F7D">
          <w:rPr>
            <w:rStyle w:val="a5"/>
            <w:rFonts w:ascii="宋体" w:eastAsia="宋体" w:hAnsi="宋体"/>
            <w:b/>
            <w:color w:val="5B9BD5" w:themeColor="accent1"/>
          </w:rPr>
          <w:t>https://wenku.baidu.com/view/ef6f80a7ccbff121dc368348.html?from=search</w:t>
        </w:r>
      </w:hyperlink>
    </w:p>
    <w:p w:rsidR="00C13B14" w:rsidRPr="001B4F7D" w:rsidRDefault="00C13B14" w:rsidP="00C13B14">
      <w:pPr>
        <w:pStyle w:val="a6"/>
        <w:numPr>
          <w:ilvl w:val="0"/>
          <w:numId w:val="9"/>
        </w:numPr>
        <w:ind w:firstLineChars="0"/>
        <w:rPr>
          <w:rFonts w:ascii="宋体" w:eastAsia="宋体" w:hAnsi="宋体"/>
        </w:rPr>
      </w:pPr>
      <w:r w:rsidRPr="001B4F7D">
        <w:rPr>
          <w:rFonts w:ascii="宋体" w:eastAsia="宋体" w:hAnsi="宋体"/>
          <w:b/>
        </w:rPr>
        <w:tab/>
      </w:r>
      <w:r w:rsidRPr="001B4F7D">
        <w:rPr>
          <w:rFonts w:ascii="宋体" w:eastAsia="宋体" w:hAnsi="宋体" w:hint="eastAsia"/>
        </w:rPr>
        <w:t>分布式存储系统</w:t>
      </w:r>
    </w:p>
    <w:p w:rsidR="009B3E82" w:rsidRPr="001B4F7D" w:rsidRDefault="00DF0FC2" w:rsidP="009A757B">
      <w:pPr>
        <w:pStyle w:val="a6"/>
        <w:ind w:left="780" w:firstLineChars="0" w:firstLine="0"/>
        <w:rPr>
          <w:rStyle w:val="a5"/>
          <w:rFonts w:ascii="宋体" w:eastAsia="宋体" w:hAnsi="宋体"/>
          <w:b/>
          <w:color w:val="5B9BD5" w:themeColor="accent1"/>
        </w:rPr>
      </w:pPr>
      <w:hyperlink r:id="rId27" w:history="1">
        <w:r w:rsidR="00C13B14" w:rsidRPr="001B4F7D">
          <w:rPr>
            <w:rStyle w:val="a5"/>
            <w:rFonts w:ascii="宋体" w:eastAsia="宋体" w:hAnsi="宋体"/>
            <w:b/>
            <w:color w:val="5B9BD5" w:themeColor="accent1"/>
          </w:rPr>
          <w:t>https://yq.aliyun.com/articles/86633?utm_campaign=wenzhang&amp;utm_medium=article&amp;utm_source=QQ-qun&amp;2017523&amp;utm_content=m_21629</w:t>
        </w:r>
      </w:hyperlink>
    </w:p>
    <w:p w:rsidR="00546624" w:rsidRPr="001B4F7D" w:rsidRDefault="00546624" w:rsidP="009A757B">
      <w:pPr>
        <w:pStyle w:val="a6"/>
        <w:ind w:left="780" w:firstLineChars="0" w:firstLine="0"/>
        <w:rPr>
          <w:rStyle w:val="a5"/>
          <w:rFonts w:ascii="宋体" w:eastAsia="宋体" w:hAnsi="宋体"/>
          <w:b/>
          <w:color w:val="5B9BD5" w:themeColor="accent1"/>
        </w:rPr>
      </w:pPr>
    </w:p>
    <w:p w:rsidR="00DE7594" w:rsidRPr="001B4F7D" w:rsidRDefault="00DE7594" w:rsidP="009A757B">
      <w:pPr>
        <w:pStyle w:val="a6"/>
        <w:ind w:left="780" w:firstLineChars="0" w:firstLine="0"/>
        <w:rPr>
          <w:rStyle w:val="a5"/>
          <w:rFonts w:ascii="宋体" w:eastAsia="宋体" w:hAnsi="宋体"/>
          <w:b/>
          <w:color w:val="5B9BD5" w:themeColor="accent1"/>
        </w:rPr>
      </w:pPr>
    </w:p>
    <w:p w:rsidR="00546624" w:rsidRPr="001B4F7D" w:rsidRDefault="00546624" w:rsidP="00B751F6">
      <w:pPr>
        <w:rPr>
          <w:rFonts w:ascii="宋体" w:eastAsia="宋体" w:hAnsi="宋体"/>
          <w:b/>
          <w:color w:val="5B9BD5" w:themeColor="accent1"/>
        </w:rPr>
      </w:pPr>
    </w:p>
    <w:p w:rsidR="00E6455B" w:rsidRPr="001B4F7D" w:rsidRDefault="00E6455B" w:rsidP="00B751F6">
      <w:pPr>
        <w:rPr>
          <w:rFonts w:ascii="宋体" w:eastAsia="宋体" w:hAnsi="宋体"/>
          <w:b/>
          <w:color w:val="5B9BD5" w:themeColor="accent1"/>
        </w:rPr>
      </w:pPr>
    </w:p>
    <w:p w:rsidR="00E6455B" w:rsidRDefault="00E6455B" w:rsidP="00B751F6">
      <w:pPr>
        <w:rPr>
          <w:rFonts w:ascii="宋体" w:eastAsia="宋体" w:hAnsi="宋体"/>
          <w:b/>
          <w:color w:val="5B9BD5" w:themeColor="accent1"/>
        </w:rPr>
      </w:pPr>
    </w:p>
    <w:p w:rsidR="0008764F" w:rsidRDefault="0008764F" w:rsidP="00B751F6">
      <w:pPr>
        <w:rPr>
          <w:rFonts w:ascii="宋体" w:eastAsia="宋体" w:hAnsi="宋体" w:hint="eastAsia"/>
          <w:b/>
          <w:color w:val="5B9BD5" w:themeColor="accent1"/>
        </w:rPr>
      </w:pPr>
    </w:p>
    <w:p w:rsidR="00906F41" w:rsidRPr="00906F41" w:rsidRDefault="00906F41" w:rsidP="00B751F6">
      <w:pPr>
        <w:rPr>
          <w:rFonts w:ascii="宋体" w:eastAsia="宋体" w:hAnsi="宋体"/>
          <w:b/>
          <w:color w:val="5B9BD5" w:themeColor="accent1"/>
        </w:rPr>
      </w:pPr>
    </w:p>
    <w:p w:rsidR="009B3E82" w:rsidRPr="001B4F7D" w:rsidRDefault="009B3E82" w:rsidP="009B3E82">
      <w:pPr>
        <w:pStyle w:val="a6"/>
        <w:numPr>
          <w:ilvl w:val="0"/>
          <w:numId w:val="1"/>
        </w:numPr>
        <w:ind w:firstLineChars="0"/>
        <w:rPr>
          <w:rStyle w:val="10"/>
          <w:rFonts w:ascii="宋体" w:eastAsia="宋体" w:hAnsi="宋体"/>
          <w:b w:val="0"/>
        </w:rPr>
      </w:pPr>
      <w:bookmarkStart w:id="16" w:name="_Toc503374330"/>
      <w:r w:rsidRPr="001B4F7D">
        <w:rPr>
          <w:rStyle w:val="10"/>
          <w:rFonts w:ascii="宋体" w:eastAsia="宋体" w:hAnsi="宋体" w:hint="eastAsia"/>
          <w:b w:val="0"/>
        </w:rPr>
        <w:lastRenderedPageBreak/>
        <w:t>全国性在线考试系统设计</w:t>
      </w:r>
      <w:bookmarkEnd w:id="16"/>
    </w:p>
    <w:p w:rsidR="009B3E82" w:rsidRPr="001B4F7D" w:rsidRDefault="009B3E82" w:rsidP="009B3E82">
      <w:pPr>
        <w:rPr>
          <w:rFonts w:ascii="宋体" w:eastAsia="宋体" w:hAnsi="宋体"/>
        </w:rPr>
      </w:pPr>
    </w:p>
    <w:p w:rsidR="009B3E82" w:rsidRPr="001B4F7D" w:rsidRDefault="009B3E82" w:rsidP="009B3E82">
      <w:pPr>
        <w:pStyle w:val="a6"/>
        <w:numPr>
          <w:ilvl w:val="0"/>
          <w:numId w:val="3"/>
        </w:numPr>
        <w:ind w:firstLineChars="0"/>
        <w:rPr>
          <w:rStyle w:val="20"/>
          <w:rFonts w:ascii="宋体" w:eastAsia="宋体" w:hAnsi="宋体"/>
        </w:rPr>
      </w:pPr>
      <w:bookmarkStart w:id="17" w:name="_Toc503374331"/>
      <w:r w:rsidRPr="001B4F7D">
        <w:rPr>
          <w:rStyle w:val="20"/>
          <w:rFonts w:ascii="宋体" w:eastAsia="宋体" w:hAnsi="宋体" w:hint="eastAsia"/>
        </w:rPr>
        <w:t>系统目标与需求</w:t>
      </w:r>
      <w:bookmarkEnd w:id="17"/>
    </w:p>
    <w:p w:rsidR="009B3E82" w:rsidRPr="001B4F7D" w:rsidRDefault="009B3E82" w:rsidP="009B3E82">
      <w:pPr>
        <w:ind w:left="420"/>
        <w:rPr>
          <w:rFonts w:ascii="宋体" w:eastAsia="宋体" w:hAnsi="宋体"/>
        </w:rPr>
      </w:pPr>
      <w:r w:rsidRPr="001B4F7D">
        <w:rPr>
          <w:rFonts w:ascii="宋体" w:eastAsia="宋体" w:hAnsi="宋体" w:hint="eastAsia"/>
        </w:rPr>
        <w:t>设计一个大型云存储中心，服务与全国性在线考试系统。</w:t>
      </w:r>
    </w:p>
    <w:p w:rsidR="00622FD8" w:rsidRPr="001B4F7D" w:rsidRDefault="009B3E82" w:rsidP="00622FD8">
      <w:pPr>
        <w:ind w:firstLine="420"/>
        <w:rPr>
          <w:rFonts w:ascii="宋体" w:eastAsia="宋体" w:hAnsi="宋体"/>
        </w:rPr>
      </w:pPr>
      <w:r w:rsidRPr="001B4F7D">
        <w:rPr>
          <w:rFonts w:ascii="宋体" w:eastAsia="宋体" w:hAnsi="宋体" w:hint="eastAsia"/>
        </w:rPr>
        <w:t>从实际应用角度</w:t>
      </w:r>
      <w:r w:rsidR="00716730" w:rsidRPr="001B4F7D">
        <w:rPr>
          <w:rFonts w:ascii="宋体" w:eastAsia="宋体" w:hAnsi="宋体" w:hint="eastAsia"/>
        </w:rPr>
        <w:t>（参考考虑现在已存在的广泛应用的在线考试模式系统——TOEFL考试）</w:t>
      </w:r>
      <w:r w:rsidRPr="001B4F7D">
        <w:rPr>
          <w:rFonts w:ascii="宋体" w:eastAsia="宋体" w:hAnsi="宋体" w:hint="eastAsia"/>
        </w:rPr>
        <w:t>出发</w:t>
      </w:r>
      <w:r w:rsidR="00622FD8" w:rsidRPr="001B4F7D">
        <w:rPr>
          <w:rFonts w:ascii="宋体" w:eastAsia="宋体" w:hAnsi="宋体" w:hint="eastAsia"/>
        </w:rPr>
        <w:t>，我们将设计的在线考试流程（顺利的情况）：考生用户名与密码登入，开始答题，题目分模块显示（如选择题模块，填空题模块，主观大题1模块等），每个模块都有自己的时间限制，需要在规定的时间内提交，否则系统自动提交。考生需要模块顺序答题，在一个模块答题的过程中能够修改该模块题目中任意的题目答案，当完成一个模块后可以点击确认提交，这样才能进入下一个模块答题，进入下一模块后不可退回到上一模块。</w:t>
      </w:r>
      <w:r w:rsidR="000849A8" w:rsidRPr="001B4F7D">
        <w:rPr>
          <w:rFonts w:ascii="宋体" w:eastAsia="宋体" w:hAnsi="宋体" w:hint="eastAsia"/>
        </w:rPr>
        <w:t>依此直到</w:t>
      </w:r>
      <w:r w:rsidR="00622FD8" w:rsidRPr="001B4F7D">
        <w:rPr>
          <w:rFonts w:ascii="宋体" w:eastAsia="宋体" w:hAnsi="宋体" w:hint="eastAsia"/>
        </w:rPr>
        <w:t>全部完成或考试结束。</w:t>
      </w:r>
    </w:p>
    <w:p w:rsidR="00622FD8" w:rsidRPr="001B4F7D" w:rsidRDefault="00622FD8" w:rsidP="00D77A4A">
      <w:pPr>
        <w:ind w:left="420"/>
        <w:rPr>
          <w:rFonts w:ascii="宋体" w:eastAsia="宋体" w:hAnsi="宋体"/>
        </w:rPr>
      </w:pPr>
    </w:p>
    <w:p w:rsidR="009B3E82" w:rsidRPr="001B4F7D" w:rsidRDefault="00622FD8" w:rsidP="00622FD8">
      <w:pPr>
        <w:ind w:left="420"/>
        <w:rPr>
          <w:rFonts w:ascii="宋体" w:eastAsia="宋体" w:hAnsi="宋体"/>
        </w:rPr>
      </w:pPr>
      <w:r w:rsidRPr="001B4F7D">
        <w:rPr>
          <w:rFonts w:ascii="宋体" w:eastAsia="宋体" w:hAnsi="宋体" w:hint="eastAsia"/>
        </w:rPr>
        <w:t>所以，这个</w:t>
      </w:r>
      <w:r w:rsidR="009B3E82" w:rsidRPr="001B4F7D">
        <w:rPr>
          <w:rFonts w:ascii="宋体" w:eastAsia="宋体" w:hAnsi="宋体" w:hint="eastAsia"/>
        </w:rPr>
        <w:t>全国性在线考试系统，将有以下特征：</w:t>
      </w:r>
    </w:p>
    <w:p w:rsidR="009B3E82" w:rsidRPr="001B4F7D" w:rsidRDefault="00D9733E" w:rsidP="009B3E82">
      <w:pPr>
        <w:pStyle w:val="a6"/>
        <w:numPr>
          <w:ilvl w:val="0"/>
          <w:numId w:val="5"/>
        </w:numPr>
        <w:ind w:firstLineChars="0"/>
        <w:rPr>
          <w:rFonts w:ascii="宋体" w:eastAsia="宋体" w:hAnsi="宋体"/>
        </w:rPr>
      </w:pPr>
      <w:r w:rsidRPr="001B4F7D">
        <w:rPr>
          <w:rFonts w:ascii="宋体" w:eastAsia="宋体" w:hAnsi="宋体" w:hint="eastAsia"/>
        </w:rPr>
        <w:t>考试系统应有可重用性，不能支持一次考试。</w:t>
      </w:r>
    </w:p>
    <w:p w:rsidR="00D9733E" w:rsidRPr="001B4F7D" w:rsidRDefault="00D9733E" w:rsidP="009B3E82">
      <w:pPr>
        <w:pStyle w:val="a6"/>
        <w:numPr>
          <w:ilvl w:val="0"/>
          <w:numId w:val="5"/>
        </w:numPr>
        <w:ind w:firstLineChars="0"/>
        <w:rPr>
          <w:rFonts w:ascii="宋体" w:eastAsia="宋体" w:hAnsi="宋体"/>
        </w:rPr>
      </w:pPr>
      <w:r w:rsidRPr="001B4F7D">
        <w:rPr>
          <w:rFonts w:ascii="宋体" w:eastAsia="宋体" w:hAnsi="宋体" w:hint="eastAsia"/>
        </w:rPr>
        <w:t>考试总体数据为海量数据，在线考生十万以上，则相应数据量也将很大。</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考生在全国范围内非均匀分布，需要多个数据中心，并根据地域调整策略。</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系统主要存储对象是考生答案，而存储状态又分为静态（考试后）与动态（考试时）。</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两种数据很重要：一是考生的身份验证信息，二是考生实时答题信息数据。</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数据存储和传输对象分别是结构化数据（包括所有客观试题、试卷信息、考生信息）、非结构化数据（包括所有主观试题）。</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实际中，数据流量传输方向呈现单向的特点，考试时间内，考生客户端传向存储服务器。</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实时流量在一定时刻有高并发的特点，</w:t>
      </w:r>
      <w:r w:rsidR="00622FD8" w:rsidRPr="001B4F7D">
        <w:rPr>
          <w:rFonts w:ascii="宋体" w:eastAsia="宋体" w:hAnsi="宋体" w:hint="eastAsia"/>
        </w:rPr>
        <w:t>尤其在每个模块时间快要截止时</w:t>
      </w:r>
      <w:r w:rsidR="000A7048">
        <w:rPr>
          <w:rFonts w:ascii="宋体" w:eastAsia="宋体" w:hAnsi="宋体" w:hint="eastAsia"/>
        </w:rPr>
        <w:t>，要考虑网络负载过重</w:t>
      </w:r>
      <w:r w:rsidRPr="001B4F7D">
        <w:rPr>
          <w:rFonts w:ascii="宋体" w:eastAsia="宋体" w:hAnsi="宋体" w:hint="eastAsia"/>
        </w:rPr>
        <w:t>。</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安全性方面，要考虑存储安全，数据需要进行容灾备份等多层备份，谨防突发事件发生，导致考生信息数据、身份验证数据、题目作答数据的丢失。</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数据防范，不仅在存储中，数据传输过程也需要做加密处理，防止试题与答案的泄露。</w:t>
      </w:r>
    </w:p>
    <w:p w:rsidR="009B3E82" w:rsidRPr="001B4F7D" w:rsidRDefault="009B3E82" w:rsidP="009B3E82">
      <w:pPr>
        <w:pStyle w:val="a6"/>
        <w:numPr>
          <w:ilvl w:val="0"/>
          <w:numId w:val="5"/>
        </w:numPr>
        <w:ind w:firstLineChars="0"/>
        <w:rPr>
          <w:rFonts w:ascii="宋体" w:eastAsia="宋体" w:hAnsi="宋体"/>
        </w:rPr>
      </w:pPr>
      <w:r w:rsidRPr="001B4F7D">
        <w:rPr>
          <w:rFonts w:ascii="宋体" w:eastAsia="宋体" w:hAnsi="宋体" w:hint="eastAsia"/>
        </w:rPr>
        <w:t>经济性，在满足性能需求的情况下，达到消耗最低，使得可持续性强。</w:t>
      </w:r>
    </w:p>
    <w:p w:rsidR="00D77A4A" w:rsidRPr="001B4F7D" w:rsidRDefault="00D77A4A" w:rsidP="009B3E82">
      <w:pPr>
        <w:pStyle w:val="a6"/>
        <w:numPr>
          <w:ilvl w:val="0"/>
          <w:numId w:val="5"/>
        </w:numPr>
        <w:ind w:firstLineChars="0"/>
        <w:rPr>
          <w:rFonts w:ascii="宋体" w:eastAsia="宋体" w:hAnsi="宋体"/>
        </w:rPr>
      </w:pPr>
      <w:r w:rsidRPr="001B4F7D">
        <w:rPr>
          <w:rFonts w:ascii="宋体" w:eastAsia="宋体" w:hAnsi="宋体" w:hint="eastAsia"/>
        </w:rPr>
        <w:t>在线考试系统需要有较高的稳定性，不需要华而不实的附加功能，能够应对各种突发状</w:t>
      </w:r>
      <w:r w:rsidR="007F0B36" w:rsidRPr="001B4F7D">
        <w:rPr>
          <w:rFonts w:ascii="宋体" w:eastAsia="宋体" w:hAnsi="宋体" w:hint="eastAsia"/>
        </w:rPr>
        <w:t>况。</w:t>
      </w:r>
    </w:p>
    <w:p w:rsidR="009B3E82" w:rsidRPr="001B4F7D" w:rsidRDefault="009B3E82" w:rsidP="00A579AB">
      <w:pPr>
        <w:rPr>
          <w:rFonts w:ascii="宋体" w:eastAsia="宋体" w:hAnsi="宋体"/>
        </w:rPr>
      </w:pPr>
    </w:p>
    <w:p w:rsidR="009B3E82" w:rsidRPr="001B4F7D" w:rsidRDefault="009B3E82" w:rsidP="009B3E82">
      <w:pPr>
        <w:ind w:firstLine="420"/>
        <w:rPr>
          <w:rFonts w:ascii="宋体" w:eastAsia="宋体" w:hAnsi="宋体"/>
        </w:rPr>
      </w:pPr>
      <w:r w:rsidRPr="001B4F7D">
        <w:rPr>
          <w:rFonts w:ascii="宋体" w:eastAsia="宋体" w:hAnsi="宋体" w:hint="eastAsia"/>
        </w:rPr>
        <w:t>综上所述，此在线考试系统需要满足海量、分类、备份、安全、并发、</w:t>
      </w:r>
      <w:r w:rsidR="00D77A4A" w:rsidRPr="001B4F7D">
        <w:rPr>
          <w:rFonts w:ascii="宋体" w:eastAsia="宋体" w:hAnsi="宋体" w:hint="eastAsia"/>
        </w:rPr>
        <w:t>业务连续、</w:t>
      </w:r>
      <w:r w:rsidR="00E026E9" w:rsidRPr="001B4F7D">
        <w:rPr>
          <w:rFonts w:ascii="宋体" w:eastAsia="宋体" w:hAnsi="宋体" w:hint="eastAsia"/>
        </w:rPr>
        <w:t>及时恢复、</w:t>
      </w:r>
      <w:r w:rsidRPr="001B4F7D">
        <w:rPr>
          <w:rFonts w:ascii="宋体" w:eastAsia="宋体" w:hAnsi="宋体" w:hint="eastAsia"/>
        </w:rPr>
        <w:t>经济等要求，能够承受大流量负载，可靠安全地传输试卷信息与答题信息。除了静态处理判别身份验证信息与试卷基本信息外，还需要动态处理产生的答案，并用非结构化格式通过内容分发网络CDN传输到区域服务器内，最后上传至数据中心。</w:t>
      </w:r>
    </w:p>
    <w:p w:rsidR="00B751F6" w:rsidRPr="001B4F7D" w:rsidRDefault="00B751F6" w:rsidP="009B3E82">
      <w:pPr>
        <w:ind w:firstLine="420"/>
        <w:rPr>
          <w:rFonts w:ascii="宋体" w:eastAsia="宋体" w:hAnsi="宋体"/>
        </w:rPr>
      </w:pPr>
    </w:p>
    <w:p w:rsidR="009B3E82" w:rsidRPr="001B4F7D" w:rsidRDefault="009B3E82" w:rsidP="009B3E82">
      <w:pPr>
        <w:ind w:firstLine="420"/>
        <w:rPr>
          <w:rFonts w:ascii="宋体" w:eastAsia="宋体" w:hAnsi="宋体"/>
          <w:b/>
        </w:rPr>
      </w:pPr>
    </w:p>
    <w:p w:rsidR="00B14D9D" w:rsidRPr="001B4F7D" w:rsidRDefault="00B14D9D" w:rsidP="009B3E82">
      <w:pPr>
        <w:ind w:firstLine="420"/>
        <w:rPr>
          <w:rFonts w:ascii="宋体" w:eastAsia="宋体" w:hAnsi="宋体"/>
          <w:b/>
        </w:rPr>
      </w:pPr>
    </w:p>
    <w:p w:rsidR="009B3E82" w:rsidRPr="001B4F7D" w:rsidRDefault="009B3E82" w:rsidP="009B3E82">
      <w:pPr>
        <w:pStyle w:val="a6"/>
        <w:numPr>
          <w:ilvl w:val="0"/>
          <w:numId w:val="3"/>
        </w:numPr>
        <w:ind w:firstLineChars="0"/>
        <w:rPr>
          <w:rFonts w:ascii="宋体" w:eastAsia="宋体" w:hAnsi="宋体" w:cstheme="majorBidi"/>
          <w:b/>
          <w:bCs/>
          <w:sz w:val="32"/>
          <w:szCs w:val="32"/>
        </w:rPr>
      </w:pPr>
      <w:bookmarkStart w:id="18" w:name="_Toc503374332"/>
      <w:r w:rsidRPr="001B4F7D">
        <w:rPr>
          <w:rStyle w:val="20"/>
          <w:rFonts w:ascii="宋体" w:eastAsia="宋体" w:hAnsi="宋体" w:hint="eastAsia"/>
        </w:rPr>
        <w:t>总体设计框架</w:t>
      </w:r>
      <w:bookmarkEnd w:id="18"/>
    </w:p>
    <w:p w:rsidR="000052E7" w:rsidRPr="001B4F7D" w:rsidRDefault="000052E7" w:rsidP="00907A6B">
      <w:pPr>
        <w:ind w:firstLine="360"/>
        <w:rPr>
          <w:rFonts w:ascii="宋体" w:eastAsia="宋体" w:hAnsi="宋体"/>
          <w:b/>
        </w:rPr>
      </w:pPr>
      <w:r w:rsidRPr="001B4F7D">
        <w:rPr>
          <w:rFonts w:ascii="宋体" w:eastAsia="宋体" w:hAnsi="宋体" w:hint="eastAsia"/>
          <w:b/>
        </w:rPr>
        <w:t>根据云存储</w:t>
      </w:r>
      <w:r w:rsidR="00907A6B" w:rsidRPr="001B4F7D">
        <w:rPr>
          <w:rFonts w:ascii="宋体" w:eastAsia="宋体" w:hAnsi="宋体" w:hint="eastAsia"/>
          <w:b/>
        </w:rPr>
        <w:t>中心</w:t>
      </w:r>
      <w:r w:rsidRPr="001B4F7D">
        <w:rPr>
          <w:rFonts w:ascii="宋体" w:eastAsia="宋体" w:hAnsi="宋体" w:hint="eastAsia"/>
          <w:b/>
        </w:rPr>
        <w:t>系统</w:t>
      </w:r>
      <w:r w:rsidR="00907A6B" w:rsidRPr="001B4F7D">
        <w:rPr>
          <w:rFonts w:ascii="宋体" w:eastAsia="宋体" w:hAnsi="宋体" w:hint="eastAsia"/>
          <w:b/>
        </w:rPr>
        <w:t>，首先从最简单的云存储基本结构开始，</w:t>
      </w:r>
      <w:r w:rsidR="00106B16" w:rsidRPr="001B4F7D">
        <w:rPr>
          <w:rFonts w:ascii="宋体" w:eastAsia="宋体" w:hAnsi="宋体" w:hint="eastAsia"/>
          <w:b/>
        </w:rPr>
        <w:t>先完成最为基本的功能，再</w:t>
      </w:r>
      <w:r w:rsidR="00907A6B" w:rsidRPr="001B4F7D">
        <w:rPr>
          <w:rFonts w:ascii="宋体" w:eastAsia="宋体" w:hAnsi="宋体" w:hint="eastAsia"/>
          <w:b/>
        </w:rPr>
        <w:t>不断的添加</w:t>
      </w:r>
      <w:r w:rsidR="00191AA6" w:rsidRPr="001B4F7D">
        <w:rPr>
          <w:rFonts w:ascii="宋体" w:eastAsia="宋体" w:hAnsi="宋体" w:hint="eastAsia"/>
          <w:b/>
        </w:rPr>
        <w:t>新</w:t>
      </w:r>
      <w:r w:rsidR="00907A6B" w:rsidRPr="001B4F7D">
        <w:rPr>
          <w:rFonts w:ascii="宋体" w:eastAsia="宋体" w:hAnsi="宋体" w:hint="eastAsia"/>
          <w:b/>
        </w:rPr>
        <w:t>模块，</w:t>
      </w:r>
      <w:r w:rsidR="00191AA6" w:rsidRPr="001B4F7D">
        <w:rPr>
          <w:rFonts w:ascii="宋体" w:eastAsia="宋体" w:hAnsi="宋体" w:hint="eastAsia"/>
          <w:b/>
        </w:rPr>
        <w:t>与针对性策略，</w:t>
      </w:r>
      <w:r w:rsidR="00907A6B" w:rsidRPr="001B4F7D">
        <w:rPr>
          <w:rFonts w:ascii="宋体" w:eastAsia="宋体" w:hAnsi="宋体" w:hint="eastAsia"/>
          <w:b/>
        </w:rPr>
        <w:t>以达到前面所分析目标与需求，这将是一个不断推敲优化的过程。</w:t>
      </w:r>
    </w:p>
    <w:p w:rsidR="009B3E82" w:rsidRPr="001B4F7D" w:rsidRDefault="00D50E90" w:rsidP="009B3E82">
      <w:pPr>
        <w:rPr>
          <w:rFonts w:ascii="宋体" w:eastAsia="宋体" w:hAnsi="宋体"/>
          <w:b/>
        </w:rPr>
      </w:pPr>
      <w:r w:rsidRPr="001B4F7D">
        <w:rPr>
          <w:rFonts w:ascii="宋体" w:eastAsia="宋体" w:hAnsi="宋体"/>
          <w:b/>
        </w:rPr>
        <w:tab/>
      </w:r>
    </w:p>
    <w:p w:rsidR="00907A6B" w:rsidRPr="001B4F7D" w:rsidRDefault="00907A6B" w:rsidP="00907A6B">
      <w:pPr>
        <w:pStyle w:val="a6"/>
        <w:numPr>
          <w:ilvl w:val="0"/>
          <w:numId w:val="14"/>
        </w:numPr>
        <w:ind w:firstLineChars="0"/>
        <w:rPr>
          <w:rFonts w:ascii="宋体" w:eastAsia="宋体" w:hAnsi="宋体"/>
        </w:rPr>
      </w:pPr>
      <w:r w:rsidRPr="001B4F7D">
        <w:rPr>
          <w:rFonts w:ascii="宋体" w:eastAsia="宋体" w:hAnsi="宋体" w:hint="eastAsia"/>
        </w:rPr>
        <w:t>存储层</w:t>
      </w:r>
    </w:p>
    <w:p w:rsidR="00106B16" w:rsidRPr="001B4F7D" w:rsidRDefault="00496892" w:rsidP="00581105">
      <w:pPr>
        <w:ind w:left="420" w:firstLine="360"/>
        <w:rPr>
          <w:rFonts w:ascii="宋体" w:eastAsia="宋体" w:hAnsi="宋体"/>
        </w:rPr>
      </w:pPr>
      <w:r w:rsidRPr="001B4F7D">
        <w:rPr>
          <w:rFonts w:ascii="宋体" w:eastAsia="宋体" w:hAnsi="宋体" w:hint="eastAsia"/>
        </w:rPr>
        <w:t>框架的核心，负责数据在底层的存储、归档、管理。</w:t>
      </w:r>
      <w:r w:rsidR="00106B16" w:rsidRPr="001B4F7D">
        <w:rPr>
          <w:rFonts w:ascii="宋体" w:eastAsia="宋体" w:hAnsi="宋体" w:hint="eastAsia"/>
        </w:rPr>
        <w:t>首先确定存储对象，根据之前分析，共有：考生身份信息，试卷（题目）信息，考生主观题非结构化数据信息，考生客观题结构化数据信息，这四大类信息。</w:t>
      </w:r>
      <w:r w:rsidRPr="001B4F7D">
        <w:rPr>
          <w:rFonts w:ascii="宋体" w:eastAsia="宋体" w:hAnsi="宋体" w:hint="eastAsia"/>
        </w:rPr>
        <w:t>分别</w:t>
      </w:r>
      <w:r w:rsidRPr="001B4F7D">
        <w:rPr>
          <w:rFonts w:ascii="宋体" w:eastAsia="宋体" w:hAnsi="宋体" w:hint="eastAsia"/>
        </w:rPr>
        <w:lastRenderedPageBreak/>
        <w:t>对应身份信息存储服务器，试卷信息存储服务器，非结构化数据存储阵列，结构化数据存储阵列。值得注意的是，</w:t>
      </w:r>
      <w:r w:rsidR="001D5183" w:rsidRPr="001B4F7D">
        <w:rPr>
          <w:rFonts w:ascii="宋体" w:eastAsia="宋体" w:hAnsi="宋体" w:hint="eastAsia"/>
        </w:rPr>
        <w:t>试卷信息存储服务器的试题需要有生成一套完整试卷的算法，并且保证试卷难度相近，确保公平，而这里的关键就是“组卷算法”。还有，从基础管理里层接收来的考生答题信息应该保持单向性，即控制节点不能从数据中心请求答案信息。由于存储的内容是多次考试的答案内容，所以这里可以引入</w:t>
      </w:r>
      <w:r w:rsidR="0076689C" w:rsidRPr="001B4F7D">
        <w:rPr>
          <w:rFonts w:ascii="宋体" w:eastAsia="宋体" w:hAnsi="宋体" w:hint="eastAsia"/>
        </w:rPr>
        <w:t>阿里云OSS的三种存储类型，标准、低频、归档，对每次存储答案的时间持续分，时间越长的考试答案使用的频率越低，即可</w:t>
      </w:r>
      <w:r w:rsidR="00697D5C" w:rsidRPr="001B4F7D">
        <w:rPr>
          <w:rFonts w:ascii="宋体" w:eastAsia="宋体" w:hAnsi="宋体" w:hint="eastAsia"/>
        </w:rPr>
        <w:t>做</w:t>
      </w:r>
      <w:r w:rsidR="0076689C" w:rsidRPr="001B4F7D">
        <w:rPr>
          <w:rFonts w:ascii="宋体" w:eastAsia="宋体" w:hAnsi="宋体" w:hint="eastAsia"/>
        </w:rPr>
        <w:t>归档处理。存储层还要具备数据加密，数据备份的功能，将静态数据备份，避免考生答题信息丢失等问题。</w:t>
      </w:r>
      <w:r w:rsidR="000A7293" w:rsidRPr="001B4F7D">
        <w:rPr>
          <w:rFonts w:ascii="宋体" w:eastAsia="宋体" w:hAnsi="宋体" w:hint="eastAsia"/>
        </w:rPr>
        <w:t>对于考生地域分配不均匀的实况，可以在各省省会设立存储节点与控制节点，网状结构，直至覆盖所有考点。</w:t>
      </w:r>
    </w:p>
    <w:p w:rsidR="00D50E90" w:rsidRPr="001B4F7D" w:rsidRDefault="00D50E90" w:rsidP="00581105">
      <w:pPr>
        <w:ind w:left="420" w:firstLine="360"/>
        <w:rPr>
          <w:rFonts w:ascii="宋体" w:eastAsia="宋体" w:hAnsi="宋体"/>
        </w:rPr>
      </w:pPr>
      <w:r w:rsidRPr="001B4F7D">
        <w:rPr>
          <w:rFonts w:ascii="宋体" w:eastAsia="宋体" w:hAnsi="宋体" w:hint="eastAsia"/>
        </w:rPr>
        <w:t>存储设备：</w:t>
      </w:r>
      <w:r w:rsidR="00713467" w:rsidRPr="001B4F7D">
        <w:rPr>
          <w:rFonts w:ascii="宋体" w:eastAsia="宋体" w:hAnsi="宋体" w:hint="eastAsia"/>
        </w:rPr>
        <w:t>多种</w:t>
      </w:r>
      <w:r w:rsidR="001A1146" w:rsidRPr="001B4F7D">
        <w:rPr>
          <w:rFonts w:ascii="宋体" w:eastAsia="宋体" w:hAnsi="宋体" w:hint="eastAsia"/>
        </w:rPr>
        <w:t>磁盘</w:t>
      </w:r>
      <w:r w:rsidR="00106B16" w:rsidRPr="001B4F7D">
        <w:rPr>
          <w:rFonts w:ascii="宋体" w:eastAsia="宋体" w:hAnsi="宋体" w:hint="eastAsia"/>
        </w:rPr>
        <w:t>存储阵列</w:t>
      </w:r>
      <w:r w:rsidR="00245A61" w:rsidRPr="001B4F7D">
        <w:rPr>
          <w:rFonts w:ascii="宋体" w:eastAsia="宋体" w:hAnsi="宋体" w:hint="eastAsia"/>
        </w:rPr>
        <w:t>。</w:t>
      </w:r>
    </w:p>
    <w:p w:rsidR="00D50E90" w:rsidRPr="001B4F7D" w:rsidRDefault="00D50E90" w:rsidP="00581105">
      <w:pPr>
        <w:ind w:left="420" w:firstLine="360"/>
        <w:rPr>
          <w:rFonts w:ascii="宋体" w:eastAsia="宋体" w:hAnsi="宋体"/>
        </w:rPr>
      </w:pPr>
      <w:r w:rsidRPr="001B4F7D">
        <w:rPr>
          <w:rFonts w:ascii="宋体" w:eastAsia="宋体" w:hAnsi="宋体" w:hint="eastAsia"/>
        </w:rPr>
        <w:t>存储</w:t>
      </w:r>
      <w:r w:rsidR="001A1146" w:rsidRPr="001B4F7D">
        <w:rPr>
          <w:rFonts w:ascii="宋体" w:eastAsia="宋体" w:hAnsi="宋体" w:hint="eastAsia"/>
        </w:rPr>
        <w:t>网络</w:t>
      </w:r>
      <w:r w:rsidRPr="001B4F7D">
        <w:rPr>
          <w:rFonts w:ascii="宋体" w:eastAsia="宋体" w:hAnsi="宋体" w:hint="eastAsia"/>
        </w:rPr>
        <w:t>方案：</w:t>
      </w:r>
      <w:r w:rsidR="001A1146" w:rsidRPr="001B4F7D">
        <w:rPr>
          <w:rFonts w:ascii="宋体" w:eastAsia="宋体" w:hAnsi="宋体" w:hint="eastAsia"/>
        </w:rPr>
        <w:t>网络互联存储NAS</w:t>
      </w:r>
      <w:r w:rsidR="005C2AAC">
        <w:rPr>
          <w:rFonts w:ascii="宋体" w:eastAsia="宋体" w:hAnsi="宋体" w:hint="eastAsia"/>
        </w:rPr>
        <w:t>+</w:t>
      </w:r>
      <w:r w:rsidR="001A1146" w:rsidRPr="001B4F7D">
        <w:rPr>
          <w:rFonts w:ascii="宋体" w:eastAsia="宋体" w:hAnsi="宋体" w:hint="eastAsia"/>
        </w:rPr>
        <w:t>存储局域网络SAN</w:t>
      </w:r>
      <w:r w:rsidR="00504C09" w:rsidRPr="001B4F7D">
        <w:rPr>
          <w:rFonts w:ascii="宋体" w:eastAsia="宋体" w:hAnsi="宋体" w:hint="eastAsia"/>
        </w:rPr>
        <w:t>，FC光纤通道</w:t>
      </w:r>
      <w:r w:rsidR="00245A61" w:rsidRPr="001B4F7D">
        <w:rPr>
          <w:rFonts w:ascii="宋体" w:eastAsia="宋体" w:hAnsi="宋体" w:hint="eastAsia"/>
        </w:rPr>
        <w:t>，多备份。</w:t>
      </w:r>
    </w:p>
    <w:p w:rsidR="00504C09" w:rsidRPr="001B4F7D" w:rsidRDefault="001A1146" w:rsidP="00581105">
      <w:pPr>
        <w:ind w:left="420" w:firstLine="360"/>
        <w:rPr>
          <w:rFonts w:ascii="宋体" w:eastAsia="宋体" w:hAnsi="宋体"/>
        </w:rPr>
      </w:pPr>
      <w:r w:rsidRPr="001B4F7D">
        <w:rPr>
          <w:rFonts w:ascii="宋体" w:eastAsia="宋体" w:hAnsi="宋体" w:hint="eastAsia"/>
        </w:rPr>
        <w:t>存储虚拟化：</w:t>
      </w:r>
      <w:r w:rsidR="00D50E90" w:rsidRPr="001B4F7D">
        <w:rPr>
          <w:rFonts w:ascii="宋体" w:eastAsia="宋体" w:hAnsi="宋体" w:hint="eastAsia"/>
        </w:rPr>
        <w:t>统一存储设备管理系统</w:t>
      </w:r>
      <w:r w:rsidR="00504C09" w:rsidRPr="001B4F7D">
        <w:rPr>
          <w:rFonts w:ascii="宋体" w:eastAsia="宋体" w:hAnsi="宋体" w:hint="eastAsia"/>
        </w:rPr>
        <w:t>。</w:t>
      </w:r>
    </w:p>
    <w:p w:rsidR="001242C0" w:rsidRPr="001B4F7D" w:rsidRDefault="00504C09" w:rsidP="000A7293">
      <w:pPr>
        <w:ind w:left="420" w:firstLine="360"/>
        <w:rPr>
          <w:rFonts w:ascii="宋体" w:eastAsia="宋体" w:hAnsi="宋体"/>
        </w:rPr>
      </w:pPr>
      <w:r w:rsidRPr="001B4F7D">
        <w:rPr>
          <w:rFonts w:ascii="宋体" w:eastAsia="宋体" w:hAnsi="宋体" w:hint="eastAsia"/>
        </w:rPr>
        <w:t>数据中心设计：可采用成熟的楼宇式建设方式。</w:t>
      </w:r>
      <w:r w:rsidR="00826AD8" w:rsidRPr="001B4F7D">
        <w:rPr>
          <w:rFonts w:ascii="宋体" w:eastAsia="宋体" w:hAnsi="宋体" w:hint="eastAsia"/>
        </w:rPr>
        <w:t>因为考试的性质，没有阿里或谷歌一样同时给数亿人服务，所以采用两个数据中心，分别设立在北京与上海两个地区即可</w:t>
      </w:r>
      <w:r w:rsidR="005F5AF3" w:rsidRPr="001B4F7D">
        <w:rPr>
          <w:rFonts w:ascii="宋体" w:eastAsia="宋体" w:hAnsi="宋体" w:hint="eastAsia"/>
        </w:rPr>
        <w:t>（</w:t>
      </w:r>
      <w:r w:rsidR="002916EB" w:rsidRPr="001B4F7D">
        <w:rPr>
          <w:rFonts w:ascii="宋体" w:eastAsia="宋体" w:hAnsi="宋体" w:hint="eastAsia"/>
        </w:rPr>
        <w:t>三点复制中</w:t>
      </w:r>
      <w:r w:rsidR="005F5AF3" w:rsidRPr="001B4F7D">
        <w:rPr>
          <w:rFonts w:ascii="宋体" w:eastAsia="宋体" w:hAnsi="宋体" w:hint="eastAsia"/>
        </w:rPr>
        <w:t>加上</w:t>
      </w:r>
      <w:r w:rsidR="006E6D48">
        <w:rPr>
          <w:rFonts w:ascii="宋体" w:eastAsia="宋体" w:hAnsi="宋体" w:hint="eastAsia"/>
        </w:rPr>
        <w:t>两个</w:t>
      </w:r>
      <w:r w:rsidR="005F5AF3" w:rsidRPr="001B4F7D">
        <w:rPr>
          <w:rFonts w:ascii="宋体" w:eastAsia="宋体" w:hAnsi="宋体" w:hint="eastAsia"/>
        </w:rPr>
        <w:t>掩体中心）</w:t>
      </w:r>
      <w:r w:rsidR="00826AD8" w:rsidRPr="001B4F7D">
        <w:rPr>
          <w:rFonts w:ascii="宋体" w:eastAsia="宋体" w:hAnsi="宋体" w:hint="eastAsia"/>
        </w:rPr>
        <w:t>。</w:t>
      </w:r>
      <w:r w:rsidR="001242C0" w:rsidRPr="001B4F7D">
        <w:rPr>
          <w:rFonts w:ascii="宋体" w:eastAsia="宋体" w:hAnsi="宋体"/>
        </w:rPr>
        <w:br/>
      </w:r>
    </w:p>
    <w:p w:rsidR="00D50E90" w:rsidRPr="001B4F7D" w:rsidRDefault="00907A6B" w:rsidP="00907A6B">
      <w:pPr>
        <w:pStyle w:val="a6"/>
        <w:numPr>
          <w:ilvl w:val="0"/>
          <w:numId w:val="14"/>
        </w:numPr>
        <w:ind w:firstLineChars="0"/>
        <w:rPr>
          <w:rFonts w:ascii="宋体" w:eastAsia="宋体" w:hAnsi="宋体"/>
        </w:rPr>
      </w:pPr>
      <w:r w:rsidRPr="001B4F7D">
        <w:rPr>
          <w:rFonts w:ascii="宋体" w:eastAsia="宋体" w:hAnsi="宋体" w:hint="eastAsia"/>
        </w:rPr>
        <w:t>基础管理层</w:t>
      </w:r>
    </w:p>
    <w:p w:rsidR="00D50E90" w:rsidRPr="001B4F7D" w:rsidRDefault="00D50E90" w:rsidP="00581105">
      <w:pPr>
        <w:ind w:left="420" w:firstLine="360"/>
        <w:rPr>
          <w:rFonts w:ascii="宋体" w:eastAsia="宋体" w:hAnsi="宋体"/>
        </w:rPr>
      </w:pPr>
      <w:r w:rsidRPr="001B4F7D">
        <w:rPr>
          <w:rFonts w:ascii="宋体" w:eastAsia="宋体" w:hAnsi="宋体" w:hint="eastAsia"/>
        </w:rPr>
        <w:t>通过集群，分布式文件系统，实现云存储多个存储设备之间协同工作，使得多个存储设备对外提供“在线考试”的服务，扩展可提供更大更强更好的数据访问性能</w:t>
      </w:r>
      <w:r w:rsidR="00B90720" w:rsidRPr="001B4F7D">
        <w:rPr>
          <w:rFonts w:ascii="宋体" w:eastAsia="宋体" w:hAnsi="宋体" w:hint="eastAsia"/>
        </w:rPr>
        <w:t>。</w:t>
      </w:r>
    </w:p>
    <w:p w:rsidR="00336B26" w:rsidRPr="001B4F7D" w:rsidRDefault="00336B26" w:rsidP="00581105">
      <w:pPr>
        <w:ind w:left="420" w:firstLine="360"/>
        <w:rPr>
          <w:rFonts w:ascii="宋体" w:eastAsia="宋体" w:hAnsi="宋体"/>
        </w:rPr>
      </w:pPr>
      <w:r w:rsidRPr="001B4F7D">
        <w:rPr>
          <w:rFonts w:ascii="宋体" w:eastAsia="宋体" w:hAnsi="宋体" w:hint="eastAsia"/>
        </w:rPr>
        <w:t>该层应负责接收控制来自应用接口层的实时数据流，</w:t>
      </w:r>
      <w:r w:rsidR="00716730" w:rsidRPr="001B4F7D">
        <w:rPr>
          <w:rFonts w:ascii="宋体" w:eastAsia="宋体" w:hAnsi="宋体" w:hint="eastAsia"/>
        </w:rPr>
        <w:t>通过数据压缩的技术，</w:t>
      </w:r>
      <w:r w:rsidRPr="001B4F7D">
        <w:rPr>
          <w:rFonts w:ascii="宋体" w:eastAsia="宋体" w:hAnsi="宋体" w:hint="eastAsia"/>
        </w:rPr>
        <w:t>将流量存储在备份数据服务器中，</w:t>
      </w:r>
      <w:r w:rsidR="00F8780B" w:rsidRPr="001B4F7D">
        <w:rPr>
          <w:rFonts w:ascii="宋体" w:eastAsia="宋体" w:hAnsi="宋体" w:hint="eastAsia"/>
        </w:rPr>
        <w:t>保证数据不会丢失</w:t>
      </w:r>
      <w:r w:rsidR="00716730" w:rsidRPr="001B4F7D">
        <w:rPr>
          <w:rFonts w:ascii="宋体" w:eastAsia="宋体" w:hAnsi="宋体" w:hint="eastAsia"/>
        </w:rPr>
        <w:t>。</w:t>
      </w:r>
      <w:r w:rsidRPr="001B4F7D">
        <w:rPr>
          <w:rFonts w:ascii="宋体" w:eastAsia="宋体" w:hAnsi="宋体" w:hint="eastAsia"/>
        </w:rPr>
        <w:t>同时，</w:t>
      </w:r>
      <w:r w:rsidR="00716730" w:rsidRPr="001B4F7D">
        <w:rPr>
          <w:rFonts w:ascii="宋体" w:eastAsia="宋体" w:hAnsi="宋体" w:hint="eastAsia"/>
        </w:rPr>
        <w:t>基础管理层也要</w:t>
      </w:r>
      <w:r w:rsidRPr="001B4F7D">
        <w:rPr>
          <w:rFonts w:ascii="宋体" w:eastAsia="宋体" w:hAnsi="宋体" w:hint="eastAsia"/>
        </w:rPr>
        <w:t>接收来自存储层的试卷信息与身份信息。</w:t>
      </w:r>
      <w:r w:rsidR="00716730" w:rsidRPr="001B4F7D">
        <w:rPr>
          <w:rFonts w:ascii="宋体" w:eastAsia="宋体" w:hAnsi="宋体" w:hint="eastAsia"/>
        </w:rPr>
        <w:t>考试开始前，将考试的试卷信息与各地区考生</w:t>
      </w:r>
      <w:r w:rsidR="006909AB" w:rsidRPr="001B4F7D">
        <w:rPr>
          <w:rFonts w:ascii="宋体" w:eastAsia="宋体" w:hAnsi="宋体" w:hint="eastAsia"/>
        </w:rPr>
        <w:t>信息加工处理，通过CDN网络，</w:t>
      </w:r>
      <w:r w:rsidR="00716730" w:rsidRPr="001B4F7D">
        <w:rPr>
          <w:rFonts w:ascii="宋体" w:eastAsia="宋体" w:hAnsi="宋体" w:hint="eastAsia"/>
        </w:rPr>
        <w:t>分发到相应存储节点上</w:t>
      </w:r>
      <w:r w:rsidR="006909AB" w:rsidRPr="001B4F7D">
        <w:rPr>
          <w:rFonts w:ascii="宋体" w:eastAsia="宋体" w:hAnsi="宋体" w:hint="eastAsia"/>
        </w:rPr>
        <w:t>。考试开始后，接收来自应用接口层的试卷答案，经过效验，最后传至数据中心存储。此层</w:t>
      </w:r>
      <w:r w:rsidR="001F4AB6" w:rsidRPr="001B4F7D">
        <w:rPr>
          <w:rFonts w:ascii="宋体" w:eastAsia="宋体" w:hAnsi="宋体" w:hint="eastAsia"/>
        </w:rPr>
        <w:t>还需要对实时流量进行监控，因为考试时具有高流量并发的特征，需要根据动态算法完成对流量的动态分配，即实现弹性扩容与移除，满足流量需求又保证较高的资源利用率。同时</w:t>
      </w:r>
      <w:r w:rsidR="00D67D42" w:rsidRPr="001B4F7D">
        <w:rPr>
          <w:rFonts w:ascii="宋体" w:eastAsia="宋体" w:hAnsi="宋体" w:hint="eastAsia"/>
        </w:rPr>
        <w:t>需要数据加密技术保证数据不会被未授权用户访问盗取，还需要关注的是“业务连续性”，数据备份、容灾技术是必不可少的，避免发生业务中断事件。</w:t>
      </w:r>
    </w:p>
    <w:p w:rsidR="0064460A" w:rsidRPr="001B4F7D" w:rsidRDefault="00D50E90" w:rsidP="00581105">
      <w:pPr>
        <w:ind w:left="420" w:firstLine="360"/>
        <w:rPr>
          <w:rFonts w:ascii="宋体" w:eastAsia="宋体" w:hAnsi="宋体"/>
        </w:rPr>
      </w:pPr>
      <w:r w:rsidRPr="001B4F7D">
        <w:rPr>
          <w:rFonts w:ascii="宋体" w:eastAsia="宋体" w:hAnsi="宋体" w:hint="eastAsia"/>
        </w:rPr>
        <w:t>可以使用阿里云CDN内容分发网络</w:t>
      </w:r>
      <w:r w:rsidR="00291F17" w:rsidRPr="001B4F7D">
        <w:rPr>
          <w:rFonts w:ascii="宋体" w:eastAsia="宋体" w:hAnsi="宋体" w:hint="eastAsia"/>
        </w:rPr>
        <w:t>与SLB负载均衡</w:t>
      </w:r>
      <w:r w:rsidRPr="001B4F7D">
        <w:rPr>
          <w:rFonts w:ascii="宋体" w:eastAsia="宋体" w:hAnsi="宋体" w:hint="eastAsia"/>
        </w:rPr>
        <w:t>，使得</w:t>
      </w:r>
      <w:r w:rsidR="00B90720" w:rsidRPr="001B4F7D">
        <w:rPr>
          <w:rFonts w:ascii="宋体" w:eastAsia="宋体" w:hAnsi="宋体" w:hint="eastAsia"/>
        </w:rPr>
        <w:t>试卷试题</w:t>
      </w:r>
      <w:r w:rsidR="00F8780B" w:rsidRPr="001B4F7D">
        <w:rPr>
          <w:rFonts w:ascii="宋体" w:eastAsia="宋体" w:hAnsi="宋体" w:hint="eastAsia"/>
        </w:rPr>
        <w:t>能够更快地被考生终</w:t>
      </w:r>
      <w:r w:rsidR="00581105" w:rsidRPr="001B4F7D">
        <w:rPr>
          <w:rFonts w:ascii="宋体" w:eastAsia="宋体" w:hAnsi="宋体" w:hint="eastAsia"/>
        </w:rPr>
        <w:t>端接收访问</w:t>
      </w:r>
      <w:r w:rsidR="00291F17" w:rsidRPr="001B4F7D">
        <w:rPr>
          <w:rFonts w:ascii="宋体" w:eastAsia="宋体" w:hAnsi="宋体" w:hint="eastAsia"/>
        </w:rPr>
        <w:t>，减轻线路上的高并发，大数据流量的压力</w:t>
      </w:r>
      <w:r w:rsidR="00581105" w:rsidRPr="001B4F7D">
        <w:rPr>
          <w:rFonts w:ascii="宋体" w:eastAsia="宋体" w:hAnsi="宋体" w:hint="eastAsia"/>
        </w:rPr>
        <w:t>。使用CDN缓存技术，也能更高效的实现考生答题信息的收集存储。</w:t>
      </w:r>
      <w:r w:rsidR="0076689C" w:rsidRPr="001B4F7D">
        <w:rPr>
          <w:rFonts w:ascii="宋体" w:eastAsia="宋体" w:hAnsi="宋体" w:hint="eastAsia"/>
        </w:rPr>
        <w:t>通过此层，也很好的解决了地域的差异性，因为全国地区跨度大，人口疏密程度不一样，即考生数量非均匀分布，在北京、上海这种大城市的数据压力流量比新疆等西北地区要大得多。这就需要利用网络的弹性扩展性质，去适应各地区的</w:t>
      </w:r>
      <w:r w:rsidR="00826AD8" w:rsidRPr="001B4F7D">
        <w:rPr>
          <w:rFonts w:ascii="宋体" w:eastAsia="宋体" w:hAnsi="宋体" w:hint="eastAsia"/>
        </w:rPr>
        <w:t>流量</w:t>
      </w:r>
      <w:r w:rsidR="0076689C" w:rsidRPr="001B4F7D">
        <w:rPr>
          <w:rFonts w:ascii="宋体" w:eastAsia="宋体" w:hAnsi="宋体" w:hint="eastAsia"/>
        </w:rPr>
        <w:t>变化。</w:t>
      </w:r>
    </w:p>
    <w:p w:rsidR="00907A6B" w:rsidRPr="001B4F7D" w:rsidRDefault="00907A6B" w:rsidP="00581105">
      <w:pPr>
        <w:ind w:left="420" w:firstLine="360"/>
        <w:rPr>
          <w:rFonts w:ascii="宋体" w:eastAsia="宋体" w:hAnsi="宋体"/>
        </w:rPr>
      </w:pPr>
    </w:p>
    <w:p w:rsidR="00581105" w:rsidRPr="001B4F7D" w:rsidRDefault="00907A6B" w:rsidP="00907A6B">
      <w:pPr>
        <w:pStyle w:val="a6"/>
        <w:numPr>
          <w:ilvl w:val="0"/>
          <w:numId w:val="14"/>
        </w:numPr>
        <w:ind w:firstLineChars="0"/>
        <w:rPr>
          <w:rFonts w:ascii="宋体" w:eastAsia="宋体" w:hAnsi="宋体"/>
        </w:rPr>
      </w:pPr>
      <w:r w:rsidRPr="001B4F7D">
        <w:rPr>
          <w:rFonts w:ascii="宋体" w:eastAsia="宋体" w:hAnsi="宋体" w:hint="eastAsia"/>
        </w:rPr>
        <w:t>应用接口层</w:t>
      </w:r>
    </w:p>
    <w:p w:rsidR="00BA57F9" w:rsidRPr="001B4F7D" w:rsidRDefault="00581105" w:rsidP="00581105">
      <w:pPr>
        <w:ind w:left="420" w:firstLine="420"/>
        <w:rPr>
          <w:rFonts w:ascii="宋体" w:eastAsia="宋体" w:hAnsi="宋体"/>
        </w:rPr>
      </w:pPr>
      <w:r w:rsidRPr="001B4F7D">
        <w:rPr>
          <w:rFonts w:ascii="宋体" w:eastAsia="宋体" w:hAnsi="宋体" w:hint="eastAsia"/>
        </w:rPr>
        <w:t>此云存储服务是面向在线考试系统，所以，应开放相应的服务接口，此处可以选择使用W</w:t>
      </w:r>
      <w:r w:rsidRPr="001B4F7D">
        <w:rPr>
          <w:rFonts w:ascii="宋体" w:eastAsia="宋体" w:hAnsi="宋体"/>
        </w:rPr>
        <w:t>eb Service</w:t>
      </w:r>
      <w:r w:rsidRPr="001B4F7D">
        <w:rPr>
          <w:rFonts w:ascii="宋体" w:eastAsia="宋体" w:hAnsi="宋体" w:hint="eastAsia"/>
        </w:rPr>
        <w:t>或者应用软件</w:t>
      </w:r>
      <w:r w:rsidR="00FD3B91" w:rsidRPr="001B4F7D">
        <w:rPr>
          <w:rFonts w:ascii="宋体" w:eastAsia="宋体" w:hAnsi="宋体" w:hint="eastAsia"/>
        </w:rPr>
        <w:t>，提供用户认证、试卷</w:t>
      </w:r>
      <w:r w:rsidR="00AC4F3F" w:rsidRPr="001B4F7D">
        <w:rPr>
          <w:rFonts w:ascii="宋体" w:eastAsia="宋体" w:hAnsi="宋体" w:hint="eastAsia"/>
        </w:rPr>
        <w:t>管理</w:t>
      </w:r>
      <w:r w:rsidR="00BA57F9" w:rsidRPr="001B4F7D">
        <w:rPr>
          <w:rFonts w:ascii="宋体" w:eastAsia="宋体" w:hAnsi="宋体" w:hint="eastAsia"/>
        </w:rPr>
        <w:t>等</w:t>
      </w:r>
      <w:r w:rsidR="00AC4F3F" w:rsidRPr="001B4F7D">
        <w:rPr>
          <w:rFonts w:ascii="宋体" w:eastAsia="宋体" w:hAnsi="宋体" w:hint="eastAsia"/>
        </w:rPr>
        <w:t>功能。</w:t>
      </w:r>
    </w:p>
    <w:p w:rsidR="00907A6B" w:rsidRPr="001B4F7D" w:rsidRDefault="00BA57F9" w:rsidP="00D67D42">
      <w:pPr>
        <w:ind w:left="420" w:firstLine="420"/>
        <w:rPr>
          <w:rFonts w:ascii="宋体" w:eastAsia="宋体" w:hAnsi="宋体"/>
        </w:rPr>
      </w:pPr>
      <w:r w:rsidRPr="001B4F7D">
        <w:rPr>
          <w:rFonts w:ascii="宋体" w:eastAsia="宋体" w:hAnsi="宋体" w:hint="eastAsia"/>
        </w:rPr>
        <w:t>在接收到服务器传来的身份验证信息和试卷信息后，提交给访问层显示，考生开始答题后，应用层提供动态的试卷界面，并向本地缓存服务器</w:t>
      </w:r>
      <w:r w:rsidR="00BF0BF8" w:rsidRPr="001B4F7D">
        <w:rPr>
          <w:rFonts w:ascii="宋体" w:eastAsia="宋体" w:hAnsi="宋体" w:hint="eastAsia"/>
        </w:rPr>
        <w:t>连续</w:t>
      </w:r>
      <w:r w:rsidRPr="001B4F7D">
        <w:rPr>
          <w:rFonts w:ascii="宋体" w:eastAsia="宋体" w:hAnsi="宋体" w:hint="eastAsia"/>
        </w:rPr>
        <w:t>发送</w:t>
      </w:r>
      <w:r w:rsidR="00BF0BF8" w:rsidRPr="001B4F7D">
        <w:rPr>
          <w:rFonts w:ascii="宋体" w:eastAsia="宋体" w:hAnsi="宋体" w:hint="eastAsia"/>
        </w:rPr>
        <w:t>实时数据流。数据流分别是客观题与主观题，以结构化和非结构化的存储形式分别存储至缓存服务器中。考虑到突发事件的发生，如设备断电或访问层PC机故障，考生能够迅速更换机器</w:t>
      </w:r>
      <w:r w:rsidR="00940532" w:rsidRPr="001B4F7D">
        <w:rPr>
          <w:rFonts w:ascii="宋体" w:eastAsia="宋体" w:hAnsi="宋体" w:hint="eastAsia"/>
        </w:rPr>
        <w:t>使用另一终端</w:t>
      </w:r>
      <w:r w:rsidR="00BF0BF8" w:rsidRPr="001B4F7D">
        <w:rPr>
          <w:rFonts w:ascii="宋体" w:eastAsia="宋体" w:hAnsi="宋体" w:hint="eastAsia"/>
        </w:rPr>
        <w:t>，再次信息验证后</w:t>
      </w:r>
      <w:r w:rsidR="00940532" w:rsidRPr="001B4F7D">
        <w:rPr>
          <w:rFonts w:ascii="宋体" w:eastAsia="宋体" w:hAnsi="宋体" w:hint="eastAsia"/>
        </w:rPr>
        <w:t>，能够从备份服务器中接收备份服务器的备份答题信息，能够做到尽快恢复考试，此处与基础管理层不同，</w:t>
      </w:r>
      <w:r w:rsidR="00D67D42" w:rsidRPr="001B4F7D">
        <w:rPr>
          <w:rFonts w:ascii="宋体" w:eastAsia="宋体" w:hAnsi="宋体" w:hint="eastAsia"/>
        </w:rPr>
        <w:t>着眼</w:t>
      </w:r>
      <w:r w:rsidR="00940532" w:rsidRPr="001B4F7D">
        <w:rPr>
          <w:rFonts w:ascii="宋体" w:eastAsia="宋体" w:hAnsi="宋体" w:hint="eastAsia"/>
        </w:rPr>
        <w:t>于</w:t>
      </w:r>
      <w:r w:rsidR="007748FE" w:rsidRPr="001B4F7D">
        <w:rPr>
          <w:rFonts w:ascii="宋体" w:eastAsia="宋体" w:hAnsi="宋体" w:hint="eastAsia"/>
        </w:rPr>
        <w:t>“灾备恢复”</w:t>
      </w:r>
      <w:r w:rsidR="00D67D42" w:rsidRPr="001B4F7D">
        <w:rPr>
          <w:rFonts w:ascii="宋体" w:eastAsia="宋体" w:hAnsi="宋体" w:hint="eastAsia"/>
        </w:rPr>
        <w:t>，即在有害事件发生后所采取的将实体恢复到其正常功能状态的活动</w:t>
      </w:r>
      <w:r w:rsidR="00940532" w:rsidRPr="001B4F7D">
        <w:rPr>
          <w:rFonts w:ascii="宋体" w:eastAsia="宋体" w:hAnsi="宋体" w:hint="eastAsia"/>
        </w:rPr>
        <w:t>。</w:t>
      </w:r>
      <w:r w:rsidR="001242C0" w:rsidRPr="001B4F7D">
        <w:rPr>
          <w:rFonts w:ascii="宋体" w:eastAsia="宋体" w:hAnsi="宋体"/>
        </w:rPr>
        <w:br/>
      </w:r>
    </w:p>
    <w:p w:rsidR="00907A6B" w:rsidRPr="001B4F7D" w:rsidRDefault="00907A6B" w:rsidP="00907A6B">
      <w:pPr>
        <w:pStyle w:val="a6"/>
        <w:numPr>
          <w:ilvl w:val="0"/>
          <w:numId w:val="14"/>
        </w:numPr>
        <w:ind w:firstLineChars="0"/>
        <w:rPr>
          <w:rStyle w:val="20"/>
          <w:rFonts w:ascii="宋体" w:eastAsia="宋体" w:hAnsi="宋体" w:cstheme="minorBidi"/>
          <w:b w:val="0"/>
          <w:bCs w:val="0"/>
          <w:sz w:val="21"/>
          <w:szCs w:val="22"/>
        </w:rPr>
      </w:pPr>
      <w:r w:rsidRPr="001B4F7D">
        <w:rPr>
          <w:rFonts w:ascii="宋体" w:eastAsia="宋体" w:hAnsi="宋体" w:hint="eastAsia"/>
        </w:rPr>
        <w:t>访问层</w:t>
      </w:r>
    </w:p>
    <w:p w:rsidR="009B3E82" w:rsidRPr="001B4F7D" w:rsidRDefault="00FD3B91" w:rsidP="00B14D9D">
      <w:pPr>
        <w:ind w:left="420" w:firstLine="420"/>
        <w:rPr>
          <w:rFonts w:ascii="宋体" w:eastAsia="宋体" w:hAnsi="宋体"/>
        </w:rPr>
      </w:pPr>
      <w:r w:rsidRPr="001B4F7D">
        <w:rPr>
          <w:rFonts w:ascii="宋体" w:eastAsia="宋体" w:hAnsi="宋体" w:hint="eastAsia"/>
        </w:rPr>
        <w:t>依靠应用接口层的设计，该层主要用于与考生的信息交互，提供在线考试答题界面的可视化功能，显示的信息有，身份验证信息，试卷信息，考试时间信息。</w:t>
      </w:r>
      <w:r w:rsidR="00291F17" w:rsidRPr="001B4F7D">
        <w:rPr>
          <w:rFonts w:ascii="宋体" w:eastAsia="宋体" w:hAnsi="宋体" w:hint="eastAsia"/>
        </w:rPr>
        <w:t>在考试过程中，不断获取考生的答题内容，交给应用接口</w:t>
      </w:r>
      <w:r w:rsidR="00291F17" w:rsidRPr="001B4F7D">
        <w:rPr>
          <w:rFonts w:ascii="宋体" w:eastAsia="宋体" w:hAnsi="宋体" w:hint="eastAsia"/>
        </w:rPr>
        <w:lastRenderedPageBreak/>
        <w:t>层。</w:t>
      </w:r>
      <w:r w:rsidR="00581105" w:rsidRPr="001B4F7D">
        <w:rPr>
          <w:rFonts w:ascii="宋体" w:eastAsia="宋体" w:hAnsi="宋体" w:hint="eastAsia"/>
        </w:rPr>
        <w:t>初定为Web形式，授权考生通过正确的考生信息验证后，即可开始在线考试答题，并且考生中途不能自主退出此系统。</w:t>
      </w:r>
      <w:r w:rsidR="00EC55CE">
        <w:rPr>
          <w:rFonts w:ascii="宋体" w:eastAsia="宋体" w:hAnsi="宋体" w:hint="eastAsia"/>
        </w:rPr>
        <w:t>采用B</w:t>
      </w:r>
      <w:r w:rsidR="00EC55CE">
        <w:rPr>
          <w:rFonts w:ascii="宋体" w:eastAsia="宋体" w:hAnsi="宋体"/>
        </w:rPr>
        <w:t>/S</w:t>
      </w:r>
      <w:r w:rsidR="00EC55CE">
        <w:rPr>
          <w:rFonts w:ascii="宋体" w:eastAsia="宋体" w:hAnsi="宋体" w:hint="eastAsia"/>
        </w:rPr>
        <w:t>结构，客户端即为瘦客户端，不能进行多余操作。</w:t>
      </w:r>
    </w:p>
    <w:p w:rsidR="00826AD8" w:rsidRPr="001B4F7D" w:rsidRDefault="00826AD8" w:rsidP="00826AD8">
      <w:pPr>
        <w:rPr>
          <w:rFonts w:ascii="宋体" w:eastAsia="宋体" w:hAnsi="宋体"/>
        </w:rPr>
      </w:pPr>
    </w:p>
    <w:p w:rsidR="000A7293" w:rsidRPr="001B4F7D" w:rsidRDefault="000A7293" w:rsidP="00826AD8">
      <w:pPr>
        <w:rPr>
          <w:rFonts w:ascii="宋体" w:eastAsia="宋体" w:hAnsi="宋体"/>
        </w:rPr>
      </w:pPr>
    </w:p>
    <w:p w:rsidR="00826AD8" w:rsidRPr="001B4F7D" w:rsidRDefault="00826AD8" w:rsidP="00826AD8">
      <w:pPr>
        <w:ind w:firstLine="420"/>
        <w:rPr>
          <w:rFonts w:ascii="宋体" w:eastAsia="宋体" w:hAnsi="宋体"/>
        </w:rPr>
      </w:pPr>
      <w:r w:rsidRPr="001B4F7D">
        <w:rPr>
          <w:rFonts w:ascii="宋体" w:eastAsia="宋体" w:hAnsi="宋体" w:hint="eastAsia"/>
        </w:rPr>
        <w:t>根据上述层次构造，得出如下总体设计框架图：</w:t>
      </w:r>
    </w:p>
    <w:p w:rsidR="000A7293" w:rsidRPr="001B4F7D" w:rsidRDefault="000A7293" w:rsidP="000A7293">
      <w:pPr>
        <w:ind w:firstLine="420"/>
        <w:jc w:val="center"/>
        <w:rPr>
          <w:rFonts w:ascii="宋体" w:eastAsia="宋体" w:hAnsi="宋体"/>
        </w:rPr>
      </w:pPr>
      <w:r w:rsidRPr="001B4F7D">
        <w:rPr>
          <w:rFonts w:ascii="宋体" w:eastAsia="宋体" w:hAnsi="宋体"/>
          <w:noProof/>
        </w:rPr>
        <w:drawing>
          <wp:inline distT="0" distB="0" distL="0" distR="0" wp14:anchorId="6D76CC2E" wp14:editId="01840317">
            <wp:extent cx="5995970" cy="466741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063" cy="4670601"/>
                    </a:xfrm>
                    <a:prstGeom prst="rect">
                      <a:avLst/>
                    </a:prstGeom>
                  </pic:spPr>
                </pic:pic>
              </a:graphicData>
            </a:graphic>
          </wp:inline>
        </w:drawing>
      </w:r>
    </w:p>
    <w:p w:rsidR="000A7293" w:rsidRPr="001B4F7D" w:rsidRDefault="000A7293" w:rsidP="000A7293">
      <w:pPr>
        <w:ind w:firstLine="420"/>
        <w:jc w:val="center"/>
        <w:rPr>
          <w:rFonts w:ascii="宋体" w:eastAsia="宋体" w:hAnsi="宋体"/>
          <w:b/>
        </w:rPr>
      </w:pPr>
      <w:r w:rsidRPr="001B4F7D">
        <w:rPr>
          <w:rFonts w:ascii="宋体" w:eastAsia="宋体" w:hAnsi="宋体" w:hint="eastAsia"/>
          <w:b/>
        </w:rPr>
        <w:t>总体架构设计图</w:t>
      </w:r>
    </w:p>
    <w:p w:rsidR="000A7293" w:rsidRPr="001B4F7D" w:rsidRDefault="000A7293" w:rsidP="000A7293">
      <w:pPr>
        <w:rPr>
          <w:rFonts w:ascii="宋体" w:eastAsia="宋体" w:hAnsi="宋体"/>
        </w:rPr>
      </w:pPr>
      <w:r w:rsidRPr="001B4F7D">
        <w:rPr>
          <w:rFonts w:ascii="宋体" w:eastAsia="宋体" w:hAnsi="宋体"/>
        </w:rPr>
        <w:tab/>
      </w:r>
    </w:p>
    <w:p w:rsidR="000A7293" w:rsidRPr="001B4F7D" w:rsidRDefault="004372A1" w:rsidP="000A7293">
      <w:pPr>
        <w:rPr>
          <w:rFonts w:ascii="宋体" w:eastAsia="宋体" w:hAnsi="宋体"/>
        </w:rPr>
      </w:pPr>
      <w:r w:rsidRPr="001B4F7D">
        <w:rPr>
          <w:rFonts w:ascii="宋体" w:eastAsia="宋体" w:hAnsi="宋体"/>
        </w:rPr>
        <w:tab/>
      </w:r>
      <w:r w:rsidR="001A266F" w:rsidRPr="001B4F7D">
        <w:rPr>
          <w:rFonts w:ascii="宋体" w:eastAsia="宋体" w:hAnsi="宋体" w:hint="eastAsia"/>
        </w:rPr>
        <w:t>以一个考点为最小单位，多个相近考点（同省/市）,组合而成区域云，能够像路由一般，提供中转、控制、管理的服务，对实时流量的汇总分发都有及其关键作用，</w:t>
      </w:r>
      <w:r w:rsidR="00E21CF3" w:rsidRPr="001B4F7D">
        <w:rPr>
          <w:rFonts w:ascii="宋体" w:eastAsia="宋体" w:hAnsi="宋体" w:hint="eastAsia"/>
        </w:rPr>
        <w:t>并且提供考生答案缓存，信息验证，和区域云备份服务。除了备份信息，其它信息都将流向某个数据中心，两个数据中心再通过公有云服务，实现数据同步。</w:t>
      </w:r>
      <w:r w:rsidR="00306EA4">
        <w:rPr>
          <w:rFonts w:ascii="宋体" w:eastAsia="宋体" w:hAnsi="宋体" w:hint="eastAsia"/>
        </w:rPr>
        <w:t>即三级结构，考点中心</w:t>
      </w:r>
      <w:r w:rsidR="00306EA4" w:rsidRPr="00306EA4">
        <w:rPr>
          <w:rFonts w:ascii="宋体" w:eastAsia="宋体" w:hAnsi="宋体"/>
        </w:rPr>
        <w:sym w:font="Wingdings" w:char="F0E0"/>
      </w:r>
      <w:r w:rsidR="00306EA4">
        <w:rPr>
          <w:rFonts w:ascii="宋体" w:eastAsia="宋体" w:hAnsi="宋体" w:hint="eastAsia"/>
        </w:rPr>
        <w:t>区域中心</w:t>
      </w:r>
      <w:r w:rsidR="00306EA4" w:rsidRPr="00306EA4">
        <w:rPr>
          <w:rFonts w:ascii="宋体" w:eastAsia="宋体" w:hAnsi="宋体"/>
        </w:rPr>
        <w:sym w:font="Wingdings" w:char="F0E0"/>
      </w:r>
      <w:r w:rsidR="00306EA4">
        <w:rPr>
          <w:rFonts w:ascii="宋体" w:eastAsia="宋体" w:hAnsi="宋体" w:hint="eastAsia"/>
        </w:rPr>
        <w:t>数据中心，</w:t>
      </w:r>
      <w:r w:rsidR="0064710A" w:rsidRPr="001B4F7D">
        <w:rPr>
          <w:rFonts w:ascii="宋体" w:eastAsia="宋体" w:hAnsi="宋体" w:hint="eastAsia"/>
        </w:rPr>
        <w:t>其结构图如下所示：</w:t>
      </w:r>
    </w:p>
    <w:p w:rsidR="0064710A" w:rsidRPr="001B4F7D" w:rsidRDefault="0064710A" w:rsidP="000A7293">
      <w:pPr>
        <w:rPr>
          <w:rFonts w:ascii="宋体" w:eastAsia="宋体" w:hAnsi="宋体"/>
        </w:rPr>
      </w:pPr>
    </w:p>
    <w:p w:rsidR="0064710A" w:rsidRPr="001B4F7D" w:rsidRDefault="0064710A" w:rsidP="004155E9">
      <w:pPr>
        <w:jc w:val="center"/>
        <w:rPr>
          <w:rFonts w:ascii="宋体" w:eastAsia="宋体" w:hAnsi="宋体"/>
        </w:rPr>
      </w:pPr>
      <w:r w:rsidRPr="001B4F7D">
        <w:rPr>
          <w:rFonts w:ascii="宋体" w:eastAsia="宋体" w:hAnsi="宋体"/>
          <w:noProof/>
        </w:rPr>
        <w:lastRenderedPageBreak/>
        <w:drawing>
          <wp:inline distT="0" distB="0" distL="0" distR="0" wp14:anchorId="40773EEE" wp14:editId="39B6056E">
            <wp:extent cx="6645910" cy="26295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29535"/>
                    </a:xfrm>
                    <a:prstGeom prst="rect">
                      <a:avLst/>
                    </a:prstGeom>
                  </pic:spPr>
                </pic:pic>
              </a:graphicData>
            </a:graphic>
          </wp:inline>
        </w:drawing>
      </w:r>
    </w:p>
    <w:p w:rsidR="00B14D9D" w:rsidRPr="001B4F7D" w:rsidRDefault="00200165" w:rsidP="00200165">
      <w:pPr>
        <w:ind w:firstLine="420"/>
        <w:rPr>
          <w:rFonts w:ascii="宋体" w:eastAsia="宋体" w:hAnsi="宋体"/>
        </w:rPr>
      </w:pPr>
      <w:r w:rsidRPr="001B4F7D">
        <w:rPr>
          <w:rFonts w:ascii="宋体" w:eastAsia="宋体" w:hAnsi="宋体" w:hint="eastAsia"/>
        </w:rPr>
        <w:t>其中，公有云有两个主要功能：</w:t>
      </w:r>
    </w:p>
    <w:p w:rsidR="00200165" w:rsidRPr="001B4F7D" w:rsidRDefault="00200165" w:rsidP="0064710A">
      <w:pPr>
        <w:pStyle w:val="a6"/>
        <w:numPr>
          <w:ilvl w:val="0"/>
          <w:numId w:val="15"/>
        </w:numPr>
        <w:ind w:firstLineChars="0"/>
        <w:rPr>
          <w:rFonts w:ascii="宋体" w:eastAsia="宋体" w:hAnsi="宋体"/>
        </w:rPr>
      </w:pPr>
      <w:r w:rsidRPr="001B4F7D">
        <w:rPr>
          <w:rFonts w:ascii="宋体" w:eastAsia="宋体" w:hAnsi="宋体" w:hint="eastAsia"/>
        </w:rPr>
        <w:t>两个数据中心，通过公有云完成数据同步（镜像备份）的功能，互为异地备份，加强系统的安全性能，防止任意一个数据中心突发状况不能使用，另外一个数据中心能够及时承担起全部作业能力。并且来自全国的考试答案信息可以对称分流，减轻数据中心压力，提高资源利用率</w:t>
      </w:r>
      <w:r w:rsidR="0064710A" w:rsidRPr="001B4F7D">
        <w:rPr>
          <w:rFonts w:ascii="宋体" w:eastAsia="宋体" w:hAnsi="宋体" w:hint="eastAsia"/>
        </w:rPr>
        <w:t>。</w:t>
      </w:r>
    </w:p>
    <w:p w:rsidR="0064710A" w:rsidRPr="001B4F7D" w:rsidRDefault="0064710A" w:rsidP="0064710A">
      <w:pPr>
        <w:pStyle w:val="a6"/>
        <w:numPr>
          <w:ilvl w:val="0"/>
          <w:numId w:val="15"/>
        </w:numPr>
        <w:ind w:firstLineChars="0"/>
        <w:rPr>
          <w:rFonts w:ascii="宋体" w:eastAsia="宋体" w:hAnsi="宋体"/>
        </w:rPr>
      </w:pPr>
      <w:r w:rsidRPr="001B4F7D">
        <w:rPr>
          <w:rFonts w:ascii="宋体" w:eastAsia="宋体" w:hAnsi="宋体" w:hint="eastAsia"/>
        </w:rPr>
        <w:t>通过阿里云多带来的服务，能够实现流量稳定传输，快速响应。并且也可以实现，功能的配分，比如将试题组卷流程，考生身份验证过程部署在公有云上，使系统专注于对考生答案信息的流量控制与存储，提高工作效率，实现分流作用。</w:t>
      </w:r>
    </w:p>
    <w:p w:rsidR="00B14D9D" w:rsidRDefault="00B14D9D" w:rsidP="008A5B48">
      <w:pPr>
        <w:rPr>
          <w:rStyle w:val="20"/>
          <w:rFonts w:ascii="宋体" w:eastAsia="宋体" w:hAnsi="宋体" w:cstheme="minorBidi"/>
          <w:b w:val="0"/>
          <w:bCs w:val="0"/>
          <w:sz w:val="21"/>
          <w:szCs w:val="22"/>
        </w:rPr>
      </w:pPr>
    </w:p>
    <w:p w:rsidR="00767EE2" w:rsidRPr="001B4F7D" w:rsidRDefault="00767EE2" w:rsidP="00767EE2">
      <w:pPr>
        <w:pStyle w:val="a6"/>
        <w:numPr>
          <w:ilvl w:val="0"/>
          <w:numId w:val="3"/>
        </w:numPr>
        <w:ind w:firstLineChars="0"/>
        <w:rPr>
          <w:rStyle w:val="20"/>
          <w:rFonts w:ascii="宋体" w:eastAsia="宋体" w:hAnsi="宋体"/>
        </w:rPr>
      </w:pPr>
      <w:bookmarkStart w:id="19" w:name="_Toc503374333"/>
      <w:r>
        <w:rPr>
          <w:rStyle w:val="20"/>
          <w:rFonts w:ascii="宋体" w:eastAsia="宋体" w:hAnsi="宋体" w:hint="eastAsia"/>
        </w:rPr>
        <w:t>针对性</w:t>
      </w:r>
      <w:r w:rsidR="00ED43A2">
        <w:rPr>
          <w:rStyle w:val="20"/>
          <w:rFonts w:ascii="宋体" w:eastAsia="宋体" w:hAnsi="宋体" w:hint="eastAsia"/>
        </w:rPr>
        <w:t>问题解决</w:t>
      </w:r>
      <w:bookmarkEnd w:id="19"/>
    </w:p>
    <w:p w:rsidR="00767EE2" w:rsidRPr="00ED43A2" w:rsidRDefault="00ED43A2" w:rsidP="00ED43A2">
      <w:pPr>
        <w:pStyle w:val="a6"/>
        <w:numPr>
          <w:ilvl w:val="0"/>
          <w:numId w:val="28"/>
        </w:numPr>
        <w:ind w:firstLineChars="0"/>
        <w:rPr>
          <w:rStyle w:val="20"/>
          <w:rFonts w:ascii="宋体" w:eastAsia="宋体" w:hAnsi="宋体" w:cstheme="minorBidi"/>
          <w:bCs w:val="0"/>
          <w:sz w:val="21"/>
          <w:szCs w:val="22"/>
        </w:rPr>
      </w:pPr>
      <w:bookmarkStart w:id="20" w:name="_Toc503374334"/>
      <w:r>
        <w:rPr>
          <w:rStyle w:val="20"/>
          <w:rFonts w:ascii="宋体" w:eastAsia="宋体" w:hAnsi="宋体" w:cstheme="minorBidi" w:hint="eastAsia"/>
          <w:bCs w:val="0"/>
          <w:sz w:val="21"/>
          <w:szCs w:val="22"/>
        </w:rPr>
        <w:t>特征(1)</w:t>
      </w:r>
      <w:r w:rsidR="005C2AAC">
        <w:rPr>
          <w:rStyle w:val="20"/>
          <w:rFonts w:ascii="宋体" w:eastAsia="宋体" w:hAnsi="宋体" w:cstheme="minorBidi"/>
          <w:bCs w:val="0"/>
          <w:sz w:val="21"/>
          <w:szCs w:val="22"/>
        </w:rPr>
        <w:t>(4)</w:t>
      </w:r>
      <w:r w:rsidR="00767EE2" w:rsidRPr="00ED43A2">
        <w:rPr>
          <w:rStyle w:val="20"/>
          <w:rFonts w:ascii="宋体" w:eastAsia="宋体" w:hAnsi="宋体" w:cstheme="minorBidi" w:hint="eastAsia"/>
          <w:bCs w:val="0"/>
          <w:sz w:val="21"/>
          <w:szCs w:val="22"/>
        </w:rPr>
        <w:t>系统可重用性</w:t>
      </w:r>
      <w:r w:rsidRPr="00ED43A2">
        <w:rPr>
          <w:rStyle w:val="20"/>
          <w:rFonts w:ascii="宋体" w:eastAsia="宋体" w:hAnsi="宋体" w:cstheme="minorBidi" w:hint="eastAsia"/>
          <w:bCs w:val="0"/>
          <w:sz w:val="21"/>
          <w:szCs w:val="22"/>
        </w:rPr>
        <w:t>问题</w:t>
      </w:r>
      <w:bookmarkEnd w:id="20"/>
    </w:p>
    <w:p w:rsidR="00767EE2" w:rsidRDefault="00767EE2" w:rsidP="00767EE2">
      <w:pPr>
        <w:ind w:firstLine="420"/>
        <w:rPr>
          <w:rFonts w:ascii="宋体" w:eastAsia="宋体" w:hAnsi="宋体"/>
        </w:rPr>
      </w:pPr>
      <w:r w:rsidRPr="001B4F7D">
        <w:rPr>
          <w:rFonts w:ascii="宋体" w:eastAsia="宋体" w:hAnsi="宋体" w:hint="eastAsia"/>
        </w:rPr>
        <w:t>在线考试系统</w:t>
      </w:r>
      <w:r>
        <w:rPr>
          <w:rFonts w:ascii="宋体" w:eastAsia="宋体" w:hAnsi="宋体" w:hint="eastAsia"/>
        </w:rPr>
        <w:t>要存储，过去的考试信息，考生答案信息，身份信息，这里主要考虑到数据的活跃性，从</w:t>
      </w:r>
      <w:r w:rsidRPr="00306EA4">
        <w:rPr>
          <w:rFonts w:ascii="宋体" w:eastAsia="宋体" w:hAnsi="宋体" w:hint="eastAsia"/>
          <w:i/>
        </w:rPr>
        <w:t>正常</w:t>
      </w:r>
      <w:r w:rsidRPr="00306EA4">
        <w:rPr>
          <w:rFonts w:ascii="宋体" w:eastAsia="宋体" w:hAnsi="宋体"/>
          <w:i/>
        </w:rPr>
        <w:sym w:font="Wingdings" w:char="F0E0"/>
      </w:r>
      <w:r w:rsidRPr="00306EA4">
        <w:rPr>
          <w:rFonts w:ascii="宋体" w:eastAsia="宋体" w:hAnsi="宋体" w:hint="eastAsia"/>
          <w:i/>
        </w:rPr>
        <w:t>低频</w:t>
      </w:r>
      <w:r w:rsidRPr="00306EA4">
        <w:rPr>
          <w:rFonts w:ascii="宋体" w:eastAsia="宋体" w:hAnsi="宋体"/>
          <w:i/>
        </w:rPr>
        <w:sym w:font="Wingdings" w:char="F0E0"/>
      </w:r>
      <w:r w:rsidRPr="00306EA4">
        <w:rPr>
          <w:rFonts w:ascii="宋体" w:eastAsia="宋体" w:hAnsi="宋体" w:hint="eastAsia"/>
          <w:i/>
        </w:rPr>
        <w:t>归档</w:t>
      </w:r>
      <w:r w:rsidR="00ED43A2">
        <w:rPr>
          <w:rFonts w:ascii="宋体" w:eastAsia="宋体" w:hAnsi="宋体" w:hint="eastAsia"/>
        </w:rPr>
        <w:t>。正常态是指需要经常被访问或使用的数据，如试题信息库，考生身份信息库，当前考试考生信息库，对于他们的访问需要迅速地被响应。而对于考试完成成绩批改完成后的一段时期，此时考生答案信息是以低频率被使用到（比如一些查卷查分操作）。最后当一切尘埃落定，考生答案将基本不会被访问使用，但最后还需要做归档处理。真对这三种信息状态，把优先级高的正常态数据存放在数据中心的存储服务器中，可以使用到SSD等高速存储介质保证</w:t>
      </w:r>
      <w:r w:rsidR="00306EA4">
        <w:rPr>
          <w:rFonts w:ascii="宋体" w:eastAsia="宋体" w:hAnsi="宋体" w:hint="eastAsia"/>
        </w:rPr>
        <w:t>访问速率；把低频态的数据，可以存储在普通磁盘阵列中，无需迅速响应；对于活跃度最低的数据（比如几个月前的考生答题信息），可以把它们存入磁带、光盘等存储介质中，经济低廉，又不怎么访问用于归档。</w:t>
      </w:r>
    </w:p>
    <w:p w:rsidR="00306EA4" w:rsidRDefault="00306EA4" w:rsidP="00767EE2">
      <w:pPr>
        <w:ind w:firstLine="420"/>
        <w:rPr>
          <w:rFonts w:ascii="宋体" w:eastAsia="宋体" w:hAnsi="宋体"/>
        </w:rPr>
      </w:pPr>
      <w:r>
        <w:rPr>
          <w:rFonts w:ascii="宋体" w:eastAsia="宋体" w:hAnsi="宋体" w:hint="eastAsia"/>
        </w:rPr>
        <w:t>对于信息的存储，考点服务器是只在考试前的一小段时间到考试结束后的一段时间存储考生答案信息，其余时间是不存储考试相关的任何信息；区域中心，则是只存储此区域中的考试信息，相当于一个小的数据中心。</w:t>
      </w:r>
    </w:p>
    <w:p w:rsidR="00306EA4" w:rsidRDefault="00306EA4" w:rsidP="00767EE2">
      <w:pPr>
        <w:ind w:firstLine="420"/>
        <w:rPr>
          <w:rStyle w:val="20"/>
          <w:rFonts w:ascii="宋体" w:eastAsia="宋体" w:hAnsi="宋体" w:cstheme="minorBidi"/>
          <w:b w:val="0"/>
          <w:bCs w:val="0"/>
          <w:sz w:val="21"/>
          <w:szCs w:val="22"/>
        </w:rPr>
      </w:pPr>
      <w:r>
        <w:rPr>
          <w:rFonts w:ascii="宋体" w:eastAsia="宋体" w:hAnsi="宋体" w:hint="eastAsia"/>
        </w:rPr>
        <w:t>这样的方式，保证了最关键信息最高效的访问与使用，也在考试期间，节省出</w:t>
      </w:r>
      <w:r w:rsidR="00A55517">
        <w:rPr>
          <w:rFonts w:ascii="宋体" w:eastAsia="宋体" w:hAnsi="宋体" w:hint="eastAsia"/>
        </w:rPr>
        <w:t>高性能存储服务器的使用，保证每一次考试时存储服务器都以相同的状态去承载考试。保证了系统的可重用性。当然系统可重用性也依靠，系统的安全与可靠性之上，这个在后面会提及。</w:t>
      </w:r>
    </w:p>
    <w:p w:rsidR="00767EE2" w:rsidRDefault="00767EE2" w:rsidP="008A5B48">
      <w:pPr>
        <w:rPr>
          <w:rStyle w:val="20"/>
          <w:rFonts w:ascii="宋体" w:eastAsia="宋体" w:hAnsi="宋体" w:cstheme="minorBidi"/>
          <w:b w:val="0"/>
          <w:bCs w:val="0"/>
          <w:sz w:val="21"/>
          <w:szCs w:val="22"/>
        </w:rPr>
      </w:pPr>
    </w:p>
    <w:p w:rsidR="00767EE2" w:rsidRDefault="00767EE2" w:rsidP="008A5B48">
      <w:pPr>
        <w:rPr>
          <w:rStyle w:val="20"/>
          <w:rFonts w:ascii="宋体" w:eastAsia="宋体" w:hAnsi="宋体" w:cstheme="minorBidi"/>
          <w:b w:val="0"/>
          <w:bCs w:val="0"/>
          <w:sz w:val="21"/>
          <w:szCs w:val="22"/>
        </w:rPr>
      </w:pPr>
    </w:p>
    <w:p w:rsidR="005C2AAC" w:rsidRPr="00ED43A2" w:rsidRDefault="005C2AAC" w:rsidP="005C2AAC">
      <w:pPr>
        <w:pStyle w:val="a6"/>
        <w:numPr>
          <w:ilvl w:val="0"/>
          <w:numId w:val="28"/>
        </w:numPr>
        <w:ind w:firstLineChars="0"/>
        <w:rPr>
          <w:rStyle w:val="20"/>
          <w:rFonts w:ascii="宋体" w:eastAsia="宋体" w:hAnsi="宋体" w:cstheme="minorBidi"/>
          <w:bCs w:val="0"/>
          <w:sz w:val="21"/>
          <w:szCs w:val="22"/>
        </w:rPr>
      </w:pPr>
      <w:bookmarkStart w:id="21" w:name="_Toc503374335"/>
      <w:r>
        <w:rPr>
          <w:rStyle w:val="20"/>
          <w:rFonts w:ascii="宋体" w:eastAsia="宋体" w:hAnsi="宋体" w:cstheme="minorBidi" w:hint="eastAsia"/>
          <w:bCs w:val="0"/>
          <w:sz w:val="21"/>
          <w:szCs w:val="22"/>
        </w:rPr>
        <w:t>特征(</w:t>
      </w:r>
      <w:r>
        <w:rPr>
          <w:rStyle w:val="20"/>
          <w:rFonts w:ascii="宋体" w:eastAsia="宋体" w:hAnsi="宋体" w:cstheme="minorBidi"/>
          <w:bCs w:val="0"/>
          <w:sz w:val="21"/>
          <w:szCs w:val="22"/>
        </w:rPr>
        <w:t>2</w:t>
      </w:r>
      <w:r>
        <w:rPr>
          <w:rStyle w:val="20"/>
          <w:rFonts w:ascii="宋体" w:eastAsia="宋体" w:hAnsi="宋体" w:cstheme="minorBidi" w:hint="eastAsia"/>
          <w:bCs w:val="0"/>
          <w:sz w:val="21"/>
          <w:szCs w:val="22"/>
        </w:rPr>
        <w:t>)</w:t>
      </w:r>
      <w:r>
        <w:rPr>
          <w:rStyle w:val="20"/>
          <w:rFonts w:ascii="宋体" w:eastAsia="宋体" w:hAnsi="宋体" w:cstheme="minorBidi"/>
          <w:bCs w:val="0"/>
          <w:sz w:val="21"/>
          <w:szCs w:val="22"/>
        </w:rPr>
        <w:t>(6)</w:t>
      </w:r>
      <w:r>
        <w:rPr>
          <w:rStyle w:val="20"/>
          <w:rFonts w:ascii="宋体" w:eastAsia="宋体" w:hAnsi="宋体" w:cstheme="minorBidi" w:hint="eastAsia"/>
          <w:bCs w:val="0"/>
          <w:sz w:val="21"/>
          <w:szCs w:val="22"/>
        </w:rPr>
        <w:t>系统两种结构数据的海量数据存储</w:t>
      </w:r>
      <w:bookmarkEnd w:id="21"/>
    </w:p>
    <w:p w:rsidR="00767EE2" w:rsidRDefault="005C2AAC" w:rsidP="006B2048">
      <w:pPr>
        <w:ind w:firstLine="420"/>
        <w:rPr>
          <w:rStyle w:val="20"/>
          <w:rFonts w:ascii="宋体" w:eastAsia="宋体" w:hAnsi="宋体" w:cstheme="minorBidi"/>
          <w:b w:val="0"/>
          <w:bCs w:val="0"/>
          <w:sz w:val="21"/>
          <w:szCs w:val="22"/>
        </w:rPr>
      </w:pPr>
      <w:bookmarkStart w:id="22" w:name="_Toc503374336"/>
      <w:r>
        <w:rPr>
          <w:rStyle w:val="20"/>
          <w:rFonts w:ascii="宋体" w:eastAsia="宋体" w:hAnsi="宋体" w:cstheme="minorBidi" w:hint="eastAsia"/>
          <w:b w:val="0"/>
          <w:bCs w:val="0"/>
          <w:sz w:val="21"/>
          <w:szCs w:val="22"/>
        </w:rPr>
        <w:t>首先NAS+SAN的网络存储结构能够支持</w:t>
      </w:r>
      <w:r w:rsidR="00BC49CA">
        <w:rPr>
          <w:rStyle w:val="20"/>
          <w:rFonts w:ascii="宋体" w:eastAsia="宋体" w:hAnsi="宋体" w:cstheme="minorBidi" w:hint="eastAsia"/>
          <w:b w:val="0"/>
          <w:bCs w:val="0"/>
          <w:sz w:val="21"/>
          <w:szCs w:val="22"/>
        </w:rPr>
        <w:t>海量数据的存储，NAS提供的文件访问能力，SAN提供块数据高速访问能力，优势互补，在传输客观题答案（结构化数据）能够使用到SAN的块传输加速，而主观题（非结构化数据）则</w:t>
      </w:r>
      <w:r w:rsidR="00BC49CA">
        <w:rPr>
          <w:rStyle w:val="20"/>
          <w:rFonts w:ascii="宋体" w:eastAsia="宋体" w:hAnsi="宋体" w:cstheme="minorBidi" w:hint="eastAsia"/>
          <w:b w:val="0"/>
          <w:bCs w:val="0"/>
          <w:sz w:val="21"/>
          <w:szCs w:val="22"/>
        </w:rPr>
        <w:lastRenderedPageBreak/>
        <w:t>是NAS文件传输更为方便。</w:t>
      </w:r>
      <w:bookmarkEnd w:id="22"/>
      <w:r w:rsidR="006B2048" w:rsidRPr="001B4F7D">
        <w:rPr>
          <w:rFonts w:ascii="宋体" w:eastAsia="宋体" w:hAnsi="宋体" w:hint="eastAsia"/>
        </w:rPr>
        <w:t>最终考生答案经过压缩（可以使用哈夫曼压缩方法）存储到数据中心，即考试期间高并发地写入存储，读出较少。</w:t>
      </w:r>
    </w:p>
    <w:p w:rsidR="00BC49CA" w:rsidRDefault="00BC49CA" w:rsidP="00BC49CA">
      <w:pPr>
        <w:ind w:firstLine="420"/>
        <w:rPr>
          <w:rStyle w:val="20"/>
          <w:rFonts w:ascii="宋体" w:eastAsia="宋体" w:hAnsi="宋体" w:cstheme="minorBidi"/>
          <w:b w:val="0"/>
          <w:bCs w:val="0"/>
          <w:sz w:val="21"/>
          <w:szCs w:val="22"/>
        </w:rPr>
      </w:pPr>
      <w:bookmarkStart w:id="23" w:name="_Toc503374337"/>
      <w:r>
        <w:rPr>
          <w:rStyle w:val="20"/>
          <w:rFonts w:ascii="宋体" w:eastAsia="宋体" w:hAnsi="宋体" w:cstheme="minorBidi" w:hint="eastAsia"/>
          <w:b w:val="0"/>
          <w:bCs w:val="0"/>
          <w:sz w:val="21"/>
          <w:szCs w:val="22"/>
        </w:rPr>
        <w:t>两种存储方法：</w:t>
      </w:r>
      <w:bookmarkEnd w:id="23"/>
    </w:p>
    <w:p w:rsidR="00243BDE" w:rsidRPr="00243BDE" w:rsidRDefault="00243BDE" w:rsidP="00243BDE">
      <w:pPr>
        <w:ind w:firstLine="420"/>
        <w:rPr>
          <w:rStyle w:val="20"/>
          <w:rFonts w:ascii="宋体" w:eastAsia="宋体" w:hAnsi="宋体" w:cstheme="minorBidi"/>
          <w:bCs w:val="0"/>
          <w:sz w:val="21"/>
          <w:szCs w:val="22"/>
        </w:rPr>
      </w:pPr>
      <w:bookmarkStart w:id="24" w:name="_Toc503374338"/>
      <w:r w:rsidRPr="00243BDE">
        <w:rPr>
          <w:rStyle w:val="20"/>
          <w:rFonts w:ascii="宋体" w:eastAsia="宋体" w:hAnsi="宋体" w:cstheme="minorBidi" w:hint="eastAsia"/>
          <w:bCs w:val="0"/>
          <w:sz w:val="21"/>
          <w:szCs w:val="22"/>
        </w:rPr>
        <w:t>客观题（</w:t>
      </w:r>
      <w:r w:rsidRPr="00243BDE">
        <w:rPr>
          <w:rStyle w:val="20"/>
          <w:rFonts w:ascii="宋体" w:eastAsia="宋体" w:hAnsi="宋体" w:cstheme="minorBidi"/>
          <w:bCs w:val="0"/>
          <w:sz w:val="21"/>
          <w:szCs w:val="22"/>
        </w:rPr>
        <w:t>TableStore/BigTable）</w:t>
      </w:r>
      <w:bookmarkEnd w:id="24"/>
    </w:p>
    <w:p w:rsidR="00BC49CA" w:rsidRDefault="00243BDE" w:rsidP="00243BDE">
      <w:pPr>
        <w:ind w:firstLine="420"/>
        <w:rPr>
          <w:rStyle w:val="20"/>
          <w:rFonts w:ascii="宋体" w:eastAsia="宋体" w:hAnsi="宋体" w:cstheme="minorBidi"/>
          <w:b w:val="0"/>
          <w:bCs w:val="0"/>
          <w:sz w:val="21"/>
          <w:szCs w:val="22"/>
        </w:rPr>
      </w:pPr>
      <w:bookmarkStart w:id="25" w:name="_Toc503374339"/>
      <w:r w:rsidRPr="00243BDE">
        <w:rPr>
          <w:rStyle w:val="20"/>
          <w:rFonts w:ascii="宋体" w:eastAsia="宋体" w:hAnsi="宋体" w:cstheme="minorBidi" w:hint="eastAsia"/>
          <w:b w:val="0"/>
          <w:bCs w:val="0"/>
          <w:sz w:val="21"/>
          <w:szCs w:val="22"/>
        </w:rPr>
        <w:t>对于客观题的存储，结构化的数据。</w:t>
      </w:r>
      <w:r w:rsidRPr="00243BDE">
        <w:rPr>
          <w:rStyle w:val="20"/>
          <w:rFonts w:ascii="宋体" w:eastAsia="宋体" w:hAnsi="宋体" w:cstheme="minorBidi"/>
          <w:b w:val="0"/>
          <w:bCs w:val="0"/>
          <w:sz w:val="21"/>
          <w:szCs w:val="22"/>
        </w:rPr>
        <w:t>对于客观题，有唯一确定的标准答案，则之前存储的宽度为1的答案，可以通过答案判决器，获得一个bool值，则对答案进行扩展存储。Eg: 答案</w:t>
      </w:r>
      <w:r w:rsidR="007E10B0">
        <w:rPr>
          <w:rStyle w:val="20"/>
          <w:rFonts w:ascii="宋体" w:eastAsia="宋体" w:hAnsi="宋体" w:cstheme="minorBidi"/>
          <w:b w:val="0"/>
          <w:bCs w:val="0"/>
          <w:sz w:val="21"/>
          <w:szCs w:val="22"/>
        </w:rPr>
        <w:t>(A)</w:t>
      </w:r>
      <w:r w:rsidR="007E10B0" w:rsidRPr="007E10B0">
        <w:rPr>
          <w:rStyle w:val="20"/>
          <w:rFonts w:ascii="宋体" w:eastAsia="宋体" w:hAnsi="宋体" w:cstheme="minorBidi"/>
          <w:b w:val="0"/>
          <w:bCs w:val="0"/>
          <w:sz w:val="21"/>
          <w:szCs w:val="22"/>
        </w:rPr>
        <w:sym w:font="Wingdings" w:char="F0E0"/>
      </w:r>
      <w:r w:rsidRPr="00243BDE">
        <w:rPr>
          <w:rStyle w:val="20"/>
          <w:rFonts w:ascii="宋体" w:eastAsia="宋体" w:hAnsi="宋体" w:cstheme="minorBidi"/>
          <w:b w:val="0"/>
          <w:bCs w:val="0"/>
          <w:sz w:val="21"/>
          <w:szCs w:val="22"/>
        </w:rPr>
        <w:t>(A,TRUE)，组织成宽度为2的答案，这样也便于后续分数统计等操作。</w:t>
      </w:r>
      <w:r>
        <w:rPr>
          <w:rStyle w:val="20"/>
          <w:rFonts w:ascii="宋体" w:eastAsia="宋体" w:hAnsi="宋体" w:cstheme="minorBidi" w:hint="eastAsia"/>
          <w:b w:val="0"/>
          <w:bCs w:val="0"/>
          <w:sz w:val="21"/>
          <w:szCs w:val="22"/>
        </w:rPr>
        <w:t>在这里我们可以再简单地设计一下表的结构：</w:t>
      </w:r>
      <w:bookmarkEnd w:id="25"/>
    </w:p>
    <w:p w:rsidR="000C757F" w:rsidRDefault="000C757F" w:rsidP="000C757F">
      <w:pPr>
        <w:jc w:val="center"/>
        <w:rPr>
          <w:rStyle w:val="20"/>
          <w:rFonts w:ascii="宋体" w:eastAsia="宋体" w:hAnsi="宋体" w:cstheme="minorBidi"/>
          <w:b w:val="0"/>
          <w:bCs w:val="0"/>
          <w:sz w:val="21"/>
          <w:szCs w:val="22"/>
        </w:rPr>
      </w:pPr>
      <w:r>
        <w:rPr>
          <w:noProof/>
        </w:rPr>
        <w:drawing>
          <wp:inline distT="0" distB="0" distL="0" distR="0" wp14:anchorId="16FB3184" wp14:editId="3DA765A7">
            <wp:extent cx="4213555" cy="208759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896" cy="2104109"/>
                    </a:xfrm>
                    <a:prstGeom prst="rect">
                      <a:avLst/>
                    </a:prstGeom>
                  </pic:spPr>
                </pic:pic>
              </a:graphicData>
            </a:graphic>
          </wp:inline>
        </w:drawing>
      </w:r>
    </w:p>
    <w:p w:rsidR="000C757F" w:rsidRDefault="000C757F" w:rsidP="00243BDE">
      <w:pPr>
        <w:ind w:firstLine="420"/>
        <w:rPr>
          <w:rStyle w:val="20"/>
          <w:rFonts w:ascii="宋体" w:eastAsia="宋体" w:hAnsi="宋体" w:cstheme="minorBidi"/>
          <w:b w:val="0"/>
          <w:bCs w:val="0"/>
          <w:sz w:val="21"/>
          <w:szCs w:val="22"/>
        </w:rPr>
      </w:pPr>
      <w:bookmarkStart w:id="26" w:name="_Toc503374340"/>
      <w:r>
        <w:rPr>
          <w:rStyle w:val="20"/>
          <w:rFonts w:ascii="宋体" w:eastAsia="宋体" w:hAnsi="宋体" w:cstheme="minorBidi" w:hint="eastAsia"/>
          <w:b w:val="0"/>
          <w:bCs w:val="0"/>
          <w:sz w:val="21"/>
          <w:szCs w:val="22"/>
        </w:rPr>
        <w:t>根据客观题的物理属性：</w:t>
      </w:r>
      <w:r w:rsidR="007E10B0">
        <w:rPr>
          <w:rStyle w:val="20"/>
          <w:rFonts w:ascii="宋体" w:eastAsia="宋体" w:hAnsi="宋体" w:cstheme="minorBidi" w:hint="eastAsia"/>
          <w:b w:val="0"/>
          <w:bCs w:val="0"/>
          <w:sz w:val="21"/>
          <w:szCs w:val="22"/>
        </w:rPr>
        <w:t>设计为（考场代号，</w:t>
      </w:r>
      <w:r w:rsidR="006B2048">
        <w:rPr>
          <w:rStyle w:val="20"/>
          <w:rFonts w:ascii="宋体" w:eastAsia="宋体" w:hAnsi="宋体" w:cstheme="minorBidi" w:hint="eastAsia"/>
          <w:b w:val="0"/>
          <w:bCs w:val="0"/>
          <w:sz w:val="21"/>
          <w:szCs w:val="22"/>
        </w:rPr>
        <w:t>考题编号，时间戳</w:t>
      </w:r>
      <w:r w:rsidR="007E10B0">
        <w:rPr>
          <w:rStyle w:val="20"/>
          <w:rFonts w:ascii="宋体" w:eastAsia="宋体" w:hAnsi="宋体" w:cstheme="minorBidi" w:hint="eastAsia"/>
          <w:b w:val="0"/>
          <w:bCs w:val="0"/>
          <w:sz w:val="21"/>
          <w:szCs w:val="22"/>
        </w:rPr>
        <w:t>）</w:t>
      </w:r>
      <w:r w:rsidR="006B2048">
        <w:rPr>
          <w:rStyle w:val="20"/>
          <w:rFonts w:ascii="宋体" w:eastAsia="宋体" w:hAnsi="宋体" w:cstheme="minorBidi" w:hint="eastAsia"/>
          <w:b w:val="0"/>
          <w:bCs w:val="0"/>
          <w:sz w:val="21"/>
          <w:szCs w:val="22"/>
        </w:rPr>
        <w:t>的索引结构。</w:t>
      </w:r>
      <w:r>
        <w:rPr>
          <w:rStyle w:val="20"/>
          <w:rFonts w:ascii="宋体" w:eastAsia="宋体" w:hAnsi="宋体" w:cstheme="minorBidi" w:hint="eastAsia"/>
          <w:b w:val="0"/>
          <w:bCs w:val="0"/>
          <w:sz w:val="21"/>
          <w:szCs w:val="22"/>
        </w:rPr>
        <w:t>行关键字为考试代号</w:t>
      </w:r>
      <w:r w:rsidR="007E10B0">
        <w:rPr>
          <w:rStyle w:val="20"/>
          <w:rFonts w:ascii="宋体" w:eastAsia="宋体" w:hAnsi="宋体" w:cstheme="minorBidi" w:hint="eastAsia"/>
          <w:b w:val="0"/>
          <w:bCs w:val="0"/>
          <w:sz w:val="21"/>
          <w:szCs w:val="22"/>
        </w:rPr>
        <w:t>，每一场考试（每场考试对应一个唯一的试卷）对应唯一一个代号，同一场考试会的答案信息会存在同一个位置，有利于后续查找分析，也能提供较大压缩率；列关键字为考题编号（考卷上所有题目，从1依次递增），而根据考题编号，就能确定其中答案内容。而时间戳，也有极为关键的作用，如上图T</w:t>
      </w:r>
      <w:r w:rsidR="007E10B0">
        <w:rPr>
          <w:rStyle w:val="20"/>
          <w:rFonts w:ascii="宋体" w:eastAsia="宋体" w:hAnsi="宋体" w:cstheme="minorBidi"/>
          <w:b w:val="0"/>
          <w:bCs w:val="0"/>
          <w:sz w:val="21"/>
          <w:szCs w:val="22"/>
        </w:rPr>
        <w:t>1,T2,T3</w:t>
      </w:r>
      <w:r w:rsidR="007E10B0">
        <w:rPr>
          <w:rStyle w:val="20"/>
          <w:rFonts w:ascii="宋体" w:eastAsia="宋体" w:hAnsi="宋体" w:cstheme="minorBidi" w:hint="eastAsia"/>
          <w:b w:val="0"/>
          <w:bCs w:val="0"/>
          <w:sz w:val="21"/>
          <w:szCs w:val="22"/>
        </w:rPr>
        <w:t>表明，这三个时间获取的考生答题内容，保存最新的三个版本，老去的将被丢除</w:t>
      </w:r>
      <w:r w:rsidR="006B2048">
        <w:rPr>
          <w:rStyle w:val="20"/>
          <w:rFonts w:ascii="宋体" w:eastAsia="宋体" w:hAnsi="宋体" w:cstheme="minorBidi" w:hint="eastAsia"/>
          <w:b w:val="0"/>
          <w:bCs w:val="0"/>
          <w:sz w:val="21"/>
          <w:szCs w:val="22"/>
        </w:rPr>
        <w:t>，并且以最后一个为基准确定值。这里时间戳的作用，可以被用于考生的撤回操作，类似于CRTL</w:t>
      </w:r>
      <w:r w:rsidR="006B2048">
        <w:rPr>
          <w:rStyle w:val="20"/>
          <w:rFonts w:ascii="宋体" w:eastAsia="宋体" w:hAnsi="宋体" w:cstheme="minorBidi"/>
          <w:b w:val="0"/>
          <w:bCs w:val="0"/>
          <w:sz w:val="21"/>
          <w:szCs w:val="22"/>
        </w:rPr>
        <w:t>+Z</w:t>
      </w:r>
      <w:r w:rsidR="006B2048">
        <w:rPr>
          <w:rStyle w:val="20"/>
          <w:rFonts w:ascii="宋体" w:eastAsia="宋体" w:hAnsi="宋体" w:cstheme="minorBidi" w:hint="eastAsia"/>
          <w:b w:val="0"/>
          <w:bCs w:val="0"/>
          <w:sz w:val="21"/>
          <w:szCs w:val="22"/>
        </w:rPr>
        <w:t>。</w:t>
      </w:r>
      <w:bookmarkEnd w:id="26"/>
    </w:p>
    <w:p w:rsidR="00243BDE" w:rsidRPr="005C2AAC" w:rsidRDefault="00243BDE" w:rsidP="00243BDE">
      <w:pPr>
        <w:ind w:firstLine="420"/>
        <w:rPr>
          <w:rStyle w:val="20"/>
          <w:rFonts w:ascii="宋体" w:eastAsia="宋体" w:hAnsi="宋体" w:cstheme="minorBidi"/>
          <w:b w:val="0"/>
          <w:bCs w:val="0"/>
          <w:sz w:val="21"/>
          <w:szCs w:val="22"/>
        </w:rPr>
      </w:pPr>
      <w:bookmarkStart w:id="27" w:name="_Toc503374341"/>
      <w:r w:rsidRPr="00243BDE">
        <w:rPr>
          <w:rStyle w:val="20"/>
          <w:rFonts w:ascii="宋体" w:eastAsia="宋体" w:hAnsi="宋体" w:cstheme="minorBidi" w:hint="eastAsia"/>
          <w:b w:val="0"/>
          <w:bCs w:val="0"/>
          <w:sz w:val="21"/>
          <w:szCs w:val="22"/>
        </w:rPr>
        <w:t>我们可以借助阿里云的表格存储</w:t>
      </w:r>
      <w:r w:rsidRPr="00243BDE">
        <w:rPr>
          <w:rStyle w:val="20"/>
          <w:rFonts w:ascii="宋体" w:eastAsia="宋体" w:hAnsi="宋体" w:cstheme="minorBidi"/>
          <w:b w:val="0"/>
          <w:bCs w:val="0"/>
          <w:sz w:val="21"/>
          <w:szCs w:val="22"/>
        </w:rPr>
        <w:t>TableStore，TableStore各个性能方面都能够完美地支持客观题的结构存储，实例与表的对应形式，有高度的重复可用性，只要对不同的考试建立不同的考试，只要对一张试卷作为一条记录，记录中包含各个客观题考生所答答案，即可完成客观题答题数据的全部存储。同时分布式NoSql也提供海量数据的存储性能，高并发、高可靠性，应对考试系统效果可观。当然，使用阿里云的TableStore觉得不够经济的话，可以选择仿造Google的分布式结构化数据表Bigtable。Bigtable是一个分布式多维映射表，通过行关键字、列关键字、及一个时间戳进行组织数据存储。时间戳</w:t>
      </w:r>
      <w:r w:rsidR="006B2048">
        <w:rPr>
          <w:rStyle w:val="20"/>
          <w:rFonts w:ascii="宋体" w:eastAsia="宋体" w:hAnsi="宋体" w:cstheme="minorBidi" w:hint="eastAsia"/>
          <w:b w:val="0"/>
          <w:bCs w:val="0"/>
          <w:sz w:val="21"/>
          <w:szCs w:val="22"/>
        </w:rPr>
        <w:t>还</w:t>
      </w:r>
      <w:r w:rsidRPr="00243BDE">
        <w:rPr>
          <w:rStyle w:val="20"/>
          <w:rFonts w:ascii="宋体" w:eastAsia="宋体" w:hAnsi="宋体" w:cstheme="minorBidi"/>
          <w:b w:val="0"/>
          <w:bCs w:val="0"/>
          <w:sz w:val="21"/>
          <w:szCs w:val="22"/>
        </w:rPr>
        <w:t>可以作为数据归档冷处理的依据，也能够简化不同版本的数据管理。</w:t>
      </w:r>
      <w:bookmarkEnd w:id="27"/>
    </w:p>
    <w:p w:rsidR="005C2AAC" w:rsidRDefault="005C2AAC" w:rsidP="008A5B48">
      <w:pPr>
        <w:rPr>
          <w:rStyle w:val="20"/>
          <w:rFonts w:ascii="宋体" w:eastAsia="宋体" w:hAnsi="宋体" w:cstheme="minorBidi"/>
          <w:b w:val="0"/>
          <w:bCs w:val="0"/>
          <w:sz w:val="21"/>
          <w:szCs w:val="22"/>
        </w:rPr>
      </w:pPr>
    </w:p>
    <w:p w:rsidR="006B2048" w:rsidRPr="001B4F7D" w:rsidRDefault="006B2048" w:rsidP="006B2048">
      <w:pPr>
        <w:rPr>
          <w:rFonts w:ascii="宋体" w:eastAsia="宋体" w:hAnsi="宋体"/>
          <w:b/>
          <w:i/>
        </w:rPr>
      </w:pPr>
      <w:r>
        <w:rPr>
          <w:rStyle w:val="20"/>
          <w:rFonts w:ascii="宋体" w:eastAsia="宋体" w:hAnsi="宋体" w:cstheme="minorBidi"/>
          <w:b w:val="0"/>
          <w:bCs w:val="0"/>
          <w:sz w:val="21"/>
          <w:szCs w:val="22"/>
        </w:rPr>
        <w:tab/>
      </w:r>
      <w:r w:rsidRPr="001B4F7D">
        <w:rPr>
          <w:rFonts w:ascii="宋体" w:eastAsia="宋体" w:hAnsi="宋体" w:hint="eastAsia"/>
          <w:b/>
          <w:i/>
        </w:rPr>
        <w:t>主观题（CAS</w:t>
      </w:r>
      <w:r w:rsidRPr="001B4F7D">
        <w:rPr>
          <w:rFonts w:ascii="宋体" w:eastAsia="宋体" w:hAnsi="宋体"/>
          <w:b/>
          <w:i/>
        </w:rPr>
        <w:t>/OSS</w:t>
      </w:r>
      <w:r w:rsidRPr="001B4F7D">
        <w:rPr>
          <w:rFonts w:ascii="宋体" w:eastAsia="宋体" w:hAnsi="宋体" w:hint="eastAsia"/>
          <w:b/>
          <w:i/>
        </w:rPr>
        <w:t>）</w:t>
      </w:r>
    </w:p>
    <w:p w:rsidR="006B2048" w:rsidRPr="001B4F7D" w:rsidRDefault="006B2048" w:rsidP="006B2048">
      <w:pPr>
        <w:rPr>
          <w:rFonts w:ascii="宋体" w:eastAsia="宋体" w:hAnsi="宋体"/>
        </w:rPr>
      </w:pPr>
      <w:r w:rsidRPr="001B4F7D">
        <w:rPr>
          <w:rFonts w:ascii="宋体" w:eastAsia="宋体" w:hAnsi="宋体"/>
        </w:rPr>
        <w:tab/>
      </w:r>
      <w:r w:rsidRPr="001B4F7D">
        <w:rPr>
          <w:rFonts w:ascii="宋体" w:eastAsia="宋体" w:hAnsi="宋体" w:hint="eastAsia"/>
        </w:rPr>
        <w:t>对于主观题的存储，非结构化的数据。我们能够第一时间想到内容寻址存储CAS。因为非结构化数据的不确定性，无法从答案数据本身获取其物理性质（如长度），所以不能用行列的形式组织。直接采用文本数据流形式存储会大幅度加大后续查找、批改、维护的工作量，这样是不适合的。而CAS有以下特性：</w:t>
      </w:r>
    </w:p>
    <w:p w:rsidR="006B2048" w:rsidRPr="001B4F7D" w:rsidRDefault="006B2048" w:rsidP="006B2048">
      <w:pPr>
        <w:pStyle w:val="a6"/>
        <w:numPr>
          <w:ilvl w:val="0"/>
          <w:numId w:val="23"/>
        </w:numPr>
        <w:ind w:firstLineChars="0"/>
        <w:rPr>
          <w:rFonts w:ascii="宋体" w:eastAsia="宋体" w:hAnsi="宋体"/>
        </w:rPr>
      </w:pPr>
      <w:r w:rsidRPr="001B4F7D">
        <w:rPr>
          <w:rFonts w:ascii="宋体" w:eastAsia="宋体" w:hAnsi="宋体" w:hint="eastAsia"/>
        </w:rPr>
        <w:t>根据内容生成不变的、唯一的内容地址（</w:t>
      </w:r>
      <w:r w:rsidRPr="001B4F7D">
        <w:rPr>
          <w:rFonts w:ascii="宋体" w:eastAsia="宋体" w:hAnsi="宋体"/>
        </w:rPr>
        <w:t>Content Address</w:t>
      </w:r>
      <w:r w:rsidRPr="001B4F7D">
        <w:rPr>
          <w:rFonts w:ascii="宋体" w:eastAsia="宋体" w:hAnsi="宋体" w:hint="eastAsia"/>
        </w:rPr>
        <w:t>），以此作为内容的访问依据。</w:t>
      </w:r>
    </w:p>
    <w:p w:rsidR="006B2048" w:rsidRPr="001B4F7D" w:rsidRDefault="006B2048" w:rsidP="006B2048">
      <w:pPr>
        <w:pStyle w:val="a6"/>
        <w:numPr>
          <w:ilvl w:val="0"/>
          <w:numId w:val="23"/>
        </w:numPr>
        <w:ind w:firstLineChars="0"/>
        <w:rPr>
          <w:rFonts w:ascii="宋体" w:eastAsia="宋体" w:hAnsi="宋体"/>
        </w:rPr>
      </w:pPr>
      <w:r w:rsidRPr="001B4F7D">
        <w:rPr>
          <w:rFonts w:ascii="宋体" w:eastAsia="宋体" w:hAnsi="宋体" w:hint="eastAsia"/>
        </w:rPr>
        <w:t>位置无关：应用程序通过唯一标识（</w:t>
      </w:r>
      <w:r w:rsidRPr="001B4F7D">
        <w:rPr>
          <w:rFonts w:ascii="宋体" w:eastAsia="宋体" w:hAnsi="宋体"/>
        </w:rPr>
        <w:t>Content Address）来获取内容</w:t>
      </w:r>
      <w:r w:rsidRPr="001B4F7D">
        <w:rPr>
          <w:rFonts w:ascii="宋体" w:eastAsia="宋体" w:hAnsi="宋体" w:hint="eastAsia"/>
        </w:rPr>
        <w:t>。</w:t>
      </w:r>
    </w:p>
    <w:p w:rsidR="006B2048" w:rsidRPr="001B4F7D" w:rsidRDefault="006B2048" w:rsidP="006B2048">
      <w:pPr>
        <w:pStyle w:val="a6"/>
        <w:numPr>
          <w:ilvl w:val="0"/>
          <w:numId w:val="23"/>
        </w:numPr>
        <w:ind w:firstLineChars="0"/>
        <w:rPr>
          <w:rFonts w:ascii="宋体" w:eastAsia="宋体" w:hAnsi="宋体"/>
        </w:rPr>
      </w:pPr>
      <w:r w:rsidRPr="001B4F7D">
        <w:rPr>
          <w:rFonts w:ascii="宋体" w:eastAsia="宋体" w:hAnsi="宋体" w:hint="eastAsia"/>
        </w:rPr>
        <w:t>记录级</w:t>
      </w:r>
      <w:r w:rsidRPr="001B4F7D">
        <w:rPr>
          <w:rFonts w:ascii="宋体" w:eastAsia="宋体" w:hAnsi="宋体"/>
        </w:rPr>
        <w:t>的数据保持、保护、分发</w:t>
      </w:r>
    </w:p>
    <w:p w:rsidR="006B2048" w:rsidRPr="001B4F7D" w:rsidRDefault="006B2048" w:rsidP="006B2048">
      <w:pPr>
        <w:pStyle w:val="a6"/>
        <w:numPr>
          <w:ilvl w:val="0"/>
          <w:numId w:val="23"/>
        </w:numPr>
        <w:ind w:firstLineChars="0"/>
        <w:rPr>
          <w:rFonts w:ascii="宋体" w:eastAsia="宋体" w:hAnsi="宋体"/>
        </w:rPr>
      </w:pPr>
      <w:r w:rsidRPr="001B4F7D">
        <w:rPr>
          <w:rFonts w:ascii="宋体" w:eastAsia="宋体" w:hAnsi="宋体" w:hint="eastAsia"/>
        </w:rPr>
        <w:t>基于对象的存储，数据易于迁移</w:t>
      </w:r>
    </w:p>
    <w:p w:rsidR="006B2048" w:rsidRPr="001B4F7D" w:rsidRDefault="006B2048" w:rsidP="006B2048">
      <w:pPr>
        <w:ind w:firstLine="419"/>
        <w:rPr>
          <w:rFonts w:ascii="宋体" w:eastAsia="宋体" w:hAnsi="宋体"/>
        </w:rPr>
      </w:pPr>
      <w:r w:rsidRPr="001B4F7D">
        <w:rPr>
          <w:rFonts w:ascii="宋体" w:eastAsia="宋体" w:hAnsi="宋体" w:hint="eastAsia"/>
        </w:rPr>
        <w:t>这些性质用于存储主观题答案数据最合适不过。在</w:t>
      </w:r>
      <w:r w:rsidRPr="001B4F7D">
        <w:rPr>
          <w:rFonts w:ascii="宋体" w:eastAsia="宋体" w:hAnsi="宋体"/>
        </w:rPr>
        <w:t xml:space="preserve"> CAS 中，</w:t>
      </w:r>
      <w:r w:rsidRPr="001B4F7D">
        <w:rPr>
          <w:rFonts w:ascii="宋体" w:eastAsia="宋体" w:hAnsi="宋体" w:hint="eastAsia"/>
        </w:rPr>
        <w:t>根据</w:t>
      </w:r>
      <w:r w:rsidRPr="001B4F7D">
        <w:rPr>
          <w:rFonts w:ascii="宋体" w:eastAsia="宋体" w:hAnsi="宋体"/>
        </w:rPr>
        <w:t>主观题答案</w:t>
      </w:r>
      <w:r w:rsidRPr="001B4F7D">
        <w:rPr>
          <w:rFonts w:ascii="宋体" w:eastAsia="宋体" w:hAnsi="宋体" w:hint="eastAsia"/>
        </w:rPr>
        <w:t>数据内容，扫描一遍后用一个Hash算法（MD5或SHA1），生成数据内容的“数字指纹”，则这个数字指纹就是该主观题答案的唯一表征。</w:t>
      </w:r>
      <w:r w:rsidRPr="001B4F7D">
        <w:rPr>
          <w:rFonts w:ascii="宋体" w:eastAsia="宋体" w:hAnsi="宋体"/>
        </w:rPr>
        <w:t>CAS 维持一个描述组成元数据对象的各个数据块的</w:t>
      </w:r>
      <w:r w:rsidRPr="001B4F7D">
        <w:rPr>
          <w:rFonts w:ascii="宋体" w:eastAsia="宋体" w:hAnsi="宋体" w:hint="eastAsia"/>
        </w:rPr>
        <w:t>数字指纹表单</w:t>
      </w:r>
      <w:r w:rsidRPr="001B4F7D">
        <w:rPr>
          <w:rFonts w:ascii="宋体" w:eastAsia="宋体" w:hAnsi="宋体"/>
        </w:rPr>
        <w:t>，为具体应用提供可用的 CAS 数据块，以重组原数据对象。</w:t>
      </w:r>
      <w:r w:rsidRPr="001B4F7D">
        <w:rPr>
          <w:rFonts w:ascii="宋体" w:eastAsia="宋体" w:hAnsi="宋体" w:hint="eastAsia"/>
        </w:rPr>
        <w:t>其</w:t>
      </w:r>
      <w:r w:rsidRPr="001B4F7D">
        <w:rPr>
          <w:rFonts w:ascii="宋体" w:eastAsia="宋体" w:hAnsi="宋体" w:hint="eastAsia"/>
        </w:rPr>
        <w:lastRenderedPageBreak/>
        <w:t>过程如下图所示：</w:t>
      </w:r>
    </w:p>
    <w:p w:rsidR="006B2048" w:rsidRPr="001B4F7D" w:rsidRDefault="006B2048" w:rsidP="006B2048">
      <w:pPr>
        <w:jc w:val="center"/>
        <w:rPr>
          <w:rFonts w:ascii="宋体" w:eastAsia="宋体" w:hAnsi="宋体"/>
        </w:rPr>
      </w:pPr>
      <w:r w:rsidRPr="001B4F7D">
        <w:rPr>
          <w:rFonts w:ascii="宋体" w:eastAsia="宋体" w:hAnsi="宋体"/>
          <w:noProof/>
        </w:rPr>
        <w:drawing>
          <wp:inline distT="0" distB="0" distL="0" distR="0" wp14:anchorId="59F38332" wp14:editId="6DFCF299">
            <wp:extent cx="6210324" cy="1583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0963" cy="1590950"/>
                    </a:xfrm>
                    <a:prstGeom prst="rect">
                      <a:avLst/>
                    </a:prstGeom>
                  </pic:spPr>
                </pic:pic>
              </a:graphicData>
            </a:graphic>
          </wp:inline>
        </w:drawing>
      </w:r>
    </w:p>
    <w:p w:rsidR="006B2048" w:rsidRPr="001B4F7D" w:rsidRDefault="006B2048" w:rsidP="006B2048">
      <w:pPr>
        <w:ind w:firstLine="419"/>
        <w:rPr>
          <w:rFonts w:ascii="宋体" w:eastAsia="宋体" w:hAnsi="宋体"/>
        </w:rPr>
      </w:pPr>
      <w:r w:rsidRPr="001B4F7D">
        <w:rPr>
          <w:rFonts w:ascii="宋体" w:eastAsia="宋体" w:hAnsi="宋体"/>
        </w:rPr>
        <w:t>CAS 将应用和内容的物理位置完全隔离，可以自动检测数据对象的变化，实时保护数据对象不被恶意修改，维持数据对象的完整性。</w:t>
      </w:r>
      <w:r w:rsidRPr="001B4F7D">
        <w:rPr>
          <w:rFonts w:ascii="宋体" w:eastAsia="宋体" w:hAnsi="宋体" w:hint="eastAsia"/>
        </w:rPr>
        <w:t>可以发现，CAS还是实例-表的存储方式，则可以将数据目录表与实际数据分开存储。目录表作为实际数据的索引，作为文件存储与实际数据存放的数据库隔离。考虑考生在解答主观题时可能会经常性地更改原来数据，这里就需要做到实时同步更新，保持当前与存储的一致性。可以引入查询和监控机制，如果需要修改目录表，首先确认被修改后的目录表指向一个真实存在文件，更新后监控方也需要更新并将新文件纳入监控范围。其过程如下图所示：</w:t>
      </w:r>
    </w:p>
    <w:p w:rsidR="006B2048" w:rsidRPr="001B4F7D" w:rsidRDefault="006B2048" w:rsidP="006B2048">
      <w:pPr>
        <w:jc w:val="center"/>
        <w:rPr>
          <w:rFonts w:ascii="宋体" w:eastAsia="宋体" w:hAnsi="宋体"/>
        </w:rPr>
      </w:pPr>
      <w:r w:rsidRPr="001B4F7D">
        <w:rPr>
          <w:rFonts w:ascii="宋体" w:eastAsia="宋体" w:hAnsi="宋体"/>
          <w:noProof/>
        </w:rPr>
        <w:drawing>
          <wp:inline distT="0" distB="0" distL="0" distR="0" wp14:anchorId="1BF3C4D4" wp14:editId="71D2CC8F">
            <wp:extent cx="4612702" cy="23474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615" cy="2353985"/>
                    </a:xfrm>
                    <a:prstGeom prst="rect">
                      <a:avLst/>
                    </a:prstGeom>
                  </pic:spPr>
                </pic:pic>
              </a:graphicData>
            </a:graphic>
          </wp:inline>
        </w:drawing>
      </w:r>
    </w:p>
    <w:p w:rsidR="006B2048" w:rsidRPr="001B4F7D" w:rsidRDefault="006B2048" w:rsidP="006B2048">
      <w:pPr>
        <w:ind w:firstLine="420"/>
        <w:rPr>
          <w:rFonts w:ascii="宋体" w:eastAsia="宋体" w:hAnsi="宋体"/>
        </w:rPr>
      </w:pPr>
      <w:r w:rsidRPr="001B4F7D">
        <w:rPr>
          <w:rFonts w:ascii="宋体" w:eastAsia="宋体" w:hAnsi="宋体" w:hint="eastAsia"/>
        </w:rPr>
        <w:t>我们还可以选择借助阿里云的对象存储OSS模式，其OSS与CAS其实内容原理，租用阿里云OSS服务能够较快的实现部署，也不需要考虑其他操作，比较快捷。它们都能很好地适应海量非结构化数据的存储。</w:t>
      </w:r>
    </w:p>
    <w:p w:rsidR="006B2048" w:rsidRDefault="006B2048" w:rsidP="008A5B48">
      <w:pPr>
        <w:rPr>
          <w:rStyle w:val="20"/>
          <w:rFonts w:ascii="宋体" w:eastAsia="宋体" w:hAnsi="宋体" w:cstheme="minorBidi"/>
          <w:b w:val="0"/>
          <w:bCs w:val="0"/>
          <w:sz w:val="21"/>
          <w:szCs w:val="22"/>
        </w:rPr>
      </w:pPr>
    </w:p>
    <w:p w:rsidR="000A7048" w:rsidRPr="006B2048" w:rsidRDefault="000A7048" w:rsidP="008A5B48">
      <w:pPr>
        <w:rPr>
          <w:rStyle w:val="20"/>
          <w:rFonts w:ascii="宋体" w:eastAsia="宋体" w:hAnsi="宋体" w:cstheme="minorBidi"/>
          <w:b w:val="0"/>
          <w:bCs w:val="0"/>
          <w:sz w:val="21"/>
          <w:szCs w:val="22"/>
        </w:rPr>
      </w:pPr>
    </w:p>
    <w:p w:rsidR="006B2048" w:rsidRPr="00ED43A2" w:rsidRDefault="006B2048" w:rsidP="006B2048">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bookmarkStart w:id="28" w:name="_Toc503374342"/>
      <w:r>
        <w:rPr>
          <w:rStyle w:val="20"/>
          <w:rFonts w:ascii="宋体" w:eastAsia="宋体" w:hAnsi="宋体" w:cstheme="minorBidi" w:hint="eastAsia"/>
          <w:bCs w:val="0"/>
          <w:sz w:val="21"/>
          <w:szCs w:val="22"/>
        </w:rPr>
        <w:t>特征(</w:t>
      </w:r>
      <w:r>
        <w:rPr>
          <w:rStyle w:val="20"/>
          <w:rFonts w:ascii="宋体" w:eastAsia="宋体" w:hAnsi="宋体" w:cstheme="minorBidi"/>
          <w:bCs w:val="0"/>
          <w:sz w:val="21"/>
          <w:szCs w:val="22"/>
        </w:rPr>
        <w:t>3</w:t>
      </w:r>
      <w:r>
        <w:rPr>
          <w:rStyle w:val="20"/>
          <w:rFonts w:ascii="宋体" w:eastAsia="宋体" w:hAnsi="宋体" w:cstheme="minorBidi" w:hint="eastAsia"/>
          <w:bCs w:val="0"/>
          <w:sz w:val="21"/>
          <w:szCs w:val="22"/>
        </w:rPr>
        <w:t>)</w:t>
      </w:r>
      <w:r>
        <w:rPr>
          <w:rStyle w:val="20"/>
          <w:rFonts w:ascii="宋体" w:eastAsia="宋体" w:hAnsi="宋体" w:cstheme="minorBidi"/>
          <w:bCs w:val="0"/>
          <w:sz w:val="21"/>
          <w:szCs w:val="22"/>
        </w:rPr>
        <w:t>(</w:t>
      </w:r>
      <w:r w:rsidR="000A7048">
        <w:rPr>
          <w:rStyle w:val="20"/>
          <w:rFonts w:ascii="宋体" w:eastAsia="宋体" w:hAnsi="宋体" w:cstheme="minorBidi"/>
          <w:bCs w:val="0"/>
          <w:sz w:val="21"/>
          <w:szCs w:val="22"/>
        </w:rPr>
        <w:t>7</w:t>
      </w:r>
      <w:r>
        <w:rPr>
          <w:rStyle w:val="20"/>
          <w:rFonts w:ascii="宋体" w:eastAsia="宋体" w:hAnsi="宋体" w:cstheme="minorBidi"/>
          <w:bCs w:val="0"/>
          <w:sz w:val="21"/>
          <w:szCs w:val="22"/>
        </w:rPr>
        <w:t>)</w:t>
      </w:r>
      <w:r w:rsidR="00B329BB">
        <w:rPr>
          <w:rStyle w:val="20"/>
          <w:rFonts w:ascii="宋体" w:eastAsia="宋体" w:hAnsi="宋体" w:cstheme="minorBidi" w:hint="eastAsia"/>
          <w:bCs w:val="0"/>
          <w:sz w:val="21"/>
          <w:szCs w:val="22"/>
        </w:rPr>
        <w:t>（8）</w:t>
      </w:r>
      <w:r w:rsidR="000A7048">
        <w:rPr>
          <w:rStyle w:val="20"/>
          <w:rFonts w:ascii="宋体" w:eastAsia="宋体" w:hAnsi="宋体" w:cstheme="minorBidi" w:hint="eastAsia"/>
          <w:bCs w:val="0"/>
          <w:sz w:val="21"/>
          <w:szCs w:val="22"/>
        </w:rPr>
        <w:t>，针对IP</w:t>
      </w:r>
      <w:r w:rsidR="003E44B8">
        <w:rPr>
          <w:rStyle w:val="20"/>
          <w:rFonts w:ascii="宋体" w:eastAsia="宋体" w:hAnsi="宋体" w:cstheme="minorBidi" w:hint="eastAsia"/>
          <w:bCs w:val="0"/>
          <w:sz w:val="21"/>
          <w:szCs w:val="22"/>
        </w:rPr>
        <w:t>网络的地域分发</w:t>
      </w:r>
      <w:r w:rsidR="000A7048">
        <w:rPr>
          <w:rStyle w:val="20"/>
          <w:rFonts w:ascii="宋体" w:eastAsia="宋体" w:hAnsi="宋体" w:cstheme="minorBidi" w:hint="eastAsia"/>
          <w:bCs w:val="0"/>
          <w:sz w:val="21"/>
          <w:szCs w:val="22"/>
        </w:rPr>
        <w:t>、高并发问题、与负载过重问题。</w:t>
      </w:r>
      <w:r w:rsidR="00B329BB">
        <w:rPr>
          <w:rStyle w:val="20"/>
          <w:rFonts w:ascii="宋体" w:eastAsia="宋体" w:hAnsi="宋体" w:cstheme="minorBidi" w:hint="eastAsia"/>
          <w:bCs w:val="0"/>
          <w:sz w:val="21"/>
          <w:szCs w:val="22"/>
        </w:rPr>
        <w:t>（自己想法与使用CDN）</w:t>
      </w:r>
      <w:bookmarkEnd w:id="28"/>
    </w:p>
    <w:p w:rsidR="00A35AEE" w:rsidRDefault="000A7048" w:rsidP="00A35AEE">
      <w:pPr>
        <w:ind w:firstLine="420"/>
        <w:rPr>
          <w:rStyle w:val="20"/>
          <w:rFonts w:ascii="宋体" w:eastAsia="宋体" w:hAnsi="宋体" w:cstheme="minorBidi"/>
          <w:b w:val="0"/>
          <w:bCs w:val="0"/>
          <w:sz w:val="21"/>
          <w:szCs w:val="22"/>
        </w:rPr>
      </w:pPr>
      <w:bookmarkStart w:id="29" w:name="_Toc503374343"/>
      <w:r>
        <w:rPr>
          <w:rStyle w:val="20"/>
          <w:rFonts w:ascii="宋体" w:eastAsia="宋体" w:hAnsi="宋体" w:cstheme="minorBidi" w:hint="eastAsia"/>
          <w:b w:val="0"/>
          <w:bCs w:val="0"/>
          <w:sz w:val="21"/>
          <w:szCs w:val="22"/>
        </w:rPr>
        <w:t>首先考生在全国范围内分布不均匀的问题</w:t>
      </w:r>
      <w:r w:rsidR="00A35AEE">
        <w:rPr>
          <w:rStyle w:val="20"/>
          <w:rFonts w:ascii="宋体" w:eastAsia="宋体" w:hAnsi="宋体" w:cstheme="minorBidi" w:hint="eastAsia"/>
          <w:b w:val="0"/>
          <w:bCs w:val="0"/>
          <w:sz w:val="21"/>
          <w:szCs w:val="22"/>
        </w:rPr>
        <w:t>。</w:t>
      </w:r>
      <w:r w:rsidR="00A35AEE" w:rsidRPr="00A35AEE">
        <w:rPr>
          <w:rStyle w:val="20"/>
          <w:rFonts w:ascii="宋体" w:eastAsia="宋体" w:hAnsi="宋体" w:cstheme="minorBidi"/>
          <w:b w:val="0"/>
          <w:bCs w:val="0"/>
          <w:sz w:val="21"/>
          <w:szCs w:val="22"/>
        </w:rPr>
        <w:t>首先需要粗略地知晓一个区域中考生数量，</w:t>
      </w:r>
      <w:r w:rsidR="00A35AEE">
        <w:rPr>
          <w:rStyle w:val="20"/>
          <w:rFonts w:ascii="宋体" w:eastAsia="宋体" w:hAnsi="宋体" w:cstheme="minorBidi" w:hint="eastAsia"/>
          <w:b w:val="0"/>
          <w:bCs w:val="0"/>
          <w:sz w:val="21"/>
          <w:szCs w:val="22"/>
        </w:rPr>
        <w:t>然后静态地分配固定数量的服务器，这样就需要考虑到流量突发状况下的节点流量暴增的情况。</w:t>
      </w:r>
      <w:bookmarkEnd w:id="29"/>
    </w:p>
    <w:p w:rsidR="00A35AEE" w:rsidRDefault="00A35AEE" w:rsidP="00A35AEE">
      <w:pPr>
        <w:ind w:firstLine="420"/>
        <w:rPr>
          <w:rStyle w:val="20"/>
          <w:rFonts w:ascii="宋体" w:eastAsia="宋体" w:hAnsi="宋体" w:cstheme="minorBidi"/>
          <w:b w:val="0"/>
          <w:bCs w:val="0"/>
          <w:sz w:val="21"/>
          <w:szCs w:val="22"/>
        </w:rPr>
      </w:pPr>
      <w:bookmarkStart w:id="30" w:name="_Toc503374344"/>
      <w:r>
        <w:rPr>
          <w:rStyle w:val="20"/>
          <w:rFonts w:ascii="宋体" w:eastAsia="宋体" w:hAnsi="宋体" w:cstheme="minorBidi" w:hint="eastAsia"/>
          <w:b w:val="0"/>
          <w:bCs w:val="0"/>
          <w:sz w:val="21"/>
          <w:szCs w:val="22"/>
        </w:rPr>
        <w:t>这里我们需要用到计算机网络中的知识，</w:t>
      </w:r>
      <w:r w:rsidR="00FB243C">
        <w:rPr>
          <w:rStyle w:val="20"/>
          <w:rFonts w:ascii="宋体" w:eastAsia="宋体" w:hAnsi="宋体" w:cstheme="minorBidi" w:hint="eastAsia"/>
          <w:b w:val="0"/>
          <w:bCs w:val="0"/>
          <w:sz w:val="21"/>
          <w:szCs w:val="22"/>
        </w:rPr>
        <w:t>能够想到动态路由选择算法，其中链路状态路由算法LS</w:t>
      </w:r>
      <w:r w:rsidR="00FB243C">
        <w:rPr>
          <w:rStyle w:val="20"/>
          <w:rFonts w:ascii="宋体" w:eastAsia="宋体" w:hAnsi="宋体" w:cstheme="minorBidi"/>
          <w:b w:val="0"/>
          <w:bCs w:val="0"/>
          <w:sz w:val="21"/>
          <w:szCs w:val="22"/>
        </w:rPr>
        <w:t>,</w:t>
      </w:r>
      <w:r w:rsidR="00FB243C">
        <w:rPr>
          <w:rStyle w:val="20"/>
          <w:rFonts w:ascii="宋体" w:eastAsia="宋体" w:hAnsi="宋体" w:cstheme="minorBidi" w:hint="eastAsia"/>
          <w:b w:val="0"/>
          <w:bCs w:val="0"/>
          <w:sz w:val="21"/>
          <w:szCs w:val="22"/>
        </w:rPr>
        <w:t>将</w:t>
      </w:r>
      <w:r w:rsidR="008C6B36">
        <w:rPr>
          <w:rStyle w:val="20"/>
          <w:rFonts w:ascii="宋体" w:eastAsia="宋体" w:hAnsi="宋体" w:cstheme="minorBidi" w:hint="eastAsia"/>
          <w:b w:val="0"/>
          <w:bCs w:val="0"/>
          <w:sz w:val="21"/>
          <w:szCs w:val="22"/>
        </w:rPr>
        <w:t>会与我们的考试系统向适应。就拿区域中心传到数据中心这一段来分析，如下图所示：</w:t>
      </w:r>
      <w:bookmarkEnd w:id="30"/>
    </w:p>
    <w:p w:rsidR="003E44B8" w:rsidRDefault="003E44B8" w:rsidP="00A35AEE">
      <w:pPr>
        <w:ind w:firstLine="420"/>
        <w:rPr>
          <w:rStyle w:val="20"/>
          <w:rFonts w:ascii="宋体" w:eastAsia="宋体" w:hAnsi="宋体" w:cstheme="minorBidi"/>
          <w:b w:val="0"/>
          <w:bCs w:val="0"/>
          <w:sz w:val="21"/>
          <w:szCs w:val="22"/>
        </w:rPr>
      </w:pPr>
      <w:bookmarkStart w:id="31" w:name="_Toc503374345"/>
      <w:r>
        <w:rPr>
          <w:rStyle w:val="20"/>
          <w:rFonts w:ascii="宋体" w:eastAsia="宋体" w:hAnsi="宋体" w:cstheme="minorBidi" w:hint="eastAsia"/>
          <w:b w:val="0"/>
          <w:bCs w:val="0"/>
          <w:sz w:val="21"/>
          <w:szCs w:val="22"/>
        </w:rPr>
        <w:t>区域中心1数据要到数据中心去，主要思想，分组、分时与动态路由选择，因为当一个模块要求完成时间到达时，这时，所有区域中心都想要上传新的数据到数据中心，这时如果一起发，则将会产生某个节点流量爆炸，如图中区域4这个点。所以，应使用分时发送</w:t>
      </w:r>
      <w:r w:rsidR="00C06293">
        <w:rPr>
          <w:rStyle w:val="20"/>
          <w:rFonts w:ascii="宋体" w:eastAsia="宋体" w:hAnsi="宋体" w:cstheme="minorBidi" w:hint="eastAsia"/>
          <w:b w:val="0"/>
          <w:bCs w:val="0"/>
          <w:sz w:val="21"/>
          <w:szCs w:val="22"/>
        </w:rPr>
        <w:t>，比如让离数据中心近的点先发，而这里其实也融合了流量感知路由，其它点则保持监控状态，比如下面，区域中心2和区域中心4先传，然后再区域中心2传，最后区域中心4传。（我的整个想法是这样的：首先数据中心根据时间设置，向外发送“准入”令牌，到达一个地点则准入令牌加1，不断转发，直到扩散到全网，例如，最开始区域中心4获得令牌1，区域中心2获得令牌2，区域中心</w:t>
      </w:r>
      <w:r w:rsidR="00537CC9">
        <w:rPr>
          <w:rStyle w:val="20"/>
          <w:rFonts w:ascii="宋体" w:eastAsia="宋体" w:hAnsi="宋体" w:cstheme="minorBidi" w:hint="eastAsia"/>
          <w:b w:val="0"/>
          <w:bCs w:val="0"/>
          <w:sz w:val="21"/>
          <w:szCs w:val="22"/>
        </w:rPr>
        <w:t>3获得令牌，获</w:t>
      </w:r>
      <w:r w:rsidR="00537CC9">
        <w:rPr>
          <w:rStyle w:val="20"/>
          <w:rFonts w:ascii="宋体" w:eastAsia="宋体" w:hAnsi="宋体" w:cstheme="minorBidi" w:hint="eastAsia"/>
          <w:b w:val="0"/>
          <w:bCs w:val="0"/>
          <w:sz w:val="21"/>
          <w:szCs w:val="22"/>
        </w:rPr>
        <w:lastRenderedPageBreak/>
        <w:t>得令牌4；则在第一级上顺序为4、2、3、1，每一个直接有一个粗略的时间间隔，再配合对路径的监控，就能确定是否能够开始发送，还是先只发送部分数据；区域4先发，若数据中心能够承载的数据还能更多，让2也开始发，当4发完向外告知自己的“准入”状态，一直如此扩散下去</w:t>
      </w:r>
      <w:r w:rsidR="00C06293">
        <w:rPr>
          <w:rStyle w:val="20"/>
          <w:rFonts w:ascii="宋体" w:eastAsia="宋体" w:hAnsi="宋体" w:cstheme="minorBidi" w:hint="eastAsia"/>
          <w:b w:val="0"/>
          <w:bCs w:val="0"/>
          <w:sz w:val="21"/>
          <w:szCs w:val="22"/>
        </w:rPr>
        <w:t>）</w:t>
      </w:r>
      <w:r w:rsidR="00537CC9">
        <w:rPr>
          <w:rStyle w:val="20"/>
          <w:rFonts w:ascii="宋体" w:eastAsia="宋体" w:hAnsi="宋体" w:cstheme="minorBidi" w:hint="eastAsia"/>
          <w:b w:val="0"/>
          <w:bCs w:val="0"/>
          <w:sz w:val="21"/>
          <w:szCs w:val="22"/>
        </w:rPr>
        <w:t>。这样就做到了分时，使得每个时刻上的流量不会超过某个接收方的承载能力，很大的参考，计算机网络中的</w:t>
      </w:r>
      <w:r w:rsidR="00537CC9" w:rsidRPr="00537CC9">
        <w:rPr>
          <w:rStyle w:val="20"/>
          <w:rFonts w:ascii="宋体" w:eastAsia="宋体" w:hAnsi="宋体" w:cstheme="minorBidi" w:hint="eastAsia"/>
          <w:bCs w:val="0"/>
          <w:sz w:val="21"/>
          <w:szCs w:val="22"/>
        </w:rPr>
        <w:t>拥塞控制</w:t>
      </w:r>
      <w:r w:rsidR="00537CC9">
        <w:rPr>
          <w:rStyle w:val="20"/>
          <w:rFonts w:ascii="宋体" w:eastAsia="宋体" w:hAnsi="宋体" w:cstheme="minorBidi" w:hint="eastAsia"/>
          <w:b w:val="0"/>
          <w:bCs w:val="0"/>
          <w:sz w:val="21"/>
          <w:szCs w:val="22"/>
        </w:rPr>
        <w:t>、</w:t>
      </w:r>
      <w:r w:rsidR="00537CC9" w:rsidRPr="00537CC9">
        <w:rPr>
          <w:rStyle w:val="20"/>
          <w:rFonts w:ascii="宋体" w:eastAsia="宋体" w:hAnsi="宋体" w:cstheme="minorBidi" w:hint="eastAsia"/>
          <w:bCs w:val="0"/>
          <w:sz w:val="21"/>
          <w:szCs w:val="22"/>
        </w:rPr>
        <w:t>流量控制</w:t>
      </w:r>
      <w:r w:rsidR="00537CC9" w:rsidRPr="00537CC9">
        <w:rPr>
          <w:rStyle w:val="20"/>
          <w:rFonts w:ascii="宋体" w:eastAsia="宋体" w:hAnsi="宋体" w:cstheme="minorBidi" w:hint="eastAsia"/>
          <w:b w:val="0"/>
          <w:bCs w:val="0"/>
          <w:sz w:val="21"/>
          <w:szCs w:val="22"/>
        </w:rPr>
        <w:t>，每个区域中心将自己待发的答案数据分组，通过不同的路由选择发至数据中心去</w:t>
      </w:r>
      <w:r w:rsidR="00B329BB">
        <w:rPr>
          <w:rStyle w:val="20"/>
          <w:rFonts w:ascii="宋体" w:eastAsia="宋体" w:hAnsi="宋体" w:cstheme="minorBidi" w:hint="eastAsia"/>
          <w:b w:val="0"/>
          <w:bCs w:val="0"/>
          <w:sz w:val="21"/>
          <w:szCs w:val="22"/>
        </w:rPr>
        <w:t>。当然，还能借助</w:t>
      </w:r>
      <w:r w:rsidR="00B329BB" w:rsidRPr="00B329BB">
        <w:rPr>
          <w:rStyle w:val="20"/>
          <w:rFonts w:ascii="宋体" w:eastAsia="宋体" w:hAnsi="宋体" w:cstheme="minorBidi" w:hint="eastAsia"/>
          <w:bCs w:val="0"/>
          <w:sz w:val="21"/>
          <w:szCs w:val="22"/>
        </w:rPr>
        <w:t>令牌桶算法</w:t>
      </w:r>
      <w:r w:rsidR="00B329BB">
        <w:rPr>
          <w:rStyle w:val="20"/>
          <w:rFonts w:ascii="宋体" w:eastAsia="宋体" w:hAnsi="宋体" w:cstheme="minorBidi" w:hint="eastAsia"/>
          <w:b w:val="0"/>
          <w:bCs w:val="0"/>
          <w:sz w:val="21"/>
          <w:szCs w:val="22"/>
        </w:rPr>
        <w:t>（计算机网络中有，不展开）的思想，进行整流。</w:t>
      </w:r>
      <w:bookmarkEnd w:id="31"/>
    </w:p>
    <w:p w:rsidR="008C6B36" w:rsidRDefault="008C6B36" w:rsidP="00A35AEE">
      <w:pPr>
        <w:ind w:firstLine="420"/>
        <w:rPr>
          <w:rStyle w:val="20"/>
          <w:rFonts w:ascii="宋体" w:eastAsia="宋体" w:hAnsi="宋体" w:cstheme="minorBidi"/>
          <w:b w:val="0"/>
          <w:bCs w:val="0"/>
          <w:sz w:val="21"/>
          <w:szCs w:val="22"/>
        </w:rPr>
      </w:pPr>
      <w:r>
        <w:rPr>
          <w:noProof/>
        </w:rPr>
        <w:drawing>
          <wp:inline distT="0" distB="0" distL="0" distR="0" wp14:anchorId="3EFE7818" wp14:editId="43520B28">
            <wp:extent cx="4933333" cy="298095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3333" cy="2980952"/>
                    </a:xfrm>
                    <a:prstGeom prst="rect">
                      <a:avLst/>
                    </a:prstGeom>
                  </pic:spPr>
                </pic:pic>
              </a:graphicData>
            </a:graphic>
          </wp:inline>
        </w:drawing>
      </w:r>
    </w:p>
    <w:p w:rsidR="00767EE2" w:rsidRDefault="00B329BB" w:rsidP="00A35AEE">
      <w:pPr>
        <w:ind w:firstLine="420"/>
        <w:rPr>
          <w:rStyle w:val="20"/>
          <w:rFonts w:ascii="宋体" w:eastAsia="宋体" w:hAnsi="宋体" w:cstheme="minorBidi"/>
          <w:b w:val="0"/>
          <w:bCs w:val="0"/>
          <w:sz w:val="21"/>
          <w:szCs w:val="22"/>
        </w:rPr>
      </w:pPr>
      <w:bookmarkStart w:id="32" w:name="_Toc503374346"/>
      <w:r>
        <w:rPr>
          <w:rStyle w:val="20"/>
          <w:rFonts w:ascii="宋体" w:eastAsia="宋体" w:hAnsi="宋体" w:cstheme="minorBidi" w:hint="eastAsia"/>
          <w:b w:val="0"/>
          <w:bCs w:val="0"/>
          <w:sz w:val="21"/>
          <w:szCs w:val="22"/>
        </w:rPr>
        <w:t>在上述分析的基础上，我们再借助</w:t>
      </w:r>
      <w:r w:rsidR="00A35AEE">
        <w:rPr>
          <w:rStyle w:val="20"/>
          <w:rFonts w:ascii="宋体" w:eastAsia="宋体" w:hAnsi="宋体" w:cstheme="minorBidi" w:hint="eastAsia"/>
          <w:b w:val="0"/>
          <w:bCs w:val="0"/>
          <w:sz w:val="21"/>
          <w:szCs w:val="22"/>
        </w:rPr>
        <w:t>CDN，</w:t>
      </w:r>
      <w:r w:rsidR="00A35AEE" w:rsidRPr="00A35AEE">
        <w:rPr>
          <w:rStyle w:val="20"/>
          <w:rFonts w:ascii="宋体" w:eastAsia="宋体" w:hAnsi="宋体" w:cstheme="minorBidi"/>
          <w:b w:val="0"/>
          <w:bCs w:val="0"/>
          <w:sz w:val="21"/>
          <w:szCs w:val="22"/>
        </w:rPr>
        <w:t>对于突发状况，各个Web服务器之间的内容分发和缓存交给CDN网络处理，以解决区域之间硬件差异与突发流量的问题</w:t>
      </w:r>
      <w:r w:rsidR="00A35AEE">
        <w:rPr>
          <w:rStyle w:val="20"/>
          <w:rFonts w:ascii="宋体" w:eastAsia="宋体" w:hAnsi="宋体" w:cstheme="minorBidi" w:hint="eastAsia"/>
          <w:b w:val="0"/>
          <w:bCs w:val="0"/>
          <w:sz w:val="21"/>
          <w:szCs w:val="22"/>
        </w:rPr>
        <w:t>。</w:t>
      </w:r>
      <w:bookmarkEnd w:id="32"/>
    </w:p>
    <w:p w:rsidR="00A35AEE" w:rsidRPr="001B4F7D" w:rsidRDefault="00A35AEE" w:rsidP="00A35AEE">
      <w:pPr>
        <w:ind w:firstLine="420"/>
        <w:rPr>
          <w:rFonts w:ascii="宋体" w:eastAsia="宋体" w:hAnsi="宋体"/>
        </w:rPr>
      </w:pPr>
      <w:r w:rsidRPr="001B4F7D">
        <w:rPr>
          <w:rFonts w:ascii="宋体" w:eastAsia="宋体" w:hAnsi="宋体" w:hint="eastAsia"/>
        </w:rPr>
        <w:t>这里我们使用CDN网络三级架构，如下图所示：</w:t>
      </w:r>
    </w:p>
    <w:p w:rsidR="00A35AEE" w:rsidRDefault="00A35AEE" w:rsidP="00A35AEE">
      <w:pPr>
        <w:ind w:firstLine="420"/>
        <w:jc w:val="center"/>
        <w:rPr>
          <w:rFonts w:ascii="宋体" w:eastAsia="宋体" w:hAnsi="宋体"/>
        </w:rPr>
      </w:pPr>
      <w:r w:rsidRPr="001B4F7D">
        <w:rPr>
          <w:rFonts w:ascii="宋体" w:eastAsia="宋体" w:hAnsi="宋体"/>
          <w:noProof/>
        </w:rPr>
        <w:drawing>
          <wp:inline distT="0" distB="0" distL="0" distR="0" wp14:anchorId="3D82E096" wp14:editId="60EEB946">
            <wp:extent cx="3980344" cy="286603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628" cy="2964160"/>
                    </a:xfrm>
                    <a:prstGeom prst="rect">
                      <a:avLst/>
                    </a:prstGeom>
                  </pic:spPr>
                </pic:pic>
              </a:graphicData>
            </a:graphic>
          </wp:inline>
        </w:drawing>
      </w:r>
    </w:p>
    <w:p w:rsidR="00B329BB" w:rsidRPr="001B4F7D" w:rsidRDefault="00B329BB" w:rsidP="00B329BB">
      <w:pPr>
        <w:ind w:firstLine="420"/>
        <w:rPr>
          <w:rFonts w:ascii="宋体" w:eastAsia="宋体" w:hAnsi="宋体"/>
        </w:rPr>
      </w:pPr>
      <w:r w:rsidRPr="001B4F7D">
        <w:rPr>
          <w:rFonts w:ascii="宋体" w:eastAsia="宋体" w:hAnsi="宋体"/>
        </w:rPr>
        <w:t>CDN 对于</w:t>
      </w:r>
      <w:r w:rsidRPr="001B4F7D">
        <w:rPr>
          <w:rFonts w:ascii="宋体" w:eastAsia="宋体" w:hAnsi="宋体" w:hint="eastAsia"/>
        </w:rPr>
        <w:t>考卷的分发</w:t>
      </w:r>
      <w:r w:rsidRPr="001B4F7D">
        <w:rPr>
          <w:rFonts w:ascii="宋体" w:eastAsia="宋体" w:hAnsi="宋体"/>
        </w:rPr>
        <w:t>，</w:t>
      </w:r>
      <w:r w:rsidRPr="001B4F7D">
        <w:rPr>
          <w:rFonts w:ascii="宋体" w:eastAsia="宋体" w:hAnsi="宋体" w:hint="eastAsia"/>
        </w:rPr>
        <w:t>身份验证等服务，</w:t>
      </w:r>
      <w:r w:rsidRPr="001B4F7D">
        <w:rPr>
          <w:rFonts w:ascii="宋体" w:eastAsia="宋体" w:hAnsi="宋体"/>
        </w:rPr>
        <w:t>大大降低了访问延时。考试系统本身</w:t>
      </w:r>
      <w:r w:rsidRPr="001B4F7D">
        <w:rPr>
          <w:rFonts w:ascii="宋体" w:eastAsia="宋体" w:hAnsi="宋体" w:hint="eastAsia"/>
        </w:rPr>
        <w:t>主要功能——获取考生答案，</w:t>
      </w:r>
      <w:r w:rsidRPr="001B4F7D">
        <w:rPr>
          <w:rFonts w:ascii="宋体" w:eastAsia="宋体" w:hAnsi="宋体"/>
        </w:rPr>
        <w:t>其流量的单向、高并发的特点，</w:t>
      </w:r>
      <w:r w:rsidRPr="001B4F7D">
        <w:rPr>
          <w:rFonts w:ascii="宋体" w:eastAsia="宋体" w:hAnsi="宋体" w:hint="eastAsia"/>
        </w:rPr>
        <w:t>CDN</w:t>
      </w:r>
      <w:r w:rsidRPr="001B4F7D">
        <w:rPr>
          <w:rFonts w:ascii="宋体" w:eastAsia="宋体" w:hAnsi="宋体"/>
        </w:rPr>
        <w:t xml:space="preserve">起到了相应的分流作用，减轻了任何一个 Web 服务器的负载。通过负载均衡，CDN </w:t>
      </w:r>
      <w:r w:rsidRPr="001B4F7D">
        <w:rPr>
          <w:rFonts w:ascii="宋体" w:eastAsia="宋体" w:hAnsi="宋体"/>
        </w:rPr>
        <w:lastRenderedPageBreak/>
        <w:t>可将实时的答案流就近分发至某一个考点的缓存服务器中</w:t>
      </w:r>
      <w:r w:rsidRPr="001B4F7D">
        <w:rPr>
          <w:rFonts w:ascii="宋体" w:eastAsia="宋体" w:hAnsi="宋体" w:hint="eastAsia"/>
        </w:rPr>
        <w:t>，</w:t>
      </w:r>
      <w:r w:rsidRPr="001B4F7D">
        <w:rPr>
          <w:rFonts w:ascii="宋体" w:eastAsia="宋体" w:hAnsi="宋体"/>
        </w:rPr>
        <w:t>CDN 通过考生的就近性和 Web 服务器</w:t>
      </w:r>
      <w:r w:rsidRPr="001B4F7D">
        <w:rPr>
          <w:rFonts w:ascii="宋体" w:eastAsia="宋体" w:hAnsi="宋体" w:hint="eastAsia"/>
        </w:rPr>
        <w:t>当前</w:t>
      </w:r>
      <w:r w:rsidRPr="001B4F7D">
        <w:rPr>
          <w:rFonts w:ascii="宋体" w:eastAsia="宋体" w:hAnsi="宋体"/>
        </w:rPr>
        <w:t>负载进行判断，自行选择某个考点的缓存服务器来发送资源。</w:t>
      </w:r>
    </w:p>
    <w:p w:rsidR="00B329BB" w:rsidRPr="00B329BB" w:rsidRDefault="00B329BB" w:rsidP="00B329BB">
      <w:pPr>
        <w:ind w:firstLine="420"/>
        <w:rPr>
          <w:rFonts w:ascii="宋体" w:eastAsia="宋体" w:hAnsi="宋体"/>
        </w:rPr>
      </w:pPr>
    </w:p>
    <w:p w:rsidR="00B329BB" w:rsidRPr="00ED43A2" w:rsidRDefault="00B329BB" w:rsidP="00B329BB">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bookmarkStart w:id="33" w:name="_Toc503374347"/>
      <w:r>
        <w:rPr>
          <w:rStyle w:val="20"/>
          <w:rFonts w:ascii="宋体" w:eastAsia="宋体" w:hAnsi="宋体" w:cstheme="minorBidi" w:hint="eastAsia"/>
          <w:bCs w:val="0"/>
          <w:sz w:val="21"/>
          <w:szCs w:val="22"/>
        </w:rPr>
        <w:t>特征（10），数据加密</w:t>
      </w:r>
      <w:r w:rsidR="00EF55BF">
        <w:rPr>
          <w:rStyle w:val="20"/>
          <w:rFonts w:ascii="宋体" w:eastAsia="宋体" w:hAnsi="宋体" w:cstheme="minorBidi" w:hint="eastAsia"/>
          <w:bCs w:val="0"/>
          <w:sz w:val="21"/>
          <w:szCs w:val="22"/>
        </w:rPr>
        <w:t>与网络安全</w:t>
      </w:r>
      <w:r>
        <w:rPr>
          <w:rStyle w:val="20"/>
          <w:rFonts w:ascii="宋体" w:eastAsia="宋体" w:hAnsi="宋体" w:cstheme="minorBidi" w:hint="eastAsia"/>
          <w:bCs w:val="0"/>
          <w:sz w:val="21"/>
          <w:szCs w:val="22"/>
        </w:rPr>
        <w:t>。</w:t>
      </w:r>
      <w:bookmarkEnd w:id="33"/>
    </w:p>
    <w:p w:rsidR="00B329BB" w:rsidRPr="00B329BB" w:rsidRDefault="00B329BB" w:rsidP="00B329BB">
      <w:pPr>
        <w:ind w:firstLine="420"/>
        <w:rPr>
          <w:rStyle w:val="20"/>
          <w:rFonts w:ascii="宋体" w:eastAsia="宋体" w:hAnsi="宋体" w:cstheme="minorBidi"/>
          <w:b w:val="0"/>
          <w:bCs w:val="0"/>
          <w:sz w:val="21"/>
          <w:szCs w:val="22"/>
        </w:rPr>
      </w:pPr>
      <w:bookmarkStart w:id="34" w:name="_Toc503374348"/>
      <w:r w:rsidRPr="00B329BB">
        <w:rPr>
          <w:rStyle w:val="20"/>
          <w:rFonts w:ascii="宋体" w:eastAsia="宋体" w:hAnsi="宋体" w:cstheme="minorBidi" w:hint="eastAsia"/>
          <w:b w:val="0"/>
          <w:bCs w:val="0"/>
          <w:sz w:val="21"/>
          <w:szCs w:val="22"/>
        </w:rPr>
        <w:t>数据安全性是考试系统必须考虑的因素，我们可以从三个方面考虑：数据传输、存储网络。</w:t>
      </w:r>
      <w:bookmarkEnd w:id="34"/>
    </w:p>
    <w:p w:rsidR="00B329BB" w:rsidRPr="00B329BB" w:rsidRDefault="00B329BB" w:rsidP="00B329BB">
      <w:pPr>
        <w:ind w:firstLine="420"/>
        <w:rPr>
          <w:rStyle w:val="20"/>
          <w:rFonts w:ascii="宋体" w:eastAsia="宋体" w:hAnsi="宋体" w:cstheme="minorBidi"/>
          <w:b w:val="0"/>
          <w:bCs w:val="0"/>
          <w:sz w:val="21"/>
          <w:szCs w:val="22"/>
        </w:rPr>
      </w:pPr>
      <w:bookmarkStart w:id="35" w:name="_Toc503374349"/>
      <w:r w:rsidRPr="00B329BB">
        <w:rPr>
          <w:rStyle w:val="20"/>
          <w:rFonts w:ascii="宋体" w:eastAsia="宋体" w:hAnsi="宋体" w:cstheme="minorBidi" w:hint="eastAsia"/>
          <w:b w:val="0"/>
          <w:bCs w:val="0"/>
          <w:sz w:val="21"/>
          <w:szCs w:val="22"/>
        </w:rPr>
        <w:t>对于传输安全，</w:t>
      </w:r>
      <w:r w:rsidR="0030795E">
        <w:rPr>
          <w:rStyle w:val="20"/>
          <w:rFonts w:ascii="宋体" w:eastAsia="宋体" w:hAnsi="宋体" w:cstheme="minorBidi"/>
          <w:b w:val="0"/>
          <w:bCs w:val="0"/>
          <w:sz w:val="21"/>
          <w:szCs w:val="22"/>
        </w:rPr>
        <w:t>我们可以选择</w:t>
      </w:r>
      <w:r w:rsidRPr="00B329BB">
        <w:rPr>
          <w:rStyle w:val="20"/>
          <w:rFonts w:ascii="宋体" w:eastAsia="宋体" w:hAnsi="宋体" w:cstheme="minorBidi"/>
          <w:b w:val="0"/>
          <w:bCs w:val="0"/>
          <w:sz w:val="21"/>
          <w:szCs w:val="22"/>
        </w:rPr>
        <w:t>SSL加密技术，SSL协议通过Web浏览器和 Web 服务器建立一条安全通道，实现 Internet 传输中的保密，这也满足我们</w:t>
      </w:r>
      <w:r w:rsidR="0030795E">
        <w:rPr>
          <w:rStyle w:val="20"/>
          <w:rFonts w:ascii="宋体" w:eastAsia="宋体" w:hAnsi="宋体" w:cstheme="minorBidi" w:hint="eastAsia"/>
          <w:b w:val="0"/>
          <w:bCs w:val="0"/>
          <w:sz w:val="21"/>
          <w:szCs w:val="22"/>
        </w:rPr>
        <w:t>考试系统</w:t>
      </w:r>
      <w:r w:rsidRPr="00B329BB">
        <w:rPr>
          <w:rStyle w:val="20"/>
          <w:rFonts w:ascii="宋体" w:eastAsia="宋体" w:hAnsi="宋体" w:cstheme="minorBidi"/>
          <w:b w:val="0"/>
          <w:bCs w:val="0"/>
          <w:sz w:val="21"/>
          <w:szCs w:val="22"/>
        </w:rPr>
        <w:t>B/S网络架构的设计需求。在 我们所熟知的TCP/IP 协议族中，SSL 独立于应用层，在TCP 的上层。其两个子协议：SSL 记录协议建立在可靠的传输协议上，用来封装高层的协议；SSL 握手协议准许服务器端与客</w:t>
      </w:r>
      <w:r w:rsidRPr="00B329BB">
        <w:rPr>
          <w:rStyle w:val="20"/>
          <w:rFonts w:ascii="宋体" w:eastAsia="宋体" w:hAnsi="宋体" w:cstheme="minorBidi" w:hint="eastAsia"/>
          <w:b w:val="0"/>
          <w:bCs w:val="0"/>
          <w:sz w:val="21"/>
          <w:szCs w:val="22"/>
        </w:rPr>
        <w:t>户端在开始传输数据前，能通过特定的加密算法互相鉴别。</w:t>
      </w:r>
      <w:bookmarkEnd w:id="35"/>
    </w:p>
    <w:p w:rsidR="00297653" w:rsidRDefault="00B329BB" w:rsidP="00297653">
      <w:pPr>
        <w:ind w:firstLine="420"/>
        <w:rPr>
          <w:rStyle w:val="20"/>
          <w:rFonts w:ascii="宋体" w:eastAsia="宋体" w:hAnsi="宋体" w:cstheme="minorBidi"/>
          <w:b w:val="0"/>
          <w:bCs w:val="0"/>
          <w:sz w:val="21"/>
          <w:szCs w:val="22"/>
        </w:rPr>
      </w:pPr>
      <w:bookmarkStart w:id="36" w:name="_Toc503374350"/>
      <w:r w:rsidRPr="00B329BB">
        <w:rPr>
          <w:rStyle w:val="20"/>
          <w:rFonts w:ascii="宋体" w:eastAsia="宋体" w:hAnsi="宋体" w:cstheme="minorBidi" w:hint="eastAsia"/>
          <w:b w:val="0"/>
          <w:bCs w:val="0"/>
          <w:sz w:val="21"/>
          <w:szCs w:val="22"/>
        </w:rPr>
        <w:t>对于存储网络安全，我们需要避免外界的攻击（如黑客、木马、病毒），计划部署控制措施减少安全漏洞。最常见的就是防火墙技术，采用多层安全综合层。在我的设计中主要是依靠</w:t>
      </w:r>
      <w:r w:rsidRPr="00B329BB">
        <w:rPr>
          <w:rStyle w:val="20"/>
          <w:rFonts w:ascii="宋体" w:eastAsia="宋体" w:hAnsi="宋体" w:cstheme="minorBidi"/>
          <w:b w:val="0"/>
          <w:bCs w:val="0"/>
          <w:sz w:val="21"/>
          <w:szCs w:val="22"/>
        </w:rPr>
        <w:t>NAS+SAN完成存储网络方案，所以能够实施使用SAN与NAS中常用的安全架构。SAN采用纵深防御理念，在服务器、交换机、存储阵列上都部署安全措施，用全面的交换机控制和全面的网络访问控制，也可以使用虚拟SAN隔离网络事件，达到较好的保护效果。当然如果成本受限，采用IP SAN，对应则需要应用挑战握手认证协议（CHAP）。在NAS中，首先应用Kerberos网络认证协议，它为应用程序提供强认证技术，使用密钥加密，先身份认证再权限认证，可以应用在考生身份认证与管理员身份认证之中。网络层防火墙保护NAS不收公共IP网络各种攻击侵害，采用HTTPS协议能够很好地适应通过防火墙访问服务器，保证NAS环境安全。</w:t>
      </w:r>
      <w:bookmarkEnd w:id="36"/>
    </w:p>
    <w:p w:rsidR="0030795E" w:rsidRDefault="0030795E" w:rsidP="00B329BB">
      <w:pPr>
        <w:ind w:firstLine="420"/>
        <w:rPr>
          <w:rStyle w:val="20"/>
          <w:rFonts w:ascii="宋体" w:eastAsia="宋体" w:hAnsi="宋体" w:cstheme="minorBidi"/>
          <w:bCs w:val="0"/>
          <w:sz w:val="21"/>
          <w:szCs w:val="22"/>
        </w:rPr>
      </w:pPr>
      <w:bookmarkStart w:id="37" w:name="_Toc503374351"/>
      <w:r w:rsidRPr="0030795E">
        <w:rPr>
          <w:rStyle w:val="20"/>
          <w:rFonts w:ascii="宋体" w:eastAsia="宋体" w:hAnsi="宋体" w:cstheme="minorBidi" w:hint="eastAsia"/>
          <w:bCs w:val="0"/>
          <w:sz w:val="21"/>
          <w:szCs w:val="22"/>
        </w:rPr>
        <w:t>试卷加密</w:t>
      </w:r>
      <w:bookmarkEnd w:id="37"/>
    </w:p>
    <w:p w:rsidR="0030795E" w:rsidRDefault="00297653" w:rsidP="00B329BB">
      <w:pPr>
        <w:ind w:firstLine="420"/>
        <w:rPr>
          <w:rStyle w:val="20"/>
          <w:rFonts w:ascii="宋体" w:eastAsia="宋体" w:hAnsi="宋体" w:cstheme="minorBidi"/>
          <w:b w:val="0"/>
          <w:bCs w:val="0"/>
          <w:sz w:val="21"/>
          <w:szCs w:val="22"/>
        </w:rPr>
      </w:pPr>
      <w:bookmarkStart w:id="38" w:name="_Toc503374352"/>
      <w:r w:rsidRPr="00297653">
        <w:rPr>
          <w:rStyle w:val="20"/>
          <w:rFonts w:ascii="宋体" w:eastAsia="宋体" w:hAnsi="宋体" w:cstheme="minorBidi" w:hint="eastAsia"/>
          <w:b w:val="0"/>
          <w:bCs w:val="0"/>
          <w:sz w:val="21"/>
          <w:szCs w:val="22"/>
        </w:rPr>
        <w:t>数据加密的方法主要有</w:t>
      </w:r>
      <w:r w:rsidRPr="00297653">
        <w:rPr>
          <w:rStyle w:val="20"/>
          <w:rFonts w:ascii="宋体" w:eastAsia="宋体" w:hAnsi="宋体" w:cstheme="minorBidi" w:hint="eastAsia"/>
          <w:bCs w:val="0"/>
          <w:sz w:val="21"/>
          <w:szCs w:val="22"/>
        </w:rPr>
        <w:t>对称加密</w:t>
      </w:r>
      <w:r w:rsidRPr="00297653">
        <w:rPr>
          <w:rStyle w:val="20"/>
          <w:rFonts w:ascii="宋体" w:eastAsia="宋体" w:hAnsi="宋体" w:cstheme="minorBidi" w:hint="eastAsia"/>
          <w:b w:val="0"/>
          <w:bCs w:val="0"/>
          <w:sz w:val="21"/>
          <w:szCs w:val="22"/>
        </w:rPr>
        <w:t>与</w:t>
      </w:r>
      <w:r w:rsidRPr="00297653">
        <w:rPr>
          <w:rStyle w:val="20"/>
          <w:rFonts w:ascii="宋体" w:eastAsia="宋体" w:hAnsi="宋体" w:cstheme="minorBidi" w:hint="eastAsia"/>
          <w:bCs w:val="0"/>
          <w:sz w:val="21"/>
          <w:szCs w:val="22"/>
        </w:rPr>
        <w:t>非对称加密</w:t>
      </w:r>
      <w:r w:rsidRPr="00297653">
        <w:rPr>
          <w:rStyle w:val="20"/>
          <w:rFonts w:ascii="宋体" w:eastAsia="宋体" w:hAnsi="宋体" w:cstheme="minorBidi" w:hint="eastAsia"/>
          <w:b w:val="0"/>
          <w:bCs w:val="0"/>
          <w:sz w:val="21"/>
          <w:szCs w:val="22"/>
        </w:rPr>
        <w:t>两种方式，典型的</w:t>
      </w:r>
      <w:r>
        <w:rPr>
          <w:rStyle w:val="20"/>
          <w:rFonts w:ascii="宋体" w:eastAsia="宋体" w:hAnsi="宋体" w:cstheme="minorBidi" w:hint="eastAsia"/>
          <w:b w:val="0"/>
          <w:bCs w:val="0"/>
          <w:sz w:val="21"/>
          <w:szCs w:val="22"/>
        </w:rPr>
        <w:t>对称加密有DES，典型的非对称加密有RSA</w:t>
      </w:r>
      <w:r w:rsidR="00BD17C0">
        <w:rPr>
          <w:rStyle w:val="20"/>
          <w:rFonts w:ascii="宋体" w:eastAsia="宋体" w:hAnsi="宋体" w:cstheme="minorBidi" w:hint="eastAsia"/>
          <w:b w:val="0"/>
          <w:bCs w:val="0"/>
          <w:sz w:val="21"/>
          <w:szCs w:val="22"/>
        </w:rPr>
        <w:t>。</w:t>
      </w:r>
      <w:r>
        <w:rPr>
          <w:rStyle w:val="20"/>
          <w:rFonts w:ascii="宋体" w:eastAsia="宋体" w:hAnsi="宋体" w:cstheme="minorBidi"/>
          <w:b w:val="0"/>
          <w:bCs w:val="0"/>
          <w:sz w:val="21"/>
          <w:szCs w:val="22"/>
        </w:rPr>
        <w:t>DES</w:t>
      </w:r>
      <w:r w:rsidR="009E0FC1">
        <w:rPr>
          <w:rStyle w:val="20"/>
          <w:rFonts w:ascii="宋体" w:eastAsia="宋体" w:hAnsi="宋体" w:cstheme="minorBidi" w:hint="eastAsia"/>
          <w:b w:val="0"/>
          <w:bCs w:val="0"/>
          <w:sz w:val="21"/>
          <w:szCs w:val="22"/>
        </w:rPr>
        <w:t>有点是加解密速度快，</w:t>
      </w:r>
      <w:r>
        <w:rPr>
          <w:rStyle w:val="20"/>
          <w:rFonts w:ascii="宋体" w:eastAsia="宋体" w:hAnsi="宋体" w:cstheme="minorBidi" w:hint="eastAsia"/>
          <w:b w:val="0"/>
          <w:bCs w:val="0"/>
          <w:sz w:val="21"/>
          <w:szCs w:val="22"/>
        </w:rPr>
        <w:t>密钥较短，加密性不够强，</w:t>
      </w:r>
      <w:r w:rsidR="001B5BB9">
        <w:rPr>
          <w:rStyle w:val="20"/>
          <w:rFonts w:ascii="宋体" w:eastAsia="宋体" w:hAnsi="宋体" w:cstheme="minorBidi" w:hint="eastAsia"/>
          <w:b w:val="0"/>
          <w:bCs w:val="0"/>
          <w:sz w:val="21"/>
          <w:szCs w:val="22"/>
        </w:rPr>
        <w:t>并且密钥分发困难，</w:t>
      </w:r>
      <w:r>
        <w:rPr>
          <w:rStyle w:val="20"/>
          <w:rFonts w:ascii="宋体" w:eastAsia="宋体" w:hAnsi="宋体" w:cstheme="minorBidi" w:hint="eastAsia"/>
          <w:b w:val="0"/>
          <w:bCs w:val="0"/>
          <w:sz w:val="21"/>
          <w:szCs w:val="22"/>
        </w:rPr>
        <w:t>在复杂多变的网络环境中现在计算机能力能够破解，</w:t>
      </w:r>
      <w:r w:rsidR="00BD17C0">
        <w:rPr>
          <w:rStyle w:val="20"/>
          <w:rFonts w:ascii="宋体" w:eastAsia="宋体" w:hAnsi="宋体" w:cstheme="minorBidi" w:hint="eastAsia"/>
          <w:b w:val="0"/>
          <w:bCs w:val="0"/>
          <w:sz w:val="21"/>
          <w:szCs w:val="22"/>
        </w:rPr>
        <w:t>这样</w:t>
      </w:r>
      <w:r>
        <w:rPr>
          <w:rStyle w:val="20"/>
          <w:rFonts w:ascii="宋体" w:eastAsia="宋体" w:hAnsi="宋体" w:cstheme="minorBidi" w:hint="eastAsia"/>
          <w:b w:val="0"/>
          <w:bCs w:val="0"/>
          <w:sz w:val="21"/>
          <w:szCs w:val="22"/>
        </w:rPr>
        <w:t>对于</w:t>
      </w:r>
      <w:r w:rsidR="00BD17C0">
        <w:rPr>
          <w:rStyle w:val="20"/>
          <w:rFonts w:ascii="宋体" w:eastAsia="宋体" w:hAnsi="宋体" w:cstheme="minorBidi" w:hint="eastAsia"/>
          <w:b w:val="0"/>
          <w:bCs w:val="0"/>
          <w:sz w:val="21"/>
          <w:szCs w:val="22"/>
        </w:rPr>
        <w:t>我们的在线考试系统，如果试卷被破解带来的后果将是严重的；而RSA加解密速度慢，这里试卷的解密在什么时间解密，太早容易被人员泄露，太晚如果解密不出，将影响考试的进行！所以，这里要采用的是</w:t>
      </w:r>
      <w:r w:rsidR="00EF55BF">
        <w:rPr>
          <w:rStyle w:val="20"/>
          <w:rFonts w:ascii="宋体" w:eastAsia="宋体" w:hAnsi="宋体" w:cstheme="minorBidi" w:hint="eastAsia"/>
          <w:b w:val="0"/>
          <w:bCs w:val="0"/>
          <w:sz w:val="21"/>
          <w:szCs w:val="22"/>
        </w:rPr>
        <w:t>DES+RSA</w:t>
      </w:r>
      <w:r w:rsidR="001B5BB9">
        <w:rPr>
          <w:rStyle w:val="20"/>
          <w:rFonts w:ascii="宋体" w:eastAsia="宋体" w:hAnsi="宋体" w:cstheme="minorBidi" w:hint="eastAsia"/>
          <w:b w:val="0"/>
          <w:bCs w:val="0"/>
          <w:sz w:val="21"/>
          <w:szCs w:val="22"/>
        </w:rPr>
        <w:t>结合的方法，</w:t>
      </w:r>
      <w:r w:rsidR="005D5AD2">
        <w:rPr>
          <w:rStyle w:val="20"/>
          <w:rFonts w:ascii="宋体" w:eastAsia="宋体" w:hAnsi="宋体" w:cstheme="minorBidi" w:hint="eastAsia"/>
          <w:b w:val="0"/>
          <w:bCs w:val="0"/>
          <w:sz w:val="21"/>
          <w:szCs w:val="22"/>
        </w:rPr>
        <w:t>他的优点是解密迅速并且强度高，</w:t>
      </w:r>
      <w:r w:rsidR="001B5BB9">
        <w:rPr>
          <w:rStyle w:val="20"/>
          <w:rFonts w:ascii="宋体" w:eastAsia="宋体" w:hAnsi="宋体" w:cstheme="minorBidi" w:hint="eastAsia"/>
          <w:b w:val="0"/>
          <w:bCs w:val="0"/>
          <w:sz w:val="21"/>
          <w:szCs w:val="22"/>
        </w:rPr>
        <w:t>以适用于考试系统的高度实时要求，也减少人员对试卷的控制，防止被人泄露</w:t>
      </w:r>
      <w:r w:rsidR="005D5AD2">
        <w:rPr>
          <w:rStyle w:val="20"/>
          <w:rFonts w:ascii="宋体" w:eastAsia="宋体" w:hAnsi="宋体" w:cstheme="minorBidi" w:hint="eastAsia"/>
          <w:b w:val="0"/>
          <w:bCs w:val="0"/>
          <w:sz w:val="21"/>
          <w:szCs w:val="22"/>
        </w:rPr>
        <w:t>风险</w:t>
      </w:r>
      <w:r w:rsidR="001B5BB9">
        <w:rPr>
          <w:rStyle w:val="20"/>
          <w:rFonts w:ascii="宋体" w:eastAsia="宋体" w:hAnsi="宋体" w:cstheme="minorBidi" w:hint="eastAsia"/>
          <w:b w:val="0"/>
          <w:bCs w:val="0"/>
          <w:sz w:val="21"/>
          <w:szCs w:val="22"/>
        </w:rPr>
        <w:t>。</w:t>
      </w:r>
      <w:r w:rsidR="005D5AD2">
        <w:rPr>
          <w:rStyle w:val="20"/>
          <w:rFonts w:ascii="宋体" w:eastAsia="宋体" w:hAnsi="宋体" w:cstheme="minorBidi" w:hint="eastAsia"/>
          <w:b w:val="0"/>
          <w:bCs w:val="0"/>
          <w:sz w:val="21"/>
          <w:szCs w:val="22"/>
        </w:rPr>
        <w:t>这个加密流程是是一种端对端加密</w:t>
      </w:r>
      <w:r w:rsidR="001D1321">
        <w:rPr>
          <w:rStyle w:val="20"/>
          <w:rFonts w:ascii="宋体" w:eastAsia="宋体" w:hAnsi="宋体" w:cstheme="minorBidi" w:hint="eastAsia"/>
          <w:b w:val="0"/>
          <w:bCs w:val="0"/>
          <w:sz w:val="21"/>
          <w:szCs w:val="22"/>
        </w:rPr>
        <w:t>：</w:t>
      </w:r>
      <w:bookmarkEnd w:id="38"/>
    </w:p>
    <w:p w:rsidR="001D1321" w:rsidRDefault="001D1321" w:rsidP="001D1321">
      <w:pPr>
        <w:rPr>
          <w:rStyle w:val="20"/>
          <w:rFonts w:ascii="宋体" w:eastAsia="宋体" w:hAnsi="宋体" w:cstheme="minorBidi"/>
          <w:b w:val="0"/>
          <w:bCs w:val="0"/>
          <w:sz w:val="21"/>
          <w:szCs w:val="22"/>
        </w:rPr>
      </w:pPr>
      <w:r>
        <w:rPr>
          <w:noProof/>
        </w:rPr>
        <w:drawing>
          <wp:inline distT="0" distB="0" distL="0" distR="0" wp14:anchorId="4146AA04" wp14:editId="4EF53165">
            <wp:extent cx="6645910" cy="1287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287145"/>
                    </a:xfrm>
                    <a:prstGeom prst="rect">
                      <a:avLst/>
                    </a:prstGeom>
                  </pic:spPr>
                </pic:pic>
              </a:graphicData>
            </a:graphic>
          </wp:inline>
        </w:drawing>
      </w:r>
    </w:p>
    <w:p w:rsidR="001D1321" w:rsidRPr="009E0FC1" w:rsidRDefault="001D1321" w:rsidP="001D1321">
      <w:pPr>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r w:rsidR="009E0FC1">
        <w:rPr>
          <w:rStyle w:val="20"/>
          <w:rFonts w:ascii="宋体" w:eastAsia="宋体" w:hAnsi="宋体" w:cstheme="minorBidi"/>
          <w:b w:val="0"/>
          <w:bCs w:val="0"/>
          <w:sz w:val="21"/>
          <w:szCs w:val="22"/>
        </w:rPr>
        <w:t xml:space="preserve">        </w:t>
      </w:r>
      <w:bookmarkStart w:id="39" w:name="_Toc503374353"/>
      <w:r w:rsidR="009E0FC1" w:rsidRPr="009E0FC1">
        <w:rPr>
          <w:rStyle w:val="20"/>
          <w:rFonts w:ascii="宋体" w:eastAsia="宋体" w:hAnsi="宋体" w:cstheme="minorBidi" w:hint="eastAsia"/>
          <w:bCs w:val="0"/>
          <w:sz w:val="21"/>
          <w:szCs w:val="22"/>
        </w:rPr>
        <w:t>在考试系统中的</w:t>
      </w:r>
      <w:r w:rsidRPr="009E0FC1">
        <w:rPr>
          <w:rStyle w:val="20"/>
          <w:rFonts w:ascii="宋体" w:eastAsia="宋体" w:hAnsi="宋体" w:cstheme="minorBidi" w:hint="eastAsia"/>
          <w:bCs w:val="0"/>
          <w:sz w:val="21"/>
          <w:szCs w:val="22"/>
        </w:rPr>
        <w:t>加密过程</w:t>
      </w:r>
      <w:r w:rsidR="009E0FC1">
        <w:rPr>
          <w:rStyle w:val="20"/>
          <w:rFonts w:ascii="宋体" w:eastAsia="宋体" w:hAnsi="宋体" w:cstheme="minorBidi" w:hint="eastAsia"/>
          <w:bCs w:val="0"/>
          <w:sz w:val="21"/>
          <w:szCs w:val="22"/>
        </w:rPr>
        <w:t xml:space="preserve">                                  对应解密过程</w:t>
      </w:r>
      <w:bookmarkEnd w:id="39"/>
    </w:p>
    <w:p w:rsidR="00767EE2" w:rsidRDefault="001D1321" w:rsidP="008A5B48">
      <w:pPr>
        <w:rPr>
          <w:noProof/>
        </w:rPr>
      </w:pPr>
      <w:r>
        <w:rPr>
          <w:noProof/>
        </w:rPr>
        <w:drawing>
          <wp:inline distT="0" distB="0" distL="0" distR="0" wp14:anchorId="2F74D6A5" wp14:editId="305B4173">
            <wp:extent cx="3235367" cy="1864918"/>
            <wp:effectExtent l="0" t="0" r="317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1094" cy="1891276"/>
                    </a:xfrm>
                    <a:prstGeom prst="rect">
                      <a:avLst/>
                    </a:prstGeom>
                  </pic:spPr>
                </pic:pic>
              </a:graphicData>
            </a:graphic>
          </wp:inline>
        </w:drawing>
      </w:r>
      <w:r w:rsidRPr="001D1321">
        <w:rPr>
          <w:noProof/>
        </w:rPr>
        <w:t xml:space="preserve"> </w:t>
      </w:r>
      <w:r>
        <w:rPr>
          <w:noProof/>
        </w:rPr>
        <w:drawing>
          <wp:inline distT="0" distB="0" distL="0" distR="0" wp14:anchorId="37EA9386" wp14:editId="3D2A3EBE">
            <wp:extent cx="3012899" cy="18739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657" cy="1908046"/>
                    </a:xfrm>
                    <a:prstGeom prst="rect">
                      <a:avLst/>
                    </a:prstGeom>
                  </pic:spPr>
                </pic:pic>
              </a:graphicData>
            </a:graphic>
          </wp:inline>
        </w:drawing>
      </w:r>
    </w:p>
    <w:p w:rsidR="009E0FC1" w:rsidRPr="009E0FC1" w:rsidRDefault="009E0FC1" w:rsidP="009E0FC1">
      <w:pPr>
        <w:pStyle w:val="a6"/>
        <w:numPr>
          <w:ilvl w:val="0"/>
          <w:numId w:val="28"/>
        </w:numPr>
        <w:ind w:firstLineChars="0"/>
        <w:rPr>
          <w:rFonts w:ascii="宋体" w:eastAsia="宋体" w:hAnsi="宋体"/>
          <w:b/>
        </w:rPr>
      </w:pPr>
      <w:r>
        <w:rPr>
          <w:rStyle w:val="20"/>
          <w:rFonts w:ascii="宋体" w:eastAsia="宋体" w:hAnsi="宋体" w:cstheme="minorBidi"/>
          <w:b w:val="0"/>
          <w:bCs w:val="0"/>
          <w:sz w:val="21"/>
          <w:szCs w:val="22"/>
        </w:rPr>
        <w:lastRenderedPageBreak/>
        <w:tab/>
      </w:r>
      <w:bookmarkStart w:id="40" w:name="_Toc503374354"/>
      <w:r>
        <w:rPr>
          <w:rStyle w:val="20"/>
          <w:rFonts w:ascii="宋体" w:eastAsia="宋体" w:hAnsi="宋体" w:cstheme="minorBidi" w:hint="eastAsia"/>
          <w:bCs w:val="0"/>
          <w:sz w:val="21"/>
          <w:szCs w:val="22"/>
        </w:rPr>
        <w:t>特征（2）（8）（11）（12），</w:t>
      </w:r>
      <w:r w:rsidR="0093288E">
        <w:rPr>
          <w:rStyle w:val="20"/>
          <w:rFonts w:ascii="宋体" w:eastAsia="宋体" w:hAnsi="宋体" w:cstheme="minorBidi" w:hint="eastAsia"/>
          <w:bCs w:val="0"/>
          <w:sz w:val="21"/>
          <w:szCs w:val="22"/>
        </w:rPr>
        <w:t>选择</w:t>
      </w:r>
      <w:r>
        <w:rPr>
          <w:rStyle w:val="20"/>
          <w:rFonts w:ascii="宋体" w:eastAsia="宋体" w:hAnsi="宋体" w:cstheme="minorBidi" w:hint="eastAsia"/>
          <w:bCs w:val="0"/>
          <w:sz w:val="21"/>
          <w:szCs w:val="22"/>
        </w:rPr>
        <w:t>NAS</w:t>
      </w:r>
      <w:r>
        <w:rPr>
          <w:rStyle w:val="20"/>
          <w:rFonts w:ascii="宋体" w:eastAsia="宋体" w:hAnsi="宋体" w:cstheme="minorBidi"/>
          <w:bCs w:val="0"/>
          <w:sz w:val="21"/>
          <w:szCs w:val="22"/>
        </w:rPr>
        <w:t>+SA</w:t>
      </w:r>
      <w:r>
        <w:rPr>
          <w:rStyle w:val="20"/>
          <w:rFonts w:ascii="宋体" w:eastAsia="宋体" w:hAnsi="宋体" w:cstheme="minorBidi" w:hint="eastAsia"/>
          <w:bCs w:val="0"/>
          <w:sz w:val="21"/>
          <w:szCs w:val="22"/>
        </w:rPr>
        <w:t>N的原因。</w:t>
      </w:r>
      <w:bookmarkEnd w:id="40"/>
    </w:p>
    <w:p w:rsidR="009E0FC1" w:rsidRPr="001B4F7D" w:rsidRDefault="009E0FC1" w:rsidP="009E0FC1">
      <w:pPr>
        <w:ind w:firstLine="420"/>
        <w:rPr>
          <w:rFonts w:ascii="宋体" w:eastAsia="宋体" w:hAnsi="宋体"/>
        </w:rPr>
      </w:pPr>
      <w:r w:rsidRPr="001B4F7D">
        <w:rPr>
          <w:rFonts w:ascii="宋体" w:eastAsia="宋体" w:hAnsi="宋体" w:hint="eastAsia"/>
        </w:rPr>
        <w:t>对于全国性的大型考试系统，传统存储技术DA</w:t>
      </w:r>
      <w:r w:rsidRPr="001B4F7D">
        <w:rPr>
          <w:rFonts w:ascii="宋体" w:eastAsia="宋体" w:hAnsi="宋体"/>
        </w:rPr>
        <w:t>S</w:t>
      </w:r>
      <w:r w:rsidRPr="001B4F7D">
        <w:rPr>
          <w:rFonts w:ascii="宋体" w:eastAsia="宋体" w:hAnsi="宋体" w:hint="eastAsia"/>
        </w:rPr>
        <w:t>，不便于管理监控，性能也不尽如人意，而且系统常备份处理，DAS将极大地占用网络带宽，可用性与可扩展性</w:t>
      </w:r>
      <w:r w:rsidR="0093288E">
        <w:rPr>
          <w:rFonts w:ascii="宋体" w:eastAsia="宋体" w:hAnsi="宋体" w:hint="eastAsia"/>
        </w:rPr>
        <w:t>有局限。</w:t>
      </w:r>
      <w:r w:rsidRPr="001B4F7D">
        <w:rPr>
          <w:rFonts w:ascii="宋体" w:eastAsia="宋体" w:hAnsi="宋体" w:hint="eastAsia"/>
        </w:rPr>
        <w:t>所以采用</w:t>
      </w:r>
      <w:r w:rsidR="0093288E">
        <w:rPr>
          <w:rFonts w:ascii="宋体" w:eastAsia="宋体" w:hAnsi="宋体" w:hint="eastAsia"/>
        </w:rPr>
        <w:t>针对海量存储、缓解IP网络的宽带压力、经济性，我们采用</w:t>
      </w:r>
      <w:r w:rsidRPr="001B4F7D">
        <w:rPr>
          <w:rFonts w:ascii="宋体" w:eastAsia="宋体" w:hAnsi="宋体" w:hint="eastAsia"/>
        </w:rPr>
        <w:t>NAS与SAN的组合方式构造此大型云存储系统的内部存储结构。</w:t>
      </w:r>
    </w:p>
    <w:p w:rsidR="009E0FC1" w:rsidRPr="001B4F7D" w:rsidRDefault="009E0FC1" w:rsidP="009E0FC1">
      <w:pPr>
        <w:rPr>
          <w:rFonts w:ascii="宋体" w:eastAsia="宋体" w:hAnsi="宋体"/>
        </w:rPr>
      </w:pPr>
      <w:r w:rsidRPr="001B4F7D">
        <w:rPr>
          <w:rFonts w:ascii="宋体" w:eastAsia="宋体" w:hAnsi="宋体"/>
        </w:rPr>
        <w:tab/>
      </w:r>
      <w:r w:rsidRPr="001B4F7D">
        <w:rPr>
          <w:rFonts w:ascii="宋体" w:eastAsia="宋体" w:hAnsi="宋体" w:hint="eastAsia"/>
        </w:rPr>
        <w:t>NAS提供服务器整合的优势，消除对多个文件服务器的需求，通过文件级的数据访问和共享，提供存储的整合。NAS在应用到考试系统中，提供如组卷操作，存取答案，对数据统计分析管理等功能都是十分方便的。并且NAS的可扩展性与可用性好，能够解决不同地区考生数量不同导致的存储需求不同带来的问题。</w:t>
      </w:r>
    </w:p>
    <w:p w:rsidR="009E0FC1" w:rsidRPr="001B4F7D" w:rsidRDefault="009E0FC1" w:rsidP="009E0FC1">
      <w:pPr>
        <w:rPr>
          <w:rFonts w:ascii="宋体" w:eastAsia="宋体" w:hAnsi="宋体"/>
        </w:rPr>
      </w:pPr>
      <w:r w:rsidRPr="001B4F7D">
        <w:rPr>
          <w:rFonts w:ascii="宋体" w:eastAsia="宋体" w:hAnsi="宋体"/>
        </w:rPr>
        <w:tab/>
      </w:r>
      <w:r w:rsidRPr="001B4F7D">
        <w:rPr>
          <w:rFonts w:ascii="宋体" w:eastAsia="宋体" w:hAnsi="宋体" w:hint="eastAsia"/>
        </w:rPr>
        <w:t>NAS的不足之处在于它需要使用宽带网络进行备份和恢复，</w:t>
      </w:r>
      <w:r w:rsidRPr="001B4F7D">
        <w:rPr>
          <w:rFonts w:ascii="宋体" w:eastAsia="宋体" w:hAnsi="宋体"/>
        </w:rPr>
        <w:t>LAN除了处理正常的最终用户传输流外</w:t>
      </w:r>
      <w:r w:rsidRPr="001B4F7D">
        <w:rPr>
          <w:rFonts w:ascii="宋体" w:eastAsia="宋体" w:hAnsi="宋体" w:hint="eastAsia"/>
        </w:rPr>
        <w:t>，还必须处理包括备份的存储磁盘请求，使得只适合小规模低流量的网络数据备份。NAS的可靠度也不高，存在单点故障，如果考试系统突发故障，想要及时恢复比较困难。</w:t>
      </w:r>
    </w:p>
    <w:p w:rsidR="009E0FC1" w:rsidRPr="001B4F7D" w:rsidRDefault="009E0FC1" w:rsidP="009E0FC1">
      <w:pPr>
        <w:rPr>
          <w:rFonts w:ascii="宋体" w:eastAsia="宋体" w:hAnsi="宋体"/>
        </w:rPr>
      </w:pPr>
      <w:r w:rsidRPr="001B4F7D">
        <w:rPr>
          <w:rFonts w:ascii="宋体" w:eastAsia="宋体" w:hAnsi="宋体"/>
        </w:rPr>
        <w:tab/>
        <w:t>SAN作为网络存储设施，提供灵活、高性能和扩展的存储环境，</w:t>
      </w:r>
      <w:r w:rsidRPr="001B4F7D">
        <w:rPr>
          <w:rFonts w:ascii="宋体" w:eastAsia="宋体" w:hAnsi="宋体" w:hint="eastAsia"/>
        </w:rPr>
        <w:t>适合服务器和存储设备之间传输大块数据。服务器网络与存储网络的多对多连接，实现服务器与存储阵列之间的高效存储与快速访问。SAN适用于海量存储的应用环境，对数据完整性要求高的集中存储备份。上述特点呢能很好地应用于考试系统的数据中心。</w:t>
      </w:r>
      <w:r w:rsidRPr="001B4F7D">
        <w:rPr>
          <w:rFonts w:ascii="宋体" w:eastAsia="宋体" w:hAnsi="宋体"/>
        </w:rPr>
        <w:t>SAN 可以作为 B/S 网络结构的后端存储实现方式，利用光纤通道高速、可靠性良好的特点实现高速存储、可靠存储。</w:t>
      </w:r>
      <w:r w:rsidRPr="001B4F7D">
        <w:rPr>
          <w:rStyle w:val="af1"/>
          <w:rFonts w:ascii="宋体" w:eastAsia="宋体" w:hAnsi="宋体" w:hint="eastAsia"/>
        </w:rPr>
        <w:t>（当然我们能够选择IP</w:t>
      </w:r>
      <w:r w:rsidRPr="001B4F7D">
        <w:rPr>
          <w:rStyle w:val="af1"/>
          <w:rFonts w:ascii="宋体" w:eastAsia="宋体" w:hAnsi="宋体"/>
        </w:rPr>
        <w:t xml:space="preserve"> SAN来降低成本，但依然会加重</w:t>
      </w:r>
      <w:r w:rsidRPr="001B4F7D">
        <w:rPr>
          <w:rStyle w:val="af1"/>
          <w:rFonts w:ascii="宋体" w:eastAsia="宋体" w:hAnsi="宋体" w:hint="eastAsia"/>
        </w:rPr>
        <w:t>NAS本来的</w:t>
      </w:r>
      <w:r w:rsidRPr="001B4F7D">
        <w:rPr>
          <w:rStyle w:val="af1"/>
          <w:rFonts w:ascii="宋体" w:eastAsia="宋体" w:hAnsi="宋体"/>
        </w:rPr>
        <w:t>IP网络压力，</w:t>
      </w:r>
      <w:r w:rsidRPr="001B4F7D">
        <w:rPr>
          <w:rStyle w:val="af1"/>
          <w:rFonts w:ascii="宋体" w:eastAsia="宋体" w:hAnsi="宋体" w:hint="eastAsia"/>
        </w:rPr>
        <w:t>使用FC光纤通道技术更成熟更为稳定，也能提供更高速率）</w:t>
      </w:r>
      <w:r w:rsidRPr="001B4F7D">
        <w:rPr>
          <w:rFonts w:ascii="宋体" w:eastAsia="宋体" w:hAnsi="宋体" w:hint="eastAsia"/>
        </w:rPr>
        <w:t>。存储服务器组集中在数据中心，也方便SAN的搭建，SAN有控制器与管理软件等互联设备，提供更强容错能力，在一个中心控制台就能进行多种资源的集中管理。</w:t>
      </w:r>
    </w:p>
    <w:p w:rsidR="009E0FC1" w:rsidRPr="001B4F7D" w:rsidRDefault="009E0FC1" w:rsidP="009E0FC1">
      <w:pPr>
        <w:ind w:firstLine="420"/>
        <w:rPr>
          <w:rFonts w:ascii="宋体" w:eastAsia="宋体" w:hAnsi="宋体"/>
        </w:rPr>
      </w:pPr>
      <w:r w:rsidRPr="001B4F7D">
        <w:rPr>
          <w:rFonts w:ascii="宋体" w:eastAsia="宋体" w:hAnsi="宋体"/>
        </w:rPr>
        <w:t>SAN 协议体系中基于 FC 的特点决定了其数据流通的高速性能</w:t>
      </w:r>
      <w:r w:rsidRPr="001B4F7D">
        <w:rPr>
          <w:rFonts w:ascii="宋体" w:eastAsia="宋体" w:hAnsi="宋体" w:hint="eastAsia"/>
        </w:rPr>
        <w:t>。</w:t>
      </w:r>
      <w:r w:rsidRPr="001B4F7D">
        <w:rPr>
          <w:rFonts w:ascii="宋体" w:eastAsia="宋体" w:hAnsi="宋体"/>
        </w:rPr>
        <w:t>在备份</w:t>
      </w:r>
      <w:r w:rsidRPr="001B4F7D">
        <w:rPr>
          <w:rFonts w:ascii="宋体" w:eastAsia="宋体" w:hAnsi="宋体" w:hint="eastAsia"/>
        </w:rPr>
        <w:t>数据时</w:t>
      </w:r>
      <w:r w:rsidRPr="001B4F7D">
        <w:rPr>
          <w:rFonts w:ascii="宋体" w:eastAsia="宋体" w:hAnsi="宋体"/>
        </w:rPr>
        <w:t>可以不经过局域网，避免了备份时产生的数据流量，这部分流量直接通过 FC 网络进行处理和备份，降低了 Web 服务器组的负载，使其可以专注地实现</w:t>
      </w:r>
      <w:r w:rsidRPr="001B4F7D">
        <w:rPr>
          <w:rFonts w:ascii="宋体" w:eastAsia="宋体" w:hAnsi="宋体" w:hint="eastAsia"/>
        </w:rPr>
        <w:t>信息</w:t>
      </w:r>
      <w:r w:rsidRPr="001B4F7D">
        <w:rPr>
          <w:rFonts w:ascii="宋体" w:eastAsia="宋体" w:hAnsi="宋体"/>
        </w:rPr>
        <w:t>验证</w:t>
      </w:r>
      <w:r w:rsidRPr="001B4F7D">
        <w:rPr>
          <w:rFonts w:ascii="宋体" w:eastAsia="宋体" w:hAnsi="宋体" w:hint="eastAsia"/>
        </w:rPr>
        <w:t>与</w:t>
      </w:r>
      <w:r w:rsidRPr="001B4F7D">
        <w:rPr>
          <w:rFonts w:ascii="宋体" w:eastAsia="宋体" w:hAnsi="宋体"/>
        </w:rPr>
        <w:t>传递</w:t>
      </w:r>
      <w:r w:rsidRPr="001B4F7D">
        <w:rPr>
          <w:rFonts w:ascii="宋体" w:eastAsia="宋体" w:hAnsi="宋体" w:hint="eastAsia"/>
        </w:rPr>
        <w:t>考生</w:t>
      </w:r>
      <w:r w:rsidRPr="001B4F7D">
        <w:rPr>
          <w:rFonts w:ascii="宋体" w:eastAsia="宋体" w:hAnsi="宋体"/>
        </w:rPr>
        <w:t>答案</w:t>
      </w:r>
      <w:r w:rsidRPr="001B4F7D">
        <w:rPr>
          <w:rFonts w:ascii="宋体" w:eastAsia="宋体" w:hAnsi="宋体" w:hint="eastAsia"/>
        </w:rPr>
        <w:t>的功能</w:t>
      </w:r>
      <w:r w:rsidRPr="001B4F7D">
        <w:rPr>
          <w:rFonts w:ascii="宋体" w:eastAsia="宋体" w:hAnsi="宋体"/>
        </w:rPr>
        <w:t>。SAN 的劣势正是由于基于了 FC 网络，</w:t>
      </w:r>
      <w:r w:rsidRPr="001B4F7D">
        <w:rPr>
          <w:rFonts w:ascii="宋体" w:eastAsia="宋体" w:hAnsi="宋体" w:hint="eastAsia"/>
        </w:rPr>
        <w:t>距离限制</w:t>
      </w:r>
      <w:r w:rsidRPr="001B4F7D">
        <w:rPr>
          <w:rFonts w:ascii="宋体" w:eastAsia="宋体" w:hAnsi="宋体"/>
        </w:rPr>
        <w:t xml:space="preserve"> 10km，</w:t>
      </w:r>
      <w:r w:rsidRPr="001B4F7D">
        <w:rPr>
          <w:rStyle w:val="af1"/>
          <w:rFonts w:ascii="宋体" w:eastAsia="宋体" w:hAnsi="宋体"/>
        </w:rPr>
        <w:t>（</w:t>
      </w:r>
      <w:r w:rsidRPr="001B4F7D">
        <w:rPr>
          <w:rStyle w:val="af1"/>
          <w:rFonts w:ascii="宋体" w:eastAsia="宋体" w:hAnsi="宋体" w:hint="eastAsia"/>
        </w:rPr>
        <w:t>当然在这里可以考虑IP</w:t>
      </w:r>
      <w:r w:rsidRPr="001B4F7D">
        <w:rPr>
          <w:rStyle w:val="af1"/>
          <w:rFonts w:ascii="宋体" w:eastAsia="宋体" w:hAnsi="宋体"/>
        </w:rPr>
        <w:t xml:space="preserve"> SAN扩大传输距离</w:t>
      </w:r>
      <w:r w:rsidRPr="001B4F7D">
        <w:rPr>
          <w:rStyle w:val="af1"/>
          <w:rFonts w:ascii="宋体" w:eastAsia="宋体" w:hAnsi="宋体" w:hint="eastAsia"/>
        </w:rPr>
        <w:t>，两个数据中心之间的远程复制就必须使用IP</w:t>
      </w:r>
      <w:r w:rsidRPr="001B4F7D">
        <w:rPr>
          <w:rStyle w:val="af1"/>
          <w:rFonts w:ascii="宋体" w:eastAsia="宋体" w:hAnsi="宋体"/>
        </w:rPr>
        <w:t xml:space="preserve"> SAN来实现）</w:t>
      </w:r>
      <w:r w:rsidRPr="001B4F7D">
        <w:rPr>
          <w:rStyle w:val="af1"/>
          <w:rFonts w:ascii="宋体" w:eastAsia="宋体" w:hAnsi="宋体" w:hint="eastAsia"/>
        </w:rPr>
        <w:t>。</w:t>
      </w:r>
      <w:r w:rsidRPr="001B4F7D">
        <w:rPr>
          <w:rFonts w:ascii="宋体" w:eastAsia="宋体" w:hAnsi="宋体" w:hint="eastAsia"/>
        </w:rPr>
        <w:t>SAN还有一个缺陷是</w:t>
      </w:r>
      <w:r w:rsidRPr="001B4F7D">
        <w:rPr>
          <w:rFonts w:ascii="宋体" w:eastAsia="宋体" w:hAnsi="宋体"/>
        </w:rPr>
        <w:t>文件访问（只能提供块数据的访问），</w:t>
      </w:r>
      <w:r w:rsidRPr="001B4F7D">
        <w:rPr>
          <w:rFonts w:ascii="宋体" w:eastAsia="宋体" w:hAnsi="宋体" w:hint="eastAsia"/>
        </w:rPr>
        <w:t>而这个恰恰是NAS所擅长的</w:t>
      </w:r>
      <w:r w:rsidRPr="001B4F7D">
        <w:rPr>
          <w:rFonts w:ascii="宋体" w:eastAsia="宋体" w:hAnsi="宋体"/>
        </w:rPr>
        <w:t>。</w:t>
      </w:r>
    </w:p>
    <w:p w:rsidR="009E0FC1" w:rsidRDefault="009E0FC1" w:rsidP="009E0FC1">
      <w:pPr>
        <w:rPr>
          <w:rFonts w:ascii="宋体" w:eastAsia="宋体" w:hAnsi="宋体"/>
        </w:rPr>
      </w:pPr>
      <w:r w:rsidRPr="001B4F7D">
        <w:rPr>
          <w:rFonts w:ascii="宋体" w:eastAsia="宋体" w:hAnsi="宋体"/>
        </w:rPr>
        <w:tab/>
      </w:r>
      <w:r w:rsidRPr="001B4F7D">
        <w:rPr>
          <w:rFonts w:ascii="宋体" w:eastAsia="宋体" w:hAnsi="宋体" w:hint="eastAsia"/>
        </w:rPr>
        <w:t>所以综合上述NAS与SAN的分析，将两者结合起来，实现功能优势的互补，SAN有速度和海量规模支持，NAS有经济，全信息文件存取的灵活性，也弥补SAN使用FC光纤通道时的距离限制。其NAS</w:t>
      </w:r>
      <w:r w:rsidRPr="001B4F7D">
        <w:rPr>
          <w:rFonts w:ascii="宋体" w:eastAsia="宋体" w:hAnsi="宋体"/>
        </w:rPr>
        <w:t>+SAN</w:t>
      </w:r>
      <w:r w:rsidRPr="001B4F7D">
        <w:rPr>
          <w:rFonts w:ascii="宋体" w:eastAsia="宋体" w:hAnsi="宋体" w:hint="eastAsia"/>
        </w:rPr>
        <w:t>结构如下图：</w:t>
      </w:r>
    </w:p>
    <w:p w:rsidR="009E0FC1" w:rsidRPr="001B4F7D" w:rsidRDefault="009E0FC1" w:rsidP="0093288E">
      <w:pPr>
        <w:jc w:val="center"/>
        <w:rPr>
          <w:rFonts w:ascii="宋体" w:eastAsia="宋体" w:hAnsi="宋体"/>
        </w:rPr>
      </w:pPr>
      <w:r w:rsidRPr="001B4F7D">
        <w:rPr>
          <w:rFonts w:ascii="宋体" w:eastAsia="宋体" w:hAnsi="宋体"/>
          <w:noProof/>
        </w:rPr>
        <w:drawing>
          <wp:inline distT="0" distB="0" distL="0" distR="0" wp14:anchorId="18B5C84E" wp14:editId="10D2248B">
            <wp:extent cx="3935578" cy="3218428"/>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5244" cy="3250866"/>
                    </a:xfrm>
                    <a:prstGeom prst="rect">
                      <a:avLst/>
                    </a:prstGeom>
                  </pic:spPr>
                </pic:pic>
              </a:graphicData>
            </a:graphic>
          </wp:inline>
        </w:drawing>
      </w:r>
    </w:p>
    <w:p w:rsidR="0093288E" w:rsidRDefault="0093288E" w:rsidP="008A5B48">
      <w:pPr>
        <w:rPr>
          <w:rStyle w:val="20"/>
          <w:rFonts w:ascii="宋体" w:eastAsia="宋体" w:hAnsi="宋体" w:cstheme="minorBidi"/>
          <w:b w:val="0"/>
          <w:bCs w:val="0"/>
          <w:sz w:val="21"/>
          <w:szCs w:val="22"/>
        </w:rPr>
      </w:pPr>
    </w:p>
    <w:p w:rsidR="0093288E" w:rsidRPr="0093288E" w:rsidRDefault="0093288E" w:rsidP="0093288E">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lastRenderedPageBreak/>
        <w:tab/>
      </w:r>
      <w:bookmarkStart w:id="41" w:name="_Toc503374355"/>
      <w:r>
        <w:rPr>
          <w:rStyle w:val="20"/>
          <w:rFonts w:ascii="宋体" w:eastAsia="宋体" w:hAnsi="宋体" w:cstheme="minorBidi" w:hint="eastAsia"/>
          <w:bCs w:val="0"/>
          <w:sz w:val="21"/>
          <w:szCs w:val="22"/>
        </w:rPr>
        <w:t>特征（9）（12），安全性，备份与对考试过程的支持。</w:t>
      </w:r>
      <w:bookmarkEnd w:id="41"/>
    </w:p>
    <w:p w:rsidR="0093288E" w:rsidRPr="001B4F7D" w:rsidRDefault="0093288E" w:rsidP="0093288E">
      <w:pPr>
        <w:ind w:firstLine="420"/>
        <w:rPr>
          <w:rFonts w:ascii="宋体" w:eastAsia="宋体" w:hAnsi="宋体"/>
        </w:rPr>
      </w:pPr>
      <w:r w:rsidRPr="001B4F7D">
        <w:rPr>
          <w:rFonts w:ascii="宋体" w:eastAsia="宋体" w:hAnsi="宋体" w:hint="eastAsia"/>
        </w:rPr>
        <w:t>对应安全性保障策略，我们这里重点关注</w:t>
      </w:r>
      <w:r w:rsidRPr="001B4F7D">
        <w:rPr>
          <w:rFonts w:ascii="宋体" w:eastAsia="宋体" w:hAnsi="宋体" w:hint="eastAsia"/>
          <w:b/>
        </w:rPr>
        <w:t>业务连续性</w:t>
      </w:r>
      <w:r w:rsidRPr="001B4F7D">
        <w:rPr>
          <w:rFonts w:ascii="宋体" w:eastAsia="宋体" w:hAnsi="宋体" w:hint="eastAsia"/>
        </w:rPr>
        <w:t>与</w:t>
      </w:r>
      <w:r w:rsidRPr="001B4F7D">
        <w:rPr>
          <w:rFonts w:ascii="宋体" w:eastAsia="宋体" w:hAnsi="宋体" w:hint="eastAsia"/>
          <w:b/>
        </w:rPr>
        <w:t>备份</w:t>
      </w:r>
      <w:r w:rsidRPr="001B4F7D">
        <w:rPr>
          <w:rFonts w:ascii="宋体" w:eastAsia="宋体" w:hAnsi="宋体" w:hint="eastAsia"/>
        </w:rPr>
        <w:t>两点。业务连续性与灾备恢复的着眼方面不同，前者关注如何避免业务中断，后者关注从突发事件恢复到正常活动状态。</w:t>
      </w:r>
    </w:p>
    <w:p w:rsidR="0093288E" w:rsidRPr="001B4F7D" w:rsidRDefault="0093288E" w:rsidP="0093288E">
      <w:pPr>
        <w:ind w:firstLine="420"/>
        <w:rPr>
          <w:rFonts w:ascii="宋体" w:eastAsia="宋体" w:hAnsi="宋体"/>
          <w:b/>
          <w:i/>
        </w:rPr>
      </w:pPr>
      <w:r w:rsidRPr="001B4F7D">
        <w:rPr>
          <w:rFonts w:ascii="宋体" w:eastAsia="宋体" w:hAnsi="宋体" w:hint="eastAsia"/>
          <w:b/>
          <w:i/>
        </w:rPr>
        <w:t>业务连续性</w:t>
      </w:r>
    </w:p>
    <w:p w:rsidR="0093288E" w:rsidRPr="001B4F7D" w:rsidRDefault="0093288E" w:rsidP="0093288E">
      <w:pPr>
        <w:ind w:firstLine="420"/>
        <w:rPr>
          <w:rFonts w:ascii="宋体" w:eastAsia="宋体" w:hAnsi="宋体"/>
        </w:rPr>
      </w:pPr>
      <w:r w:rsidRPr="001B4F7D">
        <w:rPr>
          <w:rFonts w:ascii="宋体" w:eastAsia="宋体" w:hAnsi="宋体" w:hint="eastAsia"/>
        </w:rPr>
        <w:t>首先需要NAS存在单点故障的问题需要作出预防处理，这就需要对架构进行必要的扩展。</w:t>
      </w:r>
    </w:p>
    <w:p w:rsidR="0093288E" w:rsidRPr="001B4F7D" w:rsidRDefault="0093288E" w:rsidP="0093288E">
      <w:pPr>
        <w:ind w:firstLine="420"/>
        <w:rPr>
          <w:rFonts w:ascii="宋体" w:eastAsia="宋体" w:hAnsi="宋体"/>
        </w:rPr>
      </w:pPr>
      <w:r w:rsidRPr="001B4F7D">
        <w:rPr>
          <w:rFonts w:ascii="宋体" w:eastAsia="宋体" w:hAnsi="宋体" w:hint="eastAsia"/>
        </w:rPr>
        <w:t>在系统链路中会有多处可能发生单点故障，有相应的改进措施：</w:t>
      </w:r>
    </w:p>
    <w:p w:rsidR="0093288E" w:rsidRPr="001B4F7D" w:rsidRDefault="0093288E" w:rsidP="0093288E">
      <w:pPr>
        <w:ind w:firstLine="420"/>
        <w:rPr>
          <w:rFonts w:ascii="宋体" w:eastAsia="宋体" w:hAnsi="宋体"/>
        </w:rPr>
      </w:pPr>
      <w:r w:rsidRPr="001B4F7D">
        <w:rPr>
          <w:rFonts w:ascii="宋体" w:eastAsia="宋体" w:hAnsi="宋体" w:hint="eastAsia"/>
        </w:rPr>
        <w:t>主机总线适配器HBA失效，则配置多个HBA设备；</w:t>
      </w:r>
    </w:p>
    <w:p w:rsidR="0093288E" w:rsidRPr="001B4F7D" w:rsidRDefault="0093288E" w:rsidP="0093288E">
      <w:pPr>
        <w:ind w:firstLine="420"/>
        <w:rPr>
          <w:rFonts w:ascii="宋体" w:eastAsia="宋体" w:hAnsi="宋体"/>
        </w:rPr>
      </w:pPr>
      <w:r w:rsidRPr="001B4F7D">
        <w:rPr>
          <w:rFonts w:ascii="宋体" w:eastAsia="宋体" w:hAnsi="宋体" w:hint="eastAsia"/>
        </w:rPr>
        <w:t>交换机宕机，则配置多个交换机；存储阵列端口失效则采取多存储阵列端口；</w:t>
      </w:r>
    </w:p>
    <w:p w:rsidR="0093288E" w:rsidRPr="001B4F7D" w:rsidRDefault="0093288E" w:rsidP="0093288E">
      <w:pPr>
        <w:ind w:firstLine="420"/>
        <w:rPr>
          <w:rFonts w:ascii="宋体" w:eastAsia="宋体" w:hAnsi="宋体"/>
        </w:rPr>
      </w:pPr>
      <w:r w:rsidRPr="001B4F7D">
        <w:rPr>
          <w:rFonts w:ascii="宋体" w:eastAsia="宋体" w:hAnsi="宋体" w:hint="eastAsia"/>
        </w:rPr>
        <w:t>硬盘失效，则采用分级RAID</w:t>
      </w:r>
      <w:r w:rsidRPr="001B4F7D">
        <w:rPr>
          <w:rFonts w:ascii="宋体" w:eastAsia="宋体" w:hAnsi="宋体"/>
        </w:rPr>
        <w:t>;</w:t>
      </w:r>
    </w:p>
    <w:p w:rsidR="0093288E" w:rsidRPr="001B4F7D" w:rsidRDefault="0093288E" w:rsidP="0093288E">
      <w:pPr>
        <w:ind w:firstLine="420"/>
        <w:rPr>
          <w:rFonts w:ascii="宋体" w:eastAsia="宋体" w:hAnsi="宋体"/>
        </w:rPr>
      </w:pPr>
      <w:r w:rsidRPr="001B4F7D">
        <w:rPr>
          <w:rFonts w:ascii="宋体" w:eastAsia="宋体" w:hAnsi="宋体" w:hint="eastAsia"/>
        </w:rPr>
        <w:t>远程副本防护栈失效和存储阵列失效；则采用双活结构与磁盘镜像。总体结构如下：</w:t>
      </w:r>
    </w:p>
    <w:p w:rsidR="0093288E" w:rsidRPr="001B4F7D" w:rsidRDefault="0093288E" w:rsidP="0093288E">
      <w:pPr>
        <w:ind w:firstLine="420"/>
        <w:rPr>
          <w:rFonts w:ascii="宋体" w:eastAsia="宋体" w:hAnsi="宋体"/>
        </w:rPr>
      </w:pPr>
      <w:r w:rsidRPr="001B4F7D">
        <w:rPr>
          <w:rFonts w:ascii="宋体" w:eastAsia="宋体" w:hAnsi="宋体"/>
          <w:noProof/>
        </w:rPr>
        <w:drawing>
          <wp:inline distT="0" distB="0" distL="0" distR="0" wp14:anchorId="68D0918E" wp14:editId="246CE31B">
            <wp:extent cx="5849244" cy="2340591"/>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992" cy="2348093"/>
                    </a:xfrm>
                    <a:prstGeom prst="rect">
                      <a:avLst/>
                    </a:prstGeom>
                  </pic:spPr>
                </pic:pic>
              </a:graphicData>
            </a:graphic>
          </wp:inline>
        </w:drawing>
      </w:r>
    </w:p>
    <w:p w:rsidR="0093288E" w:rsidRPr="001B4F7D" w:rsidRDefault="0093288E" w:rsidP="0093288E">
      <w:pPr>
        <w:ind w:firstLine="420"/>
        <w:rPr>
          <w:rFonts w:ascii="宋体" w:eastAsia="宋体" w:hAnsi="宋体"/>
          <w:b/>
          <w:i/>
        </w:rPr>
      </w:pPr>
      <w:r w:rsidRPr="001B4F7D">
        <w:rPr>
          <w:rFonts w:ascii="宋体" w:eastAsia="宋体" w:hAnsi="宋体" w:hint="eastAsia"/>
          <w:b/>
          <w:i/>
        </w:rPr>
        <w:t>备份</w:t>
      </w:r>
    </w:p>
    <w:p w:rsidR="0093288E" w:rsidRPr="001B4F7D" w:rsidRDefault="0093288E" w:rsidP="0093288E">
      <w:pPr>
        <w:ind w:firstLine="420"/>
        <w:rPr>
          <w:rFonts w:ascii="宋体" w:eastAsia="宋体" w:hAnsi="宋体"/>
        </w:rPr>
      </w:pPr>
      <w:r w:rsidRPr="001B4F7D">
        <w:rPr>
          <w:rFonts w:ascii="宋体" w:eastAsia="宋体" w:hAnsi="宋体" w:hint="eastAsia"/>
        </w:rPr>
        <w:t>考试系统想要持续地稳定运行，备份是必不可少的，如果遇到突发状况，如考生电脑损坏，需换一台电脑，要保证之前的答题信息不丢失，此处需要一次备份（本地复制）；在区域中心（基础管理层），这里的存储服务器也需要一次备份；最后是数据中心的备份（远程复制）。这样整个云存储系统中涉及到三次关键的备份处理技术。</w:t>
      </w:r>
    </w:p>
    <w:p w:rsidR="0093288E" w:rsidRDefault="0093288E" w:rsidP="0093288E">
      <w:pPr>
        <w:rPr>
          <w:rFonts w:ascii="宋体" w:eastAsia="宋体" w:hAnsi="宋体"/>
        </w:rPr>
      </w:pPr>
      <w:r w:rsidRPr="001B4F7D">
        <w:rPr>
          <w:rFonts w:ascii="宋体" w:eastAsia="宋体" w:hAnsi="宋体"/>
          <w:i/>
        </w:rPr>
        <w:tab/>
      </w:r>
      <w:r w:rsidRPr="001B4F7D">
        <w:rPr>
          <w:rFonts w:ascii="宋体" w:eastAsia="宋体" w:hAnsi="宋体" w:hint="eastAsia"/>
        </w:rPr>
        <w:t>根据前面对考试过程的详细说明，考点的缓存服务器应该保存当前考点所有考生的答题信息；区域缓存服务器应该根据考生的主动提交（或时间限制），而分模块地保存此时的答案信息。数据中心则不断地从各个区域中心获取答案信息。</w:t>
      </w:r>
    </w:p>
    <w:p w:rsidR="000F67F6" w:rsidRDefault="000F67F6" w:rsidP="000F67F6">
      <w:pPr>
        <w:rPr>
          <w:rFonts w:ascii="宋体" w:eastAsia="宋体" w:hAnsi="宋体"/>
        </w:rPr>
      </w:pPr>
      <w:r>
        <w:rPr>
          <w:rFonts w:ascii="宋体" w:eastAsia="宋体" w:hAnsi="宋体"/>
        </w:rPr>
        <w:tab/>
      </w:r>
      <w:r>
        <w:rPr>
          <w:rFonts w:ascii="宋体" w:eastAsia="宋体" w:hAnsi="宋体" w:hint="eastAsia"/>
        </w:rPr>
        <w:t>备份力度：使用累积备份，</w:t>
      </w:r>
      <w:r w:rsidRPr="000F67F6">
        <w:rPr>
          <w:rFonts w:ascii="宋体" w:eastAsia="宋体" w:hAnsi="宋体" w:hint="eastAsia"/>
        </w:rPr>
        <w:t>备份复制自最后一次全备份以来修改的数据，</w:t>
      </w:r>
      <w:r w:rsidRPr="000F67F6">
        <w:rPr>
          <w:rFonts w:ascii="宋体" w:eastAsia="宋体" w:hAnsi="宋体" w:hint="eastAsia"/>
          <w:i/>
        </w:rPr>
        <w:t>恢复快</w:t>
      </w:r>
      <w:r w:rsidRPr="000F67F6">
        <w:rPr>
          <w:rFonts w:ascii="宋体" w:eastAsia="宋体" w:hAnsi="宋体" w:hint="eastAsia"/>
        </w:rPr>
        <w:t>，适合考生系统的备份</w:t>
      </w:r>
      <w:r>
        <w:rPr>
          <w:rFonts w:ascii="宋体" w:eastAsia="宋体" w:hAnsi="宋体" w:hint="eastAsia"/>
        </w:rPr>
        <w:t>。</w:t>
      </w:r>
    </w:p>
    <w:p w:rsidR="00747178" w:rsidRPr="001B4F7D" w:rsidRDefault="00747178" w:rsidP="0093288E">
      <w:pPr>
        <w:rPr>
          <w:rFonts w:ascii="宋体" w:eastAsia="宋体" w:hAnsi="宋体"/>
        </w:rPr>
      </w:pPr>
    </w:p>
    <w:p w:rsidR="0093288E" w:rsidRPr="001B4F7D" w:rsidRDefault="0093288E" w:rsidP="0093288E">
      <w:pPr>
        <w:ind w:firstLine="420"/>
        <w:rPr>
          <w:rFonts w:ascii="宋体" w:eastAsia="宋体" w:hAnsi="宋体"/>
          <w:i/>
        </w:rPr>
      </w:pPr>
      <w:r w:rsidRPr="001B4F7D">
        <w:rPr>
          <w:rFonts w:ascii="宋体" w:eastAsia="宋体" w:hAnsi="宋体" w:hint="eastAsia"/>
          <w:i/>
        </w:rPr>
        <w:t>第一次备份，本地复制</w:t>
      </w:r>
    </w:p>
    <w:p w:rsidR="00816468" w:rsidRDefault="0093288E" w:rsidP="0093288E">
      <w:pPr>
        <w:rPr>
          <w:rFonts w:ascii="宋体" w:eastAsia="宋体" w:hAnsi="宋体"/>
        </w:rPr>
      </w:pPr>
      <w:r w:rsidRPr="001B4F7D">
        <w:rPr>
          <w:rFonts w:ascii="宋体" w:eastAsia="宋体" w:hAnsi="宋体"/>
        </w:rPr>
        <w:tab/>
      </w:r>
      <w:r w:rsidRPr="001B4F7D">
        <w:rPr>
          <w:rFonts w:ascii="宋体" w:eastAsia="宋体" w:hAnsi="宋体" w:hint="eastAsia"/>
        </w:rPr>
        <w:t>当发生客户端机器突发故障时，考生需要通过更换机器，用户验证，能够恢复到故障之前的答题状态。</w:t>
      </w:r>
    </w:p>
    <w:p w:rsidR="00816468" w:rsidRDefault="00816468" w:rsidP="0093288E">
      <w:pPr>
        <w:rPr>
          <w:rFonts w:ascii="宋体" w:eastAsia="宋体" w:hAnsi="宋体"/>
        </w:rPr>
      </w:pPr>
      <w:r>
        <w:rPr>
          <w:rFonts w:ascii="宋体" w:eastAsia="宋体" w:hAnsi="宋体"/>
        </w:rPr>
        <w:tab/>
      </w:r>
      <w:r>
        <w:rPr>
          <w:rFonts w:ascii="宋体" w:eastAsia="宋体" w:hAnsi="宋体" w:hint="eastAsia"/>
        </w:rPr>
        <w:t>首先对考试机制说明，考试时对考生答题信息的缓存，是通过一个固定的时间间隔来实现保存的（可以设置为15秒或者更短），这样保证考生的数据缓存，在突发状态下，考生换机，身份验证，时间重置，考生答题状态回到突发事件之前（这里，存储时的时间戳就起到了作用</w:t>
      </w:r>
      <w:r w:rsidR="00B47B23">
        <w:rPr>
          <w:rFonts w:ascii="宋体" w:eastAsia="宋体" w:hAnsi="宋体" w:hint="eastAsia"/>
        </w:rPr>
        <w:t>，也降低了突发状况如死机对生带来的损失</w:t>
      </w:r>
      <w:r>
        <w:rPr>
          <w:rFonts w:ascii="宋体" w:eastAsia="宋体" w:hAnsi="宋体" w:hint="eastAsia"/>
        </w:rPr>
        <w:t>）。对于考点中心</w:t>
      </w:r>
      <w:r w:rsidR="00920115">
        <w:rPr>
          <w:rFonts w:ascii="宋体" w:eastAsia="宋体" w:hAnsi="宋体" w:hint="eastAsia"/>
        </w:rPr>
        <w:t>，设置三个冗余备份服务器，在不同的机架上，可以让真正工作的机器与一个备份机器相联，使得能够快速同步，另外一架备份再与之前那架备份服务器相联，（这样，第三台备份机器与当前工作的有时间差（延迟））</w:t>
      </w:r>
    </w:p>
    <w:p w:rsidR="0093288E" w:rsidRPr="001B4F7D" w:rsidRDefault="0093288E" w:rsidP="00816468">
      <w:pPr>
        <w:ind w:firstLine="420"/>
        <w:rPr>
          <w:rFonts w:ascii="宋体" w:eastAsia="宋体" w:hAnsi="宋体"/>
        </w:rPr>
      </w:pPr>
      <w:r w:rsidRPr="001B4F7D">
        <w:rPr>
          <w:rFonts w:ascii="宋体" w:eastAsia="宋体" w:hAnsi="宋体" w:hint="eastAsia"/>
        </w:rPr>
        <w:t>其备份（热备份）</w:t>
      </w:r>
      <w:r w:rsidR="00816468">
        <w:rPr>
          <w:rFonts w:ascii="宋体" w:eastAsia="宋体" w:hAnsi="宋体" w:hint="eastAsia"/>
        </w:rPr>
        <w:t>过程如下，</w:t>
      </w:r>
      <w:r w:rsidRPr="001B4F7D">
        <w:rPr>
          <w:rFonts w:ascii="宋体" w:eastAsia="宋体" w:hAnsi="宋体" w:hint="eastAsia"/>
        </w:rPr>
        <w:t>使用过程如下图所示：</w:t>
      </w:r>
    </w:p>
    <w:p w:rsidR="0093288E" w:rsidRDefault="00816468" w:rsidP="0093288E">
      <w:pPr>
        <w:jc w:val="center"/>
        <w:rPr>
          <w:rFonts w:ascii="宋体" w:eastAsia="宋体" w:hAnsi="宋体"/>
        </w:rPr>
      </w:pPr>
      <w:r>
        <w:rPr>
          <w:noProof/>
        </w:rPr>
        <w:lastRenderedPageBreak/>
        <w:drawing>
          <wp:inline distT="0" distB="0" distL="0" distR="0" wp14:anchorId="00515994" wp14:editId="4BE64347">
            <wp:extent cx="6645910" cy="3047365"/>
            <wp:effectExtent l="0" t="0" r="254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47365"/>
                    </a:xfrm>
                    <a:prstGeom prst="rect">
                      <a:avLst/>
                    </a:prstGeom>
                  </pic:spPr>
                </pic:pic>
              </a:graphicData>
            </a:graphic>
          </wp:inline>
        </w:drawing>
      </w:r>
    </w:p>
    <w:p w:rsidR="00747178" w:rsidRPr="001B4F7D" w:rsidRDefault="00747178" w:rsidP="0093288E">
      <w:pPr>
        <w:jc w:val="center"/>
        <w:rPr>
          <w:rFonts w:ascii="宋体" w:eastAsia="宋体" w:hAnsi="宋体"/>
        </w:rPr>
      </w:pPr>
    </w:p>
    <w:p w:rsidR="0093288E" w:rsidRPr="001B4F7D" w:rsidRDefault="0093288E" w:rsidP="0093288E">
      <w:pPr>
        <w:ind w:firstLine="420"/>
        <w:rPr>
          <w:rFonts w:ascii="宋体" w:eastAsia="宋体" w:hAnsi="宋体"/>
          <w:i/>
        </w:rPr>
      </w:pPr>
      <w:r w:rsidRPr="001B4F7D">
        <w:rPr>
          <w:rFonts w:ascii="宋体" w:eastAsia="宋体" w:hAnsi="宋体" w:hint="eastAsia"/>
          <w:i/>
        </w:rPr>
        <w:t>第二次备份，区域备份</w:t>
      </w:r>
    </w:p>
    <w:p w:rsidR="0093288E" w:rsidRPr="001B4F7D" w:rsidRDefault="0093288E" w:rsidP="0093288E">
      <w:pPr>
        <w:rPr>
          <w:rFonts w:ascii="宋体" w:eastAsia="宋体" w:hAnsi="宋体"/>
        </w:rPr>
      </w:pPr>
      <w:r w:rsidRPr="001B4F7D">
        <w:rPr>
          <w:rFonts w:ascii="宋体" w:eastAsia="宋体" w:hAnsi="宋体"/>
        </w:rPr>
        <w:tab/>
      </w:r>
      <w:r w:rsidRPr="001B4F7D">
        <w:rPr>
          <w:rFonts w:ascii="宋体" w:eastAsia="宋体" w:hAnsi="宋体" w:hint="eastAsia"/>
        </w:rPr>
        <w:t>考生答案到这里已经不可修改，是分模块的，在这里的备份不需要像第一次备份那样要求实时性。而这里也是需要有备份的，在规定的模块答题时间内做好备份。即区域中心答案提交是根据模块答题的规定时长确定的（根据区域的集中程度可以时间错开提交），而不需要考生确认，到这里与后面对考生都是屏蔽的。其过程如下：</w:t>
      </w:r>
    </w:p>
    <w:p w:rsidR="0093288E" w:rsidRPr="001B4F7D" w:rsidRDefault="0093288E" w:rsidP="0093288E">
      <w:pPr>
        <w:jc w:val="center"/>
        <w:rPr>
          <w:rFonts w:ascii="宋体" w:eastAsia="宋体" w:hAnsi="宋体"/>
        </w:rPr>
      </w:pPr>
      <w:r w:rsidRPr="001B4F7D">
        <w:rPr>
          <w:rFonts w:ascii="宋体" w:eastAsia="宋体" w:hAnsi="宋体"/>
          <w:noProof/>
        </w:rPr>
        <w:drawing>
          <wp:inline distT="0" distB="0" distL="0" distR="0" wp14:anchorId="5BAFE3B1" wp14:editId="05BEF0EB">
            <wp:extent cx="5007039" cy="2527440"/>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3320" cy="2565945"/>
                    </a:xfrm>
                    <a:prstGeom prst="rect">
                      <a:avLst/>
                    </a:prstGeom>
                  </pic:spPr>
                </pic:pic>
              </a:graphicData>
            </a:graphic>
          </wp:inline>
        </w:drawing>
      </w:r>
    </w:p>
    <w:p w:rsidR="006E6D48" w:rsidRDefault="0093288E" w:rsidP="0093288E">
      <w:pPr>
        <w:rPr>
          <w:rFonts w:ascii="宋体" w:eastAsia="宋体" w:hAnsi="宋体"/>
        </w:rPr>
      </w:pPr>
      <w:r w:rsidRPr="001B4F7D">
        <w:rPr>
          <w:rFonts w:ascii="宋体" w:eastAsia="宋体" w:hAnsi="宋体"/>
        </w:rPr>
        <w:tab/>
      </w:r>
    </w:p>
    <w:p w:rsidR="0093288E" w:rsidRPr="001B4F7D" w:rsidRDefault="0093288E" w:rsidP="006E6D48">
      <w:pPr>
        <w:ind w:firstLine="420"/>
        <w:rPr>
          <w:rFonts w:ascii="宋体" w:eastAsia="宋体" w:hAnsi="宋体"/>
          <w:i/>
        </w:rPr>
      </w:pPr>
      <w:r w:rsidRPr="001B4F7D">
        <w:rPr>
          <w:rFonts w:ascii="宋体" w:eastAsia="宋体" w:hAnsi="宋体" w:hint="eastAsia"/>
          <w:i/>
        </w:rPr>
        <w:t>第三次备份，云备份（远程复制）</w:t>
      </w:r>
    </w:p>
    <w:p w:rsidR="0093288E" w:rsidRPr="001B4F7D" w:rsidRDefault="0093288E" w:rsidP="0093288E">
      <w:pPr>
        <w:rPr>
          <w:rFonts w:ascii="宋体" w:eastAsia="宋体" w:hAnsi="宋体"/>
        </w:rPr>
      </w:pPr>
      <w:r w:rsidRPr="001B4F7D">
        <w:rPr>
          <w:rFonts w:ascii="宋体" w:eastAsia="宋体" w:hAnsi="宋体"/>
        </w:rPr>
        <w:tab/>
      </w:r>
      <w:r w:rsidRPr="001B4F7D">
        <w:rPr>
          <w:rFonts w:ascii="宋体" w:eastAsia="宋体" w:hAnsi="宋体" w:hint="eastAsia"/>
        </w:rPr>
        <w:t>这里需要聚焦与数据中心的备份处理，这对整个系统是最为关键的，这里我们两个活动中心的数据相互备份。首先是对静态数据的备份处理，静态数据包括（试题信息，试卷信息，考生身份信息，正确答案信息），这些是在考生过程中不会变化的数据，它们的备份不要求实时性，可以使用冷备份，在考试开始前就早早地通过云服务备份好即可。这里主要考虑考试过程中的动态生成的考生答案数据，此时来自各个区域中心的数据都过来，需要热备份处理。这里考虑两到个数据中心之间的距离因素，单独使用两点复制效果一般，这里我们使用有效的三点复制，</w:t>
      </w:r>
      <w:r w:rsidR="00920115">
        <w:rPr>
          <w:rFonts w:ascii="宋体" w:eastAsia="宋体" w:hAnsi="宋体" w:hint="eastAsia"/>
        </w:rPr>
        <w:t>每个数据中心</w:t>
      </w:r>
      <w:r w:rsidRPr="001B4F7D">
        <w:rPr>
          <w:rFonts w:ascii="宋体" w:eastAsia="宋体" w:hAnsi="宋体" w:hint="eastAsia"/>
        </w:rPr>
        <w:t>增加一个掩体数据中心，其布局如下：</w:t>
      </w:r>
    </w:p>
    <w:p w:rsidR="0093288E" w:rsidRPr="001B4F7D" w:rsidRDefault="0093288E" w:rsidP="0093288E">
      <w:pPr>
        <w:jc w:val="center"/>
        <w:rPr>
          <w:rFonts w:ascii="宋体" w:eastAsia="宋体" w:hAnsi="宋体"/>
        </w:rPr>
      </w:pPr>
    </w:p>
    <w:p w:rsidR="00920115" w:rsidRDefault="00920115" w:rsidP="00920115">
      <w:pPr>
        <w:jc w:val="center"/>
        <w:rPr>
          <w:rFonts w:ascii="宋体" w:eastAsia="宋体" w:hAnsi="宋体"/>
        </w:rPr>
      </w:pPr>
      <w:r>
        <w:rPr>
          <w:noProof/>
        </w:rPr>
        <w:drawing>
          <wp:inline distT="0" distB="0" distL="0" distR="0" wp14:anchorId="092D2544" wp14:editId="23FB5688">
            <wp:extent cx="4636262" cy="3302086"/>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7480" cy="3310076"/>
                    </a:xfrm>
                    <a:prstGeom prst="rect">
                      <a:avLst/>
                    </a:prstGeom>
                  </pic:spPr>
                </pic:pic>
              </a:graphicData>
            </a:graphic>
          </wp:inline>
        </w:drawing>
      </w:r>
    </w:p>
    <w:p w:rsidR="0093288E" w:rsidRPr="0093288E" w:rsidRDefault="0093288E" w:rsidP="00920115">
      <w:pPr>
        <w:ind w:firstLine="420"/>
        <w:rPr>
          <w:rStyle w:val="20"/>
          <w:rFonts w:ascii="宋体" w:eastAsia="宋体" w:hAnsi="宋体" w:cstheme="minorBidi"/>
          <w:b w:val="0"/>
          <w:bCs w:val="0"/>
          <w:sz w:val="21"/>
          <w:szCs w:val="22"/>
        </w:rPr>
      </w:pPr>
      <w:r w:rsidRPr="001B4F7D">
        <w:rPr>
          <w:rFonts w:ascii="宋体" w:eastAsia="宋体" w:hAnsi="宋体" w:hint="eastAsia"/>
        </w:rPr>
        <w:t>两</w:t>
      </w:r>
      <w:r w:rsidR="00920115">
        <w:rPr>
          <w:rFonts w:ascii="宋体" w:eastAsia="宋体" w:hAnsi="宋体" w:hint="eastAsia"/>
        </w:rPr>
        <w:t>个数据中心都通过</w:t>
      </w:r>
      <w:r w:rsidRPr="001B4F7D">
        <w:rPr>
          <w:rFonts w:ascii="宋体" w:eastAsia="宋体" w:hAnsi="宋体" w:hint="eastAsia"/>
        </w:rPr>
        <w:t>同步复制到掩体中心，在通过</w:t>
      </w:r>
      <w:r w:rsidR="006E6D48">
        <w:rPr>
          <w:rFonts w:ascii="宋体" w:eastAsia="宋体" w:hAnsi="宋体" w:hint="eastAsia"/>
        </w:rPr>
        <w:t>公有云服务</w:t>
      </w:r>
      <w:r w:rsidRPr="001B4F7D">
        <w:rPr>
          <w:rFonts w:ascii="宋体" w:eastAsia="宋体" w:hAnsi="宋体" w:hint="eastAsia"/>
        </w:rPr>
        <w:t>异部复制或磁盘复制到另一数据中心，使得数据中心的安全性能更为出色，灾害期间，这样的构造是很有效的，每个节点都能使用。</w:t>
      </w:r>
    </w:p>
    <w:p w:rsidR="0093288E" w:rsidRDefault="006E6D48" w:rsidP="008A5B48">
      <w:pPr>
        <w:rPr>
          <w:rStyle w:val="20"/>
          <w:rFonts w:ascii="宋体" w:eastAsia="宋体" w:hAnsi="宋体" w:cstheme="minorBidi"/>
          <w:b w:val="0"/>
          <w:bCs w:val="0"/>
          <w:sz w:val="21"/>
          <w:szCs w:val="22"/>
        </w:rPr>
      </w:pPr>
      <w:r>
        <w:rPr>
          <w:rStyle w:val="20"/>
          <w:rFonts w:ascii="宋体" w:eastAsia="宋体" w:hAnsi="宋体" w:cstheme="minorBidi"/>
          <w:b w:val="0"/>
          <w:bCs w:val="0"/>
          <w:sz w:val="21"/>
          <w:szCs w:val="22"/>
        </w:rPr>
        <w:tab/>
      </w:r>
    </w:p>
    <w:p w:rsidR="006E6D48" w:rsidRPr="006E6D48" w:rsidRDefault="006E6D48" w:rsidP="008A5B48">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bookmarkStart w:id="42" w:name="_Toc503374356"/>
      <w:r>
        <w:rPr>
          <w:rStyle w:val="20"/>
          <w:rFonts w:ascii="宋体" w:eastAsia="宋体" w:hAnsi="宋体" w:cstheme="minorBidi" w:hint="eastAsia"/>
          <w:bCs w:val="0"/>
          <w:sz w:val="21"/>
          <w:szCs w:val="22"/>
        </w:rPr>
        <w:t>特征（5），</w:t>
      </w:r>
      <w:r w:rsidRPr="006E6D48">
        <w:rPr>
          <w:rStyle w:val="20"/>
          <w:rFonts w:ascii="宋体" w:eastAsia="宋体" w:hAnsi="宋体" w:cstheme="minorBidi"/>
          <w:bCs w:val="0"/>
          <w:sz w:val="21"/>
          <w:szCs w:val="22"/>
        </w:rPr>
        <w:t>身份验证技术</w:t>
      </w:r>
      <w:r>
        <w:rPr>
          <w:rStyle w:val="20"/>
          <w:rFonts w:ascii="宋体" w:eastAsia="宋体" w:hAnsi="宋体" w:cstheme="minorBidi" w:hint="eastAsia"/>
          <w:bCs w:val="0"/>
          <w:sz w:val="21"/>
          <w:szCs w:val="22"/>
        </w:rPr>
        <w:t>。</w:t>
      </w:r>
      <w:bookmarkEnd w:id="42"/>
    </w:p>
    <w:p w:rsidR="00710AAC" w:rsidRDefault="006E6D48" w:rsidP="006E6D48">
      <w:pPr>
        <w:ind w:firstLine="420"/>
        <w:rPr>
          <w:rFonts w:ascii="宋体" w:eastAsia="宋体" w:hAnsi="宋体"/>
        </w:rPr>
      </w:pPr>
      <w:r>
        <w:rPr>
          <w:rFonts w:ascii="宋体" w:eastAsia="宋体" w:hAnsi="宋体" w:hint="eastAsia"/>
        </w:rPr>
        <w:t>这里，我们将身份验证从考试系统中剥离，转移至公有云（阿里云）上。</w:t>
      </w:r>
      <w:r w:rsidRPr="001B4F7D">
        <w:rPr>
          <w:rFonts w:ascii="宋体" w:eastAsia="宋体" w:hAnsi="宋体" w:hint="eastAsia"/>
        </w:rPr>
        <w:t>将考生的身份信息存储于公用云的信息验证服务器上，并事先经过了备份处理，在考试之前已调入到覆盖该考点的信息验证服务器中（作为缓存）。在考试开始前，缓存服务器负责请求公有云中的身份信息，考生信息应该根据其考场地理位置分类，便于流量就近分发（依靠CDN网络）。实现这一功能可直接利用考生信息中准考证号和考点代号作为判断标志，来决定该信息应该被分发至哪一个考点的缓存服务器上，</w:t>
      </w:r>
      <w:r w:rsidR="00710AAC">
        <w:rPr>
          <w:rFonts w:ascii="宋体" w:eastAsia="宋体" w:hAnsi="宋体" w:hint="eastAsia"/>
        </w:rPr>
        <w:t>例如我们可以将准考证设计成如下形式：</w:t>
      </w:r>
    </w:p>
    <w:tbl>
      <w:tblPr>
        <w:tblStyle w:val="a8"/>
        <w:tblW w:w="5000" w:type="pct"/>
        <w:tblLook w:val="04A0" w:firstRow="1" w:lastRow="0" w:firstColumn="1" w:lastColumn="0" w:noHBand="0" w:noVBand="1"/>
      </w:tblPr>
      <w:tblGrid>
        <w:gridCol w:w="2642"/>
        <w:gridCol w:w="2641"/>
        <w:gridCol w:w="2643"/>
        <w:gridCol w:w="2530"/>
      </w:tblGrid>
      <w:tr w:rsidR="00710AAC" w:rsidTr="00E636D5">
        <w:tc>
          <w:tcPr>
            <w:tcW w:w="1263" w:type="pct"/>
          </w:tcPr>
          <w:p w:rsidR="00710AAC" w:rsidRDefault="00710AAC" w:rsidP="00E636D5">
            <w:pPr>
              <w:jc w:val="center"/>
              <w:rPr>
                <w:rFonts w:ascii="宋体" w:eastAsia="宋体" w:hAnsi="宋体"/>
              </w:rPr>
            </w:pPr>
            <w:r>
              <w:rPr>
                <w:rFonts w:ascii="宋体" w:eastAsia="宋体" w:hAnsi="宋体" w:hint="eastAsia"/>
              </w:rPr>
              <w:t>地区代号（6位）</w:t>
            </w:r>
          </w:p>
        </w:tc>
        <w:tc>
          <w:tcPr>
            <w:tcW w:w="1263" w:type="pct"/>
          </w:tcPr>
          <w:p w:rsidR="00710AAC" w:rsidRDefault="00710AAC" w:rsidP="00E636D5">
            <w:pPr>
              <w:jc w:val="center"/>
              <w:rPr>
                <w:rFonts w:ascii="宋体" w:eastAsia="宋体" w:hAnsi="宋体"/>
              </w:rPr>
            </w:pPr>
            <w:r>
              <w:rPr>
                <w:rFonts w:ascii="宋体" w:eastAsia="宋体" w:hAnsi="宋体" w:hint="eastAsia"/>
              </w:rPr>
              <w:t>考点代号（5位）</w:t>
            </w:r>
          </w:p>
        </w:tc>
        <w:tc>
          <w:tcPr>
            <w:tcW w:w="1264" w:type="pct"/>
          </w:tcPr>
          <w:p w:rsidR="00710AAC" w:rsidRDefault="00710AAC" w:rsidP="00E636D5">
            <w:pPr>
              <w:jc w:val="center"/>
              <w:rPr>
                <w:rFonts w:ascii="宋体" w:eastAsia="宋体" w:hAnsi="宋体"/>
              </w:rPr>
            </w:pPr>
            <w:r>
              <w:rPr>
                <w:rFonts w:ascii="宋体" w:eastAsia="宋体" w:hAnsi="宋体" w:hint="eastAsia"/>
              </w:rPr>
              <w:t>教室号（4位）</w:t>
            </w:r>
          </w:p>
        </w:tc>
        <w:tc>
          <w:tcPr>
            <w:tcW w:w="1210" w:type="pct"/>
          </w:tcPr>
          <w:p w:rsidR="00710AAC" w:rsidRDefault="00710AAC" w:rsidP="00E636D5">
            <w:pPr>
              <w:jc w:val="center"/>
              <w:rPr>
                <w:rFonts w:ascii="宋体" w:eastAsia="宋体" w:hAnsi="宋体"/>
              </w:rPr>
            </w:pPr>
            <w:r>
              <w:rPr>
                <w:rFonts w:ascii="宋体" w:eastAsia="宋体" w:hAnsi="宋体" w:hint="eastAsia"/>
              </w:rPr>
              <w:t>座位号（3位）</w:t>
            </w:r>
          </w:p>
        </w:tc>
      </w:tr>
      <w:tr w:rsidR="00710AAC" w:rsidTr="00E636D5">
        <w:tc>
          <w:tcPr>
            <w:tcW w:w="1263" w:type="pct"/>
          </w:tcPr>
          <w:p w:rsidR="00710AAC" w:rsidRDefault="00710AAC" w:rsidP="00E636D5">
            <w:pPr>
              <w:jc w:val="center"/>
              <w:rPr>
                <w:rFonts w:ascii="宋体" w:eastAsia="宋体" w:hAnsi="宋体"/>
              </w:rPr>
            </w:pPr>
            <w:r>
              <w:rPr>
                <w:rFonts w:ascii="宋体" w:eastAsia="宋体" w:hAnsi="宋体" w:hint="eastAsia"/>
              </w:rPr>
              <w:t>代表考生在哪个区域内</w:t>
            </w:r>
          </w:p>
        </w:tc>
        <w:tc>
          <w:tcPr>
            <w:tcW w:w="1263" w:type="pct"/>
          </w:tcPr>
          <w:p w:rsidR="00710AAC" w:rsidRDefault="00710AAC" w:rsidP="00E636D5">
            <w:pPr>
              <w:jc w:val="center"/>
              <w:rPr>
                <w:rFonts w:ascii="宋体" w:eastAsia="宋体" w:hAnsi="宋体"/>
              </w:rPr>
            </w:pPr>
            <w:r>
              <w:rPr>
                <w:rFonts w:ascii="宋体" w:eastAsia="宋体" w:hAnsi="宋体" w:hint="eastAsia"/>
              </w:rPr>
              <w:t>代表所在考点</w:t>
            </w:r>
          </w:p>
        </w:tc>
        <w:tc>
          <w:tcPr>
            <w:tcW w:w="1264" w:type="pct"/>
          </w:tcPr>
          <w:p w:rsidR="00710AAC" w:rsidRDefault="00710AAC" w:rsidP="00E636D5">
            <w:pPr>
              <w:jc w:val="center"/>
              <w:rPr>
                <w:rFonts w:ascii="宋体" w:eastAsia="宋体" w:hAnsi="宋体"/>
              </w:rPr>
            </w:pPr>
            <w:r>
              <w:rPr>
                <w:rFonts w:ascii="宋体" w:eastAsia="宋体" w:hAnsi="宋体" w:hint="eastAsia"/>
              </w:rPr>
              <w:t>代表教室</w:t>
            </w:r>
          </w:p>
        </w:tc>
        <w:tc>
          <w:tcPr>
            <w:tcW w:w="1210" w:type="pct"/>
          </w:tcPr>
          <w:p w:rsidR="00710AAC" w:rsidRDefault="00710AAC" w:rsidP="00E636D5">
            <w:pPr>
              <w:jc w:val="center"/>
              <w:rPr>
                <w:rFonts w:ascii="宋体" w:eastAsia="宋体" w:hAnsi="宋体"/>
              </w:rPr>
            </w:pPr>
            <w:r>
              <w:rPr>
                <w:rFonts w:ascii="宋体" w:eastAsia="宋体" w:hAnsi="宋体" w:hint="eastAsia"/>
              </w:rPr>
              <w:t>代表学生座位</w:t>
            </w:r>
          </w:p>
        </w:tc>
      </w:tr>
    </w:tbl>
    <w:p w:rsidR="00710AAC" w:rsidRDefault="00710AAC" w:rsidP="00710AAC">
      <w:pPr>
        <w:rPr>
          <w:rFonts w:ascii="宋体" w:eastAsia="宋体" w:hAnsi="宋体"/>
        </w:rPr>
      </w:pPr>
      <w:r>
        <w:rPr>
          <w:rFonts w:ascii="宋体" w:eastAsia="宋体" w:hAnsi="宋体" w:hint="eastAsia"/>
        </w:rPr>
        <w:t>这样，通过准考证号就能实现考生信息的</w:t>
      </w:r>
      <w:r w:rsidR="00CA768C">
        <w:rPr>
          <w:rFonts w:ascii="宋体" w:eastAsia="宋体" w:hAnsi="宋体" w:hint="eastAsia"/>
        </w:rPr>
        <w:t>准确</w:t>
      </w:r>
      <w:r>
        <w:rPr>
          <w:rFonts w:ascii="宋体" w:eastAsia="宋体" w:hAnsi="宋体" w:hint="eastAsia"/>
        </w:rPr>
        <w:t>派分，根据前缀的树型结构</w:t>
      </w:r>
      <w:r w:rsidR="00E636D5">
        <w:rPr>
          <w:rFonts w:ascii="宋体" w:eastAsia="宋体" w:hAnsi="宋体" w:hint="eastAsia"/>
        </w:rPr>
        <w:t>与</w:t>
      </w:r>
      <w:r>
        <w:rPr>
          <w:rFonts w:ascii="宋体" w:eastAsia="宋体" w:hAnsi="宋体" w:hint="eastAsia"/>
        </w:rPr>
        <w:t>CDN的分发功能</w:t>
      </w:r>
      <w:r w:rsidR="00E636D5">
        <w:rPr>
          <w:rFonts w:ascii="宋体" w:eastAsia="宋体" w:hAnsi="宋体" w:hint="eastAsia"/>
        </w:rPr>
        <w:t>配合提速</w:t>
      </w:r>
      <w:r>
        <w:rPr>
          <w:rFonts w:ascii="宋体" w:eastAsia="宋体" w:hAnsi="宋体" w:hint="eastAsia"/>
        </w:rPr>
        <w:t>。</w:t>
      </w:r>
    </w:p>
    <w:p w:rsidR="00710AAC" w:rsidRDefault="00710AAC" w:rsidP="00710AAC">
      <w:pPr>
        <w:rPr>
          <w:rFonts w:ascii="宋体" w:eastAsia="宋体" w:hAnsi="宋体"/>
        </w:rPr>
      </w:pPr>
      <w:r>
        <w:rPr>
          <w:rFonts w:ascii="宋体" w:eastAsia="宋体" w:hAnsi="宋体"/>
        </w:rPr>
        <w:tab/>
      </w:r>
      <w:r>
        <w:rPr>
          <w:rFonts w:ascii="宋体" w:eastAsia="宋体" w:hAnsi="宋体" w:hint="eastAsia"/>
        </w:rPr>
        <w:t>既然应用在公有云上，我们还能加入最新的</w:t>
      </w:r>
      <w:r w:rsidRPr="00710AAC">
        <w:rPr>
          <w:rFonts w:ascii="宋体" w:eastAsia="宋体" w:hAnsi="宋体" w:hint="eastAsia"/>
          <w:b/>
        </w:rPr>
        <w:t>人脸识别技术</w:t>
      </w:r>
      <w:r w:rsidR="00CA768C">
        <w:rPr>
          <w:rFonts w:ascii="宋体" w:eastAsia="宋体" w:hAnsi="宋体" w:hint="eastAsia"/>
        </w:rPr>
        <w:t>（人工智能），</w:t>
      </w:r>
      <w:r>
        <w:rPr>
          <w:rFonts w:ascii="宋体" w:eastAsia="宋体" w:hAnsi="宋体" w:hint="eastAsia"/>
        </w:rPr>
        <w:t>防止代考</w:t>
      </w:r>
      <w:r w:rsidR="00CA768C">
        <w:rPr>
          <w:rFonts w:ascii="宋体" w:eastAsia="宋体" w:hAnsi="宋体" w:hint="eastAsia"/>
        </w:rPr>
        <w:t>，再次提高安全性</w:t>
      </w:r>
      <w:r>
        <w:rPr>
          <w:rFonts w:ascii="宋体" w:eastAsia="宋体" w:hAnsi="宋体" w:hint="eastAsia"/>
        </w:rPr>
        <w:t>。</w:t>
      </w:r>
    </w:p>
    <w:p w:rsidR="006E6D48" w:rsidRPr="001B4F7D" w:rsidRDefault="006E6D48" w:rsidP="006E6D48">
      <w:pPr>
        <w:ind w:firstLine="420"/>
        <w:rPr>
          <w:rFonts w:ascii="宋体" w:eastAsia="宋体" w:hAnsi="宋体"/>
        </w:rPr>
      </w:pPr>
      <w:r w:rsidRPr="001B4F7D">
        <w:rPr>
          <w:rFonts w:ascii="宋体" w:eastAsia="宋体" w:hAnsi="宋体" w:hint="eastAsia"/>
        </w:rPr>
        <w:t>以准备为该考点的考生完成身份验证的服务。其过程如下：</w:t>
      </w:r>
    </w:p>
    <w:p w:rsidR="006E6D48" w:rsidRPr="001B4F7D" w:rsidRDefault="00CA768C" w:rsidP="006E6D48">
      <w:pPr>
        <w:ind w:firstLine="420"/>
        <w:jc w:val="center"/>
        <w:rPr>
          <w:rStyle w:val="20"/>
          <w:rFonts w:ascii="宋体" w:eastAsia="宋体" w:hAnsi="宋体" w:cstheme="minorBidi"/>
          <w:b w:val="0"/>
          <w:bCs w:val="0"/>
          <w:sz w:val="21"/>
          <w:szCs w:val="22"/>
        </w:rPr>
      </w:pPr>
      <w:r>
        <w:rPr>
          <w:noProof/>
        </w:rPr>
        <w:drawing>
          <wp:inline distT="0" distB="0" distL="0" distR="0" wp14:anchorId="7C33550D" wp14:editId="5852D606">
            <wp:extent cx="4469587" cy="1846559"/>
            <wp:effectExtent l="0" t="0" r="762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0091" cy="1855030"/>
                    </a:xfrm>
                    <a:prstGeom prst="rect">
                      <a:avLst/>
                    </a:prstGeom>
                  </pic:spPr>
                </pic:pic>
              </a:graphicData>
            </a:graphic>
          </wp:inline>
        </w:drawing>
      </w:r>
    </w:p>
    <w:p w:rsidR="006E6D48" w:rsidRPr="006E6D48" w:rsidRDefault="006E6D48" w:rsidP="008A5B48">
      <w:pPr>
        <w:rPr>
          <w:rStyle w:val="20"/>
          <w:rFonts w:ascii="宋体" w:eastAsia="宋体" w:hAnsi="宋体" w:cstheme="minorBidi"/>
          <w:b w:val="0"/>
          <w:bCs w:val="0"/>
          <w:sz w:val="21"/>
          <w:szCs w:val="22"/>
        </w:rPr>
      </w:pPr>
    </w:p>
    <w:p w:rsidR="006E6D48" w:rsidRDefault="006E6D48" w:rsidP="008A5B48">
      <w:pPr>
        <w:rPr>
          <w:rStyle w:val="20"/>
          <w:rFonts w:ascii="宋体" w:eastAsia="宋体" w:hAnsi="宋体" w:cstheme="minorBidi"/>
          <w:b w:val="0"/>
          <w:bCs w:val="0"/>
          <w:sz w:val="21"/>
          <w:szCs w:val="22"/>
        </w:rPr>
      </w:pPr>
    </w:p>
    <w:p w:rsidR="006E6D48" w:rsidRPr="0093288E" w:rsidRDefault="006E6D48" w:rsidP="006E6D48">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bookmarkStart w:id="43" w:name="_Toc503374357"/>
      <w:r>
        <w:rPr>
          <w:rStyle w:val="20"/>
          <w:rFonts w:ascii="宋体" w:eastAsia="宋体" w:hAnsi="宋体" w:cstheme="minorBidi" w:hint="eastAsia"/>
          <w:bCs w:val="0"/>
          <w:sz w:val="21"/>
          <w:szCs w:val="22"/>
        </w:rPr>
        <w:t>针对整体的其它技术。</w:t>
      </w:r>
      <w:bookmarkEnd w:id="43"/>
    </w:p>
    <w:p w:rsidR="006E6D48" w:rsidRPr="006E6D48" w:rsidRDefault="006E6D48" w:rsidP="006E6D48">
      <w:pPr>
        <w:ind w:left="420"/>
        <w:rPr>
          <w:rStyle w:val="20"/>
          <w:rFonts w:ascii="宋体" w:eastAsia="宋体" w:hAnsi="宋体" w:cstheme="minorBidi"/>
          <w:bCs w:val="0"/>
          <w:sz w:val="21"/>
          <w:szCs w:val="22"/>
        </w:rPr>
      </w:pPr>
      <w:bookmarkStart w:id="44" w:name="_Toc503374358"/>
      <w:r w:rsidRPr="006E6D48">
        <w:rPr>
          <w:rStyle w:val="20"/>
          <w:rFonts w:ascii="宋体" w:eastAsia="宋体" w:hAnsi="宋体" w:cstheme="minorBidi"/>
          <w:bCs w:val="0"/>
          <w:sz w:val="21"/>
          <w:szCs w:val="22"/>
        </w:rPr>
        <w:t>B/S与C/S网络结构</w:t>
      </w:r>
      <w:bookmarkEnd w:id="44"/>
    </w:p>
    <w:p w:rsidR="006E6D48" w:rsidRDefault="006E6D48" w:rsidP="006E6D48">
      <w:pPr>
        <w:ind w:firstLine="420"/>
        <w:rPr>
          <w:rStyle w:val="20"/>
          <w:rFonts w:ascii="宋体" w:eastAsia="宋体" w:hAnsi="宋体" w:cstheme="minorBidi"/>
          <w:b w:val="0"/>
          <w:bCs w:val="0"/>
          <w:sz w:val="21"/>
          <w:szCs w:val="22"/>
        </w:rPr>
      </w:pPr>
      <w:bookmarkStart w:id="45" w:name="_Toc503374359"/>
      <w:r w:rsidRPr="006E6D48">
        <w:rPr>
          <w:rStyle w:val="20"/>
          <w:rFonts w:ascii="宋体" w:eastAsia="宋体" w:hAnsi="宋体" w:cstheme="minorBidi" w:hint="eastAsia"/>
          <w:b w:val="0"/>
          <w:bCs w:val="0"/>
          <w:sz w:val="21"/>
          <w:szCs w:val="22"/>
        </w:rPr>
        <w:t>现在一般大型在线考试系统都采用的是</w:t>
      </w:r>
      <w:r w:rsidRPr="006E6D48">
        <w:rPr>
          <w:rStyle w:val="20"/>
          <w:rFonts w:ascii="宋体" w:eastAsia="宋体" w:hAnsi="宋体" w:cstheme="minorBidi"/>
          <w:b w:val="0"/>
          <w:bCs w:val="0"/>
          <w:sz w:val="21"/>
          <w:szCs w:val="22"/>
        </w:rPr>
        <w:t>B/S结构来组织客户端与各服务器之间的联系，可以理解为由Web浏览器、Web服务器、存储（数据库）服务器三部分组成。Web浏览器界面向Web服务器请求数据与服务，并传回应答显示，也能发送考生答案到Web服务器，Web服务器接受来自客户端的数据流量，然后递交给底层存储服务器。同时B/S结构能够支持许多附加功能的扩展，比如，考试预约注册，成绩查询，题库查询与更新等一系列有关的功能都能部署在Web服务器上。出于安全考虑，可以将管理员功能独立出来，采用C/S结构，即管理员通过特定的</w:t>
      </w:r>
      <w:r w:rsidRPr="006E6D48">
        <w:rPr>
          <w:rStyle w:val="20"/>
          <w:rFonts w:ascii="宋体" w:eastAsia="宋体" w:hAnsi="宋体" w:cstheme="minorBidi" w:hint="eastAsia"/>
          <w:b w:val="0"/>
          <w:bCs w:val="0"/>
          <w:sz w:val="21"/>
          <w:szCs w:val="22"/>
        </w:rPr>
        <w:t>软件客户端与服务器之间的秘密访问与管理操作，处理多种考试管理事宜，如题库的修改更新，组卷方法管理等。本文中我们主要着眼于</w:t>
      </w:r>
      <w:r w:rsidRPr="006E6D48">
        <w:rPr>
          <w:rStyle w:val="20"/>
          <w:rFonts w:ascii="宋体" w:eastAsia="宋体" w:hAnsi="宋体" w:cstheme="minorBidi"/>
          <w:b w:val="0"/>
          <w:bCs w:val="0"/>
          <w:sz w:val="21"/>
          <w:szCs w:val="22"/>
        </w:rPr>
        <w:t>B/S网络结构。</w:t>
      </w:r>
      <w:bookmarkEnd w:id="45"/>
    </w:p>
    <w:p w:rsidR="00CA768C" w:rsidRDefault="00CA768C" w:rsidP="006E6D48">
      <w:pPr>
        <w:ind w:firstLine="420"/>
        <w:rPr>
          <w:rFonts w:ascii="宋体" w:eastAsia="宋体" w:hAnsi="宋体"/>
          <w:b/>
        </w:rPr>
      </w:pPr>
    </w:p>
    <w:p w:rsidR="006E6D48" w:rsidRPr="006E6D48" w:rsidRDefault="006E6D48" w:rsidP="006E6D48">
      <w:pPr>
        <w:ind w:firstLine="420"/>
        <w:rPr>
          <w:rFonts w:ascii="宋体" w:eastAsia="宋体" w:hAnsi="宋体"/>
          <w:b/>
        </w:rPr>
      </w:pPr>
      <w:r w:rsidRPr="006E6D48">
        <w:rPr>
          <w:rFonts w:ascii="宋体" w:eastAsia="宋体" w:hAnsi="宋体" w:hint="eastAsia"/>
          <w:b/>
        </w:rPr>
        <w:t>虚拟化技术</w:t>
      </w:r>
    </w:p>
    <w:p w:rsidR="006E6D48" w:rsidRPr="001B4F7D" w:rsidRDefault="006E6D48" w:rsidP="006E6D48">
      <w:pPr>
        <w:ind w:firstLine="420"/>
        <w:rPr>
          <w:rFonts w:ascii="宋体" w:eastAsia="宋体" w:hAnsi="宋体"/>
        </w:rPr>
      </w:pPr>
      <w:r w:rsidRPr="001B4F7D">
        <w:rPr>
          <w:rFonts w:ascii="宋体" w:eastAsia="宋体" w:hAnsi="宋体" w:hint="eastAsia"/>
        </w:rPr>
        <w:t>在一个云存储架构中，管理、维护、支持等后续费才是总成本的大头。存储虚拟化，在存储层上建立存储管理平台，将底层的硬件逻辑化，提高基础设施的资源利用率。虚拟化架构如下图所示：</w:t>
      </w:r>
    </w:p>
    <w:p w:rsidR="006E6D48" w:rsidRPr="001B4F7D" w:rsidRDefault="006E6D48" w:rsidP="006E6D48">
      <w:pPr>
        <w:ind w:firstLine="420"/>
        <w:jc w:val="center"/>
        <w:rPr>
          <w:rFonts w:ascii="宋体" w:eastAsia="宋体" w:hAnsi="宋体"/>
        </w:rPr>
      </w:pPr>
      <w:r w:rsidRPr="001B4F7D">
        <w:rPr>
          <w:rFonts w:ascii="宋体" w:eastAsia="宋体" w:hAnsi="宋体"/>
          <w:noProof/>
        </w:rPr>
        <w:drawing>
          <wp:inline distT="0" distB="0" distL="0" distR="0" wp14:anchorId="7CE97938" wp14:editId="23DC5FC4">
            <wp:extent cx="2319484" cy="15831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4692" cy="1600345"/>
                    </a:xfrm>
                    <a:prstGeom prst="rect">
                      <a:avLst/>
                    </a:prstGeom>
                  </pic:spPr>
                </pic:pic>
              </a:graphicData>
            </a:graphic>
          </wp:inline>
        </w:drawing>
      </w:r>
    </w:p>
    <w:p w:rsidR="006E6D48" w:rsidRPr="001B4F7D" w:rsidRDefault="006E6D48" w:rsidP="006E6D48">
      <w:pPr>
        <w:ind w:firstLine="420"/>
        <w:rPr>
          <w:rFonts w:ascii="宋体" w:eastAsia="宋体" w:hAnsi="宋体"/>
        </w:rPr>
      </w:pPr>
      <w:r w:rsidRPr="001B4F7D">
        <w:rPr>
          <w:rFonts w:ascii="宋体" w:eastAsia="宋体" w:hAnsi="宋体" w:hint="eastAsia"/>
        </w:rPr>
        <w:t>虚拟化，能够将服务器、存储、网络相整合，管理员不需要对硬件层进行过多操作，就能知道系统现在的运行状况，使得管理更为有序有效，提高劳动生产率。虚拟化是资源的逻辑表示，不受物理限制的约束，其高度的灵活性使得考试系统的缓存服务器、Web服务器、存储磁盘阵列等基础设施的资源分组、快速设置还有简便扩容都变得更为简化。例如数据中心的扩容，传统扩容使得物理网络、存储设备都翻倍式增长，而采用虚拟化技术，简化存储“容器”，用统一的接口进行扩容，使得给数据中心扩容，只需软件逻辑层面修改，节省了对考试系统的可用性、容量管理的时间。</w:t>
      </w:r>
    </w:p>
    <w:p w:rsidR="006E6D48" w:rsidRPr="001B4F7D" w:rsidRDefault="006E6D48" w:rsidP="006E6D48">
      <w:pPr>
        <w:ind w:firstLine="420"/>
        <w:rPr>
          <w:rFonts w:ascii="宋体" w:eastAsia="宋体" w:hAnsi="宋体"/>
        </w:rPr>
      </w:pPr>
      <w:r w:rsidRPr="001B4F7D">
        <w:rPr>
          <w:rFonts w:ascii="宋体" w:eastAsia="宋体" w:hAnsi="宋体" w:hint="eastAsia"/>
        </w:rPr>
        <w:t>虚拟化技术几乎贯串了整个云系统的从设计到管理，从硬件到软件，从安全性到可用性。与之前阿里云的虚拟化技术类似，下面将对考试服务器虚拟化分析：</w:t>
      </w:r>
    </w:p>
    <w:p w:rsidR="006E6D48" w:rsidRDefault="006E6D48" w:rsidP="00CA768C">
      <w:pPr>
        <w:ind w:firstLine="420"/>
        <w:rPr>
          <w:rFonts w:ascii="宋体" w:eastAsia="宋体" w:hAnsi="宋体"/>
        </w:rPr>
      </w:pPr>
      <w:r w:rsidRPr="001B4F7D">
        <w:rPr>
          <w:rFonts w:ascii="宋体" w:eastAsia="宋体" w:hAnsi="宋体" w:hint="eastAsia"/>
        </w:rPr>
        <w:t>设计中两个北京-上海数据中心地位等同，</w:t>
      </w:r>
      <w:r w:rsidR="00CA768C">
        <w:rPr>
          <w:rFonts w:ascii="宋体" w:eastAsia="宋体" w:hAnsi="宋体" w:hint="eastAsia"/>
        </w:rPr>
        <w:t>最理想的情况下是1:1分流，</w:t>
      </w:r>
      <w:r w:rsidRPr="001B4F7D">
        <w:rPr>
          <w:rFonts w:ascii="宋体" w:eastAsia="宋体" w:hAnsi="宋体" w:hint="eastAsia"/>
        </w:rPr>
        <w:t>这里是通过虚拟化实现的，两个数据中心互相分担流量，用户不需要知道它的数据最终去向哪一个中心。这样的效果是显著的，提高了数据中心的可靠性与承压能力。还有对于不同类的数据，不同结构的数据（身份信息、考试信息等），难道我们真的需要用不同的存储阵列存储吗？这显然是不必要的，通过虚拟化，最大限度地利用其现有硬件资源，实现在一个硬件设备上多种结构数据的存取操作。虚拟化将</w:t>
      </w:r>
      <w:r w:rsidRPr="001B4F7D">
        <w:rPr>
          <w:rFonts w:ascii="宋体" w:eastAsia="宋体" w:hAnsi="宋体"/>
        </w:rPr>
        <w:t xml:space="preserve"> CPU、存储介质、I/O 系统等抽象成逻辑资源，形成动态管理的“资源池”，任何一个数据中心可通过服务器虚拟化对外界提供逻辑资源，便于资源利用率的提升，降低数据中心的建设成本。</w:t>
      </w:r>
    </w:p>
    <w:p w:rsidR="00CA768C" w:rsidRDefault="00CA768C" w:rsidP="00CA768C">
      <w:pPr>
        <w:ind w:firstLine="420"/>
        <w:rPr>
          <w:rFonts w:ascii="宋体" w:eastAsia="宋体" w:hAnsi="宋体"/>
          <w:b/>
        </w:rPr>
      </w:pPr>
    </w:p>
    <w:p w:rsidR="00CA768C" w:rsidRPr="00CA768C" w:rsidRDefault="00CA768C" w:rsidP="00CA768C">
      <w:pPr>
        <w:ind w:firstLine="420"/>
        <w:rPr>
          <w:rFonts w:ascii="宋体" w:eastAsia="宋体" w:hAnsi="宋体"/>
          <w:b/>
        </w:rPr>
      </w:pPr>
      <w:r w:rsidRPr="00CA768C">
        <w:rPr>
          <w:rFonts w:ascii="宋体" w:eastAsia="宋体" w:hAnsi="宋体" w:hint="eastAsia"/>
          <w:b/>
        </w:rPr>
        <w:t>冗余磁盘阵列</w:t>
      </w:r>
      <w:r>
        <w:rPr>
          <w:rFonts w:ascii="宋体" w:eastAsia="宋体" w:hAnsi="宋体" w:hint="eastAsia"/>
          <w:b/>
        </w:rPr>
        <w:t xml:space="preserve"> </w:t>
      </w:r>
      <w:r w:rsidRPr="00CA768C">
        <w:rPr>
          <w:rFonts w:ascii="宋体" w:eastAsia="宋体" w:hAnsi="宋体"/>
          <w:b/>
        </w:rPr>
        <w:t>RAID1+0</w:t>
      </w:r>
    </w:p>
    <w:p w:rsidR="00CA768C" w:rsidRPr="00CA768C" w:rsidRDefault="00CA768C" w:rsidP="00CA768C">
      <w:pPr>
        <w:ind w:firstLine="420"/>
        <w:rPr>
          <w:rStyle w:val="20"/>
          <w:rFonts w:ascii="宋体" w:eastAsia="宋体" w:hAnsi="宋体" w:cstheme="minorBidi"/>
          <w:b w:val="0"/>
          <w:bCs w:val="0"/>
          <w:sz w:val="21"/>
          <w:szCs w:val="22"/>
        </w:rPr>
      </w:pPr>
      <w:bookmarkStart w:id="46" w:name="_Toc503374360"/>
      <w:r w:rsidRPr="00CA768C">
        <w:rPr>
          <w:rStyle w:val="20"/>
          <w:rFonts w:ascii="宋体" w:eastAsia="宋体" w:hAnsi="宋体" w:cstheme="minorBidi" w:hint="eastAsia"/>
          <w:b w:val="0"/>
          <w:bCs w:val="0"/>
          <w:sz w:val="21"/>
          <w:szCs w:val="22"/>
        </w:rPr>
        <w:t>对于云存储系统的可靠性模型，分层的结构，将是串并联混合系统中复杂可靠性模式。</w:t>
      </w:r>
      <w:bookmarkEnd w:id="46"/>
    </w:p>
    <w:p w:rsidR="00CA768C" w:rsidRPr="00CA768C" w:rsidRDefault="00CA768C" w:rsidP="00CA768C">
      <w:pPr>
        <w:ind w:firstLine="420"/>
        <w:rPr>
          <w:rStyle w:val="20"/>
          <w:rFonts w:ascii="宋体" w:eastAsia="宋体" w:hAnsi="宋体" w:cstheme="minorBidi"/>
          <w:b w:val="0"/>
          <w:bCs w:val="0"/>
          <w:sz w:val="21"/>
          <w:szCs w:val="22"/>
        </w:rPr>
      </w:pPr>
      <w:bookmarkStart w:id="47" w:name="_Toc503374361"/>
      <w:r w:rsidRPr="00CA768C">
        <w:rPr>
          <w:rStyle w:val="20"/>
          <w:rFonts w:ascii="宋体" w:eastAsia="宋体" w:hAnsi="宋体" w:cstheme="minorBidi"/>
          <w:b w:val="0"/>
          <w:bCs w:val="0"/>
          <w:sz w:val="21"/>
          <w:szCs w:val="22"/>
        </w:rPr>
        <w:t>对于存储中关键设备磁盘阵列是考试系统的支撑基础。我们需要使用冗余磁盘阵列技术分级以提高系统存储部分的可靠性，提供较好的I/O性能。</w:t>
      </w:r>
      <w:bookmarkEnd w:id="47"/>
    </w:p>
    <w:p w:rsidR="00CA768C" w:rsidRDefault="00CA768C" w:rsidP="00CA768C">
      <w:pPr>
        <w:ind w:firstLine="420"/>
        <w:rPr>
          <w:rStyle w:val="20"/>
          <w:rFonts w:ascii="宋体" w:eastAsia="宋体" w:hAnsi="宋体" w:cstheme="minorBidi"/>
          <w:b w:val="0"/>
          <w:bCs w:val="0"/>
          <w:sz w:val="21"/>
          <w:szCs w:val="22"/>
        </w:rPr>
      </w:pPr>
      <w:bookmarkStart w:id="48" w:name="_Toc503374362"/>
      <w:r w:rsidRPr="00CA768C">
        <w:rPr>
          <w:rStyle w:val="20"/>
          <w:rFonts w:ascii="宋体" w:eastAsia="宋体" w:hAnsi="宋体" w:cstheme="minorBidi"/>
          <w:b w:val="0"/>
          <w:bCs w:val="0"/>
          <w:sz w:val="21"/>
          <w:szCs w:val="22"/>
        </w:rPr>
        <w:lastRenderedPageBreak/>
        <w:t>对于考试系统，时间需要被着重考虑，并且数据流量的高并发特征，使得可以选择</w:t>
      </w:r>
      <w:r w:rsidRPr="00CA768C">
        <w:rPr>
          <w:rStyle w:val="20"/>
          <w:rFonts w:ascii="宋体" w:eastAsia="宋体" w:hAnsi="宋体" w:cstheme="minorBidi"/>
          <w:bCs w:val="0"/>
          <w:sz w:val="21"/>
          <w:szCs w:val="22"/>
        </w:rPr>
        <w:t>RAID1+0</w:t>
      </w:r>
      <w:r w:rsidRPr="00CA768C">
        <w:rPr>
          <w:rStyle w:val="20"/>
          <w:rFonts w:ascii="宋体" w:eastAsia="宋体" w:hAnsi="宋体" w:cstheme="minorBidi"/>
          <w:b w:val="0"/>
          <w:bCs w:val="0"/>
          <w:sz w:val="21"/>
          <w:szCs w:val="22"/>
        </w:rPr>
        <w:t>，能够提供较好的数据读写性能，数据恢复简单迅速。</w:t>
      </w:r>
      <w:bookmarkEnd w:id="48"/>
    </w:p>
    <w:p w:rsidR="00CA768C" w:rsidRDefault="00CA768C" w:rsidP="00CA768C">
      <w:pPr>
        <w:ind w:firstLine="420"/>
        <w:rPr>
          <w:rStyle w:val="20"/>
          <w:rFonts w:ascii="宋体" w:eastAsia="宋体" w:hAnsi="宋体" w:cstheme="minorBidi"/>
          <w:b w:val="0"/>
          <w:bCs w:val="0"/>
          <w:sz w:val="21"/>
          <w:szCs w:val="22"/>
        </w:rPr>
      </w:pPr>
    </w:p>
    <w:p w:rsidR="00CA5A12" w:rsidRPr="00CA768C" w:rsidRDefault="00CA768C" w:rsidP="00CA768C">
      <w:pPr>
        <w:pStyle w:val="a6"/>
        <w:numPr>
          <w:ilvl w:val="0"/>
          <w:numId w:val="28"/>
        </w:numPr>
        <w:ind w:firstLineChars="0"/>
        <w:rPr>
          <w:rStyle w:val="20"/>
          <w:rFonts w:ascii="宋体" w:eastAsia="宋体" w:hAnsi="宋体" w:cstheme="minorBidi"/>
          <w:bCs w:val="0"/>
          <w:sz w:val="21"/>
          <w:szCs w:val="22"/>
        </w:rPr>
      </w:pPr>
      <w:r>
        <w:rPr>
          <w:rStyle w:val="20"/>
          <w:rFonts w:ascii="宋体" w:eastAsia="宋体" w:hAnsi="宋体" w:cstheme="minorBidi"/>
          <w:b w:val="0"/>
          <w:bCs w:val="0"/>
          <w:sz w:val="21"/>
          <w:szCs w:val="22"/>
        </w:rPr>
        <w:tab/>
      </w:r>
      <w:bookmarkStart w:id="49" w:name="_Toc503374363"/>
      <w:r w:rsidR="000F67F6">
        <w:rPr>
          <w:rStyle w:val="20"/>
          <w:rFonts w:ascii="宋体" w:eastAsia="宋体" w:hAnsi="宋体" w:cstheme="minorBidi" w:hint="eastAsia"/>
          <w:bCs w:val="0"/>
          <w:sz w:val="21"/>
          <w:szCs w:val="22"/>
        </w:rPr>
        <w:t>综合</w:t>
      </w:r>
      <w:r>
        <w:rPr>
          <w:rStyle w:val="20"/>
          <w:rFonts w:ascii="宋体" w:eastAsia="宋体" w:hAnsi="宋体" w:cstheme="minorBidi" w:hint="eastAsia"/>
          <w:bCs w:val="0"/>
          <w:sz w:val="21"/>
          <w:szCs w:val="22"/>
        </w:rPr>
        <w:t>管理技术。</w:t>
      </w:r>
      <w:bookmarkEnd w:id="49"/>
    </w:p>
    <w:p w:rsidR="00651CBA" w:rsidRPr="00CA768C" w:rsidRDefault="00651CBA" w:rsidP="009B3E82">
      <w:pPr>
        <w:ind w:firstLine="420"/>
        <w:rPr>
          <w:rFonts w:ascii="宋体" w:eastAsia="宋体" w:hAnsi="宋体"/>
          <w:i/>
        </w:rPr>
      </w:pPr>
      <w:r w:rsidRPr="00CA768C">
        <w:rPr>
          <w:rFonts w:ascii="宋体" w:eastAsia="宋体" w:hAnsi="宋体" w:hint="eastAsia"/>
          <w:i/>
        </w:rPr>
        <w:t>管理主要是指对存储基础设施</w:t>
      </w:r>
      <w:r w:rsidR="005D2AA7" w:rsidRPr="00CA768C">
        <w:rPr>
          <w:rFonts w:ascii="宋体" w:eastAsia="宋体" w:hAnsi="宋体" w:hint="eastAsia"/>
          <w:i/>
        </w:rPr>
        <w:t>（主要是数据中心与各个区域中心）</w:t>
      </w:r>
      <w:r w:rsidR="006875B0" w:rsidRPr="00CA768C">
        <w:rPr>
          <w:rFonts w:ascii="宋体" w:eastAsia="宋体" w:hAnsi="宋体" w:hint="eastAsia"/>
          <w:i/>
        </w:rPr>
        <w:t>的管理，接下来</w:t>
      </w:r>
      <w:r w:rsidRPr="00CA768C">
        <w:rPr>
          <w:rFonts w:ascii="宋体" w:eastAsia="宋体" w:hAnsi="宋体" w:hint="eastAsia"/>
          <w:i/>
        </w:rPr>
        <w:t>着眼于管理员对考试系统硬件及软件的操作运营方案。</w:t>
      </w:r>
    </w:p>
    <w:p w:rsidR="009B3E82" w:rsidRPr="001B4F7D" w:rsidRDefault="00651CBA" w:rsidP="009B3E82">
      <w:pPr>
        <w:ind w:firstLine="420"/>
        <w:rPr>
          <w:rFonts w:ascii="宋体" w:eastAsia="宋体" w:hAnsi="宋体"/>
        </w:rPr>
      </w:pPr>
      <w:r w:rsidRPr="001B4F7D">
        <w:rPr>
          <w:rFonts w:ascii="宋体" w:eastAsia="宋体" w:hAnsi="宋体" w:hint="eastAsia"/>
        </w:rPr>
        <w:t>首先需要保证管理访问域的安全性质，在前面所讲，为了</w:t>
      </w:r>
      <w:r w:rsidR="005E2CA9" w:rsidRPr="001B4F7D">
        <w:rPr>
          <w:rFonts w:ascii="宋体" w:eastAsia="宋体" w:hAnsi="宋体" w:hint="eastAsia"/>
        </w:rPr>
        <w:t>提高安全性，</w:t>
      </w:r>
      <w:r w:rsidRPr="001B4F7D">
        <w:rPr>
          <w:rFonts w:ascii="宋体" w:eastAsia="宋体" w:hAnsi="宋体" w:hint="eastAsia"/>
        </w:rPr>
        <w:t>将考生与管理员</w:t>
      </w:r>
      <w:r w:rsidR="005E2CA9" w:rsidRPr="001B4F7D">
        <w:rPr>
          <w:rFonts w:ascii="宋体" w:eastAsia="宋体" w:hAnsi="宋体" w:hint="eastAsia"/>
        </w:rPr>
        <w:t>的操作服务分开，管理员域可以使用C</w:t>
      </w:r>
      <w:r w:rsidR="005E2CA9" w:rsidRPr="001B4F7D">
        <w:rPr>
          <w:rFonts w:ascii="宋体" w:eastAsia="宋体" w:hAnsi="宋体"/>
        </w:rPr>
        <w:t>/S</w:t>
      </w:r>
      <w:r w:rsidR="005E2CA9" w:rsidRPr="001B4F7D">
        <w:rPr>
          <w:rFonts w:ascii="宋体" w:eastAsia="宋体" w:hAnsi="宋体" w:hint="eastAsia"/>
        </w:rPr>
        <w:t>网络结构（设计一个存储管理平台或客户端软件），具有更高的权限，提供监测，配置，管理存储资源的功能</w:t>
      </w:r>
      <w:r w:rsidRPr="001B4F7D">
        <w:rPr>
          <w:rFonts w:ascii="宋体" w:eastAsia="宋体" w:hAnsi="宋体"/>
        </w:rPr>
        <w:t xml:space="preserve"> </w:t>
      </w:r>
      <w:r w:rsidR="005E2CA9" w:rsidRPr="001B4F7D">
        <w:rPr>
          <w:rFonts w:ascii="宋体" w:eastAsia="宋体" w:hAnsi="宋体" w:hint="eastAsia"/>
        </w:rPr>
        <w:t>。在安全方面，前面“数据加密技术”与</w:t>
      </w:r>
      <w:r w:rsidR="007F4121" w:rsidRPr="001B4F7D">
        <w:rPr>
          <w:rFonts w:ascii="宋体" w:eastAsia="宋体" w:hAnsi="宋体" w:hint="eastAsia"/>
        </w:rPr>
        <w:t xml:space="preserve"> </w:t>
      </w:r>
      <w:r w:rsidR="005E2CA9" w:rsidRPr="001B4F7D">
        <w:rPr>
          <w:rFonts w:ascii="宋体" w:eastAsia="宋体" w:hAnsi="宋体" w:hint="eastAsia"/>
        </w:rPr>
        <w:t>“安全、可靠性保障策略”都会提及，这里以管理存储基础设施为主。</w:t>
      </w:r>
      <w:r w:rsidR="00CF343E" w:rsidRPr="00CA768C">
        <w:rPr>
          <w:rFonts w:ascii="宋体" w:eastAsia="宋体" w:hAnsi="宋体" w:hint="eastAsia"/>
          <w:i/>
        </w:rPr>
        <w:t>虚拟化技术</w:t>
      </w:r>
      <w:r w:rsidR="00CF343E" w:rsidRPr="001B4F7D">
        <w:rPr>
          <w:rFonts w:ascii="宋体" w:eastAsia="宋体" w:hAnsi="宋体" w:hint="eastAsia"/>
        </w:rPr>
        <w:t>在管理中起到举足轻重的作用，在之前已经有所描述。</w:t>
      </w:r>
      <w:r w:rsidR="005E2CA9" w:rsidRPr="001B4F7D">
        <w:rPr>
          <w:rFonts w:ascii="宋体" w:eastAsia="宋体" w:hAnsi="宋体" w:hint="eastAsia"/>
        </w:rPr>
        <w:t>下面将从</w:t>
      </w:r>
      <w:r w:rsidR="002216ED" w:rsidRPr="00CA768C">
        <w:rPr>
          <w:rFonts w:ascii="宋体" w:eastAsia="宋体" w:hAnsi="宋体" w:hint="eastAsia"/>
          <w:i/>
        </w:rPr>
        <w:t>监</w:t>
      </w:r>
      <w:r w:rsidR="005E2CA9" w:rsidRPr="00CA768C">
        <w:rPr>
          <w:rFonts w:ascii="宋体" w:eastAsia="宋体" w:hAnsi="宋体" w:hint="eastAsia"/>
          <w:i/>
        </w:rPr>
        <w:t>测</w:t>
      </w:r>
      <w:r w:rsidR="005E2CA9" w:rsidRPr="001B4F7D">
        <w:rPr>
          <w:rFonts w:ascii="宋体" w:eastAsia="宋体" w:hAnsi="宋体" w:hint="eastAsia"/>
        </w:rPr>
        <w:t>和</w:t>
      </w:r>
      <w:r w:rsidR="005E2CA9" w:rsidRPr="00CA768C">
        <w:rPr>
          <w:rFonts w:ascii="宋体" w:eastAsia="宋体" w:hAnsi="宋体" w:hint="eastAsia"/>
          <w:i/>
        </w:rPr>
        <w:t>警报</w:t>
      </w:r>
      <w:r w:rsidR="005E2CA9" w:rsidRPr="001B4F7D">
        <w:rPr>
          <w:rFonts w:ascii="宋体" w:eastAsia="宋体" w:hAnsi="宋体" w:hint="eastAsia"/>
        </w:rPr>
        <w:t>方面讲述：</w:t>
      </w:r>
    </w:p>
    <w:p w:rsidR="004F2C13" w:rsidRPr="001B4F7D" w:rsidRDefault="004F2C13" w:rsidP="006875B0">
      <w:pPr>
        <w:rPr>
          <w:rFonts w:ascii="宋体" w:eastAsia="宋体" w:hAnsi="宋体"/>
        </w:rPr>
      </w:pPr>
    </w:p>
    <w:p w:rsidR="009B3E82" w:rsidRPr="00CA768C" w:rsidRDefault="002216ED" w:rsidP="00CA768C">
      <w:pPr>
        <w:ind w:firstLine="420"/>
        <w:rPr>
          <w:rFonts w:ascii="宋体" w:eastAsia="宋体" w:hAnsi="宋体"/>
          <w:i/>
        </w:rPr>
      </w:pPr>
      <w:r w:rsidRPr="00CA768C">
        <w:rPr>
          <w:rFonts w:ascii="宋体" w:eastAsia="宋体" w:hAnsi="宋体" w:hint="eastAsia"/>
          <w:i/>
        </w:rPr>
        <w:t>监测存储基础设施</w:t>
      </w:r>
    </w:p>
    <w:p w:rsidR="009B3E82" w:rsidRPr="001B4F7D" w:rsidRDefault="002216ED" w:rsidP="002216ED">
      <w:pPr>
        <w:ind w:firstLine="420"/>
        <w:rPr>
          <w:rFonts w:ascii="宋体" w:eastAsia="宋体" w:hAnsi="宋体"/>
        </w:rPr>
      </w:pPr>
      <w:r w:rsidRPr="001B4F7D">
        <w:rPr>
          <w:rFonts w:ascii="宋体" w:eastAsia="宋体" w:hAnsi="宋体" w:hint="eastAsia"/>
        </w:rPr>
        <w:t>如阿里云架构中的集群监测，在线考试系统中，分析各种存储基础设施组件的状况和使用情况是必不可少的。</w:t>
      </w:r>
      <w:r w:rsidR="00FC6EA1" w:rsidRPr="001B4F7D">
        <w:rPr>
          <w:rFonts w:ascii="宋体" w:eastAsia="宋体" w:hAnsi="宋体" w:hint="eastAsia"/>
        </w:rPr>
        <w:t>这就需要</w:t>
      </w:r>
      <w:r w:rsidRPr="001B4F7D">
        <w:rPr>
          <w:rFonts w:ascii="宋体" w:eastAsia="宋体" w:hAnsi="宋体" w:hint="eastAsia"/>
        </w:rPr>
        <w:t>在各个区域中心，与数据中心都需要配置智能化的过程与工具。</w:t>
      </w:r>
      <w:r w:rsidR="00BF5B75" w:rsidRPr="001B4F7D">
        <w:rPr>
          <w:rFonts w:ascii="宋体" w:eastAsia="宋体" w:hAnsi="宋体" w:hint="eastAsia"/>
        </w:rPr>
        <w:t>监控体系结构有集中式与阶梯式，虽然阶梯式的可扩展性能和容错性较好，但其延时较大，对于在线考试系统时间是很关键的，所以选择集中式结构监控，安装部署也比较简单经济。两种监测结构如下图所示：</w:t>
      </w:r>
    </w:p>
    <w:p w:rsidR="00BF5B75" w:rsidRPr="001B4F7D" w:rsidRDefault="00BF5B75" w:rsidP="005F5AF3">
      <w:pPr>
        <w:jc w:val="center"/>
        <w:rPr>
          <w:rFonts w:ascii="宋体" w:eastAsia="宋体" w:hAnsi="宋体"/>
        </w:rPr>
      </w:pPr>
      <w:r w:rsidRPr="001B4F7D">
        <w:rPr>
          <w:rFonts w:ascii="宋体" w:eastAsia="宋体" w:hAnsi="宋体"/>
          <w:noProof/>
        </w:rPr>
        <w:drawing>
          <wp:inline distT="0" distB="0" distL="0" distR="0" wp14:anchorId="5852B6F2" wp14:editId="78414C75">
            <wp:extent cx="2699448" cy="175587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8669" cy="1768375"/>
                    </a:xfrm>
                    <a:prstGeom prst="rect">
                      <a:avLst/>
                    </a:prstGeom>
                  </pic:spPr>
                </pic:pic>
              </a:graphicData>
            </a:graphic>
          </wp:inline>
        </w:drawing>
      </w:r>
      <w:r w:rsidR="00CA5A12" w:rsidRPr="001B4F7D">
        <w:rPr>
          <w:rFonts w:ascii="宋体" w:eastAsia="宋体" w:hAnsi="宋体"/>
          <w:noProof/>
        </w:rPr>
        <w:drawing>
          <wp:inline distT="0" distB="0" distL="0" distR="0" wp14:anchorId="7C1F2FF1" wp14:editId="537F321A">
            <wp:extent cx="2463707" cy="17605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2353" cy="1802409"/>
                    </a:xfrm>
                    <a:prstGeom prst="rect">
                      <a:avLst/>
                    </a:prstGeom>
                  </pic:spPr>
                </pic:pic>
              </a:graphicData>
            </a:graphic>
          </wp:inline>
        </w:drawing>
      </w:r>
    </w:p>
    <w:p w:rsidR="002216ED" w:rsidRPr="001B4F7D" w:rsidRDefault="00CA5A12" w:rsidP="009B3E82">
      <w:pPr>
        <w:rPr>
          <w:rFonts w:ascii="宋体" w:eastAsia="宋体" w:hAnsi="宋体"/>
        </w:rPr>
      </w:pPr>
      <w:r w:rsidRPr="001B4F7D">
        <w:rPr>
          <w:rFonts w:ascii="宋体" w:eastAsia="宋体" w:hAnsi="宋体"/>
        </w:rPr>
        <w:tab/>
      </w:r>
      <w:r w:rsidRPr="001B4F7D">
        <w:rPr>
          <w:rFonts w:ascii="宋体" w:eastAsia="宋体" w:hAnsi="宋体" w:hint="eastAsia"/>
        </w:rPr>
        <w:t>监测参数主要有可用性监测、容量监测、性能监测、安全监测等，这里能够运用S</w:t>
      </w:r>
      <w:r w:rsidRPr="001B4F7D">
        <w:rPr>
          <w:rFonts w:ascii="宋体" w:eastAsia="宋体" w:hAnsi="宋体"/>
        </w:rPr>
        <w:t>AN</w:t>
      </w:r>
      <w:r w:rsidRPr="001B4F7D">
        <w:rPr>
          <w:rFonts w:ascii="宋体" w:eastAsia="宋体" w:hAnsi="宋体" w:hint="eastAsia"/>
        </w:rPr>
        <w:t>配置的冗余组件完成监测追踪服务，也能够及时作出响应。</w:t>
      </w:r>
    </w:p>
    <w:p w:rsidR="004F2C13" w:rsidRPr="001B4F7D" w:rsidRDefault="004F2C13" w:rsidP="009B3E82">
      <w:pPr>
        <w:rPr>
          <w:rFonts w:ascii="宋体" w:eastAsia="宋体" w:hAnsi="宋体"/>
        </w:rPr>
      </w:pPr>
    </w:p>
    <w:p w:rsidR="00CA5A12" w:rsidRPr="00CA768C" w:rsidRDefault="00CA5A12" w:rsidP="00CA768C">
      <w:pPr>
        <w:rPr>
          <w:rFonts w:ascii="宋体" w:eastAsia="宋体" w:hAnsi="宋体"/>
          <w:i/>
        </w:rPr>
      </w:pPr>
      <w:r w:rsidRPr="00CA768C">
        <w:rPr>
          <w:rFonts w:ascii="宋体" w:eastAsia="宋体" w:hAnsi="宋体"/>
        </w:rPr>
        <w:tab/>
      </w:r>
      <w:r w:rsidRPr="00CA768C">
        <w:rPr>
          <w:rFonts w:ascii="宋体" w:eastAsia="宋体" w:hAnsi="宋体" w:hint="eastAsia"/>
          <w:i/>
        </w:rPr>
        <w:t>警报</w:t>
      </w:r>
    </w:p>
    <w:p w:rsidR="00CA5A12" w:rsidRPr="001B4F7D" w:rsidRDefault="00CA5A12" w:rsidP="00CA5A12">
      <w:pPr>
        <w:ind w:firstLine="420"/>
        <w:rPr>
          <w:rFonts w:ascii="宋体" w:eastAsia="宋体" w:hAnsi="宋体"/>
        </w:rPr>
      </w:pPr>
      <w:r w:rsidRPr="001B4F7D">
        <w:rPr>
          <w:rFonts w:ascii="宋体" w:eastAsia="宋体" w:hAnsi="宋体" w:hint="eastAsia"/>
        </w:rPr>
        <w:t>持续不断的监测和自动警报可以使管理员对故障做出迅速和积极主动的反应。警报分为信息警报、警告性警报、致命性警报。这里主要是监测结果与管理员之间的交互。</w:t>
      </w:r>
    </w:p>
    <w:p w:rsidR="00CA5A12" w:rsidRPr="001B4F7D" w:rsidRDefault="00CA5A12" w:rsidP="009B3E82">
      <w:pPr>
        <w:rPr>
          <w:rFonts w:ascii="宋体" w:eastAsia="宋体" w:hAnsi="宋体"/>
        </w:rPr>
      </w:pPr>
    </w:p>
    <w:p w:rsidR="009B3E82" w:rsidRDefault="009B3E82" w:rsidP="00681767">
      <w:pPr>
        <w:rPr>
          <w:rFonts w:ascii="宋体" w:eastAsia="宋体" w:hAnsi="宋体"/>
          <w:b/>
        </w:rPr>
      </w:pPr>
    </w:p>
    <w:p w:rsidR="00CA768C" w:rsidRPr="001B4F7D" w:rsidRDefault="00CA768C" w:rsidP="00681767">
      <w:pPr>
        <w:rPr>
          <w:rFonts w:ascii="宋体" w:eastAsia="宋体" w:hAnsi="宋体"/>
          <w:b/>
        </w:rPr>
      </w:pPr>
    </w:p>
    <w:p w:rsidR="00A46BAD" w:rsidRPr="001B4F7D" w:rsidRDefault="00A46BAD" w:rsidP="00A46BAD">
      <w:pPr>
        <w:pStyle w:val="a6"/>
        <w:numPr>
          <w:ilvl w:val="0"/>
          <w:numId w:val="3"/>
        </w:numPr>
        <w:ind w:firstLineChars="0"/>
        <w:rPr>
          <w:rStyle w:val="20"/>
          <w:rFonts w:ascii="宋体" w:eastAsia="宋体" w:hAnsi="宋体"/>
        </w:rPr>
      </w:pPr>
      <w:bookmarkStart w:id="50" w:name="_Toc503374364"/>
      <w:r w:rsidRPr="001B4F7D">
        <w:rPr>
          <w:rStyle w:val="20"/>
          <w:rFonts w:ascii="宋体" w:eastAsia="宋体" w:hAnsi="宋体" w:hint="eastAsia"/>
        </w:rPr>
        <w:t>改进与增值功能</w:t>
      </w:r>
      <w:bookmarkEnd w:id="50"/>
      <w:r w:rsidRPr="001B4F7D">
        <w:rPr>
          <w:rStyle w:val="20"/>
          <w:rFonts w:ascii="宋体" w:eastAsia="宋体" w:hAnsi="宋体" w:hint="eastAsia"/>
        </w:rPr>
        <w:t xml:space="preserve"> </w:t>
      </w:r>
    </w:p>
    <w:p w:rsidR="00681767" w:rsidRPr="001B4F7D" w:rsidRDefault="00681767" w:rsidP="00681767">
      <w:pPr>
        <w:ind w:firstLine="420"/>
        <w:rPr>
          <w:rFonts w:ascii="宋体" w:eastAsia="宋体" w:hAnsi="宋体"/>
        </w:rPr>
      </w:pPr>
      <w:r w:rsidRPr="001B4F7D">
        <w:rPr>
          <w:rFonts w:ascii="宋体" w:eastAsia="宋体" w:hAnsi="宋体" w:hint="eastAsia"/>
        </w:rPr>
        <w:t>对于上面所描述的在线考试系统，只是完成了所要求的基本功能，在此基础上还有一系列增值服务可以做：</w:t>
      </w:r>
    </w:p>
    <w:p w:rsidR="009B3E82" w:rsidRPr="001B4F7D" w:rsidRDefault="00681767" w:rsidP="00681767">
      <w:pPr>
        <w:pStyle w:val="a6"/>
        <w:numPr>
          <w:ilvl w:val="0"/>
          <w:numId w:val="25"/>
        </w:numPr>
        <w:ind w:firstLineChars="0"/>
        <w:rPr>
          <w:rFonts w:ascii="宋体" w:eastAsia="宋体" w:hAnsi="宋体"/>
        </w:rPr>
      </w:pPr>
      <w:r w:rsidRPr="001B4F7D">
        <w:rPr>
          <w:rFonts w:ascii="宋体" w:eastAsia="宋体" w:hAnsi="宋体" w:hint="eastAsia"/>
        </w:rPr>
        <w:t>M</w:t>
      </w:r>
      <w:r w:rsidR="002775AB" w:rsidRPr="001B4F7D">
        <w:rPr>
          <w:rFonts w:ascii="宋体" w:eastAsia="宋体" w:hAnsi="宋体"/>
        </w:rPr>
        <w:t>apReduce</w:t>
      </w:r>
      <w:r w:rsidR="002775AB" w:rsidRPr="001B4F7D">
        <w:rPr>
          <w:rFonts w:ascii="宋体" w:eastAsia="宋体" w:hAnsi="宋体" w:hint="eastAsia"/>
        </w:rPr>
        <w:t>大数据分析，</w:t>
      </w:r>
      <w:r w:rsidRPr="001B4F7D">
        <w:rPr>
          <w:rFonts w:ascii="宋体" w:eastAsia="宋体" w:hAnsi="宋体" w:hint="eastAsia"/>
        </w:rPr>
        <w:t>对于考试结果出来后的时期，考生答案数据具有很大价值，在此基础上做大数据分析是符合潮流的。</w:t>
      </w:r>
      <w:r w:rsidR="004929ED" w:rsidRPr="001B4F7D">
        <w:rPr>
          <w:rFonts w:ascii="宋体" w:eastAsia="宋体" w:hAnsi="宋体" w:hint="eastAsia"/>
        </w:rPr>
        <w:t>当然如果使用阿里云E</w:t>
      </w:r>
      <w:r w:rsidR="004929ED" w:rsidRPr="001B4F7D">
        <w:rPr>
          <w:rFonts w:ascii="宋体" w:eastAsia="宋体" w:hAnsi="宋体"/>
        </w:rPr>
        <w:t>-</w:t>
      </w:r>
      <w:r w:rsidR="004929ED" w:rsidRPr="001B4F7D">
        <w:rPr>
          <w:rFonts w:ascii="宋体" w:eastAsia="宋体" w:hAnsi="宋体" w:hint="eastAsia"/>
        </w:rPr>
        <w:t>Ma</w:t>
      </w:r>
      <w:r w:rsidR="004929ED" w:rsidRPr="001B4F7D">
        <w:rPr>
          <w:rFonts w:ascii="宋体" w:eastAsia="宋体" w:hAnsi="宋体"/>
        </w:rPr>
        <w:t>pReduce</w:t>
      </w:r>
      <w:r w:rsidR="004929ED" w:rsidRPr="001B4F7D">
        <w:rPr>
          <w:rFonts w:ascii="宋体" w:eastAsia="宋体" w:hAnsi="宋体" w:hint="eastAsia"/>
        </w:rPr>
        <w:t>服务，大数据分析也将更得心应手。</w:t>
      </w:r>
    </w:p>
    <w:p w:rsidR="00681767" w:rsidRPr="001B4F7D" w:rsidRDefault="00681767" w:rsidP="00681767">
      <w:pPr>
        <w:pStyle w:val="a6"/>
        <w:numPr>
          <w:ilvl w:val="0"/>
          <w:numId w:val="25"/>
        </w:numPr>
        <w:ind w:firstLineChars="0"/>
        <w:rPr>
          <w:rFonts w:ascii="宋体" w:eastAsia="宋体" w:hAnsi="宋体"/>
        </w:rPr>
      </w:pPr>
      <w:r w:rsidRPr="001B4F7D">
        <w:rPr>
          <w:rFonts w:ascii="宋体" w:eastAsia="宋体" w:hAnsi="宋体" w:hint="eastAsia"/>
        </w:rPr>
        <w:t>管理员系统的设计，本文主要聚焦于考生答案信息的存储，而管理方面也还需要有大量的策略性改进，以提高管理员的工作效率。（安全性与管理前面是有分析的）。</w:t>
      </w:r>
    </w:p>
    <w:p w:rsidR="00681767" w:rsidRPr="001B4F7D" w:rsidRDefault="00681767" w:rsidP="00681767">
      <w:pPr>
        <w:pStyle w:val="a6"/>
        <w:numPr>
          <w:ilvl w:val="0"/>
          <w:numId w:val="25"/>
        </w:numPr>
        <w:ind w:firstLineChars="0"/>
        <w:rPr>
          <w:rFonts w:ascii="宋体" w:eastAsia="宋体" w:hAnsi="宋体"/>
        </w:rPr>
      </w:pPr>
      <w:r w:rsidRPr="001B4F7D">
        <w:rPr>
          <w:rFonts w:ascii="宋体" w:eastAsia="宋体" w:hAnsi="宋体" w:hint="eastAsia"/>
        </w:rPr>
        <w:t>作为一个完整的考试系统，客观题的批改可以自动完成，而主观题则还是需要老师人工批改，</w:t>
      </w:r>
      <w:r w:rsidR="0046060A" w:rsidRPr="001B4F7D">
        <w:rPr>
          <w:rFonts w:ascii="宋体" w:eastAsia="宋体" w:hAnsi="宋体" w:hint="eastAsia"/>
        </w:rPr>
        <w:t>所以</w:t>
      </w:r>
      <w:r w:rsidRPr="001B4F7D">
        <w:rPr>
          <w:rFonts w:ascii="宋体" w:eastAsia="宋体" w:hAnsi="宋体" w:hint="eastAsia"/>
        </w:rPr>
        <w:t>应该还</w:t>
      </w:r>
      <w:r w:rsidRPr="001B4F7D">
        <w:rPr>
          <w:rFonts w:ascii="宋体" w:eastAsia="宋体" w:hAnsi="宋体" w:hint="eastAsia"/>
        </w:rPr>
        <w:lastRenderedPageBreak/>
        <w:t>需要</w:t>
      </w:r>
      <w:r w:rsidR="0046060A" w:rsidRPr="001B4F7D">
        <w:rPr>
          <w:rFonts w:ascii="宋体" w:eastAsia="宋体" w:hAnsi="宋体" w:hint="eastAsia"/>
        </w:rPr>
        <w:t>构建</w:t>
      </w:r>
      <w:r w:rsidRPr="001B4F7D">
        <w:rPr>
          <w:rFonts w:ascii="宋体" w:eastAsia="宋体" w:hAnsi="宋体" w:hint="eastAsia"/>
        </w:rPr>
        <w:t>一个</w:t>
      </w:r>
      <w:r w:rsidR="0046060A" w:rsidRPr="001B4F7D">
        <w:rPr>
          <w:rFonts w:ascii="宋体" w:eastAsia="宋体" w:hAnsi="宋体" w:hint="eastAsia"/>
        </w:rPr>
        <w:t>批改审查系统。</w:t>
      </w:r>
    </w:p>
    <w:p w:rsidR="00C94625" w:rsidRPr="001B4F7D" w:rsidRDefault="00C94625" w:rsidP="00681767">
      <w:pPr>
        <w:pStyle w:val="a6"/>
        <w:numPr>
          <w:ilvl w:val="0"/>
          <w:numId w:val="25"/>
        </w:numPr>
        <w:ind w:firstLineChars="0"/>
        <w:rPr>
          <w:rFonts w:ascii="宋体" w:eastAsia="宋体" w:hAnsi="宋体"/>
        </w:rPr>
      </w:pPr>
      <w:r w:rsidRPr="001B4F7D">
        <w:rPr>
          <w:rFonts w:ascii="宋体" w:eastAsia="宋体" w:hAnsi="宋体" w:hint="eastAsia"/>
        </w:rPr>
        <w:t>很多功能能够在阿里云上找到相应的服务以实现，比如（Table</w:t>
      </w:r>
      <w:r w:rsidRPr="001B4F7D">
        <w:rPr>
          <w:rFonts w:ascii="宋体" w:eastAsia="宋体" w:hAnsi="宋体"/>
        </w:rPr>
        <w:t>Store</w:t>
      </w:r>
      <w:r w:rsidRPr="001B4F7D">
        <w:rPr>
          <w:rFonts w:ascii="宋体" w:eastAsia="宋体" w:hAnsi="宋体" w:hint="eastAsia"/>
        </w:rPr>
        <w:t>与O</w:t>
      </w:r>
      <w:r w:rsidRPr="001B4F7D">
        <w:rPr>
          <w:rFonts w:ascii="宋体" w:eastAsia="宋体" w:hAnsi="宋体"/>
        </w:rPr>
        <w:t>SS,VPC</w:t>
      </w:r>
      <w:r w:rsidRPr="001B4F7D">
        <w:rPr>
          <w:rFonts w:ascii="宋体" w:eastAsia="宋体" w:hAnsi="宋体" w:hint="eastAsia"/>
        </w:rPr>
        <w:t>高速通道等），如果经济运行，把整个系统迁移至阿里云之上以未尝不是一个好选择。</w:t>
      </w:r>
    </w:p>
    <w:p w:rsidR="009B3E82" w:rsidRPr="001B4F7D" w:rsidRDefault="009B3E82" w:rsidP="009B3E82">
      <w:pPr>
        <w:ind w:firstLine="420"/>
        <w:rPr>
          <w:rFonts w:ascii="宋体" w:eastAsia="宋体" w:hAnsi="宋体"/>
          <w:b/>
        </w:rPr>
      </w:pPr>
    </w:p>
    <w:p w:rsidR="009B3E82" w:rsidRPr="001B4F7D" w:rsidRDefault="009B3E82" w:rsidP="005F5AF3">
      <w:pPr>
        <w:rPr>
          <w:rFonts w:ascii="宋体" w:eastAsia="宋体" w:hAnsi="宋体"/>
          <w:b/>
        </w:rPr>
      </w:pPr>
    </w:p>
    <w:p w:rsidR="009B3E82" w:rsidRPr="001B4F7D" w:rsidRDefault="009B3E82" w:rsidP="009B3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szCs w:val="21"/>
        </w:rPr>
      </w:pPr>
    </w:p>
    <w:p w:rsidR="00815D4A" w:rsidRPr="001B4F7D" w:rsidRDefault="00815D4A" w:rsidP="00815D4A">
      <w:pPr>
        <w:pStyle w:val="a6"/>
        <w:numPr>
          <w:ilvl w:val="0"/>
          <w:numId w:val="3"/>
        </w:numPr>
        <w:ind w:firstLineChars="0"/>
        <w:rPr>
          <w:rStyle w:val="20"/>
          <w:rFonts w:ascii="宋体" w:eastAsia="宋体" w:hAnsi="宋体"/>
        </w:rPr>
      </w:pPr>
      <w:bookmarkStart w:id="51" w:name="_Toc503374365"/>
      <w:r w:rsidRPr="001B4F7D">
        <w:rPr>
          <w:rStyle w:val="20"/>
          <w:rFonts w:ascii="宋体" w:eastAsia="宋体" w:hAnsi="宋体" w:hint="eastAsia"/>
        </w:rPr>
        <w:t>总结</w:t>
      </w:r>
      <w:bookmarkEnd w:id="51"/>
    </w:p>
    <w:p w:rsidR="004B715E" w:rsidRPr="001B4F7D" w:rsidRDefault="004929ED" w:rsidP="004929ED">
      <w:pPr>
        <w:ind w:firstLine="420"/>
        <w:rPr>
          <w:rFonts w:ascii="宋体" w:eastAsia="宋体" w:hAnsi="宋体"/>
        </w:rPr>
      </w:pPr>
      <w:r w:rsidRPr="001B4F7D">
        <w:rPr>
          <w:rFonts w:ascii="宋体" w:eastAsia="宋体" w:hAnsi="宋体" w:hint="eastAsia"/>
        </w:rPr>
        <w:t>本次网络存储技术课程设计过程漫长，经过前期的搜集资料，在课后回顾多遍PPT，后慢慢根据自己的想法开始撰写论文，不知不觉就写了快</w:t>
      </w:r>
      <w:r w:rsidR="000F67F6">
        <w:rPr>
          <w:rFonts w:ascii="宋体" w:eastAsia="宋体" w:hAnsi="宋体" w:hint="eastAsia"/>
        </w:rPr>
        <w:t>18</w:t>
      </w:r>
      <w:r w:rsidRPr="001B4F7D">
        <w:rPr>
          <w:rFonts w:ascii="宋体" w:eastAsia="宋体" w:hAnsi="宋体" w:hint="eastAsia"/>
        </w:rPr>
        <w:t>000的字数，期间收获是很大的，因为这个学科还是挺生疏的，也不像那些“死学科”有固定的公式可以套，主要在于自己的理解和对一些基础知识的组合应用。但我的设计应该是十分基本的，</w:t>
      </w:r>
      <w:r w:rsidR="009615A3" w:rsidRPr="001B4F7D">
        <w:rPr>
          <w:rFonts w:ascii="宋体" w:eastAsia="宋体" w:hAnsi="宋体" w:hint="eastAsia"/>
        </w:rPr>
        <w:t>离实际应用还是有很大差距，不过自己还是比较满意的。</w:t>
      </w:r>
    </w:p>
    <w:p w:rsidR="009615A3" w:rsidRPr="001B4F7D" w:rsidRDefault="009615A3" w:rsidP="004929ED">
      <w:pPr>
        <w:ind w:firstLine="420"/>
        <w:rPr>
          <w:rFonts w:ascii="宋体" w:eastAsia="宋体" w:hAnsi="宋体"/>
        </w:rPr>
      </w:pPr>
      <w:r w:rsidRPr="001B4F7D">
        <w:rPr>
          <w:rFonts w:ascii="宋体" w:eastAsia="宋体" w:hAnsi="宋体" w:hint="eastAsia"/>
        </w:rPr>
        <w:t>本文从基本系统架构开始，在四层结构上进行功能堆叠。通过B</w:t>
      </w:r>
      <w:r w:rsidRPr="001B4F7D">
        <w:rPr>
          <w:rFonts w:ascii="宋体" w:eastAsia="宋体" w:hAnsi="宋体"/>
        </w:rPr>
        <w:t>/S</w:t>
      </w:r>
      <w:r w:rsidRPr="001B4F7D">
        <w:rPr>
          <w:rFonts w:ascii="宋体" w:eastAsia="宋体" w:hAnsi="宋体" w:hint="eastAsia"/>
        </w:rPr>
        <w:t>（web浏览器与服务器）网络结构与NAS</w:t>
      </w:r>
      <w:r w:rsidRPr="001B4F7D">
        <w:rPr>
          <w:rFonts w:ascii="宋体" w:eastAsia="宋体" w:hAnsi="宋体"/>
        </w:rPr>
        <w:t>+SAN</w:t>
      </w:r>
      <w:r w:rsidRPr="001B4F7D">
        <w:rPr>
          <w:rFonts w:ascii="宋体" w:eastAsia="宋体" w:hAnsi="宋体" w:hint="eastAsia"/>
        </w:rPr>
        <w:t>的网络存储结构，是整个系统基础，通过</w:t>
      </w:r>
      <w:r w:rsidR="000F67F6">
        <w:rPr>
          <w:rFonts w:ascii="宋体" w:eastAsia="宋体" w:hAnsi="宋体" w:hint="eastAsia"/>
        </w:rPr>
        <w:t>路由选择算法、流量控制、拥塞控制，</w:t>
      </w:r>
      <w:r w:rsidRPr="001B4F7D">
        <w:rPr>
          <w:rFonts w:ascii="宋体" w:eastAsia="宋体" w:hAnsi="宋体" w:hint="eastAsia"/>
        </w:rPr>
        <w:t>CDN分流改善网络性能</w:t>
      </w:r>
      <w:r w:rsidR="00C71CFC" w:rsidRPr="001B4F7D">
        <w:rPr>
          <w:rFonts w:ascii="宋体" w:eastAsia="宋体" w:hAnsi="宋体" w:hint="eastAsia"/>
        </w:rPr>
        <w:t>并解决地域分配不均匀的问题</w:t>
      </w:r>
      <w:r w:rsidRPr="001B4F7D">
        <w:rPr>
          <w:rFonts w:ascii="宋体" w:eastAsia="宋体" w:hAnsi="宋体" w:hint="eastAsia"/>
        </w:rPr>
        <w:t>，通过虚拟化屏蔽底层硬件，降低管理与运营成本，也提升了可靠性。还有三次备份的安全保障，使得系统的健壮性提升。海量存储策略则主要通过表格存储与内容寻址存储实现，也很好的满足结构化与非结构的差异。可靠性保障策略主要依靠于冗余磁盘（RAID）的分级。管理则是主要通过虚拟化软件来提升管理的效率与成本控制，还有</w:t>
      </w:r>
      <w:r w:rsidR="00C71CFC" w:rsidRPr="001B4F7D">
        <w:rPr>
          <w:rFonts w:ascii="宋体" w:eastAsia="宋体" w:hAnsi="宋体" w:hint="eastAsia"/>
        </w:rPr>
        <w:t>监测与警告机制，也再次加强了系统的可用性。</w:t>
      </w:r>
    </w:p>
    <w:p w:rsidR="00C71CFC" w:rsidRDefault="00C71CFC" w:rsidP="00906C39">
      <w:pPr>
        <w:rPr>
          <w:rFonts w:ascii="宋体" w:eastAsia="宋体" w:hAnsi="宋体"/>
        </w:rPr>
      </w:pPr>
    </w:p>
    <w:p w:rsidR="00D7509F" w:rsidRDefault="00D7509F" w:rsidP="00906C39">
      <w:pPr>
        <w:rPr>
          <w:rFonts w:ascii="宋体" w:eastAsia="宋体" w:hAnsi="宋体"/>
        </w:rPr>
      </w:pPr>
    </w:p>
    <w:p w:rsidR="00D7509F" w:rsidRPr="001B4F7D" w:rsidRDefault="00D7509F" w:rsidP="00906C39">
      <w:pPr>
        <w:rPr>
          <w:rFonts w:ascii="宋体" w:eastAsia="宋体" w:hAnsi="宋体"/>
        </w:rPr>
      </w:pPr>
    </w:p>
    <w:p w:rsidR="000D2E2E" w:rsidRPr="001B4F7D" w:rsidRDefault="000D2E2E" w:rsidP="000D2E2E">
      <w:pPr>
        <w:pStyle w:val="a6"/>
        <w:numPr>
          <w:ilvl w:val="0"/>
          <w:numId w:val="3"/>
        </w:numPr>
        <w:ind w:firstLineChars="0"/>
        <w:rPr>
          <w:rStyle w:val="20"/>
          <w:rFonts w:ascii="宋体" w:eastAsia="宋体" w:hAnsi="宋体"/>
        </w:rPr>
      </w:pPr>
      <w:bookmarkStart w:id="52" w:name="_Toc503374366"/>
      <w:r w:rsidRPr="001B4F7D">
        <w:rPr>
          <w:rStyle w:val="20"/>
          <w:rFonts w:ascii="宋体" w:eastAsia="宋体" w:hAnsi="宋体" w:hint="eastAsia"/>
        </w:rPr>
        <w:t>参考文献</w:t>
      </w:r>
      <w:bookmarkEnd w:id="52"/>
    </w:p>
    <w:p w:rsidR="000D2E2E" w:rsidRPr="001B4F7D" w:rsidRDefault="000D2E2E" w:rsidP="00906C39">
      <w:pPr>
        <w:rPr>
          <w:rFonts w:ascii="宋体" w:eastAsia="宋体" w:hAnsi="宋体"/>
        </w:rPr>
      </w:pPr>
    </w:p>
    <w:p w:rsidR="00236A0A" w:rsidRPr="001B4F7D" w:rsidRDefault="00E97E9C" w:rsidP="00236A0A">
      <w:pPr>
        <w:pStyle w:val="a6"/>
        <w:numPr>
          <w:ilvl w:val="0"/>
          <w:numId w:val="17"/>
        </w:numPr>
        <w:ind w:firstLineChars="0"/>
        <w:rPr>
          <w:rFonts w:ascii="宋体" w:eastAsia="宋体" w:hAnsi="宋体"/>
        </w:rPr>
      </w:pPr>
      <w:r w:rsidRPr="001B4F7D">
        <w:rPr>
          <w:rFonts w:ascii="宋体" w:eastAsia="宋体" w:hAnsi="宋体" w:hint="eastAsia"/>
        </w:rPr>
        <w:t xml:space="preserve">姚文斌 </w:t>
      </w:r>
      <w:r w:rsidRPr="001B4F7D">
        <w:rPr>
          <w:rFonts w:ascii="宋体" w:eastAsia="宋体" w:hAnsi="宋体"/>
        </w:rPr>
        <w:t xml:space="preserve"> </w:t>
      </w:r>
      <w:r w:rsidRPr="001B4F7D">
        <w:rPr>
          <w:rFonts w:ascii="宋体" w:eastAsia="宋体" w:hAnsi="宋体" w:hint="eastAsia"/>
        </w:rPr>
        <w:t>B</w:t>
      </w:r>
      <w:r w:rsidRPr="001B4F7D">
        <w:rPr>
          <w:rFonts w:ascii="宋体" w:eastAsia="宋体" w:hAnsi="宋体"/>
        </w:rPr>
        <w:t xml:space="preserve">UPT  </w:t>
      </w:r>
      <w:r w:rsidR="009615A3" w:rsidRPr="001B4F7D">
        <w:rPr>
          <w:rFonts w:ascii="宋体" w:eastAsia="宋体" w:hAnsi="宋体" w:hint="eastAsia"/>
        </w:rPr>
        <w:t>《网络存储技术课件PPT》</w:t>
      </w:r>
    </w:p>
    <w:p w:rsidR="00236A0A" w:rsidRPr="001B4F7D" w:rsidRDefault="00B508BB" w:rsidP="00B508BB">
      <w:pPr>
        <w:pStyle w:val="a6"/>
        <w:numPr>
          <w:ilvl w:val="0"/>
          <w:numId w:val="17"/>
        </w:numPr>
        <w:ind w:firstLineChars="0"/>
        <w:rPr>
          <w:rFonts w:ascii="宋体" w:eastAsia="宋体" w:hAnsi="宋体"/>
        </w:rPr>
      </w:pPr>
      <w:r w:rsidRPr="001B4F7D">
        <w:rPr>
          <w:rFonts w:ascii="宋体" w:eastAsia="宋体" w:hAnsi="宋体" w:hint="eastAsia"/>
        </w:rPr>
        <w:t>罗军舟</w:t>
      </w:r>
      <w:r w:rsidRPr="001B4F7D">
        <w:rPr>
          <w:rFonts w:ascii="宋体" w:eastAsia="宋体" w:hAnsi="宋体"/>
        </w:rPr>
        <w:t>, 金嘉晖, 宋爱波,等. 云计算:体系架构与关键技术[J]. 通信学报, 2011, 32(7):3-21.</w:t>
      </w:r>
    </w:p>
    <w:p w:rsidR="00236A0A" w:rsidRPr="001B4F7D" w:rsidRDefault="00236A0A" w:rsidP="00236A0A">
      <w:pPr>
        <w:pStyle w:val="a6"/>
        <w:numPr>
          <w:ilvl w:val="0"/>
          <w:numId w:val="17"/>
        </w:numPr>
        <w:ind w:firstLineChars="0"/>
        <w:rPr>
          <w:rFonts w:ascii="宋体" w:eastAsia="宋体" w:hAnsi="宋体"/>
        </w:rPr>
      </w:pPr>
      <w:r w:rsidRPr="001B4F7D">
        <w:rPr>
          <w:rFonts w:ascii="宋体" w:eastAsia="宋体" w:hAnsi="宋体" w:hint="eastAsia"/>
        </w:rPr>
        <w:t>付丹丹，祝裕璞，苏丹. 云存储技术架构与结构模型分析[A]. 大庆师范学院</w:t>
      </w:r>
      <w:r w:rsidR="00AD10BC" w:rsidRPr="001B4F7D">
        <w:rPr>
          <w:rFonts w:ascii="宋体" w:eastAsia="宋体" w:hAnsi="宋体" w:hint="eastAsia"/>
        </w:rPr>
        <w:t>，</w:t>
      </w:r>
      <w:r w:rsidRPr="001B4F7D">
        <w:rPr>
          <w:rFonts w:ascii="宋体" w:eastAsia="宋体" w:hAnsi="宋体" w:hint="eastAsia"/>
        </w:rPr>
        <w:t>2014：1673-</w:t>
      </w:r>
      <w:r w:rsidRPr="001B4F7D">
        <w:rPr>
          <w:rFonts w:ascii="宋体" w:eastAsia="宋体" w:hAnsi="宋体"/>
        </w:rPr>
        <w:t>1131</w:t>
      </w:r>
      <w:r w:rsidRPr="001B4F7D">
        <w:rPr>
          <w:rFonts w:ascii="宋体" w:eastAsia="宋体" w:hAnsi="宋体" w:hint="eastAsia"/>
        </w:rPr>
        <w:t>.</w:t>
      </w:r>
    </w:p>
    <w:p w:rsidR="00236A0A" w:rsidRPr="001B4F7D" w:rsidRDefault="00B508BB" w:rsidP="00B508BB">
      <w:pPr>
        <w:pStyle w:val="a6"/>
        <w:numPr>
          <w:ilvl w:val="0"/>
          <w:numId w:val="17"/>
        </w:numPr>
        <w:ind w:firstLineChars="0"/>
        <w:rPr>
          <w:rFonts w:ascii="宋体" w:eastAsia="宋体" w:hAnsi="宋体"/>
        </w:rPr>
      </w:pPr>
      <w:r w:rsidRPr="001B4F7D">
        <w:rPr>
          <w:rFonts w:ascii="宋体" w:eastAsia="宋体" w:hAnsi="宋体" w:hint="eastAsia"/>
        </w:rPr>
        <w:t>田容雨</w:t>
      </w:r>
      <w:r w:rsidRPr="001B4F7D">
        <w:rPr>
          <w:rFonts w:ascii="宋体" w:eastAsia="宋体" w:hAnsi="宋体"/>
        </w:rPr>
        <w:t>. 新托福考试系统中若干关键问题的探讨与实践[J]. 科技传播, 2010(18):284-285.</w:t>
      </w:r>
    </w:p>
    <w:p w:rsidR="00B508BB" w:rsidRPr="001B4F7D" w:rsidRDefault="00B508BB" w:rsidP="00B508BB">
      <w:pPr>
        <w:pStyle w:val="a6"/>
        <w:numPr>
          <w:ilvl w:val="0"/>
          <w:numId w:val="17"/>
        </w:numPr>
        <w:ind w:firstLineChars="0"/>
        <w:rPr>
          <w:rFonts w:ascii="宋体" w:eastAsia="宋体" w:hAnsi="宋体"/>
        </w:rPr>
      </w:pPr>
      <w:r w:rsidRPr="001B4F7D">
        <w:rPr>
          <w:rFonts w:ascii="宋体" w:eastAsia="宋体" w:hAnsi="宋体" w:hint="eastAsia"/>
        </w:rPr>
        <w:t>张婧</w:t>
      </w:r>
      <w:r w:rsidRPr="001B4F7D">
        <w:rPr>
          <w:rFonts w:ascii="宋体" w:eastAsia="宋体" w:hAnsi="宋体"/>
        </w:rPr>
        <w:t xml:space="preserve">，陈克非，吕林，郭捷. </w:t>
      </w:r>
      <w:r w:rsidRPr="001B4F7D">
        <w:rPr>
          <w:rFonts w:ascii="宋体" w:eastAsia="宋体" w:hAnsi="宋体" w:hint="eastAsia"/>
        </w:rPr>
        <w:t>云存储中的用户数据安全[J]. 计算机科学与探究 2013,7</w:t>
      </w:r>
      <w:r w:rsidRPr="001B4F7D">
        <w:rPr>
          <w:rFonts w:ascii="宋体" w:eastAsia="宋体" w:hAnsi="宋体"/>
        </w:rPr>
        <w:t>(12):1093-1103.</w:t>
      </w:r>
    </w:p>
    <w:p w:rsidR="00236A0A" w:rsidRPr="001B4F7D" w:rsidRDefault="00B508BB" w:rsidP="00AD10BC">
      <w:pPr>
        <w:pStyle w:val="a6"/>
        <w:numPr>
          <w:ilvl w:val="0"/>
          <w:numId w:val="17"/>
        </w:numPr>
        <w:ind w:firstLineChars="0"/>
        <w:rPr>
          <w:rFonts w:ascii="宋体" w:eastAsia="宋体" w:hAnsi="宋体"/>
        </w:rPr>
      </w:pPr>
      <w:r w:rsidRPr="001B4F7D">
        <w:rPr>
          <w:rFonts w:ascii="宋体" w:eastAsia="宋体" w:hAnsi="宋体" w:hint="eastAsia"/>
        </w:rPr>
        <w:t xml:space="preserve">孙志伟，朱立谷，曾赛峰. 基于内容寻址的对象存储系统设计与实现[J]. </w:t>
      </w:r>
      <w:r w:rsidR="00AD10BC" w:rsidRPr="001B4F7D">
        <w:rPr>
          <w:rFonts w:ascii="宋体" w:eastAsia="宋体" w:hAnsi="宋体" w:hint="eastAsia"/>
        </w:rPr>
        <w:t>计算机研究与发展， 2007,4</w:t>
      </w:r>
      <w:r w:rsidR="00AD10BC" w:rsidRPr="001B4F7D">
        <w:rPr>
          <w:rFonts w:ascii="宋体" w:eastAsia="宋体" w:hAnsi="宋体"/>
        </w:rPr>
        <w:t>4(Z1):1000-1239</w:t>
      </w:r>
    </w:p>
    <w:p w:rsidR="00AD10BC" w:rsidRPr="001B4F7D" w:rsidRDefault="00AD10BC" w:rsidP="00AD10BC">
      <w:pPr>
        <w:pStyle w:val="a6"/>
        <w:numPr>
          <w:ilvl w:val="0"/>
          <w:numId w:val="17"/>
        </w:numPr>
        <w:ind w:firstLineChars="0"/>
        <w:rPr>
          <w:rFonts w:ascii="宋体" w:eastAsia="宋体" w:hAnsi="宋体"/>
        </w:rPr>
      </w:pPr>
      <w:r w:rsidRPr="001B4F7D">
        <w:rPr>
          <w:rFonts w:ascii="宋体" w:eastAsia="宋体" w:hAnsi="宋体" w:hint="eastAsia"/>
        </w:rPr>
        <w:t>唐国纯</w:t>
      </w:r>
      <w:r w:rsidRPr="001B4F7D">
        <w:rPr>
          <w:rFonts w:ascii="宋体" w:eastAsia="宋体" w:hAnsi="宋体"/>
        </w:rPr>
        <w:t>, 罗自强. 云计算体系结构中的多层次研究[J]. 铁路计算机应用, 2012, 21(11):4-7.</w:t>
      </w:r>
    </w:p>
    <w:p w:rsidR="00AD10BC" w:rsidRPr="001B4F7D" w:rsidRDefault="00AD10BC" w:rsidP="00AD10BC">
      <w:pPr>
        <w:pStyle w:val="a6"/>
        <w:numPr>
          <w:ilvl w:val="0"/>
          <w:numId w:val="17"/>
        </w:numPr>
        <w:ind w:firstLineChars="0"/>
        <w:rPr>
          <w:rFonts w:ascii="宋体" w:eastAsia="宋体" w:hAnsi="宋体"/>
        </w:rPr>
      </w:pPr>
      <w:r w:rsidRPr="001B4F7D">
        <w:rPr>
          <w:rFonts w:ascii="宋体" w:eastAsia="宋体" w:hAnsi="宋体" w:hint="eastAsia"/>
        </w:rPr>
        <w:t>刘洪江</w:t>
      </w:r>
      <w:r w:rsidRPr="001B4F7D">
        <w:rPr>
          <w:rFonts w:ascii="宋体" w:eastAsia="宋体" w:hAnsi="宋体"/>
        </w:rPr>
        <w:t>. 在线考试系统的数据库设计与实现</w:t>
      </w:r>
      <w:r w:rsidR="0025471F" w:rsidRPr="001B4F7D">
        <w:rPr>
          <w:rFonts w:ascii="宋体" w:eastAsia="宋体" w:hAnsi="宋体"/>
        </w:rPr>
        <w:t>[J]</w:t>
      </w:r>
      <w:r w:rsidRPr="001B4F7D">
        <w:rPr>
          <w:rFonts w:ascii="宋体" w:eastAsia="宋体" w:hAnsi="宋体"/>
        </w:rPr>
        <w:t>. 电脑</w:t>
      </w:r>
      <w:r w:rsidRPr="001B4F7D">
        <w:rPr>
          <w:rFonts w:ascii="宋体" w:eastAsia="宋体" w:hAnsi="宋体" w:hint="eastAsia"/>
        </w:rPr>
        <w:t>知识与技术</w:t>
      </w:r>
      <w:r w:rsidR="0025471F" w:rsidRPr="001B4F7D">
        <w:rPr>
          <w:rFonts w:ascii="宋体" w:eastAsia="宋体" w:hAnsi="宋体"/>
        </w:rPr>
        <w:t>, 2012,(03)</w:t>
      </w:r>
      <w:r w:rsidRPr="001B4F7D">
        <w:rPr>
          <w:rFonts w:ascii="宋体" w:eastAsia="宋体" w:hAnsi="宋体"/>
        </w:rPr>
        <w:t>: 508_511.</w:t>
      </w:r>
    </w:p>
    <w:p w:rsidR="0025471F" w:rsidRPr="001B4F7D" w:rsidRDefault="0025471F" w:rsidP="0025471F">
      <w:pPr>
        <w:pStyle w:val="a6"/>
        <w:numPr>
          <w:ilvl w:val="0"/>
          <w:numId w:val="17"/>
        </w:numPr>
        <w:ind w:firstLineChars="0"/>
        <w:rPr>
          <w:rFonts w:ascii="宋体" w:eastAsia="宋体" w:hAnsi="宋体"/>
        </w:rPr>
      </w:pPr>
      <w:r w:rsidRPr="001B4F7D">
        <w:rPr>
          <w:rFonts w:ascii="宋体" w:eastAsia="宋体" w:hAnsi="宋体" w:hint="eastAsia"/>
        </w:rPr>
        <w:t>孙杰. 云平台监控系统的研究与实现[J].</w:t>
      </w:r>
      <w:r w:rsidRPr="001B4F7D">
        <w:rPr>
          <w:rFonts w:ascii="宋体" w:eastAsia="宋体" w:hAnsi="宋体"/>
        </w:rPr>
        <w:t xml:space="preserve"> </w:t>
      </w:r>
      <w:r w:rsidRPr="001B4F7D">
        <w:rPr>
          <w:rFonts w:ascii="宋体" w:eastAsia="宋体" w:hAnsi="宋体" w:hint="eastAsia"/>
        </w:rPr>
        <w:t>计算机软件与理论 南开大学，2012，05</w:t>
      </w:r>
      <w:r w:rsidRPr="001B4F7D">
        <w:rPr>
          <w:rFonts w:ascii="宋体" w:eastAsia="宋体" w:hAnsi="宋体"/>
        </w:rPr>
        <w:t>.</w:t>
      </w:r>
    </w:p>
    <w:p w:rsidR="00693C8F" w:rsidRDefault="00693C8F" w:rsidP="00693C8F">
      <w:pPr>
        <w:pStyle w:val="a6"/>
        <w:numPr>
          <w:ilvl w:val="0"/>
          <w:numId w:val="17"/>
        </w:numPr>
        <w:ind w:firstLineChars="0"/>
        <w:rPr>
          <w:rFonts w:ascii="宋体" w:eastAsia="宋体" w:hAnsi="宋体"/>
        </w:rPr>
      </w:pPr>
      <w:r w:rsidRPr="001B4F7D">
        <w:rPr>
          <w:rFonts w:ascii="宋体" w:eastAsia="宋体" w:hAnsi="宋体" w:hint="eastAsia"/>
        </w:rPr>
        <w:t>彭湘凯</w:t>
      </w:r>
      <w:r w:rsidRPr="001B4F7D">
        <w:rPr>
          <w:rFonts w:ascii="宋体" w:eastAsia="宋体" w:hAnsi="宋体"/>
        </w:rPr>
        <w:t>. CDN 网络及其应用[J]. 微计算机信息, 2005(2):150-151.</w:t>
      </w:r>
    </w:p>
    <w:p w:rsidR="001B4F7D" w:rsidRPr="001B4F7D" w:rsidRDefault="001B4F7D" w:rsidP="00693C8F">
      <w:pPr>
        <w:pStyle w:val="a6"/>
        <w:numPr>
          <w:ilvl w:val="0"/>
          <w:numId w:val="17"/>
        </w:numPr>
        <w:ind w:firstLineChars="0"/>
        <w:rPr>
          <w:rFonts w:ascii="宋体" w:eastAsia="宋体" w:hAnsi="宋体"/>
        </w:rPr>
      </w:pPr>
      <w:r>
        <w:rPr>
          <w:rFonts w:ascii="宋体" w:eastAsia="宋体" w:hAnsi="宋体" w:hint="eastAsia"/>
        </w:rPr>
        <w:t>杨义先 姚文斌 陈钊. 信息系统灾备技术总论[A]</w:t>
      </w:r>
      <w:r>
        <w:rPr>
          <w:rFonts w:ascii="宋体" w:eastAsia="宋体" w:hAnsi="宋体"/>
        </w:rPr>
        <w:t xml:space="preserve">. </w:t>
      </w:r>
      <w:r>
        <w:rPr>
          <w:rFonts w:ascii="宋体" w:eastAsia="宋体" w:hAnsi="宋体" w:hint="eastAsia"/>
        </w:rPr>
        <w:t>北京邮电大学学报.</w:t>
      </w:r>
      <w:r>
        <w:rPr>
          <w:rFonts w:ascii="宋体" w:eastAsia="宋体" w:hAnsi="宋体"/>
        </w:rPr>
        <w:t xml:space="preserve"> 2010:1007-5321.</w:t>
      </w:r>
    </w:p>
    <w:p w:rsidR="00693C8F" w:rsidRPr="00BD17C0" w:rsidRDefault="00693C8F" w:rsidP="00693C8F">
      <w:pPr>
        <w:pStyle w:val="a6"/>
        <w:numPr>
          <w:ilvl w:val="0"/>
          <w:numId w:val="17"/>
        </w:numPr>
        <w:ind w:firstLineChars="0"/>
        <w:rPr>
          <w:rStyle w:val="a5"/>
          <w:rFonts w:ascii="宋体" w:eastAsia="宋体" w:hAnsi="宋体"/>
          <w:color w:val="auto"/>
          <w:u w:val="none"/>
        </w:rPr>
      </w:pPr>
      <w:r w:rsidRPr="001B4F7D">
        <w:rPr>
          <w:rFonts w:ascii="宋体" w:eastAsia="宋体" w:hAnsi="宋体" w:hint="eastAsia"/>
        </w:rPr>
        <w:t>基于SAN+N</w:t>
      </w:r>
      <w:r w:rsidRPr="001B4F7D">
        <w:rPr>
          <w:rFonts w:ascii="宋体" w:eastAsia="宋体" w:hAnsi="宋体"/>
        </w:rPr>
        <w:t>AS</w:t>
      </w:r>
      <w:r w:rsidRPr="001B4F7D">
        <w:rPr>
          <w:rFonts w:ascii="宋体" w:eastAsia="宋体" w:hAnsi="宋体" w:hint="eastAsia"/>
        </w:rPr>
        <w:t>网络架构的存储整合技术</w:t>
      </w:r>
      <w:r w:rsidRPr="001B4F7D">
        <w:rPr>
          <w:rFonts w:ascii="宋体" w:eastAsia="宋体" w:hAnsi="宋体"/>
        </w:rPr>
        <w:br/>
      </w:r>
      <w:hyperlink r:id="rId47" w:history="1">
        <w:r w:rsidRPr="001B4F7D">
          <w:rPr>
            <w:rStyle w:val="a5"/>
            <w:rFonts w:ascii="宋体" w:eastAsia="宋体" w:hAnsi="宋体"/>
          </w:rPr>
          <w:t>https://wenku.baidu.com/view/fec0542ebd64783e09122b6c.html?from=search</w:t>
        </w:r>
      </w:hyperlink>
    </w:p>
    <w:p w:rsidR="00BD17C0" w:rsidRPr="001B4F7D" w:rsidRDefault="00BD17C0" w:rsidP="00BD17C0">
      <w:pPr>
        <w:pStyle w:val="a6"/>
        <w:numPr>
          <w:ilvl w:val="0"/>
          <w:numId w:val="17"/>
        </w:numPr>
        <w:ind w:firstLineChars="0"/>
        <w:rPr>
          <w:rFonts w:ascii="宋体" w:eastAsia="宋体" w:hAnsi="宋体"/>
        </w:rPr>
      </w:pPr>
      <w:r w:rsidRPr="00BD17C0">
        <w:rPr>
          <w:rFonts w:ascii="宋体" w:eastAsia="宋体" w:hAnsi="宋体" w:hint="eastAsia"/>
        </w:rPr>
        <w:t>萧倩娴</w:t>
      </w:r>
      <w:r>
        <w:rPr>
          <w:rFonts w:ascii="宋体" w:eastAsia="宋体" w:hAnsi="宋体" w:hint="eastAsia"/>
        </w:rPr>
        <w:t xml:space="preserve">. </w:t>
      </w:r>
      <w:r w:rsidRPr="00BD17C0">
        <w:rPr>
          <w:rFonts w:ascii="宋体" w:eastAsia="宋体" w:hAnsi="宋体" w:hint="eastAsia"/>
        </w:rPr>
        <w:t>基于网络的考试系统数据加密技术的研究</w:t>
      </w:r>
      <w:r>
        <w:rPr>
          <w:rFonts w:ascii="宋体" w:eastAsia="宋体" w:hAnsi="宋体" w:hint="eastAsia"/>
        </w:rPr>
        <w:t xml:space="preserve">[J] 华中科技大学. </w:t>
      </w:r>
      <w:r>
        <w:rPr>
          <w:rFonts w:ascii="宋体" w:eastAsia="宋体" w:hAnsi="宋体"/>
        </w:rPr>
        <w:t>2006,(10):7666</w:t>
      </w:r>
      <w:r>
        <w:rPr>
          <w:rFonts w:ascii="宋体" w:eastAsia="宋体" w:hAnsi="宋体" w:hint="eastAsia"/>
        </w:rPr>
        <w:t>.</w:t>
      </w:r>
    </w:p>
    <w:p w:rsidR="00BD17C0" w:rsidRPr="001B4F7D" w:rsidRDefault="00BD17C0" w:rsidP="00BD17C0">
      <w:pPr>
        <w:pStyle w:val="a6"/>
        <w:ind w:left="780" w:firstLineChars="0" w:firstLine="0"/>
        <w:rPr>
          <w:rFonts w:ascii="宋体" w:eastAsia="宋体" w:hAnsi="宋体"/>
        </w:rPr>
      </w:pPr>
    </w:p>
    <w:sectPr w:rsidR="00BD17C0" w:rsidRPr="001B4F7D" w:rsidSect="00A779EB">
      <w:headerReference w:type="default" r:id="rId48"/>
      <w:footerReference w:type="default" r:id="rId49"/>
      <w:headerReference w:type="first" r:id="rId50"/>
      <w:pgSz w:w="11906" w:h="16838"/>
      <w:pgMar w:top="720" w:right="720" w:bottom="720" w:left="72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1CC" w:rsidRDefault="00F201CC" w:rsidP="0058710D">
      <w:r>
        <w:separator/>
      </w:r>
    </w:p>
  </w:endnote>
  <w:endnote w:type="continuationSeparator" w:id="0">
    <w:p w:rsidR="00F201CC" w:rsidRDefault="00F201CC" w:rsidP="00587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FC2" w:rsidRDefault="00DF0FC2">
    <w:pPr>
      <w:pStyle w:val="ad"/>
    </w:pPr>
  </w:p>
  <w:sdt>
    <w:sdtPr>
      <w:id w:val="-2075260479"/>
      <w:docPartObj>
        <w:docPartGallery w:val="Page Numbers (Bottom of Page)"/>
        <w:docPartUnique/>
      </w:docPartObj>
    </w:sdtPr>
    <w:sdtContent>
      <w:p w:rsidR="00DF0FC2" w:rsidRDefault="00DF0FC2" w:rsidP="00801941">
        <w:pPr>
          <w:pStyle w:val="ad"/>
          <w:jc w:val="right"/>
        </w:pPr>
        <w:r>
          <w:fldChar w:fldCharType="begin"/>
        </w:r>
        <w:r>
          <w:instrText>PAGE   \* MERGEFORMAT</w:instrText>
        </w:r>
        <w:r>
          <w:fldChar w:fldCharType="separate"/>
        </w:r>
        <w:r w:rsidR="00B66343" w:rsidRPr="00B66343">
          <w:rPr>
            <w:noProof/>
            <w:lang w:val="zh-CN"/>
          </w:rPr>
          <w:t>9</w:t>
        </w:r>
        <w:r>
          <w:fldChar w:fldCharType="end"/>
        </w:r>
      </w:p>
    </w:sdtContent>
  </w:sdt>
  <w:p w:rsidR="00DF0FC2" w:rsidRDefault="00DF0FC2"/>
  <w:p w:rsidR="00DF0FC2" w:rsidRDefault="00DF0FC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1CC" w:rsidRDefault="00F201CC" w:rsidP="0058710D">
      <w:r>
        <w:separator/>
      </w:r>
    </w:p>
  </w:footnote>
  <w:footnote w:type="continuationSeparator" w:id="0">
    <w:p w:rsidR="00F201CC" w:rsidRDefault="00F201CC" w:rsidP="005871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FC2" w:rsidRDefault="00DF0FC2">
    <w:pPr>
      <w:pStyle w:val="ab"/>
    </w:pPr>
    <w:r>
      <w:rPr>
        <w:rFonts w:hint="eastAsia"/>
      </w:rPr>
      <w:t>班级：计科7班</w:t>
    </w:r>
    <w:r>
      <w:ptab w:relativeTo="margin" w:alignment="center" w:leader="none"/>
    </w:r>
    <w:r>
      <w:rPr>
        <w:rFonts w:hint="eastAsia"/>
      </w:rPr>
      <w:t>姓名：裴子祥</w:t>
    </w:r>
    <w:r>
      <w:ptab w:relativeTo="margin" w:alignment="right" w:leader="none"/>
    </w:r>
    <w:r>
      <w:rPr>
        <w:rFonts w:hint="eastAsia"/>
      </w:rPr>
      <w:t>学号：</w:t>
    </w:r>
    <w:r>
      <w:t>2015211921</w:t>
    </w:r>
  </w:p>
  <w:p w:rsidR="00DF0FC2" w:rsidRDefault="00DF0FC2"/>
  <w:p w:rsidR="00DF0FC2" w:rsidRDefault="00DF0FC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FC2" w:rsidRDefault="00DF0FC2">
    <w:pPr>
      <w:pStyle w:val="ab"/>
    </w:pPr>
    <w:r>
      <w:rPr>
        <w:rFonts w:hint="eastAsia"/>
      </w:rPr>
      <w:t>学号：2015211921</w:t>
    </w:r>
    <w:r>
      <w:ptab w:relativeTo="margin" w:alignment="center" w:leader="none"/>
    </w:r>
    <w:r>
      <w:rPr>
        <w:rFonts w:hint="eastAsia"/>
      </w:rPr>
      <w:t>姓名：裴子祥</w:t>
    </w:r>
    <w:r>
      <w:ptab w:relativeTo="margin" w:alignment="right" w:leader="none"/>
    </w:r>
    <w:r>
      <w:rPr>
        <w:rFonts w:hint="eastAsia"/>
      </w:rPr>
      <w:t>班级：计科7班</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0B2A"/>
    <w:multiLevelType w:val="hybridMultilevel"/>
    <w:tmpl w:val="1012D392"/>
    <w:lvl w:ilvl="0" w:tplc="33AE12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FF714C"/>
    <w:multiLevelType w:val="hybridMultilevel"/>
    <w:tmpl w:val="587C033C"/>
    <w:lvl w:ilvl="0" w:tplc="EA2C2C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9B1C11"/>
    <w:multiLevelType w:val="hybridMultilevel"/>
    <w:tmpl w:val="EF72AD84"/>
    <w:lvl w:ilvl="0" w:tplc="FDCC3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242D54"/>
    <w:multiLevelType w:val="hybridMultilevel"/>
    <w:tmpl w:val="28965F80"/>
    <w:lvl w:ilvl="0" w:tplc="AFB07CFA">
      <w:start w:val="2"/>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665464"/>
    <w:multiLevelType w:val="hybridMultilevel"/>
    <w:tmpl w:val="B73289D4"/>
    <w:lvl w:ilvl="0" w:tplc="F3E8CB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9669A8"/>
    <w:multiLevelType w:val="hybridMultilevel"/>
    <w:tmpl w:val="71A401C0"/>
    <w:lvl w:ilvl="0" w:tplc="401254D2">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B61D1C"/>
    <w:multiLevelType w:val="hybridMultilevel"/>
    <w:tmpl w:val="C7BC2F1E"/>
    <w:lvl w:ilvl="0" w:tplc="2A82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4F7779"/>
    <w:multiLevelType w:val="hybridMultilevel"/>
    <w:tmpl w:val="CC509A12"/>
    <w:lvl w:ilvl="0" w:tplc="2A82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3E7102E"/>
    <w:multiLevelType w:val="hybridMultilevel"/>
    <w:tmpl w:val="81563C6E"/>
    <w:lvl w:ilvl="0" w:tplc="DB4A4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F161C44"/>
    <w:multiLevelType w:val="hybridMultilevel"/>
    <w:tmpl w:val="FE2A2674"/>
    <w:lvl w:ilvl="0" w:tplc="C3F4DB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5E60A6"/>
    <w:multiLevelType w:val="hybridMultilevel"/>
    <w:tmpl w:val="41EC63B0"/>
    <w:lvl w:ilvl="0" w:tplc="CA827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F6627F3"/>
    <w:multiLevelType w:val="hybridMultilevel"/>
    <w:tmpl w:val="EF72AD84"/>
    <w:lvl w:ilvl="0" w:tplc="FDCC3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A92A52"/>
    <w:multiLevelType w:val="hybridMultilevel"/>
    <w:tmpl w:val="5DF274AA"/>
    <w:lvl w:ilvl="0" w:tplc="F3E8CB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69192F"/>
    <w:multiLevelType w:val="hybridMultilevel"/>
    <w:tmpl w:val="AC92E58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4" w15:restartNumberingAfterBreak="0">
    <w:nsid w:val="3FCF30A3"/>
    <w:multiLevelType w:val="hybridMultilevel"/>
    <w:tmpl w:val="AB30BEDE"/>
    <w:lvl w:ilvl="0" w:tplc="CA827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844AB1"/>
    <w:multiLevelType w:val="hybridMultilevel"/>
    <w:tmpl w:val="9F7AB4B8"/>
    <w:lvl w:ilvl="0" w:tplc="CA827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4455404"/>
    <w:multiLevelType w:val="hybridMultilevel"/>
    <w:tmpl w:val="3B28FF56"/>
    <w:lvl w:ilvl="0" w:tplc="CA827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577E14"/>
    <w:multiLevelType w:val="hybridMultilevel"/>
    <w:tmpl w:val="AFE20414"/>
    <w:lvl w:ilvl="0" w:tplc="F3E8CB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D6D165C"/>
    <w:multiLevelType w:val="hybridMultilevel"/>
    <w:tmpl w:val="1E8C3B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F02448F"/>
    <w:multiLevelType w:val="hybridMultilevel"/>
    <w:tmpl w:val="180AB96A"/>
    <w:lvl w:ilvl="0" w:tplc="3C3678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646590"/>
    <w:multiLevelType w:val="hybridMultilevel"/>
    <w:tmpl w:val="180AB96A"/>
    <w:lvl w:ilvl="0" w:tplc="3C3678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294479D"/>
    <w:multiLevelType w:val="hybridMultilevel"/>
    <w:tmpl w:val="1012D392"/>
    <w:lvl w:ilvl="0" w:tplc="33AE12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B23DD8"/>
    <w:multiLevelType w:val="hybridMultilevel"/>
    <w:tmpl w:val="5A1A1AD0"/>
    <w:lvl w:ilvl="0" w:tplc="33AE12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9E45223"/>
    <w:multiLevelType w:val="hybridMultilevel"/>
    <w:tmpl w:val="8A44F64A"/>
    <w:lvl w:ilvl="0" w:tplc="F3E8CB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BA7669C"/>
    <w:multiLevelType w:val="hybridMultilevel"/>
    <w:tmpl w:val="020283A0"/>
    <w:lvl w:ilvl="0" w:tplc="AC9088A0">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890E8B"/>
    <w:multiLevelType w:val="hybridMultilevel"/>
    <w:tmpl w:val="3A5E9E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DA834C2"/>
    <w:multiLevelType w:val="hybridMultilevel"/>
    <w:tmpl w:val="DFC88E7A"/>
    <w:lvl w:ilvl="0" w:tplc="3C3678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ECB5B8F"/>
    <w:multiLevelType w:val="hybridMultilevel"/>
    <w:tmpl w:val="898C52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B91617A"/>
    <w:multiLevelType w:val="hybridMultilevel"/>
    <w:tmpl w:val="FE2A2674"/>
    <w:lvl w:ilvl="0" w:tplc="C3F4DB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47235F"/>
    <w:multiLevelType w:val="hybridMultilevel"/>
    <w:tmpl w:val="3B28FF56"/>
    <w:lvl w:ilvl="0" w:tplc="CA827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E197710"/>
    <w:multiLevelType w:val="hybridMultilevel"/>
    <w:tmpl w:val="FC5CE0EA"/>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4F0422"/>
    <w:multiLevelType w:val="hybridMultilevel"/>
    <w:tmpl w:val="88382FAA"/>
    <w:lvl w:ilvl="0" w:tplc="F3E8CB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9"/>
  </w:num>
  <w:num w:numId="3">
    <w:abstractNumId w:val="28"/>
  </w:num>
  <w:num w:numId="4">
    <w:abstractNumId w:val="24"/>
  </w:num>
  <w:num w:numId="5">
    <w:abstractNumId w:val="1"/>
  </w:num>
  <w:num w:numId="6">
    <w:abstractNumId w:val="8"/>
  </w:num>
  <w:num w:numId="7">
    <w:abstractNumId w:val="2"/>
  </w:num>
  <w:num w:numId="8">
    <w:abstractNumId w:val="26"/>
  </w:num>
  <w:num w:numId="9">
    <w:abstractNumId w:val="20"/>
  </w:num>
  <w:num w:numId="10">
    <w:abstractNumId w:val="30"/>
  </w:num>
  <w:num w:numId="11">
    <w:abstractNumId w:val="7"/>
  </w:num>
  <w:num w:numId="12">
    <w:abstractNumId w:val="6"/>
  </w:num>
  <w:num w:numId="13">
    <w:abstractNumId w:val="25"/>
  </w:num>
  <w:num w:numId="14">
    <w:abstractNumId w:val="11"/>
  </w:num>
  <w:num w:numId="15">
    <w:abstractNumId w:val="27"/>
  </w:num>
  <w:num w:numId="16">
    <w:abstractNumId w:val="22"/>
  </w:num>
  <w:num w:numId="17">
    <w:abstractNumId w:val="19"/>
  </w:num>
  <w:num w:numId="18">
    <w:abstractNumId w:val="0"/>
  </w:num>
  <w:num w:numId="19">
    <w:abstractNumId w:val="21"/>
  </w:num>
  <w:num w:numId="20">
    <w:abstractNumId w:val="10"/>
  </w:num>
  <w:num w:numId="21">
    <w:abstractNumId w:val="16"/>
  </w:num>
  <w:num w:numId="22">
    <w:abstractNumId w:val="15"/>
  </w:num>
  <w:num w:numId="23">
    <w:abstractNumId w:val="13"/>
  </w:num>
  <w:num w:numId="24">
    <w:abstractNumId w:val="29"/>
  </w:num>
  <w:num w:numId="25">
    <w:abstractNumId w:val="18"/>
  </w:num>
  <w:num w:numId="26">
    <w:abstractNumId w:val="14"/>
  </w:num>
  <w:num w:numId="27">
    <w:abstractNumId w:val="5"/>
  </w:num>
  <w:num w:numId="28">
    <w:abstractNumId w:val="17"/>
  </w:num>
  <w:num w:numId="29">
    <w:abstractNumId w:val="4"/>
  </w:num>
  <w:num w:numId="30">
    <w:abstractNumId w:val="31"/>
  </w:num>
  <w:num w:numId="31">
    <w:abstractNumId w:val="12"/>
  </w:num>
  <w:num w:numId="32">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483"/>
    <w:rsid w:val="000016C9"/>
    <w:rsid w:val="000052E7"/>
    <w:rsid w:val="00007270"/>
    <w:rsid w:val="0000797C"/>
    <w:rsid w:val="00010E00"/>
    <w:rsid w:val="000117BE"/>
    <w:rsid w:val="00014351"/>
    <w:rsid w:val="00015FB3"/>
    <w:rsid w:val="000213B2"/>
    <w:rsid w:val="0003624C"/>
    <w:rsid w:val="00042503"/>
    <w:rsid w:val="00045BCE"/>
    <w:rsid w:val="00047551"/>
    <w:rsid w:val="0005055D"/>
    <w:rsid w:val="00053F0B"/>
    <w:rsid w:val="00054CBF"/>
    <w:rsid w:val="000556BA"/>
    <w:rsid w:val="00057C20"/>
    <w:rsid w:val="00077DF8"/>
    <w:rsid w:val="000811C7"/>
    <w:rsid w:val="0008155F"/>
    <w:rsid w:val="000849A8"/>
    <w:rsid w:val="0008764F"/>
    <w:rsid w:val="000A0211"/>
    <w:rsid w:val="000A2668"/>
    <w:rsid w:val="000A429B"/>
    <w:rsid w:val="000A4AAA"/>
    <w:rsid w:val="000A7048"/>
    <w:rsid w:val="000A7293"/>
    <w:rsid w:val="000B1302"/>
    <w:rsid w:val="000B3966"/>
    <w:rsid w:val="000B79B9"/>
    <w:rsid w:val="000C2531"/>
    <w:rsid w:val="000C4967"/>
    <w:rsid w:val="000C757F"/>
    <w:rsid w:val="000D2E2E"/>
    <w:rsid w:val="000D4AE4"/>
    <w:rsid w:val="000D7D59"/>
    <w:rsid w:val="000E3855"/>
    <w:rsid w:val="000E4C80"/>
    <w:rsid w:val="000F5DBF"/>
    <w:rsid w:val="000F67F6"/>
    <w:rsid w:val="00100813"/>
    <w:rsid w:val="00100827"/>
    <w:rsid w:val="00100E11"/>
    <w:rsid w:val="00101FA9"/>
    <w:rsid w:val="001022A5"/>
    <w:rsid w:val="00102F2F"/>
    <w:rsid w:val="0010435E"/>
    <w:rsid w:val="00106B16"/>
    <w:rsid w:val="00106E40"/>
    <w:rsid w:val="00106EA3"/>
    <w:rsid w:val="00110AE6"/>
    <w:rsid w:val="001127D5"/>
    <w:rsid w:val="00117442"/>
    <w:rsid w:val="00121A7C"/>
    <w:rsid w:val="00122B13"/>
    <w:rsid w:val="00123B8F"/>
    <w:rsid w:val="001242C0"/>
    <w:rsid w:val="00127888"/>
    <w:rsid w:val="0013327D"/>
    <w:rsid w:val="001345A8"/>
    <w:rsid w:val="0013460A"/>
    <w:rsid w:val="00135D09"/>
    <w:rsid w:val="00141D7D"/>
    <w:rsid w:val="00145841"/>
    <w:rsid w:val="00146D22"/>
    <w:rsid w:val="0015459F"/>
    <w:rsid w:val="00156739"/>
    <w:rsid w:val="0016175F"/>
    <w:rsid w:val="001625F1"/>
    <w:rsid w:val="001635B7"/>
    <w:rsid w:val="0016436E"/>
    <w:rsid w:val="00182DCE"/>
    <w:rsid w:val="00186A60"/>
    <w:rsid w:val="00191AA6"/>
    <w:rsid w:val="001A0601"/>
    <w:rsid w:val="001A1146"/>
    <w:rsid w:val="001A266F"/>
    <w:rsid w:val="001A32C7"/>
    <w:rsid w:val="001A32E1"/>
    <w:rsid w:val="001A68CC"/>
    <w:rsid w:val="001A6951"/>
    <w:rsid w:val="001B4F7D"/>
    <w:rsid w:val="001B5BB9"/>
    <w:rsid w:val="001C2212"/>
    <w:rsid w:val="001D1321"/>
    <w:rsid w:val="001D2744"/>
    <w:rsid w:val="001D50C3"/>
    <w:rsid w:val="001D5183"/>
    <w:rsid w:val="001E5166"/>
    <w:rsid w:val="001E57AF"/>
    <w:rsid w:val="001F4AB6"/>
    <w:rsid w:val="001F5298"/>
    <w:rsid w:val="001F5935"/>
    <w:rsid w:val="00200165"/>
    <w:rsid w:val="00202104"/>
    <w:rsid w:val="0020683A"/>
    <w:rsid w:val="00207A28"/>
    <w:rsid w:val="002146E8"/>
    <w:rsid w:val="002159E3"/>
    <w:rsid w:val="0022043E"/>
    <w:rsid w:val="00220607"/>
    <w:rsid w:val="002216ED"/>
    <w:rsid w:val="00222C43"/>
    <w:rsid w:val="00224A12"/>
    <w:rsid w:val="002254FD"/>
    <w:rsid w:val="002265FD"/>
    <w:rsid w:val="00227BDD"/>
    <w:rsid w:val="00236A0A"/>
    <w:rsid w:val="002400EE"/>
    <w:rsid w:val="002405EA"/>
    <w:rsid w:val="00242EE3"/>
    <w:rsid w:val="00243BD4"/>
    <w:rsid w:val="00243BDE"/>
    <w:rsid w:val="00245A61"/>
    <w:rsid w:val="0024626A"/>
    <w:rsid w:val="00250A73"/>
    <w:rsid w:val="0025245C"/>
    <w:rsid w:val="0025471F"/>
    <w:rsid w:val="00263A53"/>
    <w:rsid w:val="00263CDF"/>
    <w:rsid w:val="002758B7"/>
    <w:rsid w:val="002775AB"/>
    <w:rsid w:val="00286987"/>
    <w:rsid w:val="002873E3"/>
    <w:rsid w:val="002916EB"/>
    <w:rsid w:val="00291F17"/>
    <w:rsid w:val="00295B3D"/>
    <w:rsid w:val="00297653"/>
    <w:rsid w:val="002A568C"/>
    <w:rsid w:val="002B03A8"/>
    <w:rsid w:val="002B09B3"/>
    <w:rsid w:val="002B79C1"/>
    <w:rsid w:val="002C0B1A"/>
    <w:rsid w:val="002C1618"/>
    <w:rsid w:val="002C19F8"/>
    <w:rsid w:val="002D0A45"/>
    <w:rsid w:val="002D4E73"/>
    <w:rsid w:val="002D5679"/>
    <w:rsid w:val="002E1CD3"/>
    <w:rsid w:val="002E2BDA"/>
    <w:rsid w:val="002F7019"/>
    <w:rsid w:val="002F706D"/>
    <w:rsid w:val="00306EA4"/>
    <w:rsid w:val="0030795E"/>
    <w:rsid w:val="0031067E"/>
    <w:rsid w:val="0031119D"/>
    <w:rsid w:val="003219C6"/>
    <w:rsid w:val="00324976"/>
    <w:rsid w:val="003335C7"/>
    <w:rsid w:val="0033404E"/>
    <w:rsid w:val="00336B26"/>
    <w:rsid w:val="003372A9"/>
    <w:rsid w:val="00337C1C"/>
    <w:rsid w:val="00347851"/>
    <w:rsid w:val="00360AB5"/>
    <w:rsid w:val="0036205A"/>
    <w:rsid w:val="0036247B"/>
    <w:rsid w:val="00363CF4"/>
    <w:rsid w:val="00373059"/>
    <w:rsid w:val="003754F8"/>
    <w:rsid w:val="00375735"/>
    <w:rsid w:val="00381418"/>
    <w:rsid w:val="00384138"/>
    <w:rsid w:val="00387952"/>
    <w:rsid w:val="003A0290"/>
    <w:rsid w:val="003A040D"/>
    <w:rsid w:val="003B14CE"/>
    <w:rsid w:val="003B1B96"/>
    <w:rsid w:val="003B3D3F"/>
    <w:rsid w:val="003B77AE"/>
    <w:rsid w:val="003C590A"/>
    <w:rsid w:val="003D0A25"/>
    <w:rsid w:val="003D1226"/>
    <w:rsid w:val="003E203C"/>
    <w:rsid w:val="003E44B8"/>
    <w:rsid w:val="003F4891"/>
    <w:rsid w:val="003F575D"/>
    <w:rsid w:val="003F7E73"/>
    <w:rsid w:val="00402E48"/>
    <w:rsid w:val="00404100"/>
    <w:rsid w:val="004062E7"/>
    <w:rsid w:val="00407631"/>
    <w:rsid w:val="00411421"/>
    <w:rsid w:val="00411C4D"/>
    <w:rsid w:val="004155E9"/>
    <w:rsid w:val="00415B97"/>
    <w:rsid w:val="0041774E"/>
    <w:rsid w:val="00417F5B"/>
    <w:rsid w:val="0042170B"/>
    <w:rsid w:val="00427DFC"/>
    <w:rsid w:val="00431173"/>
    <w:rsid w:val="00432350"/>
    <w:rsid w:val="004338A2"/>
    <w:rsid w:val="00434833"/>
    <w:rsid w:val="004372A1"/>
    <w:rsid w:val="004432EC"/>
    <w:rsid w:val="00446293"/>
    <w:rsid w:val="0046060A"/>
    <w:rsid w:val="00460E28"/>
    <w:rsid w:val="00463483"/>
    <w:rsid w:val="00465BBD"/>
    <w:rsid w:val="004728E8"/>
    <w:rsid w:val="00481869"/>
    <w:rsid w:val="004929ED"/>
    <w:rsid w:val="00495B30"/>
    <w:rsid w:val="00496892"/>
    <w:rsid w:val="004A4E0C"/>
    <w:rsid w:val="004A4EB8"/>
    <w:rsid w:val="004B3D6E"/>
    <w:rsid w:val="004B715E"/>
    <w:rsid w:val="004C0145"/>
    <w:rsid w:val="004C1546"/>
    <w:rsid w:val="004C2B20"/>
    <w:rsid w:val="004D0A28"/>
    <w:rsid w:val="004D25E6"/>
    <w:rsid w:val="004E0876"/>
    <w:rsid w:val="004F001D"/>
    <w:rsid w:val="004F0175"/>
    <w:rsid w:val="004F1F84"/>
    <w:rsid w:val="004F2A6D"/>
    <w:rsid w:val="004F2C13"/>
    <w:rsid w:val="004F48B4"/>
    <w:rsid w:val="004F597D"/>
    <w:rsid w:val="004F6AB3"/>
    <w:rsid w:val="004F6AB7"/>
    <w:rsid w:val="0050011C"/>
    <w:rsid w:val="00502AEC"/>
    <w:rsid w:val="00502CCA"/>
    <w:rsid w:val="00504C09"/>
    <w:rsid w:val="005077C9"/>
    <w:rsid w:val="00507CD5"/>
    <w:rsid w:val="00515A1E"/>
    <w:rsid w:val="005202EF"/>
    <w:rsid w:val="005220B6"/>
    <w:rsid w:val="00530DB4"/>
    <w:rsid w:val="00531F62"/>
    <w:rsid w:val="005336D3"/>
    <w:rsid w:val="00535D0F"/>
    <w:rsid w:val="00537CC9"/>
    <w:rsid w:val="00541C99"/>
    <w:rsid w:val="0054319B"/>
    <w:rsid w:val="00543B97"/>
    <w:rsid w:val="00543CB4"/>
    <w:rsid w:val="005452CD"/>
    <w:rsid w:val="00546624"/>
    <w:rsid w:val="005503A5"/>
    <w:rsid w:val="00552207"/>
    <w:rsid w:val="00552719"/>
    <w:rsid w:val="00564B45"/>
    <w:rsid w:val="00567CC6"/>
    <w:rsid w:val="005706D4"/>
    <w:rsid w:val="00573A62"/>
    <w:rsid w:val="00573B3B"/>
    <w:rsid w:val="00575E7F"/>
    <w:rsid w:val="0058106D"/>
    <w:rsid w:val="00581105"/>
    <w:rsid w:val="00581E6C"/>
    <w:rsid w:val="00583716"/>
    <w:rsid w:val="005845DF"/>
    <w:rsid w:val="00585BC4"/>
    <w:rsid w:val="0058623C"/>
    <w:rsid w:val="0058710D"/>
    <w:rsid w:val="00596B0C"/>
    <w:rsid w:val="005974DF"/>
    <w:rsid w:val="005A0556"/>
    <w:rsid w:val="005B042F"/>
    <w:rsid w:val="005B2684"/>
    <w:rsid w:val="005B3A06"/>
    <w:rsid w:val="005B46E8"/>
    <w:rsid w:val="005C04FB"/>
    <w:rsid w:val="005C1A16"/>
    <w:rsid w:val="005C2223"/>
    <w:rsid w:val="005C2AAC"/>
    <w:rsid w:val="005C30FA"/>
    <w:rsid w:val="005C5E6C"/>
    <w:rsid w:val="005C629C"/>
    <w:rsid w:val="005C6391"/>
    <w:rsid w:val="005D1BAA"/>
    <w:rsid w:val="005D2AA7"/>
    <w:rsid w:val="005D5AD2"/>
    <w:rsid w:val="005E0230"/>
    <w:rsid w:val="005E0382"/>
    <w:rsid w:val="005E0491"/>
    <w:rsid w:val="005E0ECB"/>
    <w:rsid w:val="005E2CA9"/>
    <w:rsid w:val="005E318A"/>
    <w:rsid w:val="005E4B7C"/>
    <w:rsid w:val="005F5AF3"/>
    <w:rsid w:val="00603569"/>
    <w:rsid w:val="006038D0"/>
    <w:rsid w:val="006049CD"/>
    <w:rsid w:val="006145F9"/>
    <w:rsid w:val="00620772"/>
    <w:rsid w:val="00620D9D"/>
    <w:rsid w:val="00622FD8"/>
    <w:rsid w:val="00624021"/>
    <w:rsid w:val="00627DB0"/>
    <w:rsid w:val="00636E30"/>
    <w:rsid w:val="0064460A"/>
    <w:rsid w:val="00644D56"/>
    <w:rsid w:val="0064710A"/>
    <w:rsid w:val="00651CBA"/>
    <w:rsid w:val="00656A3F"/>
    <w:rsid w:val="00665E0D"/>
    <w:rsid w:val="00681767"/>
    <w:rsid w:val="006836A0"/>
    <w:rsid w:val="00685B55"/>
    <w:rsid w:val="006875B0"/>
    <w:rsid w:val="006909AB"/>
    <w:rsid w:val="00693C8F"/>
    <w:rsid w:val="00696D73"/>
    <w:rsid w:val="00697D5C"/>
    <w:rsid w:val="006A26A1"/>
    <w:rsid w:val="006A45A7"/>
    <w:rsid w:val="006B2048"/>
    <w:rsid w:val="006B2AFA"/>
    <w:rsid w:val="006B2DAF"/>
    <w:rsid w:val="006B4C6E"/>
    <w:rsid w:val="006B681E"/>
    <w:rsid w:val="006C2D49"/>
    <w:rsid w:val="006E6D48"/>
    <w:rsid w:val="006E6FD2"/>
    <w:rsid w:val="006F013A"/>
    <w:rsid w:val="006F5D85"/>
    <w:rsid w:val="00701437"/>
    <w:rsid w:val="00710AAC"/>
    <w:rsid w:val="00711E09"/>
    <w:rsid w:val="00713460"/>
    <w:rsid w:val="00713467"/>
    <w:rsid w:val="0071574A"/>
    <w:rsid w:val="00716730"/>
    <w:rsid w:val="00716F1F"/>
    <w:rsid w:val="00727A41"/>
    <w:rsid w:val="0073535D"/>
    <w:rsid w:val="00736CC5"/>
    <w:rsid w:val="00747178"/>
    <w:rsid w:val="0075085D"/>
    <w:rsid w:val="00752A4B"/>
    <w:rsid w:val="00754C2F"/>
    <w:rsid w:val="007600F5"/>
    <w:rsid w:val="007647B0"/>
    <w:rsid w:val="007659CE"/>
    <w:rsid w:val="0076689C"/>
    <w:rsid w:val="00767EE2"/>
    <w:rsid w:val="0077055F"/>
    <w:rsid w:val="007748FE"/>
    <w:rsid w:val="00777F4C"/>
    <w:rsid w:val="0078289E"/>
    <w:rsid w:val="007853F8"/>
    <w:rsid w:val="00791E20"/>
    <w:rsid w:val="00795B90"/>
    <w:rsid w:val="00796F6E"/>
    <w:rsid w:val="007A3ED3"/>
    <w:rsid w:val="007A5192"/>
    <w:rsid w:val="007B6842"/>
    <w:rsid w:val="007C272A"/>
    <w:rsid w:val="007C3DDA"/>
    <w:rsid w:val="007C4F19"/>
    <w:rsid w:val="007D5BD1"/>
    <w:rsid w:val="007E0EB2"/>
    <w:rsid w:val="007E0EDA"/>
    <w:rsid w:val="007E10B0"/>
    <w:rsid w:val="007F0B36"/>
    <w:rsid w:val="007F2A39"/>
    <w:rsid w:val="007F4121"/>
    <w:rsid w:val="00801025"/>
    <w:rsid w:val="00801941"/>
    <w:rsid w:val="00801C94"/>
    <w:rsid w:val="008029DD"/>
    <w:rsid w:val="00804215"/>
    <w:rsid w:val="008049CA"/>
    <w:rsid w:val="0080562D"/>
    <w:rsid w:val="00806325"/>
    <w:rsid w:val="008072FF"/>
    <w:rsid w:val="0081252B"/>
    <w:rsid w:val="00815D4A"/>
    <w:rsid w:val="00816468"/>
    <w:rsid w:val="00820D6C"/>
    <w:rsid w:val="00824DB0"/>
    <w:rsid w:val="0082601D"/>
    <w:rsid w:val="00826AD8"/>
    <w:rsid w:val="008358EB"/>
    <w:rsid w:val="008378A2"/>
    <w:rsid w:val="0084305D"/>
    <w:rsid w:val="00844EE2"/>
    <w:rsid w:val="0084645B"/>
    <w:rsid w:val="00846BD4"/>
    <w:rsid w:val="00850D25"/>
    <w:rsid w:val="00855E2E"/>
    <w:rsid w:val="00857703"/>
    <w:rsid w:val="008647CF"/>
    <w:rsid w:val="00865C05"/>
    <w:rsid w:val="00866CD4"/>
    <w:rsid w:val="00872835"/>
    <w:rsid w:val="00880439"/>
    <w:rsid w:val="0088587C"/>
    <w:rsid w:val="008858ED"/>
    <w:rsid w:val="00890EE1"/>
    <w:rsid w:val="00892F76"/>
    <w:rsid w:val="008936F7"/>
    <w:rsid w:val="00894CD5"/>
    <w:rsid w:val="00894F13"/>
    <w:rsid w:val="00897555"/>
    <w:rsid w:val="008A35C5"/>
    <w:rsid w:val="008A5B48"/>
    <w:rsid w:val="008A5E2B"/>
    <w:rsid w:val="008A6982"/>
    <w:rsid w:val="008B2942"/>
    <w:rsid w:val="008B4F5A"/>
    <w:rsid w:val="008C308E"/>
    <w:rsid w:val="008C35F4"/>
    <w:rsid w:val="008C56D5"/>
    <w:rsid w:val="008C6B36"/>
    <w:rsid w:val="008D45B6"/>
    <w:rsid w:val="008E7616"/>
    <w:rsid w:val="008E77EC"/>
    <w:rsid w:val="00905F28"/>
    <w:rsid w:val="00906C39"/>
    <w:rsid w:val="00906F41"/>
    <w:rsid w:val="00907A6B"/>
    <w:rsid w:val="00910B3C"/>
    <w:rsid w:val="00910DE2"/>
    <w:rsid w:val="00912876"/>
    <w:rsid w:val="00920115"/>
    <w:rsid w:val="00921E15"/>
    <w:rsid w:val="009300CB"/>
    <w:rsid w:val="00931B7E"/>
    <w:rsid w:val="0093288E"/>
    <w:rsid w:val="00933AC7"/>
    <w:rsid w:val="00935110"/>
    <w:rsid w:val="00937CCE"/>
    <w:rsid w:val="00940532"/>
    <w:rsid w:val="00945390"/>
    <w:rsid w:val="00953594"/>
    <w:rsid w:val="00955676"/>
    <w:rsid w:val="009615A3"/>
    <w:rsid w:val="0096224D"/>
    <w:rsid w:val="0096403C"/>
    <w:rsid w:val="00976439"/>
    <w:rsid w:val="0098057E"/>
    <w:rsid w:val="00984780"/>
    <w:rsid w:val="009917DC"/>
    <w:rsid w:val="00991C6D"/>
    <w:rsid w:val="00993A2C"/>
    <w:rsid w:val="00994647"/>
    <w:rsid w:val="00994AB6"/>
    <w:rsid w:val="0099576E"/>
    <w:rsid w:val="00995962"/>
    <w:rsid w:val="00996EA7"/>
    <w:rsid w:val="009A0902"/>
    <w:rsid w:val="009A4904"/>
    <w:rsid w:val="009A757B"/>
    <w:rsid w:val="009B2353"/>
    <w:rsid w:val="009B3E82"/>
    <w:rsid w:val="009B470A"/>
    <w:rsid w:val="009B5B74"/>
    <w:rsid w:val="009C2ABF"/>
    <w:rsid w:val="009D38B6"/>
    <w:rsid w:val="009D502B"/>
    <w:rsid w:val="009D632E"/>
    <w:rsid w:val="009E0FC1"/>
    <w:rsid w:val="009E1C27"/>
    <w:rsid w:val="009E276A"/>
    <w:rsid w:val="009E2E5F"/>
    <w:rsid w:val="009F0562"/>
    <w:rsid w:val="009F41F0"/>
    <w:rsid w:val="009F53CE"/>
    <w:rsid w:val="009F68F4"/>
    <w:rsid w:val="009F790D"/>
    <w:rsid w:val="00A07031"/>
    <w:rsid w:val="00A074A4"/>
    <w:rsid w:val="00A1580A"/>
    <w:rsid w:val="00A159DA"/>
    <w:rsid w:val="00A176F5"/>
    <w:rsid w:val="00A214E6"/>
    <w:rsid w:val="00A2349C"/>
    <w:rsid w:val="00A239D4"/>
    <w:rsid w:val="00A3465B"/>
    <w:rsid w:val="00A35AEE"/>
    <w:rsid w:val="00A404D1"/>
    <w:rsid w:val="00A4083A"/>
    <w:rsid w:val="00A40ED7"/>
    <w:rsid w:val="00A429B3"/>
    <w:rsid w:val="00A46BAD"/>
    <w:rsid w:val="00A47BD0"/>
    <w:rsid w:val="00A54B8C"/>
    <w:rsid w:val="00A55517"/>
    <w:rsid w:val="00A567A4"/>
    <w:rsid w:val="00A579AB"/>
    <w:rsid w:val="00A64D36"/>
    <w:rsid w:val="00A779EB"/>
    <w:rsid w:val="00A87E97"/>
    <w:rsid w:val="00A9056E"/>
    <w:rsid w:val="00A9251A"/>
    <w:rsid w:val="00A92AA6"/>
    <w:rsid w:val="00A97E14"/>
    <w:rsid w:val="00AA5465"/>
    <w:rsid w:val="00AA55E4"/>
    <w:rsid w:val="00AB6E42"/>
    <w:rsid w:val="00AC4F3F"/>
    <w:rsid w:val="00AC51CB"/>
    <w:rsid w:val="00AC5FE7"/>
    <w:rsid w:val="00AC6209"/>
    <w:rsid w:val="00AC64DC"/>
    <w:rsid w:val="00AD10BC"/>
    <w:rsid w:val="00AD4C5B"/>
    <w:rsid w:val="00AD523D"/>
    <w:rsid w:val="00AD6249"/>
    <w:rsid w:val="00AD6CC5"/>
    <w:rsid w:val="00AE3A3F"/>
    <w:rsid w:val="00AE78F5"/>
    <w:rsid w:val="00B135B6"/>
    <w:rsid w:val="00B146DF"/>
    <w:rsid w:val="00B14D9D"/>
    <w:rsid w:val="00B15FC4"/>
    <w:rsid w:val="00B2114B"/>
    <w:rsid w:val="00B21D49"/>
    <w:rsid w:val="00B2374C"/>
    <w:rsid w:val="00B2621D"/>
    <w:rsid w:val="00B26277"/>
    <w:rsid w:val="00B3106D"/>
    <w:rsid w:val="00B318F2"/>
    <w:rsid w:val="00B327BE"/>
    <w:rsid w:val="00B329BB"/>
    <w:rsid w:val="00B36D9B"/>
    <w:rsid w:val="00B427D7"/>
    <w:rsid w:val="00B44909"/>
    <w:rsid w:val="00B47B23"/>
    <w:rsid w:val="00B508BB"/>
    <w:rsid w:val="00B53606"/>
    <w:rsid w:val="00B601F0"/>
    <w:rsid w:val="00B65A66"/>
    <w:rsid w:val="00B66343"/>
    <w:rsid w:val="00B7058B"/>
    <w:rsid w:val="00B72072"/>
    <w:rsid w:val="00B751F6"/>
    <w:rsid w:val="00B80F6C"/>
    <w:rsid w:val="00B81CCE"/>
    <w:rsid w:val="00B8239C"/>
    <w:rsid w:val="00B82C31"/>
    <w:rsid w:val="00B86325"/>
    <w:rsid w:val="00B87FD6"/>
    <w:rsid w:val="00B90720"/>
    <w:rsid w:val="00B91C34"/>
    <w:rsid w:val="00B92142"/>
    <w:rsid w:val="00B93707"/>
    <w:rsid w:val="00B94926"/>
    <w:rsid w:val="00B960B2"/>
    <w:rsid w:val="00BA4A5A"/>
    <w:rsid w:val="00BA57F9"/>
    <w:rsid w:val="00BB1677"/>
    <w:rsid w:val="00BB588E"/>
    <w:rsid w:val="00BC43AD"/>
    <w:rsid w:val="00BC49CA"/>
    <w:rsid w:val="00BC75D3"/>
    <w:rsid w:val="00BD17C0"/>
    <w:rsid w:val="00BD309D"/>
    <w:rsid w:val="00BD4711"/>
    <w:rsid w:val="00BE2596"/>
    <w:rsid w:val="00BE5B60"/>
    <w:rsid w:val="00BE7ECA"/>
    <w:rsid w:val="00BF0BF8"/>
    <w:rsid w:val="00BF1C9D"/>
    <w:rsid w:val="00BF5B75"/>
    <w:rsid w:val="00BF6228"/>
    <w:rsid w:val="00C00D96"/>
    <w:rsid w:val="00C05A3A"/>
    <w:rsid w:val="00C06293"/>
    <w:rsid w:val="00C07568"/>
    <w:rsid w:val="00C10E55"/>
    <w:rsid w:val="00C13B14"/>
    <w:rsid w:val="00C16D89"/>
    <w:rsid w:val="00C17067"/>
    <w:rsid w:val="00C2464E"/>
    <w:rsid w:val="00C336DD"/>
    <w:rsid w:val="00C3372C"/>
    <w:rsid w:val="00C4473F"/>
    <w:rsid w:val="00C45ED7"/>
    <w:rsid w:val="00C51CE9"/>
    <w:rsid w:val="00C607C0"/>
    <w:rsid w:val="00C71CFC"/>
    <w:rsid w:val="00C7539D"/>
    <w:rsid w:val="00C774F0"/>
    <w:rsid w:val="00C81037"/>
    <w:rsid w:val="00C81B3F"/>
    <w:rsid w:val="00C91292"/>
    <w:rsid w:val="00C94625"/>
    <w:rsid w:val="00C96FAB"/>
    <w:rsid w:val="00CA001D"/>
    <w:rsid w:val="00CA2411"/>
    <w:rsid w:val="00CA5A12"/>
    <w:rsid w:val="00CA5F72"/>
    <w:rsid w:val="00CA768C"/>
    <w:rsid w:val="00CB1BF0"/>
    <w:rsid w:val="00CB52AC"/>
    <w:rsid w:val="00CB5EA6"/>
    <w:rsid w:val="00CB65DA"/>
    <w:rsid w:val="00CB6902"/>
    <w:rsid w:val="00CC271D"/>
    <w:rsid w:val="00CC6D97"/>
    <w:rsid w:val="00CC7F32"/>
    <w:rsid w:val="00CD2274"/>
    <w:rsid w:val="00CD5E60"/>
    <w:rsid w:val="00CD755B"/>
    <w:rsid w:val="00CD7EA5"/>
    <w:rsid w:val="00CE1CBA"/>
    <w:rsid w:val="00CE3AB8"/>
    <w:rsid w:val="00CE5CDE"/>
    <w:rsid w:val="00CE662B"/>
    <w:rsid w:val="00CE7A3C"/>
    <w:rsid w:val="00CF166C"/>
    <w:rsid w:val="00CF2F1D"/>
    <w:rsid w:val="00CF343E"/>
    <w:rsid w:val="00CF5519"/>
    <w:rsid w:val="00CF7D94"/>
    <w:rsid w:val="00D0731D"/>
    <w:rsid w:val="00D11531"/>
    <w:rsid w:val="00D14540"/>
    <w:rsid w:val="00D167DF"/>
    <w:rsid w:val="00D171D9"/>
    <w:rsid w:val="00D20A5C"/>
    <w:rsid w:val="00D21161"/>
    <w:rsid w:val="00D21727"/>
    <w:rsid w:val="00D22CAF"/>
    <w:rsid w:val="00D23D00"/>
    <w:rsid w:val="00D26A8B"/>
    <w:rsid w:val="00D3492F"/>
    <w:rsid w:val="00D36C83"/>
    <w:rsid w:val="00D37792"/>
    <w:rsid w:val="00D4002A"/>
    <w:rsid w:val="00D509F1"/>
    <w:rsid w:val="00D50E90"/>
    <w:rsid w:val="00D513EA"/>
    <w:rsid w:val="00D5162D"/>
    <w:rsid w:val="00D568B0"/>
    <w:rsid w:val="00D57CFC"/>
    <w:rsid w:val="00D57DD1"/>
    <w:rsid w:val="00D67D42"/>
    <w:rsid w:val="00D7061D"/>
    <w:rsid w:val="00D71C3F"/>
    <w:rsid w:val="00D7230C"/>
    <w:rsid w:val="00D7509F"/>
    <w:rsid w:val="00D77A4A"/>
    <w:rsid w:val="00D82EEA"/>
    <w:rsid w:val="00D838FD"/>
    <w:rsid w:val="00D90D9D"/>
    <w:rsid w:val="00D90F72"/>
    <w:rsid w:val="00D9320A"/>
    <w:rsid w:val="00D94F18"/>
    <w:rsid w:val="00D96659"/>
    <w:rsid w:val="00D9733E"/>
    <w:rsid w:val="00DA086B"/>
    <w:rsid w:val="00DA6209"/>
    <w:rsid w:val="00DB49AF"/>
    <w:rsid w:val="00DC0AE1"/>
    <w:rsid w:val="00DC1170"/>
    <w:rsid w:val="00DC421D"/>
    <w:rsid w:val="00DC450A"/>
    <w:rsid w:val="00DC5705"/>
    <w:rsid w:val="00DD53B2"/>
    <w:rsid w:val="00DD6547"/>
    <w:rsid w:val="00DE0215"/>
    <w:rsid w:val="00DE6037"/>
    <w:rsid w:val="00DE7594"/>
    <w:rsid w:val="00DF0F99"/>
    <w:rsid w:val="00DF0FC2"/>
    <w:rsid w:val="00DF23DD"/>
    <w:rsid w:val="00E026E9"/>
    <w:rsid w:val="00E03154"/>
    <w:rsid w:val="00E04F84"/>
    <w:rsid w:val="00E11980"/>
    <w:rsid w:val="00E21CF3"/>
    <w:rsid w:val="00E21E1E"/>
    <w:rsid w:val="00E22E95"/>
    <w:rsid w:val="00E34BEE"/>
    <w:rsid w:val="00E42468"/>
    <w:rsid w:val="00E452B5"/>
    <w:rsid w:val="00E518AD"/>
    <w:rsid w:val="00E52FA2"/>
    <w:rsid w:val="00E62D98"/>
    <w:rsid w:val="00E636D5"/>
    <w:rsid w:val="00E642F1"/>
    <w:rsid w:val="00E6455B"/>
    <w:rsid w:val="00E7179B"/>
    <w:rsid w:val="00E81FF4"/>
    <w:rsid w:val="00E8295A"/>
    <w:rsid w:val="00E867AD"/>
    <w:rsid w:val="00E914B0"/>
    <w:rsid w:val="00E9299C"/>
    <w:rsid w:val="00E94969"/>
    <w:rsid w:val="00E97210"/>
    <w:rsid w:val="00E97E9C"/>
    <w:rsid w:val="00EA1612"/>
    <w:rsid w:val="00EA2B84"/>
    <w:rsid w:val="00EB4B6C"/>
    <w:rsid w:val="00EC3980"/>
    <w:rsid w:val="00EC4829"/>
    <w:rsid w:val="00EC55CE"/>
    <w:rsid w:val="00EC7BAC"/>
    <w:rsid w:val="00ED43A2"/>
    <w:rsid w:val="00EE47A8"/>
    <w:rsid w:val="00EE6637"/>
    <w:rsid w:val="00EF2B93"/>
    <w:rsid w:val="00EF4935"/>
    <w:rsid w:val="00EF55BF"/>
    <w:rsid w:val="00F05159"/>
    <w:rsid w:val="00F051A0"/>
    <w:rsid w:val="00F061D1"/>
    <w:rsid w:val="00F07018"/>
    <w:rsid w:val="00F10AB3"/>
    <w:rsid w:val="00F11112"/>
    <w:rsid w:val="00F144DC"/>
    <w:rsid w:val="00F201CC"/>
    <w:rsid w:val="00F22F64"/>
    <w:rsid w:val="00F31062"/>
    <w:rsid w:val="00F32AF2"/>
    <w:rsid w:val="00F340F1"/>
    <w:rsid w:val="00F366C7"/>
    <w:rsid w:val="00F401FE"/>
    <w:rsid w:val="00F443AF"/>
    <w:rsid w:val="00F52225"/>
    <w:rsid w:val="00F56E1A"/>
    <w:rsid w:val="00F6159C"/>
    <w:rsid w:val="00F64240"/>
    <w:rsid w:val="00F6438E"/>
    <w:rsid w:val="00F70009"/>
    <w:rsid w:val="00F70BB2"/>
    <w:rsid w:val="00F8780B"/>
    <w:rsid w:val="00F92248"/>
    <w:rsid w:val="00F9330D"/>
    <w:rsid w:val="00FA0DFE"/>
    <w:rsid w:val="00FA4988"/>
    <w:rsid w:val="00FB243C"/>
    <w:rsid w:val="00FB55FC"/>
    <w:rsid w:val="00FC01B6"/>
    <w:rsid w:val="00FC0AB0"/>
    <w:rsid w:val="00FC171C"/>
    <w:rsid w:val="00FC2C2E"/>
    <w:rsid w:val="00FC2D86"/>
    <w:rsid w:val="00FC6EA1"/>
    <w:rsid w:val="00FD0B56"/>
    <w:rsid w:val="00FD3B91"/>
    <w:rsid w:val="00FD5706"/>
    <w:rsid w:val="00FD594F"/>
    <w:rsid w:val="00FE4C35"/>
    <w:rsid w:val="00FF0424"/>
    <w:rsid w:val="00FF26A6"/>
    <w:rsid w:val="00FF4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1E03C"/>
  <w15:chartTrackingRefBased/>
  <w15:docId w15:val="{E582F75C-53E8-4C03-8A00-F1500EF40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240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40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D7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4021"/>
    <w:rPr>
      <w:b/>
      <w:bCs/>
      <w:kern w:val="44"/>
      <w:sz w:val="44"/>
      <w:szCs w:val="44"/>
    </w:rPr>
  </w:style>
  <w:style w:type="character" w:customStyle="1" w:styleId="20">
    <w:name w:val="标题 2 字符"/>
    <w:basedOn w:val="a0"/>
    <w:link w:val="2"/>
    <w:uiPriority w:val="9"/>
    <w:rsid w:val="00624021"/>
    <w:rPr>
      <w:rFonts w:asciiTheme="majorHAnsi" w:eastAsiaTheme="majorEastAsia" w:hAnsiTheme="majorHAnsi" w:cstheme="majorBidi"/>
      <w:b/>
      <w:bCs/>
      <w:sz w:val="32"/>
      <w:szCs w:val="32"/>
    </w:rPr>
  </w:style>
  <w:style w:type="paragraph" w:styleId="a3">
    <w:name w:val="No Spacing"/>
    <w:link w:val="a4"/>
    <w:uiPriority w:val="1"/>
    <w:qFormat/>
    <w:rsid w:val="00463483"/>
    <w:rPr>
      <w:kern w:val="0"/>
      <w:sz w:val="22"/>
    </w:rPr>
  </w:style>
  <w:style w:type="character" w:customStyle="1" w:styleId="a4">
    <w:name w:val="无间隔 字符"/>
    <w:basedOn w:val="a0"/>
    <w:link w:val="a3"/>
    <w:uiPriority w:val="1"/>
    <w:rsid w:val="00463483"/>
    <w:rPr>
      <w:kern w:val="0"/>
      <w:sz w:val="22"/>
    </w:rPr>
  </w:style>
  <w:style w:type="paragraph" w:styleId="11">
    <w:name w:val="toc 1"/>
    <w:basedOn w:val="a"/>
    <w:next w:val="a"/>
    <w:autoRedefine/>
    <w:uiPriority w:val="39"/>
    <w:unhideWhenUsed/>
    <w:rsid w:val="00463483"/>
    <w:pPr>
      <w:spacing w:before="240" w:after="120"/>
      <w:jc w:val="left"/>
    </w:pPr>
    <w:rPr>
      <w:rFonts w:eastAsiaTheme="minorHAnsi"/>
      <w:b/>
      <w:bCs/>
      <w:sz w:val="20"/>
      <w:szCs w:val="20"/>
    </w:rPr>
  </w:style>
  <w:style w:type="paragraph" w:styleId="21">
    <w:name w:val="toc 2"/>
    <w:basedOn w:val="a"/>
    <w:next w:val="a"/>
    <w:autoRedefine/>
    <w:uiPriority w:val="39"/>
    <w:unhideWhenUsed/>
    <w:rsid w:val="00463483"/>
    <w:pPr>
      <w:spacing w:before="120"/>
      <w:ind w:left="210"/>
      <w:jc w:val="left"/>
    </w:pPr>
    <w:rPr>
      <w:rFonts w:eastAsiaTheme="minorHAnsi"/>
      <w:i/>
      <w:iCs/>
      <w:sz w:val="20"/>
      <w:szCs w:val="20"/>
    </w:rPr>
  </w:style>
  <w:style w:type="paragraph" w:styleId="3">
    <w:name w:val="toc 3"/>
    <w:basedOn w:val="a"/>
    <w:next w:val="a"/>
    <w:autoRedefine/>
    <w:uiPriority w:val="39"/>
    <w:unhideWhenUsed/>
    <w:rsid w:val="00463483"/>
    <w:pPr>
      <w:ind w:left="420"/>
      <w:jc w:val="left"/>
    </w:pPr>
    <w:rPr>
      <w:rFonts w:eastAsiaTheme="minorHAnsi"/>
      <w:sz w:val="20"/>
      <w:szCs w:val="20"/>
    </w:rPr>
  </w:style>
  <w:style w:type="paragraph" w:styleId="41">
    <w:name w:val="toc 4"/>
    <w:basedOn w:val="a"/>
    <w:next w:val="a"/>
    <w:autoRedefine/>
    <w:uiPriority w:val="39"/>
    <w:unhideWhenUsed/>
    <w:rsid w:val="00463483"/>
    <w:pPr>
      <w:ind w:left="630"/>
      <w:jc w:val="left"/>
    </w:pPr>
    <w:rPr>
      <w:rFonts w:eastAsiaTheme="minorHAnsi"/>
      <w:sz w:val="20"/>
      <w:szCs w:val="20"/>
    </w:rPr>
  </w:style>
  <w:style w:type="paragraph" w:styleId="5">
    <w:name w:val="toc 5"/>
    <w:basedOn w:val="a"/>
    <w:next w:val="a"/>
    <w:autoRedefine/>
    <w:uiPriority w:val="39"/>
    <w:unhideWhenUsed/>
    <w:rsid w:val="00463483"/>
    <w:pPr>
      <w:ind w:left="840"/>
      <w:jc w:val="left"/>
    </w:pPr>
    <w:rPr>
      <w:rFonts w:eastAsiaTheme="minorHAnsi"/>
      <w:sz w:val="20"/>
      <w:szCs w:val="20"/>
    </w:rPr>
  </w:style>
  <w:style w:type="paragraph" w:styleId="6">
    <w:name w:val="toc 6"/>
    <w:basedOn w:val="a"/>
    <w:next w:val="a"/>
    <w:autoRedefine/>
    <w:uiPriority w:val="39"/>
    <w:unhideWhenUsed/>
    <w:rsid w:val="00463483"/>
    <w:pPr>
      <w:ind w:left="1050"/>
      <w:jc w:val="left"/>
    </w:pPr>
    <w:rPr>
      <w:rFonts w:eastAsiaTheme="minorHAnsi"/>
      <w:sz w:val="20"/>
      <w:szCs w:val="20"/>
    </w:rPr>
  </w:style>
  <w:style w:type="paragraph" w:styleId="7">
    <w:name w:val="toc 7"/>
    <w:basedOn w:val="a"/>
    <w:next w:val="a"/>
    <w:autoRedefine/>
    <w:uiPriority w:val="39"/>
    <w:unhideWhenUsed/>
    <w:rsid w:val="00463483"/>
    <w:pPr>
      <w:ind w:left="1260"/>
      <w:jc w:val="left"/>
    </w:pPr>
    <w:rPr>
      <w:rFonts w:eastAsiaTheme="minorHAnsi"/>
      <w:sz w:val="20"/>
      <w:szCs w:val="20"/>
    </w:rPr>
  </w:style>
  <w:style w:type="paragraph" w:styleId="8">
    <w:name w:val="toc 8"/>
    <w:basedOn w:val="a"/>
    <w:next w:val="a"/>
    <w:autoRedefine/>
    <w:uiPriority w:val="39"/>
    <w:unhideWhenUsed/>
    <w:rsid w:val="00463483"/>
    <w:pPr>
      <w:ind w:left="1470"/>
      <w:jc w:val="left"/>
    </w:pPr>
    <w:rPr>
      <w:rFonts w:eastAsiaTheme="minorHAnsi"/>
      <w:sz w:val="20"/>
      <w:szCs w:val="20"/>
    </w:rPr>
  </w:style>
  <w:style w:type="paragraph" w:styleId="9">
    <w:name w:val="toc 9"/>
    <w:basedOn w:val="a"/>
    <w:next w:val="a"/>
    <w:autoRedefine/>
    <w:uiPriority w:val="39"/>
    <w:unhideWhenUsed/>
    <w:rsid w:val="00463483"/>
    <w:pPr>
      <w:ind w:left="1680"/>
      <w:jc w:val="left"/>
    </w:pPr>
    <w:rPr>
      <w:rFonts w:eastAsiaTheme="minorHAnsi"/>
      <w:sz w:val="20"/>
      <w:szCs w:val="20"/>
    </w:rPr>
  </w:style>
  <w:style w:type="paragraph" w:styleId="TOC">
    <w:name w:val="TOC Heading"/>
    <w:basedOn w:val="1"/>
    <w:next w:val="a"/>
    <w:uiPriority w:val="39"/>
    <w:unhideWhenUsed/>
    <w:qFormat/>
    <w:rsid w:val="0062402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624021"/>
    <w:rPr>
      <w:color w:val="0563C1" w:themeColor="hyperlink"/>
      <w:u w:val="single"/>
    </w:rPr>
  </w:style>
  <w:style w:type="paragraph" w:styleId="a6">
    <w:name w:val="List Paragraph"/>
    <w:basedOn w:val="a"/>
    <w:uiPriority w:val="34"/>
    <w:qFormat/>
    <w:rsid w:val="00E97210"/>
    <w:pPr>
      <w:ind w:firstLineChars="200" w:firstLine="420"/>
    </w:pPr>
  </w:style>
  <w:style w:type="character" w:styleId="a7">
    <w:name w:val="Strong"/>
    <w:basedOn w:val="a0"/>
    <w:uiPriority w:val="22"/>
    <w:qFormat/>
    <w:rsid w:val="00222C43"/>
    <w:rPr>
      <w:b/>
      <w:bCs/>
    </w:rPr>
  </w:style>
  <w:style w:type="character" w:customStyle="1" w:styleId="sc0">
    <w:name w:val="sc0"/>
    <w:basedOn w:val="a0"/>
    <w:rsid w:val="008A5E2B"/>
    <w:rPr>
      <w:rFonts w:ascii="Courier New" w:hAnsi="Courier New" w:cs="Courier New" w:hint="default"/>
      <w:color w:val="000000"/>
      <w:sz w:val="20"/>
      <w:szCs w:val="20"/>
    </w:rPr>
  </w:style>
  <w:style w:type="character" w:customStyle="1" w:styleId="sc161">
    <w:name w:val="sc161"/>
    <w:basedOn w:val="a0"/>
    <w:rsid w:val="00BF6228"/>
    <w:rPr>
      <w:rFonts w:ascii="Courier New" w:hAnsi="Courier New" w:cs="Courier New" w:hint="default"/>
      <w:color w:val="8000FF"/>
      <w:sz w:val="20"/>
      <w:szCs w:val="20"/>
    </w:rPr>
  </w:style>
  <w:style w:type="character" w:customStyle="1" w:styleId="sc101">
    <w:name w:val="sc101"/>
    <w:basedOn w:val="a0"/>
    <w:rsid w:val="00BF6228"/>
    <w:rPr>
      <w:rFonts w:ascii="Courier New" w:hAnsi="Courier New" w:cs="Courier New" w:hint="default"/>
      <w:b/>
      <w:bCs/>
      <w:color w:val="000080"/>
      <w:sz w:val="20"/>
      <w:szCs w:val="20"/>
    </w:rPr>
  </w:style>
  <w:style w:type="character" w:customStyle="1" w:styleId="sc11">
    <w:name w:val="sc11"/>
    <w:basedOn w:val="a0"/>
    <w:rsid w:val="00BF6228"/>
    <w:rPr>
      <w:rFonts w:ascii="Courier New" w:hAnsi="Courier New" w:cs="Courier New" w:hint="default"/>
      <w:color w:val="000000"/>
      <w:sz w:val="20"/>
      <w:szCs w:val="20"/>
    </w:rPr>
  </w:style>
  <w:style w:type="character" w:customStyle="1" w:styleId="sc21">
    <w:name w:val="sc21"/>
    <w:basedOn w:val="a0"/>
    <w:rsid w:val="00BF6228"/>
    <w:rPr>
      <w:rFonts w:ascii="Courier New" w:hAnsi="Courier New" w:cs="Courier New" w:hint="default"/>
      <w:color w:val="008000"/>
      <w:sz w:val="20"/>
      <w:szCs w:val="20"/>
    </w:rPr>
  </w:style>
  <w:style w:type="character" w:customStyle="1" w:styleId="sc41">
    <w:name w:val="sc41"/>
    <w:basedOn w:val="a0"/>
    <w:rsid w:val="00BF6228"/>
    <w:rPr>
      <w:rFonts w:ascii="Courier New" w:hAnsi="Courier New" w:cs="Courier New" w:hint="default"/>
      <w:color w:val="FF8000"/>
      <w:sz w:val="20"/>
      <w:szCs w:val="20"/>
    </w:rPr>
  </w:style>
  <w:style w:type="character" w:customStyle="1" w:styleId="sc51">
    <w:name w:val="sc51"/>
    <w:basedOn w:val="a0"/>
    <w:rsid w:val="00BF6228"/>
    <w:rPr>
      <w:rFonts w:ascii="Courier New" w:hAnsi="Courier New" w:cs="Courier New" w:hint="default"/>
      <w:b/>
      <w:bCs/>
      <w:color w:val="0000FF"/>
      <w:sz w:val="20"/>
      <w:szCs w:val="20"/>
    </w:rPr>
  </w:style>
  <w:style w:type="character" w:customStyle="1" w:styleId="sc61">
    <w:name w:val="sc61"/>
    <w:basedOn w:val="a0"/>
    <w:rsid w:val="00BF6228"/>
    <w:rPr>
      <w:rFonts w:ascii="Courier New" w:hAnsi="Courier New" w:cs="Courier New" w:hint="default"/>
      <w:color w:val="808080"/>
      <w:sz w:val="20"/>
      <w:szCs w:val="20"/>
    </w:rPr>
  </w:style>
  <w:style w:type="character" w:customStyle="1" w:styleId="sc71">
    <w:name w:val="sc71"/>
    <w:basedOn w:val="a0"/>
    <w:rsid w:val="00BF6228"/>
    <w:rPr>
      <w:rFonts w:ascii="Courier New" w:hAnsi="Courier New" w:cs="Courier New" w:hint="default"/>
      <w:color w:val="808080"/>
      <w:sz w:val="20"/>
      <w:szCs w:val="20"/>
    </w:rPr>
  </w:style>
  <w:style w:type="character" w:customStyle="1" w:styleId="sc91">
    <w:name w:val="sc91"/>
    <w:basedOn w:val="a0"/>
    <w:rsid w:val="00BF6228"/>
    <w:rPr>
      <w:rFonts w:ascii="Courier New" w:hAnsi="Courier New" w:cs="Courier New" w:hint="default"/>
      <w:color w:val="804000"/>
      <w:sz w:val="20"/>
      <w:szCs w:val="20"/>
    </w:rPr>
  </w:style>
  <w:style w:type="table" w:styleId="a8">
    <w:name w:val="Table Grid"/>
    <w:basedOn w:val="a1"/>
    <w:uiPriority w:val="39"/>
    <w:rsid w:val="00B23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CD7EA5"/>
    <w:pPr>
      <w:widowControl/>
      <w:spacing w:before="100" w:beforeAutospacing="1" w:after="100" w:afterAutospacing="1"/>
      <w:jc w:val="left"/>
    </w:pPr>
    <w:rPr>
      <w:rFonts w:ascii="宋体" w:eastAsia="宋体" w:hAnsi="宋体" w:cs="宋体"/>
      <w:kern w:val="0"/>
      <w:sz w:val="24"/>
      <w:szCs w:val="24"/>
    </w:rPr>
  </w:style>
  <w:style w:type="character" w:customStyle="1" w:styleId="sc12">
    <w:name w:val="sc12"/>
    <w:basedOn w:val="a0"/>
    <w:rsid w:val="000E3855"/>
    <w:rPr>
      <w:rFonts w:ascii="Courier New" w:hAnsi="Courier New" w:cs="Courier New" w:hint="default"/>
      <w:color w:val="008000"/>
      <w:sz w:val="20"/>
      <w:szCs w:val="20"/>
    </w:rPr>
  </w:style>
  <w:style w:type="character" w:styleId="aa">
    <w:name w:val="Placeholder Text"/>
    <w:basedOn w:val="a0"/>
    <w:uiPriority w:val="99"/>
    <w:semiHidden/>
    <w:rsid w:val="00417F5B"/>
    <w:rPr>
      <w:color w:val="808080"/>
    </w:rPr>
  </w:style>
  <w:style w:type="paragraph" w:styleId="ab">
    <w:name w:val="header"/>
    <w:basedOn w:val="a"/>
    <w:link w:val="ac"/>
    <w:uiPriority w:val="99"/>
    <w:unhideWhenUsed/>
    <w:rsid w:val="0058710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8710D"/>
    <w:rPr>
      <w:sz w:val="18"/>
      <w:szCs w:val="18"/>
    </w:rPr>
  </w:style>
  <w:style w:type="paragraph" w:styleId="ad">
    <w:name w:val="footer"/>
    <w:basedOn w:val="a"/>
    <w:link w:val="ae"/>
    <w:uiPriority w:val="99"/>
    <w:unhideWhenUsed/>
    <w:rsid w:val="0058710D"/>
    <w:pPr>
      <w:tabs>
        <w:tab w:val="center" w:pos="4153"/>
        <w:tab w:val="right" w:pos="8306"/>
      </w:tabs>
      <w:snapToGrid w:val="0"/>
      <w:jc w:val="left"/>
    </w:pPr>
    <w:rPr>
      <w:sz w:val="18"/>
      <w:szCs w:val="18"/>
    </w:rPr>
  </w:style>
  <w:style w:type="character" w:customStyle="1" w:styleId="ae">
    <w:name w:val="页脚 字符"/>
    <w:basedOn w:val="a0"/>
    <w:link w:val="ad"/>
    <w:uiPriority w:val="99"/>
    <w:rsid w:val="0058710D"/>
    <w:rPr>
      <w:sz w:val="18"/>
      <w:szCs w:val="18"/>
    </w:rPr>
  </w:style>
  <w:style w:type="character" w:styleId="af">
    <w:name w:val="Intense Emphasis"/>
    <w:basedOn w:val="a0"/>
    <w:uiPriority w:val="21"/>
    <w:qFormat/>
    <w:rsid w:val="00C7539D"/>
    <w:rPr>
      <w:i/>
      <w:iCs/>
      <w:color w:val="5B9BD5" w:themeColor="accent1"/>
    </w:rPr>
  </w:style>
  <w:style w:type="character" w:styleId="af0">
    <w:name w:val="Subtle Emphasis"/>
    <w:basedOn w:val="a0"/>
    <w:uiPriority w:val="19"/>
    <w:qFormat/>
    <w:rsid w:val="00054CBF"/>
    <w:rPr>
      <w:i/>
      <w:iCs/>
      <w:color w:val="404040" w:themeColor="text1" w:themeTint="BF"/>
    </w:rPr>
  </w:style>
  <w:style w:type="character" w:styleId="af1">
    <w:name w:val="Emphasis"/>
    <w:basedOn w:val="a0"/>
    <w:uiPriority w:val="20"/>
    <w:qFormat/>
    <w:rsid w:val="0025245C"/>
    <w:rPr>
      <w:i/>
      <w:iCs/>
    </w:rPr>
  </w:style>
  <w:style w:type="paragraph" w:styleId="HTML">
    <w:name w:val="HTML Preformatted"/>
    <w:basedOn w:val="a"/>
    <w:link w:val="HTML0"/>
    <w:uiPriority w:val="99"/>
    <w:semiHidden/>
    <w:unhideWhenUsed/>
    <w:rsid w:val="001022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022A5"/>
    <w:rPr>
      <w:rFonts w:ascii="宋体" w:eastAsia="宋体" w:hAnsi="宋体" w:cs="宋体"/>
      <w:kern w:val="0"/>
      <w:sz w:val="24"/>
      <w:szCs w:val="24"/>
    </w:rPr>
  </w:style>
  <w:style w:type="character" w:customStyle="1" w:styleId="40">
    <w:name w:val="标题 4 字符"/>
    <w:basedOn w:val="a0"/>
    <w:link w:val="4"/>
    <w:uiPriority w:val="9"/>
    <w:semiHidden/>
    <w:rsid w:val="00D71C3F"/>
    <w:rPr>
      <w:rFonts w:asciiTheme="majorHAnsi" w:eastAsiaTheme="majorEastAsia" w:hAnsiTheme="majorHAnsi" w:cstheme="majorBidi"/>
      <w:b/>
      <w:bCs/>
      <w:sz w:val="28"/>
      <w:szCs w:val="28"/>
    </w:rPr>
  </w:style>
  <w:style w:type="character" w:styleId="af2">
    <w:name w:val="FollowedHyperlink"/>
    <w:basedOn w:val="a0"/>
    <w:uiPriority w:val="99"/>
    <w:semiHidden/>
    <w:unhideWhenUsed/>
    <w:rsid w:val="00A07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535">
      <w:bodyDiv w:val="1"/>
      <w:marLeft w:val="0"/>
      <w:marRight w:val="0"/>
      <w:marTop w:val="0"/>
      <w:marBottom w:val="0"/>
      <w:divBdr>
        <w:top w:val="none" w:sz="0" w:space="0" w:color="auto"/>
        <w:left w:val="none" w:sz="0" w:space="0" w:color="auto"/>
        <w:bottom w:val="none" w:sz="0" w:space="0" w:color="auto"/>
        <w:right w:val="none" w:sz="0" w:space="0" w:color="auto"/>
      </w:divBdr>
      <w:divsChild>
        <w:div w:id="1910463294">
          <w:marLeft w:val="0"/>
          <w:marRight w:val="0"/>
          <w:marTop w:val="0"/>
          <w:marBottom w:val="0"/>
          <w:divBdr>
            <w:top w:val="none" w:sz="0" w:space="0" w:color="auto"/>
            <w:left w:val="none" w:sz="0" w:space="0" w:color="auto"/>
            <w:bottom w:val="none" w:sz="0" w:space="0" w:color="auto"/>
            <w:right w:val="none" w:sz="0" w:space="0" w:color="auto"/>
          </w:divBdr>
        </w:div>
      </w:divsChild>
    </w:div>
    <w:div w:id="14814082">
      <w:bodyDiv w:val="1"/>
      <w:marLeft w:val="0"/>
      <w:marRight w:val="0"/>
      <w:marTop w:val="0"/>
      <w:marBottom w:val="0"/>
      <w:divBdr>
        <w:top w:val="none" w:sz="0" w:space="0" w:color="auto"/>
        <w:left w:val="none" w:sz="0" w:space="0" w:color="auto"/>
        <w:bottom w:val="none" w:sz="0" w:space="0" w:color="auto"/>
        <w:right w:val="none" w:sz="0" w:space="0" w:color="auto"/>
      </w:divBdr>
    </w:div>
    <w:div w:id="33971385">
      <w:bodyDiv w:val="1"/>
      <w:marLeft w:val="0"/>
      <w:marRight w:val="0"/>
      <w:marTop w:val="0"/>
      <w:marBottom w:val="0"/>
      <w:divBdr>
        <w:top w:val="none" w:sz="0" w:space="0" w:color="auto"/>
        <w:left w:val="none" w:sz="0" w:space="0" w:color="auto"/>
        <w:bottom w:val="none" w:sz="0" w:space="0" w:color="auto"/>
        <w:right w:val="none" w:sz="0" w:space="0" w:color="auto"/>
      </w:divBdr>
    </w:div>
    <w:div w:id="34429582">
      <w:bodyDiv w:val="1"/>
      <w:marLeft w:val="0"/>
      <w:marRight w:val="0"/>
      <w:marTop w:val="0"/>
      <w:marBottom w:val="0"/>
      <w:divBdr>
        <w:top w:val="none" w:sz="0" w:space="0" w:color="auto"/>
        <w:left w:val="none" w:sz="0" w:space="0" w:color="auto"/>
        <w:bottom w:val="none" w:sz="0" w:space="0" w:color="auto"/>
        <w:right w:val="none" w:sz="0" w:space="0" w:color="auto"/>
      </w:divBdr>
      <w:divsChild>
        <w:div w:id="924803029">
          <w:marLeft w:val="0"/>
          <w:marRight w:val="0"/>
          <w:marTop w:val="0"/>
          <w:marBottom w:val="0"/>
          <w:divBdr>
            <w:top w:val="none" w:sz="0" w:space="0" w:color="auto"/>
            <w:left w:val="none" w:sz="0" w:space="0" w:color="auto"/>
            <w:bottom w:val="none" w:sz="0" w:space="0" w:color="auto"/>
            <w:right w:val="none" w:sz="0" w:space="0" w:color="auto"/>
          </w:divBdr>
        </w:div>
      </w:divsChild>
    </w:div>
    <w:div w:id="57898362">
      <w:bodyDiv w:val="1"/>
      <w:marLeft w:val="0"/>
      <w:marRight w:val="0"/>
      <w:marTop w:val="0"/>
      <w:marBottom w:val="0"/>
      <w:divBdr>
        <w:top w:val="none" w:sz="0" w:space="0" w:color="auto"/>
        <w:left w:val="none" w:sz="0" w:space="0" w:color="auto"/>
        <w:bottom w:val="none" w:sz="0" w:space="0" w:color="auto"/>
        <w:right w:val="none" w:sz="0" w:space="0" w:color="auto"/>
      </w:divBdr>
    </w:div>
    <w:div w:id="117652610">
      <w:bodyDiv w:val="1"/>
      <w:marLeft w:val="0"/>
      <w:marRight w:val="0"/>
      <w:marTop w:val="0"/>
      <w:marBottom w:val="0"/>
      <w:divBdr>
        <w:top w:val="none" w:sz="0" w:space="0" w:color="auto"/>
        <w:left w:val="none" w:sz="0" w:space="0" w:color="auto"/>
        <w:bottom w:val="none" w:sz="0" w:space="0" w:color="auto"/>
        <w:right w:val="none" w:sz="0" w:space="0" w:color="auto"/>
      </w:divBdr>
      <w:divsChild>
        <w:div w:id="193427758">
          <w:marLeft w:val="0"/>
          <w:marRight w:val="0"/>
          <w:marTop w:val="0"/>
          <w:marBottom w:val="0"/>
          <w:divBdr>
            <w:top w:val="none" w:sz="0" w:space="0" w:color="auto"/>
            <w:left w:val="none" w:sz="0" w:space="0" w:color="auto"/>
            <w:bottom w:val="none" w:sz="0" w:space="0" w:color="auto"/>
            <w:right w:val="none" w:sz="0" w:space="0" w:color="auto"/>
          </w:divBdr>
        </w:div>
      </w:divsChild>
    </w:div>
    <w:div w:id="136652828">
      <w:bodyDiv w:val="1"/>
      <w:marLeft w:val="0"/>
      <w:marRight w:val="0"/>
      <w:marTop w:val="0"/>
      <w:marBottom w:val="0"/>
      <w:divBdr>
        <w:top w:val="none" w:sz="0" w:space="0" w:color="auto"/>
        <w:left w:val="none" w:sz="0" w:space="0" w:color="auto"/>
        <w:bottom w:val="none" w:sz="0" w:space="0" w:color="auto"/>
        <w:right w:val="none" w:sz="0" w:space="0" w:color="auto"/>
      </w:divBdr>
      <w:divsChild>
        <w:div w:id="377440011">
          <w:marLeft w:val="0"/>
          <w:marRight w:val="0"/>
          <w:marTop w:val="0"/>
          <w:marBottom w:val="0"/>
          <w:divBdr>
            <w:top w:val="none" w:sz="0" w:space="0" w:color="auto"/>
            <w:left w:val="none" w:sz="0" w:space="0" w:color="auto"/>
            <w:bottom w:val="none" w:sz="0" w:space="0" w:color="auto"/>
            <w:right w:val="none" w:sz="0" w:space="0" w:color="auto"/>
          </w:divBdr>
        </w:div>
      </w:divsChild>
    </w:div>
    <w:div w:id="140536287">
      <w:bodyDiv w:val="1"/>
      <w:marLeft w:val="0"/>
      <w:marRight w:val="0"/>
      <w:marTop w:val="0"/>
      <w:marBottom w:val="0"/>
      <w:divBdr>
        <w:top w:val="none" w:sz="0" w:space="0" w:color="auto"/>
        <w:left w:val="none" w:sz="0" w:space="0" w:color="auto"/>
        <w:bottom w:val="none" w:sz="0" w:space="0" w:color="auto"/>
        <w:right w:val="none" w:sz="0" w:space="0" w:color="auto"/>
      </w:divBdr>
      <w:divsChild>
        <w:div w:id="1305621429">
          <w:marLeft w:val="547"/>
          <w:marRight w:val="0"/>
          <w:marTop w:val="0"/>
          <w:marBottom w:val="0"/>
          <w:divBdr>
            <w:top w:val="none" w:sz="0" w:space="0" w:color="auto"/>
            <w:left w:val="none" w:sz="0" w:space="0" w:color="auto"/>
            <w:bottom w:val="none" w:sz="0" w:space="0" w:color="auto"/>
            <w:right w:val="none" w:sz="0" w:space="0" w:color="auto"/>
          </w:divBdr>
        </w:div>
        <w:div w:id="15812452">
          <w:marLeft w:val="547"/>
          <w:marRight w:val="0"/>
          <w:marTop w:val="0"/>
          <w:marBottom w:val="0"/>
          <w:divBdr>
            <w:top w:val="none" w:sz="0" w:space="0" w:color="auto"/>
            <w:left w:val="none" w:sz="0" w:space="0" w:color="auto"/>
            <w:bottom w:val="none" w:sz="0" w:space="0" w:color="auto"/>
            <w:right w:val="none" w:sz="0" w:space="0" w:color="auto"/>
          </w:divBdr>
        </w:div>
        <w:div w:id="2012635535">
          <w:marLeft w:val="547"/>
          <w:marRight w:val="0"/>
          <w:marTop w:val="0"/>
          <w:marBottom w:val="0"/>
          <w:divBdr>
            <w:top w:val="none" w:sz="0" w:space="0" w:color="auto"/>
            <w:left w:val="none" w:sz="0" w:space="0" w:color="auto"/>
            <w:bottom w:val="none" w:sz="0" w:space="0" w:color="auto"/>
            <w:right w:val="none" w:sz="0" w:space="0" w:color="auto"/>
          </w:divBdr>
        </w:div>
        <w:div w:id="1119494847">
          <w:marLeft w:val="547"/>
          <w:marRight w:val="0"/>
          <w:marTop w:val="0"/>
          <w:marBottom w:val="0"/>
          <w:divBdr>
            <w:top w:val="none" w:sz="0" w:space="0" w:color="auto"/>
            <w:left w:val="none" w:sz="0" w:space="0" w:color="auto"/>
            <w:bottom w:val="none" w:sz="0" w:space="0" w:color="auto"/>
            <w:right w:val="none" w:sz="0" w:space="0" w:color="auto"/>
          </w:divBdr>
        </w:div>
      </w:divsChild>
    </w:div>
    <w:div w:id="150370561">
      <w:bodyDiv w:val="1"/>
      <w:marLeft w:val="0"/>
      <w:marRight w:val="0"/>
      <w:marTop w:val="0"/>
      <w:marBottom w:val="0"/>
      <w:divBdr>
        <w:top w:val="none" w:sz="0" w:space="0" w:color="auto"/>
        <w:left w:val="none" w:sz="0" w:space="0" w:color="auto"/>
        <w:bottom w:val="none" w:sz="0" w:space="0" w:color="auto"/>
        <w:right w:val="none" w:sz="0" w:space="0" w:color="auto"/>
      </w:divBdr>
      <w:divsChild>
        <w:div w:id="1400977052">
          <w:marLeft w:val="0"/>
          <w:marRight w:val="0"/>
          <w:marTop w:val="0"/>
          <w:marBottom w:val="0"/>
          <w:divBdr>
            <w:top w:val="none" w:sz="0" w:space="0" w:color="auto"/>
            <w:left w:val="none" w:sz="0" w:space="0" w:color="auto"/>
            <w:bottom w:val="none" w:sz="0" w:space="0" w:color="auto"/>
            <w:right w:val="none" w:sz="0" w:space="0" w:color="auto"/>
          </w:divBdr>
        </w:div>
      </w:divsChild>
    </w:div>
    <w:div w:id="157697217">
      <w:bodyDiv w:val="1"/>
      <w:marLeft w:val="0"/>
      <w:marRight w:val="0"/>
      <w:marTop w:val="0"/>
      <w:marBottom w:val="0"/>
      <w:divBdr>
        <w:top w:val="none" w:sz="0" w:space="0" w:color="auto"/>
        <w:left w:val="none" w:sz="0" w:space="0" w:color="auto"/>
        <w:bottom w:val="none" w:sz="0" w:space="0" w:color="auto"/>
        <w:right w:val="none" w:sz="0" w:space="0" w:color="auto"/>
      </w:divBdr>
      <w:divsChild>
        <w:div w:id="1987734769">
          <w:marLeft w:val="0"/>
          <w:marRight w:val="0"/>
          <w:marTop w:val="0"/>
          <w:marBottom w:val="0"/>
          <w:divBdr>
            <w:top w:val="none" w:sz="0" w:space="0" w:color="auto"/>
            <w:left w:val="none" w:sz="0" w:space="0" w:color="auto"/>
            <w:bottom w:val="none" w:sz="0" w:space="0" w:color="auto"/>
            <w:right w:val="none" w:sz="0" w:space="0" w:color="auto"/>
          </w:divBdr>
        </w:div>
      </w:divsChild>
    </w:div>
    <w:div w:id="163932374">
      <w:bodyDiv w:val="1"/>
      <w:marLeft w:val="0"/>
      <w:marRight w:val="0"/>
      <w:marTop w:val="0"/>
      <w:marBottom w:val="0"/>
      <w:divBdr>
        <w:top w:val="none" w:sz="0" w:space="0" w:color="auto"/>
        <w:left w:val="none" w:sz="0" w:space="0" w:color="auto"/>
        <w:bottom w:val="none" w:sz="0" w:space="0" w:color="auto"/>
        <w:right w:val="none" w:sz="0" w:space="0" w:color="auto"/>
      </w:divBdr>
      <w:divsChild>
        <w:div w:id="56437556">
          <w:marLeft w:val="0"/>
          <w:marRight w:val="0"/>
          <w:marTop w:val="0"/>
          <w:marBottom w:val="0"/>
          <w:divBdr>
            <w:top w:val="none" w:sz="0" w:space="0" w:color="auto"/>
            <w:left w:val="none" w:sz="0" w:space="0" w:color="auto"/>
            <w:bottom w:val="none" w:sz="0" w:space="0" w:color="auto"/>
            <w:right w:val="none" w:sz="0" w:space="0" w:color="auto"/>
          </w:divBdr>
        </w:div>
      </w:divsChild>
    </w:div>
    <w:div w:id="167405550">
      <w:bodyDiv w:val="1"/>
      <w:marLeft w:val="0"/>
      <w:marRight w:val="0"/>
      <w:marTop w:val="0"/>
      <w:marBottom w:val="0"/>
      <w:divBdr>
        <w:top w:val="none" w:sz="0" w:space="0" w:color="auto"/>
        <w:left w:val="none" w:sz="0" w:space="0" w:color="auto"/>
        <w:bottom w:val="none" w:sz="0" w:space="0" w:color="auto"/>
        <w:right w:val="none" w:sz="0" w:space="0" w:color="auto"/>
      </w:divBdr>
      <w:divsChild>
        <w:div w:id="1983458040">
          <w:marLeft w:val="0"/>
          <w:marRight w:val="0"/>
          <w:marTop w:val="0"/>
          <w:marBottom w:val="0"/>
          <w:divBdr>
            <w:top w:val="none" w:sz="0" w:space="0" w:color="auto"/>
            <w:left w:val="none" w:sz="0" w:space="0" w:color="auto"/>
            <w:bottom w:val="none" w:sz="0" w:space="0" w:color="auto"/>
            <w:right w:val="none" w:sz="0" w:space="0" w:color="auto"/>
          </w:divBdr>
        </w:div>
      </w:divsChild>
    </w:div>
    <w:div w:id="172427569">
      <w:bodyDiv w:val="1"/>
      <w:marLeft w:val="0"/>
      <w:marRight w:val="0"/>
      <w:marTop w:val="0"/>
      <w:marBottom w:val="0"/>
      <w:divBdr>
        <w:top w:val="none" w:sz="0" w:space="0" w:color="auto"/>
        <w:left w:val="none" w:sz="0" w:space="0" w:color="auto"/>
        <w:bottom w:val="none" w:sz="0" w:space="0" w:color="auto"/>
        <w:right w:val="none" w:sz="0" w:space="0" w:color="auto"/>
      </w:divBdr>
    </w:div>
    <w:div w:id="187135979">
      <w:bodyDiv w:val="1"/>
      <w:marLeft w:val="0"/>
      <w:marRight w:val="0"/>
      <w:marTop w:val="0"/>
      <w:marBottom w:val="0"/>
      <w:divBdr>
        <w:top w:val="none" w:sz="0" w:space="0" w:color="auto"/>
        <w:left w:val="none" w:sz="0" w:space="0" w:color="auto"/>
        <w:bottom w:val="none" w:sz="0" w:space="0" w:color="auto"/>
        <w:right w:val="none" w:sz="0" w:space="0" w:color="auto"/>
      </w:divBdr>
      <w:divsChild>
        <w:div w:id="1145852674">
          <w:marLeft w:val="0"/>
          <w:marRight w:val="0"/>
          <w:marTop w:val="0"/>
          <w:marBottom w:val="0"/>
          <w:divBdr>
            <w:top w:val="none" w:sz="0" w:space="0" w:color="auto"/>
            <w:left w:val="none" w:sz="0" w:space="0" w:color="auto"/>
            <w:bottom w:val="none" w:sz="0" w:space="0" w:color="auto"/>
            <w:right w:val="none" w:sz="0" w:space="0" w:color="auto"/>
          </w:divBdr>
        </w:div>
      </w:divsChild>
    </w:div>
    <w:div w:id="194468385">
      <w:bodyDiv w:val="1"/>
      <w:marLeft w:val="0"/>
      <w:marRight w:val="0"/>
      <w:marTop w:val="0"/>
      <w:marBottom w:val="0"/>
      <w:divBdr>
        <w:top w:val="none" w:sz="0" w:space="0" w:color="auto"/>
        <w:left w:val="none" w:sz="0" w:space="0" w:color="auto"/>
        <w:bottom w:val="none" w:sz="0" w:space="0" w:color="auto"/>
        <w:right w:val="none" w:sz="0" w:space="0" w:color="auto"/>
      </w:divBdr>
      <w:divsChild>
        <w:div w:id="1661420052">
          <w:marLeft w:val="0"/>
          <w:marRight w:val="0"/>
          <w:marTop w:val="0"/>
          <w:marBottom w:val="0"/>
          <w:divBdr>
            <w:top w:val="none" w:sz="0" w:space="0" w:color="auto"/>
            <w:left w:val="none" w:sz="0" w:space="0" w:color="auto"/>
            <w:bottom w:val="none" w:sz="0" w:space="0" w:color="auto"/>
            <w:right w:val="none" w:sz="0" w:space="0" w:color="auto"/>
          </w:divBdr>
        </w:div>
      </w:divsChild>
    </w:div>
    <w:div w:id="206917608">
      <w:bodyDiv w:val="1"/>
      <w:marLeft w:val="0"/>
      <w:marRight w:val="0"/>
      <w:marTop w:val="0"/>
      <w:marBottom w:val="0"/>
      <w:divBdr>
        <w:top w:val="none" w:sz="0" w:space="0" w:color="auto"/>
        <w:left w:val="none" w:sz="0" w:space="0" w:color="auto"/>
        <w:bottom w:val="none" w:sz="0" w:space="0" w:color="auto"/>
        <w:right w:val="none" w:sz="0" w:space="0" w:color="auto"/>
      </w:divBdr>
    </w:div>
    <w:div w:id="213780120">
      <w:bodyDiv w:val="1"/>
      <w:marLeft w:val="0"/>
      <w:marRight w:val="0"/>
      <w:marTop w:val="0"/>
      <w:marBottom w:val="0"/>
      <w:divBdr>
        <w:top w:val="none" w:sz="0" w:space="0" w:color="auto"/>
        <w:left w:val="none" w:sz="0" w:space="0" w:color="auto"/>
        <w:bottom w:val="none" w:sz="0" w:space="0" w:color="auto"/>
        <w:right w:val="none" w:sz="0" w:space="0" w:color="auto"/>
      </w:divBdr>
      <w:divsChild>
        <w:div w:id="217514311">
          <w:marLeft w:val="0"/>
          <w:marRight w:val="0"/>
          <w:marTop w:val="0"/>
          <w:marBottom w:val="0"/>
          <w:divBdr>
            <w:top w:val="none" w:sz="0" w:space="0" w:color="auto"/>
            <w:left w:val="none" w:sz="0" w:space="0" w:color="auto"/>
            <w:bottom w:val="none" w:sz="0" w:space="0" w:color="auto"/>
            <w:right w:val="none" w:sz="0" w:space="0" w:color="auto"/>
          </w:divBdr>
        </w:div>
      </w:divsChild>
    </w:div>
    <w:div w:id="223176296">
      <w:bodyDiv w:val="1"/>
      <w:marLeft w:val="0"/>
      <w:marRight w:val="0"/>
      <w:marTop w:val="0"/>
      <w:marBottom w:val="0"/>
      <w:divBdr>
        <w:top w:val="none" w:sz="0" w:space="0" w:color="auto"/>
        <w:left w:val="none" w:sz="0" w:space="0" w:color="auto"/>
        <w:bottom w:val="none" w:sz="0" w:space="0" w:color="auto"/>
        <w:right w:val="none" w:sz="0" w:space="0" w:color="auto"/>
      </w:divBdr>
      <w:divsChild>
        <w:div w:id="253319852">
          <w:marLeft w:val="0"/>
          <w:marRight w:val="0"/>
          <w:marTop w:val="0"/>
          <w:marBottom w:val="0"/>
          <w:divBdr>
            <w:top w:val="none" w:sz="0" w:space="0" w:color="auto"/>
            <w:left w:val="none" w:sz="0" w:space="0" w:color="auto"/>
            <w:bottom w:val="none" w:sz="0" w:space="0" w:color="auto"/>
            <w:right w:val="none" w:sz="0" w:space="0" w:color="auto"/>
          </w:divBdr>
        </w:div>
      </w:divsChild>
    </w:div>
    <w:div w:id="226187192">
      <w:bodyDiv w:val="1"/>
      <w:marLeft w:val="0"/>
      <w:marRight w:val="0"/>
      <w:marTop w:val="0"/>
      <w:marBottom w:val="0"/>
      <w:divBdr>
        <w:top w:val="none" w:sz="0" w:space="0" w:color="auto"/>
        <w:left w:val="none" w:sz="0" w:space="0" w:color="auto"/>
        <w:bottom w:val="none" w:sz="0" w:space="0" w:color="auto"/>
        <w:right w:val="none" w:sz="0" w:space="0" w:color="auto"/>
      </w:divBdr>
      <w:divsChild>
        <w:div w:id="1181747454">
          <w:marLeft w:val="0"/>
          <w:marRight w:val="0"/>
          <w:marTop w:val="0"/>
          <w:marBottom w:val="0"/>
          <w:divBdr>
            <w:top w:val="none" w:sz="0" w:space="0" w:color="auto"/>
            <w:left w:val="none" w:sz="0" w:space="0" w:color="auto"/>
            <w:bottom w:val="none" w:sz="0" w:space="0" w:color="auto"/>
            <w:right w:val="none" w:sz="0" w:space="0" w:color="auto"/>
          </w:divBdr>
        </w:div>
      </w:divsChild>
    </w:div>
    <w:div w:id="226691304">
      <w:bodyDiv w:val="1"/>
      <w:marLeft w:val="0"/>
      <w:marRight w:val="0"/>
      <w:marTop w:val="0"/>
      <w:marBottom w:val="0"/>
      <w:divBdr>
        <w:top w:val="none" w:sz="0" w:space="0" w:color="auto"/>
        <w:left w:val="none" w:sz="0" w:space="0" w:color="auto"/>
        <w:bottom w:val="none" w:sz="0" w:space="0" w:color="auto"/>
        <w:right w:val="none" w:sz="0" w:space="0" w:color="auto"/>
      </w:divBdr>
      <w:divsChild>
        <w:div w:id="484862030">
          <w:marLeft w:val="0"/>
          <w:marRight w:val="0"/>
          <w:marTop w:val="0"/>
          <w:marBottom w:val="0"/>
          <w:divBdr>
            <w:top w:val="none" w:sz="0" w:space="0" w:color="auto"/>
            <w:left w:val="none" w:sz="0" w:space="0" w:color="auto"/>
            <w:bottom w:val="none" w:sz="0" w:space="0" w:color="auto"/>
            <w:right w:val="none" w:sz="0" w:space="0" w:color="auto"/>
          </w:divBdr>
        </w:div>
      </w:divsChild>
    </w:div>
    <w:div w:id="269970141">
      <w:bodyDiv w:val="1"/>
      <w:marLeft w:val="0"/>
      <w:marRight w:val="0"/>
      <w:marTop w:val="0"/>
      <w:marBottom w:val="0"/>
      <w:divBdr>
        <w:top w:val="none" w:sz="0" w:space="0" w:color="auto"/>
        <w:left w:val="none" w:sz="0" w:space="0" w:color="auto"/>
        <w:bottom w:val="none" w:sz="0" w:space="0" w:color="auto"/>
        <w:right w:val="none" w:sz="0" w:space="0" w:color="auto"/>
      </w:divBdr>
      <w:divsChild>
        <w:div w:id="629164107">
          <w:marLeft w:val="0"/>
          <w:marRight w:val="0"/>
          <w:marTop w:val="0"/>
          <w:marBottom w:val="0"/>
          <w:divBdr>
            <w:top w:val="none" w:sz="0" w:space="0" w:color="auto"/>
            <w:left w:val="none" w:sz="0" w:space="0" w:color="auto"/>
            <w:bottom w:val="none" w:sz="0" w:space="0" w:color="auto"/>
            <w:right w:val="none" w:sz="0" w:space="0" w:color="auto"/>
          </w:divBdr>
        </w:div>
      </w:divsChild>
    </w:div>
    <w:div w:id="275330248">
      <w:bodyDiv w:val="1"/>
      <w:marLeft w:val="0"/>
      <w:marRight w:val="0"/>
      <w:marTop w:val="0"/>
      <w:marBottom w:val="0"/>
      <w:divBdr>
        <w:top w:val="none" w:sz="0" w:space="0" w:color="auto"/>
        <w:left w:val="none" w:sz="0" w:space="0" w:color="auto"/>
        <w:bottom w:val="none" w:sz="0" w:space="0" w:color="auto"/>
        <w:right w:val="none" w:sz="0" w:space="0" w:color="auto"/>
      </w:divBdr>
      <w:divsChild>
        <w:div w:id="578825870">
          <w:marLeft w:val="0"/>
          <w:marRight w:val="0"/>
          <w:marTop w:val="0"/>
          <w:marBottom w:val="0"/>
          <w:divBdr>
            <w:top w:val="none" w:sz="0" w:space="0" w:color="auto"/>
            <w:left w:val="none" w:sz="0" w:space="0" w:color="auto"/>
            <w:bottom w:val="none" w:sz="0" w:space="0" w:color="auto"/>
            <w:right w:val="none" w:sz="0" w:space="0" w:color="auto"/>
          </w:divBdr>
        </w:div>
      </w:divsChild>
    </w:div>
    <w:div w:id="287706820">
      <w:bodyDiv w:val="1"/>
      <w:marLeft w:val="0"/>
      <w:marRight w:val="0"/>
      <w:marTop w:val="0"/>
      <w:marBottom w:val="0"/>
      <w:divBdr>
        <w:top w:val="none" w:sz="0" w:space="0" w:color="auto"/>
        <w:left w:val="none" w:sz="0" w:space="0" w:color="auto"/>
        <w:bottom w:val="none" w:sz="0" w:space="0" w:color="auto"/>
        <w:right w:val="none" w:sz="0" w:space="0" w:color="auto"/>
      </w:divBdr>
      <w:divsChild>
        <w:div w:id="1288468896">
          <w:marLeft w:val="0"/>
          <w:marRight w:val="0"/>
          <w:marTop w:val="0"/>
          <w:marBottom w:val="0"/>
          <w:divBdr>
            <w:top w:val="none" w:sz="0" w:space="0" w:color="auto"/>
            <w:left w:val="none" w:sz="0" w:space="0" w:color="auto"/>
            <w:bottom w:val="none" w:sz="0" w:space="0" w:color="auto"/>
            <w:right w:val="none" w:sz="0" w:space="0" w:color="auto"/>
          </w:divBdr>
        </w:div>
      </w:divsChild>
    </w:div>
    <w:div w:id="287853660">
      <w:bodyDiv w:val="1"/>
      <w:marLeft w:val="0"/>
      <w:marRight w:val="0"/>
      <w:marTop w:val="0"/>
      <w:marBottom w:val="0"/>
      <w:divBdr>
        <w:top w:val="none" w:sz="0" w:space="0" w:color="auto"/>
        <w:left w:val="none" w:sz="0" w:space="0" w:color="auto"/>
        <w:bottom w:val="none" w:sz="0" w:space="0" w:color="auto"/>
        <w:right w:val="none" w:sz="0" w:space="0" w:color="auto"/>
      </w:divBdr>
      <w:divsChild>
        <w:div w:id="801848228">
          <w:marLeft w:val="0"/>
          <w:marRight w:val="0"/>
          <w:marTop w:val="0"/>
          <w:marBottom w:val="0"/>
          <w:divBdr>
            <w:top w:val="none" w:sz="0" w:space="0" w:color="auto"/>
            <w:left w:val="none" w:sz="0" w:space="0" w:color="auto"/>
            <w:bottom w:val="none" w:sz="0" w:space="0" w:color="auto"/>
            <w:right w:val="none" w:sz="0" w:space="0" w:color="auto"/>
          </w:divBdr>
        </w:div>
      </w:divsChild>
    </w:div>
    <w:div w:id="303703663">
      <w:bodyDiv w:val="1"/>
      <w:marLeft w:val="0"/>
      <w:marRight w:val="0"/>
      <w:marTop w:val="0"/>
      <w:marBottom w:val="0"/>
      <w:divBdr>
        <w:top w:val="none" w:sz="0" w:space="0" w:color="auto"/>
        <w:left w:val="none" w:sz="0" w:space="0" w:color="auto"/>
        <w:bottom w:val="none" w:sz="0" w:space="0" w:color="auto"/>
        <w:right w:val="none" w:sz="0" w:space="0" w:color="auto"/>
      </w:divBdr>
      <w:divsChild>
        <w:div w:id="1211454460">
          <w:marLeft w:val="0"/>
          <w:marRight w:val="0"/>
          <w:marTop w:val="0"/>
          <w:marBottom w:val="0"/>
          <w:divBdr>
            <w:top w:val="none" w:sz="0" w:space="0" w:color="auto"/>
            <w:left w:val="none" w:sz="0" w:space="0" w:color="auto"/>
            <w:bottom w:val="none" w:sz="0" w:space="0" w:color="auto"/>
            <w:right w:val="none" w:sz="0" w:space="0" w:color="auto"/>
          </w:divBdr>
        </w:div>
      </w:divsChild>
    </w:div>
    <w:div w:id="306786319">
      <w:bodyDiv w:val="1"/>
      <w:marLeft w:val="0"/>
      <w:marRight w:val="0"/>
      <w:marTop w:val="0"/>
      <w:marBottom w:val="0"/>
      <w:divBdr>
        <w:top w:val="none" w:sz="0" w:space="0" w:color="auto"/>
        <w:left w:val="none" w:sz="0" w:space="0" w:color="auto"/>
        <w:bottom w:val="none" w:sz="0" w:space="0" w:color="auto"/>
        <w:right w:val="none" w:sz="0" w:space="0" w:color="auto"/>
      </w:divBdr>
    </w:div>
    <w:div w:id="310717769">
      <w:bodyDiv w:val="1"/>
      <w:marLeft w:val="0"/>
      <w:marRight w:val="0"/>
      <w:marTop w:val="0"/>
      <w:marBottom w:val="0"/>
      <w:divBdr>
        <w:top w:val="none" w:sz="0" w:space="0" w:color="auto"/>
        <w:left w:val="none" w:sz="0" w:space="0" w:color="auto"/>
        <w:bottom w:val="none" w:sz="0" w:space="0" w:color="auto"/>
        <w:right w:val="none" w:sz="0" w:space="0" w:color="auto"/>
      </w:divBdr>
      <w:divsChild>
        <w:div w:id="1253470199">
          <w:marLeft w:val="0"/>
          <w:marRight w:val="0"/>
          <w:marTop w:val="0"/>
          <w:marBottom w:val="0"/>
          <w:divBdr>
            <w:top w:val="none" w:sz="0" w:space="0" w:color="auto"/>
            <w:left w:val="none" w:sz="0" w:space="0" w:color="auto"/>
            <w:bottom w:val="none" w:sz="0" w:space="0" w:color="auto"/>
            <w:right w:val="none" w:sz="0" w:space="0" w:color="auto"/>
          </w:divBdr>
        </w:div>
      </w:divsChild>
    </w:div>
    <w:div w:id="334841161">
      <w:bodyDiv w:val="1"/>
      <w:marLeft w:val="0"/>
      <w:marRight w:val="0"/>
      <w:marTop w:val="0"/>
      <w:marBottom w:val="0"/>
      <w:divBdr>
        <w:top w:val="none" w:sz="0" w:space="0" w:color="auto"/>
        <w:left w:val="none" w:sz="0" w:space="0" w:color="auto"/>
        <w:bottom w:val="none" w:sz="0" w:space="0" w:color="auto"/>
        <w:right w:val="none" w:sz="0" w:space="0" w:color="auto"/>
      </w:divBdr>
      <w:divsChild>
        <w:div w:id="1649162771">
          <w:marLeft w:val="0"/>
          <w:marRight w:val="0"/>
          <w:marTop w:val="0"/>
          <w:marBottom w:val="0"/>
          <w:divBdr>
            <w:top w:val="none" w:sz="0" w:space="0" w:color="auto"/>
            <w:left w:val="none" w:sz="0" w:space="0" w:color="auto"/>
            <w:bottom w:val="none" w:sz="0" w:space="0" w:color="auto"/>
            <w:right w:val="none" w:sz="0" w:space="0" w:color="auto"/>
          </w:divBdr>
        </w:div>
      </w:divsChild>
    </w:div>
    <w:div w:id="335616231">
      <w:bodyDiv w:val="1"/>
      <w:marLeft w:val="0"/>
      <w:marRight w:val="0"/>
      <w:marTop w:val="0"/>
      <w:marBottom w:val="0"/>
      <w:divBdr>
        <w:top w:val="none" w:sz="0" w:space="0" w:color="auto"/>
        <w:left w:val="none" w:sz="0" w:space="0" w:color="auto"/>
        <w:bottom w:val="none" w:sz="0" w:space="0" w:color="auto"/>
        <w:right w:val="none" w:sz="0" w:space="0" w:color="auto"/>
      </w:divBdr>
      <w:divsChild>
        <w:div w:id="493032743">
          <w:marLeft w:val="0"/>
          <w:marRight w:val="0"/>
          <w:marTop w:val="0"/>
          <w:marBottom w:val="0"/>
          <w:divBdr>
            <w:top w:val="none" w:sz="0" w:space="0" w:color="auto"/>
            <w:left w:val="none" w:sz="0" w:space="0" w:color="auto"/>
            <w:bottom w:val="none" w:sz="0" w:space="0" w:color="auto"/>
            <w:right w:val="none" w:sz="0" w:space="0" w:color="auto"/>
          </w:divBdr>
        </w:div>
      </w:divsChild>
    </w:div>
    <w:div w:id="341396318">
      <w:bodyDiv w:val="1"/>
      <w:marLeft w:val="0"/>
      <w:marRight w:val="0"/>
      <w:marTop w:val="0"/>
      <w:marBottom w:val="0"/>
      <w:divBdr>
        <w:top w:val="none" w:sz="0" w:space="0" w:color="auto"/>
        <w:left w:val="none" w:sz="0" w:space="0" w:color="auto"/>
        <w:bottom w:val="none" w:sz="0" w:space="0" w:color="auto"/>
        <w:right w:val="none" w:sz="0" w:space="0" w:color="auto"/>
      </w:divBdr>
      <w:divsChild>
        <w:div w:id="1244993615">
          <w:marLeft w:val="0"/>
          <w:marRight w:val="0"/>
          <w:marTop w:val="0"/>
          <w:marBottom w:val="0"/>
          <w:divBdr>
            <w:top w:val="none" w:sz="0" w:space="0" w:color="auto"/>
            <w:left w:val="none" w:sz="0" w:space="0" w:color="auto"/>
            <w:bottom w:val="none" w:sz="0" w:space="0" w:color="auto"/>
            <w:right w:val="none" w:sz="0" w:space="0" w:color="auto"/>
          </w:divBdr>
        </w:div>
      </w:divsChild>
    </w:div>
    <w:div w:id="367992493">
      <w:bodyDiv w:val="1"/>
      <w:marLeft w:val="0"/>
      <w:marRight w:val="0"/>
      <w:marTop w:val="0"/>
      <w:marBottom w:val="0"/>
      <w:divBdr>
        <w:top w:val="none" w:sz="0" w:space="0" w:color="auto"/>
        <w:left w:val="none" w:sz="0" w:space="0" w:color="auto"/>
        <w:bottom w:val="none" w:sz="0" w:space="0" w:color="auto"/>
        <w:right w:val="none" w:sz="0" w:space="0" w:color="auto"/>
      </w:divBdr>
      <w:divsChild>
        <w:div w:id="214656915">
          <w:marLeft w:val="0"/>
          <w:marRight w:val="0"/>
          <w:marTop w:val="0"/>
          <w:marBottom w:val="0"/>
          <w:divBdr>
            <w:top w:val="none" w:sz="0" w:space="0" w:color="auto"/>
            <w:left w:val="none" w:sz="0" w:space="0" w:color="auto"/>
            <w:bottom w:val="none" w:sz="0" w:space="0" w:color="auto"/>
            <w:right w:val="none" w:sz="0" w:space="0" w:color="auto"/>
          </w:divBdr>
        </w:div>
      </w:divsChild>
    </w:div>
    <w:div w:id="370426638">
      <w:bodyDiv w:val="1"/>
      <w:marLeft w:val="0"/>
      <w:marRight w:val="0"/>
      <w:marTop w:val="0"/>
      <w:marBottom w:val="0"/>
      <w:divBdr>
        <w:top w:val="none" w:sz="0" w:space="0" w:color="auto"/>
        <w:left w:val="none" w:sz="0" w:space="0" w:color="auto"/>
        <w:bottom w:val="none" w:sz="0" w:space="0" w:color="auto"/>
        <w:right w:val="none" w:sz="0" w:space="0" w:color="auto"/>
      </w:divBdr>
    </w:div>
    <w:div w:id="371081518">
      <w:bodyDiv w:val="1"/>
      <w:marLeft w:val="0"/>
      <w:marRight w:val="0"/>
      <w:marTop w:val="0"/>
      <w:marBottom w:val="0"/>
      <w:divBdr>
        <w:top w:val="none" w:sz="0" w:space="0" w:color="auto"/>
        <w:left w:val="none" w:sz="0" w:space="0" w:color="auto"/>
        <w:bottom w:val="none" w:sz="0" w:space="0" w:color="auto"/>
        <w:right w:val="none" w:sz="0" w:space="0" w:color="auto"/>
      </w:divBdr>
      <w:divsChild>
        <w:div w:id="1483279852">
          <w:marLeft w:val="0"/>
          <w:marRight w:val="0"/>
          <w:marTop w:val="0"/>
          <w:marBottom w:val="0"/>
          <w:divBdr>
            <w:top w:val="none" w:sz="0" w:space="0" w:color="auto"/>
            <w:left w:val="none" w:sz="0" w:space="0" w:color="auto"/>
            <w:bottom w:val="none" w:sz="0" w:space="0" w:color="auto"/>
            <w:right w:val="none" w:sz="0" w:space="0" w:color="auto"/>
          </w:divBdr>
        </w:div>
      </w:divsChild>
    </w:div>
    <w:div w:id="378015505">
      <w:bodyDiv w:val="1"/>
      <w:marLeft w:val="0"/>
      <w:marRight w:val="0"/>
      <w:marTop w:val="0"/>
      <w:marBottom w:val="0"/>
      <w:divBdr>
        <w:top w:val="none" w:sz="0" w:space="0" w:color="auto"/>
        <w:left w:val="none" w:sz="0" w:space="0" w:color="auto"/>
        <w:bottom w:val="none" w:sz="0" w:space="0" w:color="auto"/>
        <w:right w:val="none" w:sz="0" w:space="0" w:color="auto"/>
      </w:divBdr>
      <w:divsChild>
        <w:div w:id="1956712656">
          <w:marLeft w:val="0"/>
          <w:marRight w:val="0"/>
          <w:marTop w:val="0"/>
          <w:marBottom w:val="0"/>
          <w:divBdr>
            <w:top w:val="none" w:sz="0" w:space="0" w:color="auto"/>
            <w:left w:val="none" w:sz="0" w:space="0" w:color="auto"/>
            <w:bottom w:val="none" w:sz="0" w:space="0" w:color="auto"/>
            <w:right w:val="none" w:sz="0" w:space="0" w:color="auto"/>
          </w:divBdr>
        </w:div>
      </w:divsChild>
    </w:div>
    <w:div w:id="380524668">
      <w:bodyDiv w:val="1"/>
      <w:marLeft w:val="0"/>
      <w:marRight w:val="0"/>
      <w:marTop w:val="0"/>
      <w:marBottom w:val="0"/>
      <w:divBdr>
        <w:top w:val="none" w:sz="0" w:space="0" w:color="auto"/>
        <w:left w:val="none" w:sz="0" w:space="0" w:color="auto"/>
        <w:bottom w:val="none" w:sz="0" w:space="0" w:color="auto"/>
        <w:right w:val="none" w:sz="0" w:space="0" w:color="auto"/>
      </w:divBdr>
      <w:divsChild>
        <w:div w:id="8258878">
          <w:marLeft w:val="0"/>
          <w:marRight w:val="0"/>
          <w:marTop w:val="0"/>
          <w:marBottom w:val="0"/>
          <w:divBdr>
            <w:top w:val="none" w:sz="0" w:space="0" w:color="auto"/>
            <w:left w:val="none" w:sz="0" w:space="0" w:color="auto"/>
            <w:bottom w:val="none" w:sz="0" w:space="0" w:color="auto"/>
            <w:right w:val="none" w:sz="0" w:space="0" w:color="auto"/>
          </w:divBdr>
        </w:div>
      </w:divsChild>
    </w:div>
    <w:div w:id="402534630">
      <w:bodyDiv w:val="1"/>
      <w:marLeft w:val="0"/>
      <w:marRight w:val="0"/>
      <w:marTop w:val="0"/>
      <w:marBottom w:val="0"/>
      <w:divBdr>
        <w:top w:val="none" w:sz="0" w:space="0" w:color="auto"/>
        <w:left w:val="none" w:sz="0" w:space="0" w:color="auto"/>
        <w:bottom w:val="none" w:sz="0" w:space="0" w:color="auto"/>
        <w:right w:val="none" w:sz="0" w:space="0" w:color="auto"/>
      </w:divBdr>
      <w:divsChild>
        <w:div w:id="344527337">
          <w:marLeft w:val="0"/>
          <w:marRight w:val="0"/>
          <w:marTop w:val="0"/>
          <w:marBottom w:val="0"/>
          <w:divBdr>
            <w:top w:val="none" w:sz="0" w:space="0" w:color="auto"/>
            <w:left w:val="none" w:sz="0" w:space="0" w:color="auto"/>
            <w:bottom w:val="none" w:sz="0" w:space="0" w:color="auto"/>
            <w:right w:val="none" w:sz="0" w:space="0" w:color="auto"/>
          </w:divBdr>
        </w:div>
      </w:divsChild>
    </w:div>
    <w:div w:id="408623124">
      <w:bodyDiv w:val="1"/>
      <w:marLeft w:val="0"/>
      <w:marRight w:val="0"/>
      <w:marTop w:val="0"/>
      <w:marBottom w:val="0"/>
      <w:divBdr>
        <w:top w:val="none" w:sz="0" w:space="0" w:color="auto"/>
        <w:left w:val="none" w:sz="0" w:space="0" w:color="auto"/>
        <w:bottom w:val="none" w:sz="0" w:space="0" w:color="auto"/>
        <w:right w:val="none" w:sz="0" w:space="0" w:color="auto"/>
      </w:divBdr>
      <w:divsChild>
        <w:div w:id="82190796">
          <w:marLeft w:val="0"/>
          <w:marRight w:val="0"/>
          <w:marTop w:val="0"/>
          <w:marBottom w:val="0"/>
          <w:divBdr>
            <w:top w:val="none" w:sz="0" w:space="0" w:color="auto"/>
            <w:left w:val="none" w:sz="0" w:space="0" w:color="auto"/>
            <w:bottom w:val="none" w:sz="0" w:space="0" w:color="auto"/>
            <w:right w:val="none" w:sz="0" w:space="0" w:color="auto"/>
          </w:divBdr>
        </w:div>
      </w:divsChild>
    </w:div>
    <w:div w:id="418717303">
      <w:bodyDiv w:val="1"/>
      <w:marLeft w:val="0"/>
      <w:marRight w:val="0"/>
      <w:marTop w:val="0"/>
      <w:marBottom w:val="0"/>
      <w:divBdr>
        <w:top w:val="none" w:sz="0" w:space="0" w:color="auto"/>
        <w:left w:val="none" w:sz="0" w:space="0" w:color="auto"/>
        <w:bottom w:val="none" w:sz="0" w:space="0" w:color="auto"/>
        <w:right w:val="none" w:sz="0" w:space="0" w:color="auto"/>
      </w:divBdr>
      <w:divsChild>
        <w:div w:id="134297888">
          <w:marLeft w:val="0"/>
          <w:marRight w:val="0"/>
          <w:marTop w:val="0"/>
          <w:marBottom w:val="0"/>
          <w:divBdr>
            <w:top w:val="none" w:sz="0" w:space="0" w:color="auto"/>
            <w:left w:val="none" w:sz="0" w:space="0" w:color="auto"/>
            <w:bottom w:val="none" w:sz="0" w:space="0" w:color="auto"/>
            <w:right w:val="none" w:sz="0" w:space="0" w:color="auto"/>
          </w:divBdr>
        </w:div>
      </w:divsChild>
    </w:div>
    <w:div w:id="419907285">
      <w:bodyDiv w:val="1"/>
      <w:marLeft w:val="0"/>
      <w:marRight w:val="0"/>
      <w:marTop w:val="0"/>
      <w:marBottom w:val="0"/>
      <w:divBdr>
        <w:top w:val="none" w:sz="0" w:space="0" w:color="auto"/>
        <w:left w:val="none" w:sz="0" w:space="0" w:color="auto"/>
        <w:bottom w:val="none" w:sz="0" w:space="0" w:color="auto"/>
        <w:right w:val="none" w:sz="0" w:space="0" w:color="auto"/>
      </w:divBdr>
    </w:div>
    <w:div w:id="443692570">
      <w:bodyDiv w:val="1"/>
      <w:marLeft w:val="0"/>
      <w:marRight w:val="0"/>
      <w:marTop w:val="0"/>
      <w:marBottom w:val="0"/>
      <w:divBdr>
        <w:top w:val="none" w:sz="0" w:space="0" w:color="auto"/>
        <w:left w:val="none" w:sz="0" w:space="0" w:color="auto"/>
        <w:bottom w:val="none" w:sz="0" w:space="0" w:color="auto"/>
        <w:right w:val="none" w:sz="0" w:space="0" w:color="auto"/>
      </w:divBdr>
    </w:div>
    <w:div w:id="457064949">
      <w:bodyDiv w:val="1"/>
      <w:marLeft w:val="0"/>
      <w:marRight w:val="0"/>
      <w:marTop w:val="0"/>
      <w:marBottom w:val="0"/>
      <w:divBdr>
        <w:top w:val="none" w:sz="0" w:space="0" w:color="auto"/>
        <w:left w:val="none" w:sz="0" w:space="0" w:color="auto"/>
        <w:bottom w:val="none" w:sz="0" w:space="0" w:color="auto"/>
        <w:right w:val="none" w:sz="0" w:space="0" w:color="auto"/>
      </w:divBdr>
    </w:div>
    <w:div w:id="480345521">
      <w:bodyDiv w:val="1"/>
      <w:marLeft w:val="0"/>
      <w:marRight w:val="0"/>
      <w:marTop w:val="0"/>
      <w:marBottom w:val="0"/>
      <w:divBdr>
        <w:top w:val="none" w:sz="0" w:space="0" w:color="auto"/>
        <w:left w:val="none" w:sz="0" w:space="0" w:color="auto"/>
        <w:bottom w:val="none" w:sz="0" w:space="0" w:color="auto"/>
        <w:right w:val="none" w:sz="0" w:space="0" w:color="auto"/>
      </w:divBdr>
    </w:div>
    <w:div w:id="483200248">
      <w:bodyDiv w:val="1"/>
      <w:marLeft w:val="0"/>
      <w:marRight w:val="0"/>
      <w:marTop w:val="0"/>
      <w:marBottom w:val="0"/>
      <w:divBdr>
        <w:top w:val="none" w:sz="0" w:space="0" w:color="auto"/>
        <w:left w:val="none" w:sz="0" w:space="0" w:color="auto"/>
        <w:bottom w:val="none" w:sz="0" w:space="0" w:color="auto"/>
        <w:right w:val="none" w:sz="0" w:space="0" w:color="auto"/>
      </w:divBdr>
      <w:divsChild>
        <w:div w:id="1790582844">
          <w:marLeft w:val="0"/>
          <w:marRight w:val="0"/>
          <w:marTop w:val="0"/>
          <w:marBottom w:val="0"/>
          <w:divBdr>
            <w:top w:val="none" w:sz="0" w:space="0" w:color="auto"/>
            <w:left w:val="none" w:sz="0" w:space="0" w:color="auto"/>
            <w:bottom w:val="none" w:sz="0" w:space="0" w:color="auto"/>
            <w:right w:val="none" w:sz="0" w:space="0" w:color="auto"/>
          </w:divBdr>
        </w:div>
      </w:divsChild>
    </w:div>
    <w:div w:id="496311450">
      <w:bodyDiv w:val="1"/>
      <w:marLeft w:val="0"/>
      <w:marRight w:val="0"/>
      <w:marTop w:val="0"/>
      <w:marBottom w:val="0"/>
      <w:divBdr>
        <w:top w:val="none" w:sz="0" w:space="0" w:color="auto"/>
        <w:left w:val="none" w:sz="0" w:space="0" w:color="auto"/>
        <w:bottom w:val="none" w:sz="0" w:space="0" w:color="auto"/>
        <w:right w:val="none" w:sz="0" w:space="0" w:color="auto"/>
      </w:divBdr>
      <w:divsChild>
        <w:div w:id="1628320505">
          <w:marLeft w:val="0"/>
          <w:marRight w:val="0"/>
          <w:marTop w:val="0"/>
          <w:marBottom w:val="0"/>
          <w:divBdr>
            <w:top w:val="none" w:sz="0" w:space="0" w:color="auto"/>
            <w:left w:val="none" w:sz="0" w:space="0" w:color="auto"/>
            <w:bottom w:val="none" w:sz="0" w:space="0" w:color="auto"/>
            <w:right w:val="none" w:sz="0" w:space="0" w:color="auto"/>
          </w:divBdr>
        </w:div>
      </w:divsChild>
    </w:div>
    <w:div w:id="523060314">
      <w:bodyDiv w:val="1"/>
      <w:marLeft w:val="0"/>
      <w:marRight w:val="0"/>
      <w:marTop w:val="0"/>
      <w:marBottom w:val="0"/>
      <w:divBdr>
        <w:top w:val="none" w:sz="0" w:space="0" w:color="auto"/>
        <w:left w:val="none" w:sz="0" w:space="0" w:color="auto"/>
        <w:bottom w:val="none" w:sz="0" w:space="0" w:color="auto"/>
        <w:right w:val="none" w:sz="0" w:space="0" w:color="auto"/>
      </w:divBdr>
      <w:divsChild>
        <w:div w:id="1811047241">
          <w:marLeft w:val="0"/>
          <w:marRight w:val="0"/>
          <w:marTop w:val="0"/>
          <w:marBottom w:val="0"/>
          <w:divBdr>
            <w:top w:val="none" w:sz="0" w:space="0" w:color="auto"/>
            <w:left w:val="none" w:sz="0" w:space="0" w:color="auto"/>
            <w:bottom w:val="none" w:sz="0" w:space="0" w:color="auto"/>
            <w:right w:val="none" w:sz="0" w:space="0" w:color="auto"/>
          </w:divBdr>
        </w:div>
      </w:divsChild>
    </w:div>
    <w:div w:id="535120700">
      <w:bodyDiv w:val="1"/>
      <w:marLeft w:val="0"/>
      <w:marRight w:val="0"/>
      <w:marTop w:val="0"/>
      <w:marBottom w:val="0"/>
      <w:divBdr>
        <w:top w:val="none" w:sz="0" w:space="0" w:color="auto"/>
        <w:left w:val="none" w:sz="0" w:space="0" w:color="auto"/>
        <w:bottom w:val="none" w:sz="0" w:space="0" w:color="auto"/>
        <w:right w:val="none" w:sz="0" w:space="0" w:color="auto"/>
      </w:divBdr>
      <w:divsChild>
        <w:div w:id="1850018554">
          <w:marLeft w:val="0"/>
          <w:marRight w:val="0"/>
          <w:marTop w:val="0"/>
          <w:marBottom w:val="0"/>
          <w:divBdr>
            <w:top w:val="none" w:sz="0" w:space="0" w:color="auto"/>
            <w:left w:val="none" w:sz="0" w:space="0" w:color="auto"/>
            <w:bottom w:val="none" w:sz="0" w:space="0" w:color="auto"/>
            <w:right w:val="none" w:sz="0" w:space="0" w:color="auto"/>
          </w:divBdr>
        </w:div>
      </w:divsChild>
    </w:div>
    <w:div w:id="546912122">
      <w:bodyDiv w:val="1"/>
      <w:marLeft w:val="0"/>
      <w:marRight w:val="0"/>
      <w:marTop w:val="0"/>
      <w:marBottom w:val="0"/>
      <w:divBdr>
        <w:top w:val="none" w:sz="0" w:space="0" w:color="auto"/>
        <w:left w:val="none" w:sz="0" w:space="0" w:color="auto"/>
        <w:bottom w:val="none" w:sz="0" w:space="0" w:color="auto"/>
        <w:right w:val="none" w:sz="0" w:space="0" w:color="auto"/>
      </w:divBdr>
      <w:divsChild>
        <w:div w:id="110980411">
          <w:marLeft w:val="0"/>
          <w:marRight w:val="0"/>
          <w:marTop w:val="0"/>
          <w:marBottom w:val="0"/>
          <w:divBdr>
            <w:top w:val="none" w:sz="0" w:space="0" w:color="auto"/>
            <w:left w:val="none" w:sz="0" w:space="0" w:color="auto"/>
            <w:bottom w:val="none" w:sz="0" w:space="0" w:color="auto"/>
            <w:right w:val="none" w:sz="0" w:space="0" w:color="auto"/>
          </w:divBdr>
        </w:div>
      </w:divsChild>
    </w:div>
    <w:div w:id="552500272">
      <w:bodyDiv w:val="1"/>
      <w:marLeft w:val="0"/>
      <w:marRight w:val="0"/>
      <w:marTop w:val="0"/>
      <w:marBottom w:val="0"/>
      <w:divBdr>
        <w:top w:val="none" w:sz="0" w:space="0" w:color="auto"/>
        <w:left w:val="none" w:sz="0" w:space="0" w:color="auto"/>
        <w:bottom w:val="none" w:sz="0" w:space="0" w:color="auto"/>
        <w:right w:val="none" w:sz="0" w:space="0" w:color="auto"/>
      </w:divBdr>
      <w:divsChild>
        <w:div w:id="1025013919">
          <w:marLeft w:val="0"/>
          <w:marRight w:val="0"/>
          <w:marTop w:val="0"/>
          <w:marBottom w:val="0"/>
          <w:divBdr>
            <w:top w:val="none" w:sz="0" w:space="0" w:color="auto"/>
            <w:left w:val="none" w:sz="0" w:space="0" w:color="auto"/>
            <w:bottom w:val="none" w:sz="0" w:space="0" w:color="auto"/>
            <w:right w:val="none" w:sz="0" w:space="0" w:color="auto"/>
          </w:divBdr>
        </w:div>
      </w:divsChild>
    </w:div>
    <w:div w:id="584152584">
      <w:bodyDiv w:val="1"/>
      <w:marLeft w:val="0"/>
      <w:marRight w:val="0"/>
      <w:marTop w:val="0"/>
      <w:marBottom w:val="0"/>
      <w:divBdr>
        <w:top w:val="none" w:sz="0" w:space="0" w:color="auto"/>
        <w:left w:val="none" w:sz="0" w:space="0" w:color="auto"/>
        <w:bottom w:val="none" w:sz="0" w:space="0" w:color="auto"/>
        <w:right w:val="none" w:sz="0" w:space="0" w:color="auto"/>
      </w:divBdr>
      <w:divsChild>
        <w:div w:id="1328284583">
          <w:marLeft w:val="0"/>
          <w:marRight w:val="0"/>
          <w:marTop w:val="0"/>
          <w:marBottom w:val="0"/>
          <w:divBdr>
            <w:top w:val="none" w:sz="0" w:space="0" w:color="auto"/>
            <w:left w:val="none" w:sz="0" w:space="0" w:color="auto"/>
            <w:bottom w:val="none" w:sz="0" w:space="0" w:color="auto"/>
            <w:right w:val="none" w:sz="0" w:space="0" w:color="auto"/>
          </w:divBdr>
        </w:div>
      </w:divsChild>
    </w:div>
    <w:div w:id="585261071">
      <w:bodyDiv w:val="1"/>
      <w:marLeft w:val="0"/>
      <w:marRight w:val="0"/>
      <w:marTop w:val="0"/>
      <w:marBottom w:val="0"/>
      <w:divBdr>
        <w:top w:val="none" w:sz="0" w:space="0" w:color="auto"/>
        <w:left w:val="none" w:sz="0" w:space="0" w:color="auto"/>
        <w:bottom w:val="none" w:sz="0" w:space="0" w:color="auto"/>
        <w:right w:val="none" w:sz="0" w:space="0" w:color="auto"/>
      </w:divBdr>
    </w:div>
    <w:div w:id="611714176">
      <w:bodyDiv w:val="1"/>
      <w:marLeft w:val="0"/>
      <w:marRight w:val="0"/>
      <w:marTop w:val="0"/>
      <w:marBottom w:val="0"/>
      <w:divBdr>
        <w:top w:val="none" w:sz="0" w:space="0" w:color="auto"/>
        <w:left w:val="none" w:sz="0" w:space="0" w:color="auto"/>
        <w:bottom w:val="none" w:sz="0" w:space="0" w:color="auto"/>
        <w:right w:val="none" w:sz="0" w:space="0" w:color="auto"/>
      </w:divBdr>
      <w:divsChild>
        <w:div w:id="1621648919">
          <w:marLeft w:val="0"/>
          <w:marRight w:val="0"/>
          <w:marTop w:val="0"/>
          <w:marBottom w:val="0"/>
          <w:divBdr>
            <w:top w:val="none" w:sz="0" w:space="0" w:color="auto"/>
            <w:left w:val="none" w:sz="0" w:space="0" w:color="auto"/>
            <w:bottom w:val="none" w:sz="0" w:space="0" w:color="auto"/>
            <w:right w:val="none" w:sz="0" w:space="0" w:color="auto"/>
          </w:divBdr>
        </w:div>
      </w:divsChild>
    </w:div>
    <w:div w:id="631402784">
      <w:bodyDiv w:val="1"/>
      <w:marLeft w:val="0"/>
      <w:marRight w:val="0"/>
      <w:marTop w:val="0"/>
      <w:marBottom w:val="0"/>
      <w:divBdr>
        <w:top w:val="none" w:sz="0" w:space="0" w:color="auto"/>
        <w:left w:val="none" w:sz="0" w:space="0" w:color="auto"/>
        <w:bottom w:val="none" w:sz="0" w:space="0" w:color="auto"/>
        <w:right w:val="none" w:sz="0" w:space="0" w:color="auto"/>
      </w:divBdr>
      <w:divsChild>
        <w:div w:id="819347958">
          <w:marLeft w:val="0"/>
          <w:marRight w:val="0"/>
          <w:marTop w:val="0"/>
          <w:marBottom w:val="0"/>
          <w:divBdr>
            <w:top w:val="none" w:sz="0" w:space="0" w:color="auto"/>
            <w:left w:val="none" w:sz="0" w:space="0" w:color="auto"/>
            <w:bottom w:val="none" w:sz="0" w:space="0" w:color="auto"/>
            <w:right w:val="none" w:sz="0" w:space="0" w:color="auto"/>
          </w:divBdr>
        </w:div>
      </w:divsChild>
    </w:div>
    <w:div w:id="631906465">
      <w:bodyDiv w:val="1"/>
      <w:marLeft w:val="0"/>
      <w:marRight w:val="0"/>
      <w:marTop w:val="0"/>
      <w:marBottom w:val="0"/>
      <w:divBdr>
        <w:top w:val="none" w:sz="0" w:space="0" w:color="auto"/>
        <w:left w:val="none" w:sz="0" w:space="0" w:color="auto"/>
        <w:bottom w:val="none" w:sz="0" w:space="0" w:color="auto"/>
        <w:right w:val="none" w:sz="0" w:space="0" w:color="auto"/>
      </w:divBdr>
      <w:divsChild>
        <w:div w:id="702633093">
          <w:marLeft w:val="0"/>
          <w:marRight w:val="0"/>
          <w:marTop w:val="0"/>
          <w:marBottom w:val="0"/>
          <w:divBdr>
            <w:top w:val="none" w:sz="0" w:space="0" w:color="auto"/>
            <w:left w:val="none" w:sz="0" w:space="0" w:color="auto"/>
            <w:bottom w:val="none" w:sz="0" w:space="0" w:color="auto"/>
            <w:right w:val="none" w:sz="0" w:space="0" w:color="auto"/>
          </w:divBdr>
        </w:div>
      </w:divsChild>
    </w:div>
    <w:div w:id="638608814">
      <w:bodyDiv w:val="1"/>
      <w:marLeft w:val="0"/>
      <w:marRight w:val="0"/>
      <w:marTop w:val="0"/>
      <w:marBottom w:val="0"/>
      <w:divBdr>
        <w:top w:val="none" w:sz="0" w:space="0" w:color="auto"/>
        <w:left w:val="none" w:sz="0" w:space="0" w:color="auto"/>
        <w:bottom w:val="none" w:sz="0" w:space="0" w:color="auto"/>
        <w:right w:val="none" w:sz="0" w:space="0" w:color="auto"/>
      </w:divBdr>
    </w:div>
    <w:div w:id="641008787">
      <w:bodyDiv w:val="1"/>
      <w:marLeft w:val="0"/>
      <w:marRight w:val="0"/>
      <w:marTop w:val="0"/>
      <w:marBottom w:val="0"/>
      <w:divBdr>
        <w:top w:val="none" w:sz="0" w:space="0" w:color="auto"/>
        <w:left w:val="none" w:sz="0" w:space="0" w:color="auto"/>
        <w:bottom w:val="none" w:sz="0" w:space="0" w:color="auto"/>
        <w:right w:val="none" w:sz="0" w:space="0" w:color="auto"/>
      </w:divBdr>
      <w:divsChild>
        <w:div w:id="1723213347">
          <w:marLeft w:val="0"/>
          <w:marRight w:val="0"/>
          <w:marTop w:val="0"/>
          <w:marBottom w:val="0"/>
          <w:divBdr>
            <w:top w:val="none" w:sz="0" w:space="0" w:color="auto"/>
            <w:left w:val="none" w:sz="0" w:space="0" w:color="auto"/>
            <w:bottom w:val="none" w:sz="0" w:space="0" w:color="auto"/>
            <w:right w:val="none" w:sz="0" w:space="0" w:color="auto"/>
          </w:divBdr>
        </w:div>
      </w:divsChild>
    </w:div>
    <w:div w:id="641882362">
      <w:bodyDiv w:val="1"/>
      <w:marLeft w:val="0"/>
      <w:marRight w:val="0"/>
      <w:marTop w:val="0"/>
      <w:marBottom w:val="0"/>
      <w:divBdr>
        <w:top w:val="none" w:sz="0" w:space="0" w:color="auto"/>
        <w:left w:val="none" w:sz="0" w:space="0" w:color="auto"/>
        <w:bottom w:val="none" w:sz="0" w:space="0" w:color="auto"/>
        <w:right w:val="none" w:sz="0" w:space="0" w:color="auto"/>
      </w:divBdr>
      <w:divsChild>
        <w:div w:id="185337010">
          <w:marLeft w:val="0"/>
          <w:marRight w:val="0"/>
          <w:marTop w:val="0"/>
          <w:marBottom w:val="0"/>
          <w:divBdr>
            <w:top w:val="none" w:sz="0" w:space="0" w:color="auto"/>
            <w:left w:val="none" w:sz="0" w:space="0" w:color="auto"/>
            <w:bottom w:val="none" w:sz="0" w:space="0" w:color="auto"/>
            <w:right w:val="none" w:sz="0" w:space="0" w:color="auto"/>
          </w:divBdr>
        </w:div>
      </w:divsChild>
    </w:div>
    <w:div w:id="658966862">
      <w:bodyDiv w:val="1"/>
      <w:marLeft w:val="0"/>
      <w:marRight w:val="0"/>
      <w:marTop w:val="0"/>
      <w:marBottom w:val="0"/>
      <w:divBdr>
        <w:top w:val="none" w:sz="0" w:space="0" w:color="auto"/>
        <w:left w:val="none" w:sz="0" w:space="0" w:color="auto"/>
        <w:bottom w:val="none" w:sz="0" w:space="0" w:color="auto"/>
        <w:right w:val="none" w:sz="0" w:space="0" w:color="auto"/>
      </w:divBdr>
      <w:divsChild>
        <w:div w:id="1570380222">
          <w:marLeft w:val="0"/>
          <w:marRight w:val="0"/>
          <w:marTop w:val="0"/>
          <w:marBottom w:val="0"/>
          <w:divBdr>
            <w:top w:val="none" w:sz="0" w:space="0" w:color="auto"/>
            <w:left w:val="none" w:sz="0" w:space="0" w:color="auto"/>
            <w:bottom w:val="none" w:sz="0" w:space="0" w:color="auto"/>
            <w:right w:val="none" w:sz="0" w:space="0" w:color="auto"/>
          </w:divBdr>
        </w:div>
      </w:divsChild>
    </w:div>
    <w:div w:id="668945483">
      <w:bodyDiv w:val="1"/>
      <w:marLeft w:val="0"/>
      <w:marRight w:val="0"/>
      <w:marTop w:val="0"/>
      <w:marBottom w:val="0"/>
      <w:divBdr>
        <w:top w:val="none" w:sz="0" w:space="0" w:color="auto"/>
        <w:left w:val="none" w:sz="0" w:space="0" w:color="auto"/>
        <w:bottom w:val="none" w:sz="0" w:space="0" w:color="auto"/>
        <w:right w:val="none" w:sz="0" w:space="0" w:color="auto"/>
      </w:divBdr>
    </w:div>
    <w:div w:id="673994627">
      <w:bodyDiv w:val="1"/>
      <w:marLeft w:val="0"/>
      <w:marRight w:val="0"/>
      <w:marTop w:val="0"/>
      <w:marBottom w:val="0"/>
      <w:divBdr>
        <w:top w:val="none" w:sz="0" w:space="0" w:color="auto"/>
        <w:left w:val="none" w:sz="0" w:space="0" w:color="auto"/>
        <w:bottom w:val="none" w:sz="0" w:space="0" w:color="auto"/>
        <w:right w:val="none" w:sz="0" w:space="0" w:color="auto"/>
      </w:divBdr>
      <w:divsChild>
        <w:div w:id="968587554">
          <w:marLeft w:val="0"/>
          <w:marRight w:val="0"/>
          <w:marTop w:val="0"/>
          <w:marBottom w:val="0"/>
          <w:divBdr>
            <w:top w:val="none" w:sz="0" w:space="0" w:color="auto"/>
            <w:left w:val="none" w:sz="0" w:space="0" w:color="auto"/>
            <w:bottom w:val="none" w:sz="0" w:space="0" w:color="auto"/>
            <w:right w:val="none" w:sz="0" w:space="0" w:color="auto"/>
          </w:divBdr>
        </w:div>
      </w:divsChild>
    </w:div>
    <w:div w:id="676351342">
      <w:bodyDiv w:val="1"/>
      <w:marLeft w:val="0"/>
      <w:marRight w:val="0"/>
      <w:marTop w:val="0"/>
      <w:marBottom w:val="0"/>
      <w:divBdr>
        <w:top w:val="none" w:sz="0" w:space="0" w:color="auto"/>
        <w:left w:val="none" w:sz="0" w:space="0" w:color="auto"/>
        <w:bottom w:val="none" w:sz="0" w:space="0" w:color="auto"/>
        <w:right w:val="none" w:sz="0" w:space="0" w:color="auto"/>
      </w:divBdr>
    </w:div>
    <w:div w:id="683626705">
      <w:bodyDiv w:val="1"/>
      <w:marLeft w:val="0"/>
      <w:marRight w:val="0"/>
      <w:marTop w:val="0"/>
      <w:marBottom w:val="0"/>
      <w:divBdr>
        <w:top w:val="none" w:sz="0" w:space="0" w:color="auto"/>
        <w:left w:val="none" w:sz="0" w:space="0" w:color="auto"/>
        <w:bottom w:val="none" w:sz="0" w:space="0" w:color="auto"/>
        <w:right w:val="none" w:sz="0" w:space="0" w:color="auto"/>
      </w:divBdr>
      <w:divsChild>
        <w:div w:id="34936291">
          <w:marLeft w:val="0"/>
          <w:marRight w:val="0"/>
          <w:marTop w:val="0"/>
          <w:marBottom w:val="0"/>
          <w:divBdr>
            <w:top w:val="none" w:sz="0" w:space="0" w:color="auto"/>
            <w:left w:val="none" w:sz="0" w:space="0" w:color="auto"/>
            <w:bottom w:val="none" w:sz="0" w:space="0" w:color="auto"/>
            <w:right w:val="none" w:sz="0" w:space="0" w:color="auto"/>
          </w:divBdr>
        </w:div>
      </w:divsChild>
    </w:div>
    <w:div w:id="686832669">
      <w:bodyDiv w:val="1"/>
      <w:marLeft w:val="0"/>
      <w:marRight w:val="0"/>
      <w:marTop w:val="0"/>
      <w:marBottom w:val="0"/>
      <w:divBdr>
        <w:top w:val="none" w:sz="0" w:space="0" w:color="auto"/>
        <w:left w:val="none" w:sz="0" w:space="0" w:color="auto"/>
        <w:bottom w:val="none" w:sz="0" w:space="0" w:color="auto"/>
        <w:right w:val="none" w:sz="0" w:space="0" w:color="auto"/>
      </w:divBdr>
    </w:div>
    <w:div w:id="688260526">
      <w:bodyDiv w:val="1"/>
      <w:marLeft w:val="0"/>
      <w:marRight w:val="0"/>
      <w:marTop w:val="0"/>
      <w:marBottom w:val="0"/>
      <w:divBdr>
        <w:top w:val="none" w:sz="0" w:space="0" w:color="auto"/>
        <w:left w:val="none" w:sz="0" w:space="0" w:color="auto"/>
        <w:bottom w:val="none" w:sz="0" w:space="0" w:color="auto"/>
        <w:right w:val="none" w:sz="0" w:space="0" w:color="auto"/>
      </w:divBdr>
      <w:divsChild>
        <w:div w:id="1076435937">
          <w:marLeft w:val="0"/>
          <w:marRight w:val="0"/>
          <w:marTop w:val="0"/>
          <w:marBottom w:val="0"/>
          <w:divBdr>
            <w:top w:val="none" w:sz="0" w:space="0" w:color="auto"/>
            <w:left w:val="none" w:sz="0" w:space="0" w:color="auto"/>
            <w:bottom w:val="none" w:sz="0" w:space="0" w:color="auto"/>
            <w:right w:val="none" w:sz="0" w:space="0" w:color="auto"/>
          </w:divBdr>
        </w:div>
      </w:divsChild>
    </w:div>
    <w:div w:id="702677742">
      <w:bodyDiv w:val="1"/>
      <w:marLeft w:val="0"/>
      <w:marRight w:val="0"/>
      <w:marTop w:val="0"/>
      <w:marBottom w:val="0"/>
      <w:divBdr>
        <w:top w:val="none" w:sz="0" w:space="0" w:color="auto"/>
        <w:left w:val="none" w:sz="0" w:space="0" w:color="auto"/>
        <w:bottom w:val="none" w:sz="0" w:space="0" w:color="auto"/>
        <w:right w:val="none" w:sz="0" w:space="0" w:color="auto"/>
      </w:divBdr>
    </w:div>
    <w:div w:id="709114421">
      <w:bodyDiv w:val="1"/>
      <w:marLeft w:val="0"/>
      <w:marRight w:val="0"/>
      <w:marTop w:val="0"/>
      <w:marBottom w:val="0"/>
      <w:divBdr>
        <w:top w:val="none" w:sz="0" w:space="0" w:color="auto"/>
        <w:left w:val="none" w:sz="0" w:space="0" w:color="auto"/>
        <w:bottom w:val="none" w:sz="0" w:space="0" w:color="auto"/>
        <w:right w:val="none" w:sz="0" w:space="0" w:color="auto"/>
      </w:divBdr>
      <w:divsChild>
        <w:div w:id="341933646">
          <w:marLeft w:val="0"/>
          <w:marRight w:val="0"/>
          <w:marTop w:val="0"/>
          <w:marBottom w:val="0"/>
          <w:divBdr>
            <w:top w:val="none" w:sz="0" w:space="0" w:color="auto"/>
            <w:left w:val="none" w:sz="0" w:space="0" w:color="auto"/>
            <w:bottom w:val="none" w:sz="0" w:space="0" w:color="auto"/>
            <w:right w:val="none" w:sz="0" w:space="0" w:color="auto"/>
          </w:divBdr>
        </w:div>
      </w:divsChild>
    </w:div>
    <w:div w:id="731536898">
      <w:bodyDiv w:val="1"/>
      <w:marLeft w:val="0"/>
      <w:marRight w:val="0"/>
      <w:marTop w:val="0"/>
      <w:marBottom w:val="0"/>
      <w:divBdr>
        <w:top w:val="none" w:sz="0" w:space="0" w:color="auto"/>
        <w:left w:val="none" w:sz="0" w:space="0" w:color="auto"/>
        <w:bottom w:val="none" w:sz="0" w:space="0" w:color="auto"/>
        <w:right w:val="none" w:sz="0" w:space="0" w:color="auto"/>
      </w:divBdr>
    </w:div>
    <w:div w:id="794643894">
      <w:bodyDiv w:val="1"/>
      <w:marLeft w:val="0"/>
      <w:marRight w:val="0"/>
      <w:marTop w:val="0"/>
      <w:marBottom w:val="0"/>
      <w:divBdr>
        <w:top w:val="none" w:sz="0" w:space="0" w:color="auto"/>
        <w:left w:val="none" w:sz="0" w:space="0" w:color="auto"/>
        <w:bottom w:val="none" w:sz="0" w:space="0" w:color="auto"/>
        <w:right w:val="none" w:sz="0" w:space="0" w:color="auto"/>
      </w:divBdr>
      <w:divsChild>
        <w:div w:id="1002396680">
          <w:marLeft w:val="0"/>
          <w:marRight w:val="0"/>
          <w:marTop w:val="0"/>
          <w:marBottom w:val="0"/>
          <w:divBdr>
            <w:top w:val="none" w:sz="0" w:space="0" w:color="auto"/>
            <w:left w:val="none" w:sz="0" w:space="0" w:color="auto"/>
            <w:bottom w:val="none" w:sz="0" w:space="0" w:color="auto"/>
            <w:right w:val="none" w:sz="0" w:space="0" w:color="auto"/>
          </w:divBdr>
        </w:div>
      </w:divsChild>
    </w:div>
    <w:div w:id="853609982">
      <w:bodyDiv w:val="1"/>
      <w:marLeft w:val="0"/>
      <w:marRight w:val="0"/>
      <w:marTop w:val="0"/>
      <w:marBottom w:val="0"/>
      <w:divBdr>
        <w:top w:val="none" w:sz="0" w:space="0" w:color="auto"/>
        <w:left w:val="none" w:sz="0" w:space="0" w:color="auto"/>
        <w:bottom w:val="none" w:sz="0" w:space="0" w:color="auto"/>
        <w:right w:val="none" w:sz="0" w:space="0" w:color="auto"/>
      </w:divBdr>
    </w:div>
    <w:div w:id="866025394">
      <w:bodyDiv w:val="1"/>
      <w:marLeft w:val="0"/>
      <w:marRight w:val="0"/>
      <w:marTop w:val="0"/>
      <w:marBottom w:val="0"/>
      <w:divBdr>
        <w:top w:val="none" w:sz="0" w:space="0" w:color="auto"/>
        <w:left w:val="none" w:sz="0" w:space="0" w:color="auto"/>
        <w:bottom w:val="none" w:sz="0" w:space="0" w:color="auto"/>
        <w:right w:val="none" w:sz="0" w:space="0" w:color="auto"/>
      </w:divBdr>
    </w:div>
    <w:div w:id="870800602">
      <w:bodyDiv w:val="1"/>
      <w:marLeft w:val="0"/>
      <w:marRight w:val="0"/>
      <w:marTop w:val="0"/>
      <w:marBottom w:val="0"/>
      <w:divBdr>
        <w:top w:val="none" w:sz="0" w:space="0" w:color="auto"/>
        <w:left w:val="none" w:sz="0" w:space="0" w:color="auto"/>
        <w:bottom w:val="none" w:sz="0" w:space="0" w:color="auto"/>
        <w:right w:val="none" w:sz="0" w:space="0" w:color="auto"/>
      </w:divBdr>
      <w:divsChild>
        <w:div w:id="1248348120">
          <w:marLeft w:val="0"/>
          <w:marRight w:val="0"/>
          <w:marTop w:val="0"/>
          <w:marBottom w:val="0"/>
          <w:divBdr>
            <w:top w:val="none" w:sz="0" w:space="0" w:color="auto"/>
            <w:left w:val="none" w:sz="0" w:space="0" w:color="auto"/>
            <w:bottom w:val="none" w:sz="0" w:space="0" w:color="auto"/>
            <w:right w:val="none" w:sz="0" w:space="0" w:color="auto"/>
          </w:divBdr>
        </w:div>
      </w:divsChild>
    </w:div>
    <w:div w:id="872379167">
      <w:bodyDiv w:val="1"/>
      <w:marLeft w:val="0"/>
      <w:marRight w:val="0"/>
      <w:marTop w:val="0"/>
      <w:marBottom w:val="0"/>
      <w:divBdr>
        <w:top w:val="none" w:sz="0" w:space="0" w:color="auto"/>
        <w:left w:val="none" w:sz="0" w:space="0" w:color="auto"/>
        <w:bottom w:val="none" w:sz="0" w:space="0" w:color="auto"/>
        <w:right w:val="none" w:sz="0" w:space="0" w:color="auto"/>
      </w:divBdr>
    </w:div>
    <w:div w:id="878978294">
      <w:bodyDiv w:val="1"/>
      <w:marLeft w:val="0"/>
      <w:marRight w:val="0"/>
      <w:marTop w:val="0"/>
      <w:marBottom w:val="0"/>
      <w:divBdr>
        <w:top w:val="none" w:sz="0" w:space="0" w:color="auto"/>
        <w:left w:val="none" w:sz="0" w:space="0" w:color="auto"/>
        <w:bottom w:val="none" w:sz="0" w:space="0" w:color="auto"/>
        <w:right w:val="none" w:sz="0" w:space="0" w:color="auto"/>
      </w:divBdr>
    </w:div>
    <w:div w:id="879248890">
      <w:bodyDiv w:val="1"/>
      <w:marLeft w:val="0"/>
      <w:marRight w:val="0"/>
      <w:marTop w:val="0"/>
      <w:marBottom w:val="0"/>
      <w:divBdr>
        <w:top w:val="none" w:sz="0" w:space="0" w:color="auto"/>
        <w:left w:val="none" w:sz="0" w:space="0" w:color="auto"/>
        <w:bottom w:val="none" w:sz="0" w:space="0" w:color="auto"/>
        <w:right w:val="none" w:sz="0" w:space="0" w:color="auto"/>
      </w:divBdr>
    </w:div>
    <w:div w:id="882138337">
      <w:bodyDiv w:val="1"/>
      <w:marLeft w:val="0"/>
      <w:marRight w:val="0"/>
      <w:marTop w:val="0"/>
      <w:marBottom w:val="0"/>
      <w:divBdr>
        <w:top w:val="none" w:sz="0" w:space="0" w:color="auto"/>
        <w:left w:val="none" w:sz="0" w:space="0" w:color="auto"/>
        <w:bottom w:val="none" w:sz="0" w:space="0" w:color="auto"/>
        <w:right w:val="none" w:sz="0" w:space="0" w:color="auto"/>
      </w:divBdr>
      <w:divsChild>
        <w:div w:id="109395737">
          <w:marLeft w:val="0"/>
          <w:marRight w:val="0"/>
          <w:marTop w:val="0"/>
          <w:marBottom w:val="0"/>
          <w:divBdr>
            <w:top w:val="none" w:sz="0" w:space="0" w:color="auto"/>
            <w:left w:val="none" w:sz="0" w:space="0" w:color="auto"/>
            <w:bottom w:val="none" w:sz="0" w:space="0" w:color="auto"/>
            <w:right w:val="none" w:sz="0" w:space="0" w:color="auto"/>
          </w:divBdr>
        </w:div>
      </w:divsChild>
    </w:div>
    <w:div w:id="890769730">
      <w:bodyDiv w:val="1"/>
      <w:marLeft w:val="0"/>
      <w:marRight w:val="0"/>
      <w:marTop w:val="0"/>
      <w:marBottom w:val="0"/>
      <w:divBdr>
        <w:top w:val="none" w:sz="0" w:space="0" w:color="auto"/>
        <w:left w:val="none" w:sz="0" w:space="0" w:color="auto"/>
        <w:bottom w:val="none" w:sz="0" w:space="0" w:color="auto"/>
        <w:right w:val="none" w:sz="0" w:space="0" w:color="auto"/>
      </w:divBdr>
      <w:divsChild>
        <w:div w:id="1727414765">
          <w:marLeft w:val="0"/>
          <w:marRight w:val="0"/>
          <w:marTop w:val="0"/>
          <w:marBottom w:val="0"/>
          <w:divBdr>
            <w:top w:val="none" w:sz="0" w:space="0" w:color="auto"/>
            <w:left w:val="none" w:sz="0" w:space="0" w:color="auto"/>
            <w:bottom w:val="none" w:sz="0" w:space="0" w:color="auto"/>
            <w:right w:val="none" w:sz="0" w:space="0" w:color="auto"/>
          </w:divBdr>
        </w:div>
      </w:divsChild>
    </w:div>
    <w:div w:id="900753118">
      <w:bodyDiv w:val="1"/>
      <w:marLeft w:val="0"/>
      <w:marRight w:val="0"/>
      <w:marTop w:val="0"/>
      <w:marBottom w:val="0"/>
      <w:divBdr>
        <w:top w:val="none" w:sz="0" w:space="0" w:color="auto"/>
        <w:left w:val="none" w:sz="0" w:space="0" w:color="auto"/>
        <w:bottom w:val="none" w:sz="0" w:space="0" w:color="auto"/>
        <w:right w:val="none" w:sz="0" w:space="0" w:color="auto"/>
      </w:divBdr>
      <w:divsChild>
        <w:div w:id="1665011207">
          <w:marLeft w:val="0"/>
          <w:marRight w:val="0"/>
          <w:marTop w:val="0"/>
          <w:marBottom w:val="0"/>
          <w:divBdr>
            <w:top w:val="none" w:sz="0" w:space="0" w:color="auto"/>
            <w:left w:val="none" w:sz="0" w:space="0" w:color="auto"/>
            <w:bottom w:val="none" w:sz="0" w:space="0" w:color="auto"/>
            <w:right w:val="none" w:sz="0" w:space="0" w:color="auto"/>
          </w:divBdr>
        </w:div>
      </w:divsChild>
    </w:div>
    <w:div w:id="908224223">
      <w:bodyDiv w:val="1"/>
      <w:marLeft w:val="0"/>
      <w:marRight w:val="0"/>
      <w:marTop w:val="0"/>
      <w:marBottom w:val="0"/>
      <w:divBdr>
        <w:top w:val="none" w:sz="0" w:space="0" w:color="auto"/>
        <w:left w:val="none" w:sz="0" w:space="0" w:color="auto"/>
        <w:bottom w:val="none" w:sz="0" w:space="0" w:color="auto"/>
        <w:right w:val="none" w:sz="0" w:space="0" w:color="auto"/>
      </w:divBdr>
      <w:divsChild>
        <w:div w:id="1770545667">
          <w:marLeft w:val="0"/>
          <w:marRight w:val="0"/>
          <w:marTop w:val="0"/>
          <w:marBottom w:val="0"/>
          <w:divBdr>
            <w:top w:val="none" w:sz="0" w:space="0" w:color="auto"/>
            <w:left w:val="none" w:sz="0" w:space="0" w:color="auto"/>
            <w:bottom w:val="none" w:sz="0" w:space="0" w:color="auto"/>
            <w:right w:val="none" w:sz="0" w:space="0" w:color="auto"/>
          </w:divBdr>
        </w:div>
      </w:divsChild>
    </w:div>
    <w:div w:id="919749945">
      <w:bodyDiv w:val="1"/>
      <w:marLeft w:val="0"/>
      <w:marRight w:val="0"/>
      <w:marTop w:val="0"/>
      <w:marBottom w:val="0"/>
      <w:divBdr>
        <w:top w:val="none" w:sz="0" w:space="0" w:color="auto"/>
        <w:left w:val="none" w:sz="0" w:space="0" w:color="auto"/>
        <w:bottom w:val="none" w:sz="0" w:space="0" w:color="auto"/>
        <w:right w:val="none" w:sz="0" w:space="0" w:color="auto"/>
      </w:divBdr>
    </w:div>
    <w:div w:id="939217055">
      <w:bodyDiv w:val="1"/>
      <w:marLeft w:val="0"/>
      <w:marRight w:val="0"/>
      <w:marTop w:val="0"/>
      <w:marBottom w:val="0"/>
      <w:divBdr>
        <w:top w:val="none" w:sz="0" w:space="0" w:color="auto"/>
        <w:left w:val="none" w:sz="0" w:space="0" w:color="auto"/>
        <w:bottom w:val="none" w:sz="0" w:space="0" w:color="auto"/>
        <w:right w:val="none" w:sz="0" w:space="0" w:color="auto"/>
      </w:divBdr>
      <w:divsChild>
        <w:div w:id="31544367">
          <w:marLeft w:val="0"/>
          <w:marRight w:val="0"/>
          <w:marTop w:val="0"/>
          <w:marBottom w:val="0"/>
          <w:divBdr>
            <w:top w:val="none" w:sz="0" w:space="0" w:color="auto"/>
            <w:left w:val="none" w:sz="0" w:space="0" w:color="auto"/>
            <w:bottom w:val="none" w:sz="0" w:space="0" w:color="auto"/>
            <w:right w:val="none" w:sz="0" w:space="0" w:color="auto"/>
          </w:divBdr>
        </w:div>
      </w:divsChild>
    </w:div>
    <w:div w:id="951667195">
      <w:bodyDiv w:val="1"/>
      <w:marLeft w:val="0"/>
      <w:marRight w:val="0"/>
      <w:marTop w:val="0"/>
      <w:marBottom w:val="0"/>
      <w:divBdr>
        <w:top w:val="none" w:sz="0" w:space="0" w:color="auto"/>
        <w:left w:val="none" w:sz="0" w:space="0" w:color="auto"/>
        <w:bottom w:val="none" w:sz="0" w:space="0" w:color="auto"/>
        <w:right w:val="none" w:sz="0" w:space="0" w:color="auto"/>
      </w:divBdr>
    </w:div>
    <w:div w:id="977874902">
      <w:bodyDiv w:val="1"/>
      <w:marLeft w:val="0"/>
      <w:marRight w:val="0"/>
      <w:marTop w:val="0"/>
      <w:marBottom w:val="0"/>
      <w:divBdr>
        <w:top w:val="none" w:sz="0" w:space="0" w:color="auto"/>
        <w:left w:val="none" w:sz="0" w:space="0" w:color="auto"/>
        <w:bottom w:val="none" w:sz="0" w:space="0" w:color="auto"/>
        <w:right w:val="none" w:sz="0" w:space="0" w:color="auto"/>
      </w:divBdr>
      <w:divsChild>
        <w:div w:id="2001537193">
          <w:marLeft w:val="0"/>
          <w:marRight w:val="0"/>
          <w:marTop w:val="0"/>
          <w:marBottom w:val="0"/>
          <w:divBdr>
            <w:top w:val="none" w:sz="0" w:space="0" w:color="auto"/>
            <w:left w:val="none" w:sz="0" w:space="0" w:color="auto"/>
            <w:bottom w:val="none" w:sz="0" w:space="0" w:color="auto"/>
            <w:right w:val="none" w:sz="0" w:space="0" w:color="auto"/>
          </w:divBdr>
        </w:div>
      </w:divsChild>
    </w:div>
    <w:div w:id="993025121">
      <w:bodyDiv w:val="1"/>
      <w:marLeft w:val="0"/>
      <w:marRight w:val="0"/>
      <w:marTop w:val="0"/>
      <w:marBottom w:val="0"/>
      <w:divBdr>
        <w:top w:val="none" w:sz="0" w:space="0" w:color="auto"/>
        <w:left w:val="none" w:sz="0" w:space="0" w:color="auto"/>
        <w:bottom w:val="none" w:sz="0" w:space="0" w:color="auto"/>
        <w:right w:val="none" w:sz="0" w:space="0" w:color="auto"/>
      </w:divBdr>
    </w:div>
    <w:div w:id="998114935">
      <w:bodyDiv w:val="1"/>
      <w:marLeft w:val="0"/>
      <w:marRight w:val="0"/>
      <w:marTop w:val="0"/>
      <w:marBottom w:val="0"/>
      <w:divBdr>
        <w:top w:val="none" w:sz="0" w:space="0" w:color="auto"/>
        <w:left w:val="none" w:sz="0" w:space="0" w:color="auto"/>
        <w:bottom w:val="none" w:sz="0" w:space="0" w:color="auto"/>
        <w:right w:val="none" w:sz="0" w:space="0" w:color="auto"/>
      </w:divBdr>
      <w:divsChild>
        <w:div w:id="1809008450">
          <w:marLeft w:val="0"/>
          <w:marRight w:val="0"/>
          <w:marTop w:val="0"/>
          <w:marBottom w:val="0"/>
          <w:divBdr>
            <w:top w:val="none" w:sz="0" w:space="0" w:color="auto"/>
            <w:left w:val="none" w:sz="0" w:space="0" w:color="auto"/>
            <w:bottom w:val="none" w:sz="0" w:space="0" w:color="auto"/>
            <w:right w:val="none" w:sz="0" w:space="0" w:color="auto"/>
          </w:divBdr>
        </w:div>
      </w:divsChild>
    </w:div>
    <w:div w:id="1001279460">
      <w:bodyDiv w:val="1"/>
      <w:marLeft w:val="0"/>
      <w:marRight w:val="0"/>
      <w:marTop w:val="0"/>
      <w:marBottom w:val="0"/>
      <w:divBdr>
        <w:top w:val="none" w:sz="0" w:space="0" w:color="auto"/>
        <w:left w:val="none" w:sz="0" w:space="0" w:color="auto"/>
        <w:bottom w:val="none" w:sz="0" w:space="0" w:color="auto"/>
        <w:right w:val="none" w:sz="0" w:space="0" w:color="auto"/>
      </w:divBdr>
      <w:divsChild>
        <w:div w:id="558053735">
          <w:marLeft w:val="0"/>
          <w:marRight w:val="0"/>
          <w:marTop w:val="0"/>
          <w:marBottom w:val="0"/>
          <w:divBdr>
            <w:top w:val="none" w:sz="0" w:space="0" w:color="auto"/>
            <w:left w:val="none" w:sz="0" w:space="0" w:color="auto"/>
            <w:bottom w:val="none" w:sz="0" w:space="0" w:color="auto"/>
            <w:right w:val="none" w:sz="0" w:space="0" w:color="auto"/>
          </w:divBdr>
        </w:div>
      </w:divsChild>
    </w:div>
    <w:div w:id="1004667834">
      <w:bodyDiv w:val="1"/>
      <w:marLeft w:val="0"/>
      <w:marRight w:val="0"/>
      <w:marTop w:val="0"/>
      <w:marBottom w:val="0"/>
      <w:divBdr>
        <w:top w:val="none" w:sz="0" w:space="0" w:color="auto"/>
        <w:left w:val="none" w:sz="0" w:space="0" w:color="auto"/>
        <w:bottom w:val="none" w:sz="0" w:space="0" w:color="auto"/>
        <w:right w:val="none" w:sz="0" w:space="0" w:color="auto"/>
      </w:divBdr>
      <w:divsChild>
        <w:div w:id="1976519967">
          <w:marLeft w:val="0"/>
          <w:marRight w:val="0"/>
          <w:marTop w:val="0"/>
          <w:marBottom w:val="0"/>
          <w:divBdr>
            <w:top w:val="none" w:sz="0" w:space="0" w:color="auto"/>
            <w:left w:val="none" w:sz="0" w:space="0" w:color="auto"/>
            <w:bottom w:val="none" w:sz="0" w:space="0" w:color="auto"/>
            <w:right w:val="none" w:sz="0" w:space="0" w:color="auto"/>
          </w:divBdr>
        </w:div>
      </w:divsChild>
    </w:div>
    <w:div w:id="1010832403">
      <w:bodyDiv w:val="1"/>
      <w:marLeft w:val="0"/>
      <w:marRight w:val="0"/>
      <w:marTop w:val="0"/>
      <w:marBottom w:val="0"/>
      <w:divBdr>
        <w:top w:val="none" w:sz="0" w:space="0" w:color="auto"/>
        <w:left w:val="none" w:sz="0" w:space="0" w:color="auto"/>
        <w:bottom w:val="none" w:sz="0" w:space="0" w:color="auto"/>
        <w:right w:val="none" w:sz="0" w:space="0" w:color="auto"/>
      </w:divBdr>
    </w:div>
    <w:div w:id="1020739350">
      <w:bodyDiv w:val="1"/>
      <w:marLeft w:val="0"/>
      <w:marRight w:val="0"/>
      <w:marTop w:val="0"/>
      <w:marBottom w:val="0"/>
      <w:divBdr>
        <w:top w:val="none" w:sz="0" w:space="0" w:color="auto"/>
        <w:left w:val="none" w:sz="0" w:space="0" w:color="auto"/>
        <w:bottom w:val="none" w:sz="0" w:space="0" w:color="auto"/>
        <w:right w:val="none" w:sz="0" w:space="0" w:color="auto"/>
      </w:divBdr>
      <w:divsChild>
        <w:div w:id="427848350">
          <w:marLeft w:val="0"/>
          <w:marRight w:val="0"/>
          <w:marTop w:val="0"/>
          <w:marBottom w:val="0"/>
          <w:divBdr>
            <w:top w:val="none" w:sz="0" w:space="0" w:color="auto"/>
            <w:left w:val="none" w:sz="0" w:space="0" w:color="auto"/>
            <w:bottom w:val="none" w:sz="0" w:space="0" w:color="auto"/>
            <w:right w:val="none" w:sz="0" w:space="0" w:color="auto"/>
          </w:divBdr>
        </w:div>
      </w:divsChild>
    </w:div>
    <w:div w:id="1021711640">
      <w:bodyDiv w:val="1"/>
      <w:marLeft w:val="0"/>
      <w:marRight w:val="0"/>
      <w:marTop w:val="0"/>
      <w:marBottom w:val="0"/>
      <w:divBdr>
        <w:top w:val="none" w:sz="0" w:space="0" w:color="auto"/>
        <w:left w:val="none" w:sz="0" w:space="0" w:color="auto"/>
        <w:bottom w:val="none" w:sz="0" w:space="0" w:color="auto"/>
        <w:right w:val="none" w:sz="0" w:space="0" w:color="auto"/>
      </w:divBdr>
    </w:div>
    <w:div w:id="1023282085">
      <w:bodyDiv w:val="1"/>
      <w:marLeft w:val="0"/>
      <w:marRight w:val="0"/>
      <w:marTop w:val="0"/>
      <w:marBottom w:val="0"/>
      <w:divBdr>
        <w:top w:val="none" w:sz="0" w:space="0" w:color="auto"/>
        <w:left w:val="none" w:sz="0" w:space="0" w:color="auto"/>
        <w:bottom w:val="none" w:sz="0" w:space="0" w:color="auto"/>
        <w:right w:val="none" w:sz="0" w:space="0" w:color="auto"/>
      </w:divBdr>
      <w:divsChild>
        <w:div w:id="1141650304">
          <w:marLeft w:val="0"/>
          <w:marRight w:val="0"/>
          <w:marTop w:val="0"/>
          <w:marBottom w:val="0"/>
          <w:divBdr>
            <w:top w:val="none" w:sz="0" w:space="0" w:color="auto"/>
            <w:left w:val="none" w:sz="0" w:space="0" w:color="auto"/>
            <w:bottom w:val="none" w:sz="0" w:space="0" w:color="auto"/>
            <w:right w:val="none" w:sz="0" w:space="0" w:color="auto"/>
          </w:divBdr>
        </w:div>
      </w:divsChild>
    </w:div>
    <w:div w:id="1089038751">
      <w:bodyDiv w:val="1"/>
      <w:marLeft w:val="0"/>
      <w:marRight w:val="0"/>
      <w:marTop w:val="0"/>
      <w:marBottom w:val="0"/>
      <w:divBdr>
        <w:top w:val="none" w:sz="0" w:space="0" w:color="auto"/>
        <w:left w:val="none" w:sz="0" w:space="0" w:color="auto"/>
        <w:bottom w:val="none" w:sz="0" w:space="0" w:color="auto"/>
        <w:right w:val="none" w:sz="0" w:space="0" w:color="auto"/>
      </w:divBdr>
      <w:divsChild>
        <w:div w:id="227804909">
          <w:marLeft w:val="0"/>
          <w:marRight w:val="0"/>
          <w:marTop w:val="0"/>
          <w:marBottom w:val="0"/>
          <w:divBdr>
            <w:top w:val="none" w:sz="0" w:space="0" w:color="auto"/>
            <w:left w:val="none" w:sz="0" w:space="0" w:color="auto"/>
            <w:bottom w:val="none" w:sz="0" w:space="0" w:color="auto"/>
            <w:right w:val="none" w:sz="0" w:space="0" w:color="auto"/>
          </w:divBdr>
        </w:div>
      </w:divsChild>
    </w:div>
    <w:div w:id="1114514729">
      <w:bodyDiv w:val="1"/>
      <w:marLeft w:val="0"/>
      <w:marRight w:val="0"/>
      <w:marTop w:val="0"/>
      <w:marBottom w:val="0"/>
      <w:divBdr>
        <w:top w:val="none" w:sz="0" w:space="0" w:color="auto"/>
        <w:left w:val="none" w:sz="0" w:space="0" w:color="auto"/>
        <w:bottom w:val="none" w:sz="0" w:space="0" w:color="auto"/>
        <w:right w:val="none" w:sz="0" w:space="0" w:color="auto"/>
      </w:divBdr>
      <w:divsChild>
        <w:div w:id="992953140">
          <w:marLeft w:val="0"/>
          <w:marRight w:val="0"/>
          <w:marTop w:val="0"/>
          <w:marBottom w:val="0"/>
          <w:divBdr>
            <w:top w:val="none" w:sz="0" w:space="0" w:color="auto"/>
            <w:left w:val="none" w:sz="0" w:space="0" w:color="auto"/>
            <w:bottom w:val="none" w:sz="0" w:space="0" w:color="auto"/>
            <w:right w:val="none" w:sz="0" w:space="0" w:color="auto"/>
          </w:divBdr>
        </w:div>
      </w:divsChild>
    </w:div>
    <w:div w:id="1121145993">
      <w:bodyDiv w:val="1"/>
      <w:marLeft w:val="0"/>
      <w:marRight w:val="0"/>
      <w:marTop w:val="0"/>
      <w:marBottom w:val="0"/>
      <w:divBdr>
        <w:top w:val="none" w:sz="0" w:space="0" w:color="auto"/>
        <w:left w:val="none" w:sz="0" w:space="0" w:color="auto"/>
        <w:bottom w:val="none" w:sz="0" w:space="0" w:color="auto"/>
        <w:right w:val="none" w:sz="0" w:space="0" w:color="auto"/>
      </w:divBdr>
    </w:div>
    <w:div w:id="1130392301">
      <w:bodyDiv w:val="1"/>
      <w:marLeft w:val="0"/>
      <w:marRight w:val="0"/>
      <w:marTop w:val="0"/>
      <w:marBottom w:val="0"/>
      <w:divBdr>
        <w:top w:val="none" w:sz="0" w:space="0" w:color="auto"/>
        <w:left w:val="none" w:sz="0" w:space="0" w:color="auto"/>
        <w:bottom w:val="none" w:sz="0" w:space="0" w:color="auto"/>
        <w:right w:val="none" w:sz="0" w:space="0" w:color="auto"/>
      </w:divBdr>
    </w:div>
    <w:div w:id="1134717145">
      <w:bodyDiv w:val="1"/>
      <w:marLeft w:val="0"/>
      <w:marRight w:val="0"/>
      <w:marTop w:val="0"/>
      <w:marBottom w:val="0"/>
      <w:divBdr>
        <w:top w:val="none" w:sz="0" w:space="0" w:color="auto"/>
        <w:left w:val="none" w:sz="0" w:space="0" w:color="auto"/>
        <w:bottom w:val="none" w:sz="0" w:space="0" w:color="auto"/>
        <w:right w:val="none" w:sz="0" w:space="0" w:color="auto"/>
      </w:divBdr>
      <w:divsChild>
        <w:div w:id="1361080746">
          <w:marLeft w:val="0"/>
          <w:marRight w:val="0"/>
          <w:marTop w:val="0"/>
          <w:marBottom w:val="0"/>
          <w:divBdr>
            <w:top w:val="none" w:sz="0" w:space="0" w:color="auto"/>
            <w:left w:val="none" w:sz="0" w:space="0" w:color="auto"/>
            <w:bottom w:val="none" w:sz="0" w:space="0" w:color="auto"/>
            <w:right w:val="none" w:sz="0" w:space="0" w:color="auto"/>
          </w:divBdr>
        </w:div>
      </w:divsChild>
    </w:div>
    <w:div w:id="1152058874">
      <w:bodyDiv w:val="1"/>
      <w:marLeft w:val="0"/>
      <w:marRight w:val="0"/>
      <w:marTop w:val="0"/>
      <w:marBottom w:val="0"/>
      <w:divBdr>
        <w:top w:val="none" w:sz="0" w:space="0" w:color="auto"/>
        <w:left w:val="none" w:sz="0" w:space="0" w:color="auto"/>
        <w:bottom w:val="none" w:sz="0" w:space="0" w:color="auto"/>
        <w:right w:val="none" w:sz="0" w:space="0" w:color="auto"/>
      </w:divBdr>
    </w:div>
    <w:div w:id="1152720562">
      <w:bodyDiv w:val="1"/>
      <w:marLeft w:val="0"/>
      <w:marRight w:val="0"/>
      <w:marTop w:val="0"/>
      <w:marBottom w:val="0"/>
      <w:divBdr>
        <w:top w:val="none" w:sz="0" w:space="0" w:color="auto"/>
        <w:left w:val="none" w:sz="0" w:space="0" w:color="auto"/>
        <w:bottom w:val="none" w:sz="0" w:space="0" w:color="auto"/>
        <w:right w:val="none" w:sz="0" w:space="0" w:color="auto"/>
      </w:divBdr>
      <w:divsChild>
        <w:div w:id="1938514976">
          <w:marLeft w:val="0"/>
          <w:marRight w:val="0"/>
          <w:marTop w:val="0"/>
          <w:marBottom w:val="0"/>
          <w:divBdr>
            <w:top w:val="none" w:sz="0" w:space="0" w:color="auto"/>
            <w:left w:val="none" w:sz="0" w:space="0" w:color="auto"/>
            <w:bottom w:val="none" w:sz="0" w:space="0" w:color="auto"/>
            <w:right w:val="none" w:sz="0" w:space="0" w:color="auto"/>
          </w:divBdr>
        </w:div>
      </w:divsChild>
    </w:div>
    <w:div w:id="1154370542">
      <w:bodyDiv w:val="1"/>
      <w:marLeft w:val="0"/>
      <w:marRight w:val="0"/>
      <w:marTop w:val="0"/>
      <w:marBottom w:val="0"/>
      <w:divBdr>
        <w:top w:val="none" w:sz="0" w:space="0" w:color="auto"/>
        <w:left w:val="none" w:sz="0" w:space="0" w:color="auto"/>
        <w:bottom w:val="none" w:sz="0" w:space="0" w:color="auto"/>
        <w:right w:val="none" w:sz="0" w:space="0" w:color="auto"/>
      </w:divBdr>
      <w:divsChild>
        <w:div w:id="1132794853">
          <w:marLeft w:val="0"/>
          <w:marRight w:val="0"/>
          <w:marTop w:val="0"/>
          <w:marBottom w:val="0"/>
          <w:divBdr>
            <w:top w:val="none" w:sz="0" w:space="0" w:color="auto"/>
            <w:left w:val="none" w:sz="0" w:space="0" w:color="auto"/>
            <w:bottom w:val="none" w:sz="0" w:space="0" w:color="auto"/>
            <w:right w:val="none" w:sz="0" w:space="0" w:color="auto"/>
          </w:divBdr>
        </w:div>
      </w:divsChild>
    </w:div>
    <w:div w:id="1170949560">
      <w:bodyDiv w:val="1"/>
      <w:marLeft w:val="0"/>
      <w:marRight w:val="0"/>
      <w:marTop w:val="0"/>
      <w:marBottom w:val="0"/>
      <w:divBdr>
        <w:top w:val="none" w:sz="0" w:space="0" w:color="auto"/>
        <w:left w:val="none" w:sz="0" w:space="0" w:color="auto"/>
        <w:bottom w:val="none" w:sz="0" w:space="0" w:color="auto"/>
        <w:right w:val="none" w:sz="0" w:space="0" w:color="auto"/>
      </w:divBdr>
      <w:divsChild>
        <w:div w:id="1894465075">
          <w:marLeft w:val="0"/>
          <w:marRight w:val="0"/>
          <w:marTop w:val="0"/>
          <w:marBottom w:val="0"/>
          <w:divBdr>
            <w:top w:val="none" w:sz="0" w:space="0" w:color="auto"/>
            <w:left w:val="none" w:sz="0" w:space="0" w:color="auto"/>
            <w:bottom w:val="none" w:sz="0" w:space="0" w:color="auto"/>
            <w:right w:val="none" w:sz="0" w:space="0" w:color="auto"/>
          </w:divBdr>
        </w:div>
      </w:divsChild>
    </w:div>
    <w:div w:id="1188567438">
      <w:bodyDiv w:val="1"/>
      <w:marLeft w:val="0"/>
      <w:marRight w:val="0"/>
      <w:marTop w:val="0"/>
      <w:marBottom w:val="0"/>
      <w:divBdr>
        <w:top w:val="none" w:sz="0" w:space="0" w:color="auto"/>
        <w:left w:val="none" w:sz="0" w:space="0" w:color="auto"/>
        <w:bottom w:val="none" w:sz="0" w:space="0" w:color="auto"/>
        <w:right w:val="none" w:sz="0" w:space="0" w:color="auto"/>
      </w:divBdr>
      <w:divsChild>
        <w:div w:id="204758234">
          <w:marLeft w:val="0"/>
          <w:marRight w:val="0"/>
          <w:marTop w:val="0"/>
          <w:marBottom w:val="0"/>
          <w:divBdr>
            <w:top w:val="none" w:sz="0" w:space="0" w:color="auto"/>
            <w:left w:val="none" w:sz="0" w:space="0" w:color="auto"/>
            <w:bottom w:val="none" w:sz="0" w:space="0" w:color="auto"/>
            <w:right w:val="none" w:sz="0" w:space="0" w:color="auto"/>
          </w:divBdr>
        </w:div>
      </w:divsChild>
    </w:div>
    <w:div w:id="1198544385">
      <w:bodyDiv w:val="1"/>
      <w:marLeft w:val="0"/>
      <w:marRight w:val="0"/>
      <w:marTop w:val="0"/>
      <w:marBottom w:val="0"/>
      <w:divBdr>
        <w:top w:val="none" w:sz="0" w:space="0" w:color="auto"/>
        <w:left w:val="none" w:sz="0" w:space="0" w:color="auto"/>
        <w:bottom w:val="none" w:sz="0" w:space="0" w:color="auto"/>
        <w:right w:val="none" w:sz="0" w:space="0" w:color="auto"/>
      </w:divBdr>
      <w:divsChild>
        <w:div w:id="103379984">
          <w:marLeft w:val="0"/>
          <w:marRight w:val="0"/>
          <w:marTop w:val="0"/>
          <w:marBottom w:val="0"/>
          <w:divBdr>
            <w:top w:val="none" w:sz="0" w:space="0" w:color="auto"/>
            <w:left w:val="none" w:sz="0" w:space="0" w:color="auto"/>
            <w:bottom w:val="none" w:sz="0" w:space="0" w:color="auto"/>
            <w:right w:val="none" w:sz="0" w:space="0" w:color="auto"/>
          </w:divBdr>
        </w:div>
      </w:divsChild>
    </w:div>
    <w:div w:id="1214341675">
      <w:bodyDiv w:val="1"/>
      <w:marLeft w:val="0"/>
      <w:marRight w:val="0"/>
      <w:marTop w:val="0"/>
      <w:marBottom w:val="0"/>
      <w:divBdr>
        <w:top w:val="none" w:sz="0" w:space="0" w:color="auto"/>
        <w:left w:val="none" w:sz="0" w:space="0" w:color="auto"/>
        <w:bottom w:val="none" w:sz="0" w:space="0" w:color="auto"/>
        <w:right w:val="none" w:sz="0" w:space="0" w:color="auto"/>
      </w:divBdr>
      <w:divsChild>
        <w:div w:id="72362262">
          <w:marLeft w:val="0"/>
          <w:marRight w:val="0"/>
          <w:marTop w:val="0"/>
          <w:marBottom w:val="0"/>
          <w:divBdr>
            <w:top w:val="none" w:sz="0" w:space="0" w:color="auto"/>
            <w:left w:val="none" w:sz="0" w:space="0" w:color="auto"/>
            <w:bottom w:val="none" w:sz="0" w:space="0" w:color="auto"/>
            <w:right w:val="none" w:sz="0" w:space="0" w:color="auto"/>
          </w:divBdr>
        </w:div>
      </w:divsChild>
    </w:div>
    <w:div w:id="1215501871">
      <w:bodyDiv w:val="1"/>
      <w:marLeft w:val="0"/>
      <w:marRight w:val="0"/>
      <w:marTop w:val="0"/>
      <w:marBottom w:val="0"/>
      <w:divBdr>
        <w:top w:val="none" w:sz="0" w:space="0" w:color="auto"/>
        <w:left w:val="none" w:sz="0" w:space="0" w:color="auto"/>
        <w:bottom w:val="none" w:sz="0" w:space="0" w:color="auto"/>
        <w:right w:val="none" w:sz="0" w:space="0" w:color="auto"/>
      </w:divBdr>
    </w:div>
    <w:div w:id="1231621666">
      <w:bodyDiv w:val="1"/>
      <w:marLeft w:val="0"/>
      <w:marRight w:val="0"/>
      <w:marTop w:val="0"/>
      <w:marBottom w:val="0"/>
      <w:divBdr>
        <w:top w:val="none" w:sz="0" w:space="0" w:color="auto"/>
        <w:left w:val="none" w:sz="0" w:space="0" w:color="auto"/>
        <w:bottom w:val="none" w:sz="0" w:space="0" w:color="auto"/>
        <w:right w:val="none" w:sz="0" w:space="0" w:color="auto"/>
      </w:divBdr>
      <w:divsChild>
        <w:div w:id="232201904">
          <w:marLeft w:val="0"/>
          <w:marRight w:val="0"/>
          <w:marTop w:val="0"/>
          <w:marBottom w:val="0"/>
          <w:divBdr>
            <w:top w:val="none" w:sz="0" w:space="0" w:color="auto"/>
            <w:left w:val="none" w:sz="0" w:space="0" w:color="auto"/>
            <w:bottom w:val="none" w:sz="0" w:space="0" w:color="auto"/>
            <w:right w:val="none" w:sz="0" w:space="0" w:color="auto"/>
          </w:divBdr>
        </w:div>
      </w:divsChild>
    </w:div>
    <w:div w:id="1237324249">
      <w:bodyDiv w:val="1"/>
      <w:marLeft w:val="0"/>
      <w:marRight w:val="0"/>
      <w:marTop w:val="0"/>
      <w:marBottom w:val="0"/>
      <w:divBdr>
        <w:top w:val="none" w:sz="0" w:space="0" w:color="auto"/>
        <w:left w:val="none" w:sz="0" w:space="0" w:color="auto"/>
        <w:bottom w:val="none" w:sz="0" w:space="0" w:color="auto"/>
        <w:right w:val="none" w:sz="0" w:space="0" w:color="auto"/>
      </w:divBdr>
      <w:divsChild>
        <w:div w:id="957376588">
          <w:marLeft w:val="0"/>
          <w:marRight w:val="0"/>
          <w:marTop w:val="0"/>
          <w:marBottom w:val="0"/>
          <w:divBdr>
            <w:top w:val="none" w:sz="0" w:space="0" w:color="auto"/>
            <w:left w:val="none" w:sz="0" w:space="0" w:color="auto"/>
            <w:bottom w:val="none" w:sz="0" w:space="0" w:color="auto"/>
            <w:right w:val="none" w:sz="0" w:space="0" w:color="auto"/>
          </w:divBdr>
        </w:div>
      </w:divsChild>
    </w:div>
    <w:div w:id="1247228569">
      <w:bodyDiv w:val="1"/>
      <w:marLeft w:val="0"/>
      <w:marRight w:val="0"/>
      <w:marTop w:val="0"/>
      <w:marBottom w:val="0"/>
      <w:divBdr>
        <w:top w:val="none" w:sz="0" w:space="0" w:color="auto"/>
        <w:left w:val="none" w:sz="0" w:space="0" w:color="auto"/>
        <w:bottom w:val="none" w:sz="0" w:space="0" w:color="auto"/>
        <w:right w:val="none" w:sz="0" w:space="0" w:color="auto"/>
      </w:divBdr>
      <w:divsChild>
        <w:div w:id="1661232854">
          <w:marLeft w:val="0"/>
          <w:marRight w:val="0"/>
          <w:marTop w:val="0"/>
          <w:marBottom w:val="0"/>
          <w:divBdr>
            <w:top w:val="none" w:sz="0" w:space="0" w:color="auto"/>
            <w:left w:val="none" w:sz="0" w:space="0" w:color="auto"/>
            <w:bottom w:val="none" w:sz="0" w:space="0" w:color="auto"/>
            <w:right w:val="none" w:sz="0" w:space="0" w:color="auto"/>
          </w:divBdr>
        </w:div>
      </w:divsChild>
    </w:div>
    <w:div w:id="1260597130">
      <w:bodyDiv w:val="1"/>
      <w:marLeft w:val="0"/>
      <w:marRight w:val="0"/>
      <w:marTop w:val="0"/>
      <w:marBottom w:val="0"/>
      <w:divBdr>
        <w:top w:val="none" w:sz="0" w:space="0" w:color="auto"/>
        <w:left w:val="none" w:sz="0" w:space="0" w:color="auto"/>
        <w:bottom w:val="none" w:sz="0" w:space="0" w:color="auto"/>
        <w:right w:val="none" w:sz="0" w:space="0" w:color="auto"/>
      </w:divBdr>
    </w:div>
    <w:div w:id="1270087909">
      <w:bodyDiv w:val="1"/>
      <w:marLeft w:val="0"/>
      <w:marRight w:val="0"/>
      <w:marTop w:val="0"/>
      <w:marBottom w:val="0"/>
      <w:divBdr>
        <w:top w:val="none" w:sz="0" w:space="0" w:color="auto"/>
        <w:left w:val="none" w:sz="0" w:space="0" w:color="auto"/>
        <w:bottom w:val="none" w:sz="0" w:space="0" w:color="auto"/>
        <w:right w:val="none" w:sz="0" w:space="0" w:color="auto"/>
      </w:divBdr>
      <w:divsChild>
        <w:div w:id="1650475625">
          <w:marLeft w:val="0"/>
          <w:marRight w:val="0"/>
          <w:marTop w:val="0"/>
          <w:marBottom w:val="0"/>
          <w:divBdr>
            <w:top w:val="none" w:sz="0" w:space="0" w:color="auto"/>
            <w:left w:val="none" w:sz="0" w:space="0" w:color="auto"/>
            <w:bottom w:val="none" w:sz="0" w:space="0" w:color="auto"/>
            <w:right w:val="none" w:sz="0" w:space="0" w:color="auto"/>
          </w:divBdr>
        </w:div>
      </w:divsChild>
    </w:div>
    <w:div w:id="1282343519">
      <w:bodyDiv w:val="1"/>
      <w:marLeft w:val="0"/>
      <w:marRight w:val="0"/>
      <w:marTop w:val="0"/>
      <w:marBottom w:val="0"/>
      <w:divBdr>
        <w:top w:val="none" w:sz="0" w:space="0" w:color="auto"/>
        <w:left w:val="none" w:sz="0" w:space="0" w:color="auto"/>
        <w:bottom w:val="none" w:sz="0" w:space="0" w:color="auto"/>
        <w:right w:val="none" w:sz="0" w:space="0" w:color="auto"/>
      </w:divBdr>
      <w:divsChild>
        <w:div w:id="583339114">
          <w:marLeft w:val="0"/>
          <w:marRight w:val="0"/>
          <w:marTop w:val="0"/>
          <w:marBottom w:val="0"/>
          <w:divBdr>
            <w:top w:val="none" w:sz="0" w:space="0" w:color="auto"/>
            <w:left w:val="none" w:sz="0" w:space="0" w:color="auto"/>
            <w:bottom w:val="none" w:sz="0" w:space="0" w:color="auto"/>
            <w:right w:val="none" w:sz="0" w:space="0" w:color="auto"/>
          </w:divBdr>
        </w:div>
      </w:divsChild>
    </w:div>
    <w:div w:id="1282567662">
      <w:bodyDiv w:val="1"/>
      <w:marLeft w:val="0"/>
      <w:marRight w:val="0"/>
      <w:marTop w:val="0"/>
      <w:marBottom w:val="0"/>
      <w:divBdr>
        <w:top w:val="none" w:sz="0" w:space="0" w:color="auto"/>
        <w:left w:val="none" w:sz="0" w:space="0" w:color="auto"/>
        <w:bottom w:val="none" w:sz="0" w:space="0" w:color="auto"/>
        <w:right w:val="none" w:sz="0" w:space="0" w:color="auto"/>
      </w:divBdr>
      <w:divsChild>
        <w:div w:id="1314337944">
          <w:marLeft w:val="0"/>
          <w:marRight w:val="0"/>
          <w:marTop w:val="0"/>
          <w:marBottom w:val="0"/>
          <w:divBdr>
            <w:top w:val="none" w:sz="0" w:space="0" w:color="auto"/>
            <w:left w:val="none" w:sz="0" w:space="0" w:color="auto"/>
            <w:bottom w:val="none" w:sz="0" w:space="0" w:color="auto"/>
            <w:right w:val="none" w:sz="0" w:space="0" w:color="auto"/>
          </w:divBdr>
        </w:div>
      </w:divsChild>
    </w:div>
    <w:div w:id="1288588692">
      <w:bodyDiv w:val="1"/>
      <w:marLeft w:val="0"/>
      <w:marRight w:val="0"/>
      <w:marTop w:val="0"/>
      <w:marBottom w:val="0"/>
      <w:divBdr>
        <w:top w:val="none" w:sz="0" w:space="0" w:color="auto"/>
        <w:left w:val="none" w:sz="0" w:space="0" w:color="auto"/>
        <w:bottom w:val="none" w:sz="0" w:space="0" w:color="auto"/>
        <w:right w:val="none" w:sz="0" w:space="0" w:color="auto"/>
      </w:divBdr>
      <w:divsChild>
        <w:div w:id="1849173313">
          <w:marLeft w:val="0"/>
          <w:marRight w:val="0"/>
          <w:marTop w:val="0"/>
          <w:marBottom w:val="0"/>
          <w:divBdr>
            <w:top w:val="none" w:sz="0" w:space="0" w:color="auto"/>
            <w:left w:val="none" w:sz="0" w:space="0" w:color="auto"/>
            <w:bottom w:val="none" w:sz="0" w:space="0" w:color="auto"/>
            <w:right w:val="none" w:sz="0" w:space="0" w:color="auto"/>
          </w:divBdr>
        </w:div>
      </w:divsChild>
    </w:div>
    <w:div w:id="1335261207">
      <w:bodyDiv w:val="1"/>
      <w:marLeft w:val="0"/>
      <w:marRight w:val="0"/>
      <w:marTop w:val="0"/>
      <w:marBottom w:val="0"/>
      <w:divBdr>
        <w:top w:val="none" w:sz="0" w:space="0" w:color="auto"/>
        <w:left w:val="none" w:sz="0" w:space="0" w:color="auto"/>
        <w:bottom w:val="none" w:sz="0" w:space="0" w:color="auto"/>
        <w:right w:val="none" w:sz="0" w:space="0" w:color="auto"/>
      </w:divBdr>
      <w:divsChild>
        <w:div w:id="446320150">
          <w:marLeft w:val="0"/>
          <w:marRight w:val="0"/>
          <w:marTop w:val="0"/>
          <w:marBottom w:val="0"/>
          <w:divBdr>
            <w:top w:val="none" w:sz="0" w:space="0" w:color="auto"/>
            <w:left w:val="none" w:sz="0" w:space="0" w:color="auto"/>
            <w:bottom w:val="none" w:sz="0" w:space="0" w:color="auto"/>
            <w:right w:val="none" w:sz="0" w:space="0" w:color="auto"/>
          </w:divBdr>
        </w:div>
      </w:divsChild>
    </w:div>
    <w:div w:id="1357972661">
      <w:bodyDiv w:val="1"/>
      <w:marLeft w:val="0"/>
      <w:marRight w:val="0"/>
      <w:marTop w:val="0"/>
      <w:marBottom w:val="0"/>
      <w:divBdr>
        <w:top w:val="none" w:sz="0" w:space="0" w:color="auto"/>
        <w:left w:val="none" w:sz="0" w:space="0" w:color="auto"/>
        <w:bottom w:val="none" w:sz="0" w:space="0" w:color="auto"/>
        <w:right w:val="none" w:sz="0" w:space="0" w:color="auto"/>
      </w:divBdr>
    </w:div>
    <w:div w:id="1360005676">
      <w:bodyDiv w:val="1"/>
      <w:marLeft w:val="0"/>
      <w:marRight w:val="0"/>
      <w:marTop w:val="0"/>
      <w:marBottom w:val="0"/>
      <w:divBdr>
        <w:top w:val="none" w:sz="0" w:space="0" w:color="auto"/>
        <w:left w:val="none" w:sz="0" w:space="0" w:color="auto"/>
        <w:bottom w:val="none" w:sz="0" w:space="0" w:color="auto"/>
        <w:right w:val="none" w:sz="0" w:space="0" w:color="auto"/>
      </w:divBdr>
      <w:divsChild>
        <w:div w:id="167797078">
          <w:marLeft w:val="0"/>
          <w:marRight w:val="0"/>
          <w:marTop w:val="0"/>
          <w:marBottom w:val="0"/>
          <w:divBdr>
            <w:top w:val="none" w:sz="0" w:space="0" w:color="auto"/>
            <w:left w:val="none" w:sz="0" w:space="0" w:color="auto"/>
            <w:bottom w:val="none" w:sz="0" w:space="0" w:color="auto"/>
            <w:right w:val="none" w:sz="0" w:space="0" w:color="auto"/>
          </w:divBdr>
        </w:div>
      </w:divsChild>
    </w:div>
    <w:div w:id="1372460765">
      <w:bodyDiv w:val="1"/>
      <w:marLeft w:val="0"/>
      <w:marRight w:val="0"/>
      <w:marTop w:val="0"/>
      <w:marBottom w:val="0"/>
      <w:divBdr>
        <w:top w:val="none" w:sz="0" w:space="0" w:color="auto"/>
        <w:left w:val="none" w:sz="0" w:space="0" w:color="auto"/>
        <w:bottom w:val="none" w:sz="0" w:space="0" w:color="auto"/>
        <w:right w:val="none" w:sz="0" w:space="0" w:color="auto"/>
      </w:divBdr>
      <w:divsChild>
        <w:div w:id="1849902190">
          <w:marLeft w:val="0"/>
          <w:marRight w:val="0"/>
          <w:marTop w:val="0"/>
          <w:marBottom w:val="0"/>
          <w:divBdr>
            <w:top w:val="none" w:sz="0" w:space="0" w:color="auto"/>
            <w:left w:val="none" w:sz="0" w:space="0" w:color="auto"/>
            <w:bottom w:val="none" w:sz="0" w:space="0" w:color="auto"/>
            <w:right w:val="none" w:sz="0" w:space="0" w:color="auto"/>
          </w:divBdr>
        </w:div>
      </w:divsChild>
    </w:div>
    <w:div w:id="1373922358">
      <w:bodyDiv w:val="1"/>
      <w:marLeft w:val="0"/>
      <w:marRight w:val="0"/>
      <w:marTop w:val="0"/>
      <w:marBottom w:val="0"/>
      <w:divBdr>
        <w:top w:val="none" w:sz="0" w:space="0" w:color="auto"/>
        <w:left w:val="none" w:sz="0" w:space="0" w:color="auto"/>
        <w:bottom w:val="none" w:sz="0" w:space="0" w:color="auto"/>
        <w:right w:val="none" w:sz="0" w:space="0" w:color="auto"/>
      </w:divBdr>
    </w:div>
    <w:div w:id="1384255792">
      <w:bodyDiv w:val="1"/>
      <w:marLeft w:val="0"/>
      <w:marRight w:val="0"/>
      <w:marTop w:val="0"/>
      <w:marBottom w:val="0"/>
      <w:divBdr>
        <w:top w:val="none" w:sz="0" w:space="0" w:color="auto"/>
        <w:left w:val="none" w:sz="0" w:space="0" w:color="auto"/>
        <w:bottom w:val="none" w:sz="0" w:space="0" w:color="auto"/>
        <w:right w:val="none" w:sz="0" w:space="0" w:color="auto"/>
      </w:divBdr>
      <w:divsChild>
        <w:div w:id="257063500">
          <w:marLeft w:val="0"/>
          <w:marRight w:val="0"/>
          <w:marTop w:val="0"/>
          <w:marBottom w:val="0"/>
          <w:divBdr>
            <w:top w:val="none" w:sz="0" w:space="0" w:color="auto"/>
            <w:left w:val="none" w:sz="0" w:space="0" w:color="auto"/>
            <w:bottom w:val="none" w:sz="0" w:space="0" w:color="auto"/>
            <w:right w:val="none" w:sz="0" w:space="0" w:color="auto"/>
          </w:divBdr>
        </w:div>
      </w:divsChild>
    </w:div>
    <w:div w:id="1411540855">
      <w:bodyDiv w:val="1"/>
      <w:marLeft w:val="0"/>
      <w:marRight w:val="0"/>
      <w:marTop w:val="0"/>
      <w:marBottom w:val="0"/>
      <w:divBdr>
        <w:top w:val="none" w:sz="0" w:space="0" w:color="auto"/>
        <w:left w:val="none" w:sz="0" w:space="0" w:color="auto"/>
        <w:bottom w:val="none" w:sz="0" w:space="0" w:color="auto"/>
        <w:right w:val="none" w:sz="0" w:space="0" w:color="auto"/>
      </w:divBdr>
      <w:divsChild>
        <w:div w:id="1305084630">
          <w:marLeft w:val="0"/>
          <w:marRight w:val="0"/>
          <w:marTop w:val="0"/>
          <w:marBottom w:val="0"/>
          <w:divBdr>
            <w:top w:val="none" w:sz="0" w:space="0" w:color="auto"/>
            <w:left w:val="none" w:sz="0" w:space="0" w:color="auto"/>
            <w:bottom w:val="none" w:sz="0" w:space="0" w:color="auto"/>
            <w:right w:val="none" w:sz="0" w:space="0" w:color="auto"/>
          </w:divBdr>
        </w:div>
      </w:divsChild>
    </w:div>
    <w:div w:id="1423264109">
      <w:bodyDiv w:val="1"/>
      <w:marLeft w:val="0"/>
      <w:marRight w:val="0"/>
      <w:marTop w:val="0"/>
      <w:marBottom w:val="0"/>
      <w:divBdr>
        <w:top w:val="none" w:sz="0" w:space="0" w:color="auto"/>
        <w:left w:val="none" w:sz="0" w:space="0" w:color="auto"/>
        <w:bottom w:val="none" w:sz="0" w:space="0" w:color="auto"/>
        <w:right w:val="none" w:sz="0" w:space="0" w:color="auto"/>
      </w:divBdr>
      <w:divsChild>
        <w:div w:id="1409112449">
          <w:marLeft w:val="0"/>
          <w:marRight w:val="0"/>
          <w:marTop w:val="0"/>
          <w:marBottom w:val="0"/>
          <w:divBdr>
            <w:top w:val="none" w:sz="0" w:space="0" w:color="auto"/>
            <w:left w:val="none" w:sz="0" w:space="0" w:color="auto"/>
            <w:bottom w:val="none" w:sz="0" w:space="0" w:color="auto"/>
            <w:right w:val="none" w:sz="0" w:space="0" w:color="auto"/>
          </w:divBdr>
        </w:div>
      </w:divsChild>
    </w:div>
    <w:div w:id="1458794870">
      <w:bodyDiv w:val="1"/>
      <w:marLeft w:val="0"/>
      <w:marRight w:val="0"/>
      <w:marTop w:val="0"/>
      <w:marBottom w:val="0"/>
      <w:divBdr>
        <w:top w:val="none" w:sz="0" w:space="0" w:color="auto"/>
        <w:left w:val="none" w:sz="0" w:space="0" w:color="auto"/>
        <w:bottom w:val="none" w:sz="0" w:space="0" w:color="auto"/>
        <w:right w:val="none" w:sz="0" w:space="0" w:color="auto"/>
      </w:divBdr>
      <w:divsChild>
        <w:div w:id="1164130604">
          <w:marLeft w:val="0"/>
          <w:marRight w:val="0"/>
          <w:marTop w:val="0"/>
          <w:marBottom w:val="0"/>
          <w:divBdr>
            <w:top w:val="none" w:sz="0" w:space="0" w:color="auto"/>
            <w:left w:val="none" w:sz="0" w:space="0" w:color="auto"/>
            <w:bottom w:val="none" w:sz="0" w:space="0" w:color="auto"/>
            <w:right w:val="none" w:sz="0" w:space="0" w:color="auto"/>
          </w:divBdr>
        </w:div>
      </w:divsChild>
    </w:div>
    <w:div w:id="1460412202">
      <w:bodyDiv w:val="1"/>
      <w:marLeft w:val="0"/>
      <w:marRight w:val="0"/>
      <w:marTop w:val="0"/>
      <w:marBottom w:val="0"/>
      <w:divBdr>
        <w:top w:val="none" w:sz="0" w:space="0" w:color="auto"/>
        <w:left w:val="none" w:sz="0" w:space="0" w:color="auto"/>
        <w:bottom w:val="none" w:sz="0" w:space="0" w:color="auto"/>
        <w:right w:val="none" w:sz="0" w:space="0" w:color="auto"/>
      </w:divBdr>
    </w:div>
    <w:div w:id="1494955667">
      <w:bodyDiv w:val="1"/>
      <w:marLeft w:val="0"/>
      <w:marRight w:val="0"/>
      <w:marTop w:val="0"/>
      <w:marBottom w:val="0"/>
      <w:divBdr>
        <w:top w:val="none" w:sz="0" w:space="0" w:color="auto"/>
        <w:left w:val="none" w:sz="0" w:space="0" w:color="auto"/>
        <w:bottom w:val="none" w:sz="0" w:space="0" w:color="auto"/>
        <w:right w:val="none" w:sz="0" w:space="0" w:color="auto"/>
      </w:divBdr>
      <w:divsChild>
        <w:div w:id="866068405">
          <w:marLeft w:val="547"/>
          <w:marRight w:val="0"/>
          <w:marTop w:val="134"/>
          <w:marBottom w:val="0"/>
          <w:divBdr>
            <w:top w:val="none" w:sz="0" w:space="0" w:color="auto"/>
            <w:left w:val="none" w:sz="0" w:space="0" w:color="auto"/>
            <w:bottom w:val="none" w:sz="0" w:space="0" w:color="auto"/>
            <w:right w:val="none" w:sz="0" w:space="0" w:color="auto"/>
          </w:divBdr>
        </w:div>
        <w:div w:id="1186988736">
          <w:marLeft w:val="547"/>
          <w:marRight w:val="0"/>
          <w:marTop w:val="134"/>
          <w:marBottom w:val="0"/>
          <w:divBdr>
            <w:top w:val="none" w:sz="0" w:space="0" w:color="auto"/>
            <w:left w:val="none" w:sz="0" w:space="0" w:color="auto"/>
            <w:bottom w:val="none" w:sz="0" w:space="0" w:color="auto"/>
            <w:right w:val="none" w:sz="0" w:space="0" w:color="auto"/>
          </w:divBdr>
        </w:div>
        <w:div w:id="693460470">
          <w:marLeft w:val="547"/>
          <w:marRight w:val="0"/>
          <w:marTop w:val="134"/>
          <w:marBottom w:val="0"/>
          <w:divBdr>
            <w:top w:val="none" w:sz="0" w:space="0" w:color="auto"/>
            <w:left w:val="none" w:sz="0" w:space="0" w:color="auto"/>
            <w:bottom w:val="none" w:sz="0" w:space="0" w:color="auto"/>
            <w:right w:val="none" w:sz="0" w:space="0" w:color="auto"/>
          </w:divBdr>
        </w:div>
      </w:divsChild>
    </w:div>
    <w:div w:id="1495415006">
      <w:bodyDiv w:val="1"/>
      <w:marLeft w:val="0"/>
      <w:marRight w:val="0"/>
      <w:marTop w:val="0"/>
      <w:marBottom w:val="0"/>
      <w:divBdr>
        <w:top w:val="none" w:sz="0" w:space="0" w:color="auto"/>
        <w:left w:val="none" w:sz="0" w:space="0" w:color="auto"/>
        <w:bottom w:val="none" w:sz="0" w:space="0" w:color="auto"/>
        <w:right w:val="none" w:sz="0" w:space="0" w:color="auto"/>
      </w:divBdr>
    </w:div>
    <w:div w:id="1531918792">
      <w:bodyDiv w:val="1"/>
      <w:marLeft w:val="0"/>
      <w:marRight w:val="0"/>
      <w:marTop w:val="0"/>
      <w:marBottom w:val="0"/>
      <w:divBdr>
        <w:top w:val="none" w:sz="0" w:space="0" w:color="auto"/>
        <w:left w:val="none" w:sz="0" w:space="0" w:color="auto"/>
        <w:bottom w:val="none" w:sz="0" w:space="0" w:color="auto"/>
        <w:right w:val="none" w:sz="0" w:space="0" w:color="auto"/>
      </w:divBdr>
      <w:divsChild>
        <w:div w:id="550771806">
          <w:marLeft w:val="0"/>
          <w:marRight w:val="0"/>
          <w:marTop w:val="0"/>
          <w:marBottom w:val="0"/>
          <w:divBdr>
            <w:top w:val="none" w:sz="0" w:space="0" w:color="auto"/>
            <w:left w:val="none" w:sz="0" w:space="0" w:color="auto"/>
            <w:bottom w:val="none" w:sz="0" w:space="0" w:color="auto"/>
            <w:right w:val="none" w:sz="0" w:space="0" w:color="auto"/>
          </w:divBdr>
        </w:div>
      </w:divsChild>
    </w:div>
    <w:div w:id="1537814936">
      <w:bodyDiv w:val="1"/>
      <w:marLeft w:val="0"/>
      <w:marRight w:val="0"/>
      <w:marTop w:val="0"/>
      <w:marBottom w:val="0"/>
      <w:divBdr>
        <w:top w:val="none" w:sz="0" w:space="0" w:color="auto"/>
        <w:left w:val="none" w:sz="0" w:space="0" w:color="auto"/>
        <w:bottom w:val="none" w:sz="0" w:space="0" w:color="auto"/>
        <w:right w:val="none" w:sz="0" w:space="0" w:color="auto"/>
      </w:divBdr>
      <w:divsChild>
        <w:div w:id="1185246415">
          <w:marLeft w:val="0"/>
          <w:marRight w:val="0"/>
          <w:marTop w:val="0"/>
          <w:marBottom w:val="0"/>
          <w:divBdr>
            <w:top w:val="none" w:sz="0" w:space="0" w:color="auto"/>
            <w:left w:val="none" w:sz="0" w:space="0" w:color="auto"/>
            <w:bottom w:val="none" w:sz="0" w:space="0" w:color="auto"/>
            <w:right w:val="none" w:sz="0" w:space="0" w:color="auto"/>
          </w:divBdr>
        </w:div>
      </w:divsChild>
    </w:div>
    <w:div w:id="1572765679">
      <w:bodyDiv w:val="1"/>
      <w:marLeft w:val="0"/>
      <w:marRight w:val="0"/>
      <w:marTop w:val="0"/>
      <w:marBottom w:val="0"/>
      <w:divBdr>
        <w:top w:val="none" w:sz="0" w:space="0" w:color="auto"/>
        <w:left w:val="none" w:sz="0" w:space="0" w:color="auto"/>
        <w:bottom w:val="none" w:sz="0" w:space="0" w:color="auto"/>
        <w:right w:val="none" w:sz="0" w:space="0" w:color="auto"/>
      </w:divBdr>
      <w:divsChild>
        <w:div w:id="496657037">
          <w:marLeft w:val="0"/>
          <w:marRight w:val="0"/>
          <w:marTop w:val="0"/>
          <w:marBottom w:val="0"/>
          <w:divBdr>
            <w:top w:val="none" w:sz="0" w:space="0" w:color="auto"/>
            <w:left w:val="none" w:sz="0" w:space="0" w:color="auto"/>
            <w:bottom w:val="none" w:sz="0" w:space="0" w:color="auto"/>
            <w:right w:val="none" w:sz="0" w:space="0" w:color="auto"/>
          </w:divBdr>
        </w:div>
      </w:divsChild>
    </w:div>
    <w:div w:id="1574005186">
      <w:bodyDiv w:val="1"/>
      <w:marLeft w:val="0"/>
      <w:marRight w:val="0"/>
      <w:marTop w:val="0"/>
      <w:marBottom w:val="0"/>
      <w:divBdr>
        <w:top w:val="none" w:sz="0" w:space="0" w:color="auto"/>
        <w:left w:val="none" w:sz="0" w:space="0" w:color="auto"/>
        <w:bottom w:val="none" w:sz="0" w:space="0" w:color="auto"/>
        <w:right w:val="none" w:sz="0" w:space="0" w:color="auto"/>
      </w:divBdr>
      <w:divsChild>
        <w:div w:id="804785222">
          <w:marLeft w:val="0"/>
          <w:marRight w:val="0"/>
          <w:marTop w:val="0"/>
          <w:marBottom w:val="0"/>
          <w:divBdr>
            <w:top w:val="none" w:sz="0" w:space="0" w:color="auto"/>
            <w:left w:val="none" w:sz="0" w:space="0" w:color="auto"/>
            <w:bottom w:val="none" w:sz="0" w:space="0" w:color="auto"/>
            <w:right w:val="none" w:sz="0" w:space="0" w:color="auto"/>
          </w:divBdr>
        </w:div>
      </w:divsChild>
    </w:div>
    <w:div w:id="1574316035">
      <w:bodyDiv w:val="1"/>
      <w:marLeft w:val="0"/>
      <w:marRight w:val="0"/>
      <w:marTop w:val="0"/>
      <w:marBottom w:val="0"/>
      <w:divBdr>
        <w:top w:val="none" w:sz="0" w:space="0" w:color="auto"/>
        <w:left w:val="none" w:sz="0" w:space="0" w:color="auto"/>
        <w:bottom w:val="none" w:sz="0" w:space="0" w:color="auto"/>
        <w:right w:val="none" w:sz="0" w:space="0" w:color="auto"/>
      </w:divBdr>
      <w:divsChild>
        <w:div w:id="1525243496">
          <w:marLeft w:val="0"/>
          <w:marRight w:val="0"/>
          <w:marTop w:val="0"/>
          <w:marBottom w:val="0"/>
          <w:divBdr>
            <w:top w:val="none" w:sz="0" w:space="0" w:color="auto"/>
            <w:left w:val="none" w:sz="0" w:space="0" w:color="auto"/>
            <w:bottom w:val="none" w:sz="0" w:space="0" w:color="auto"/>
            <w:right w:val="none" w:sz="0" w:space="0" w:color="auto"/>
          </w:divBdr>
        </w:div>
      </w:divsChild>
    </w:div>
    <w:div w:id="1591962830">
      <w:bodyDiv w:val="1"/>
      <w:marLeft w:val="0"/>
      <w:marRight w:val="0"/>
      <w:marTop w:val="0"/>
      <w:marBottom w:val="0"/>
      <w:divBdr>
        <w:top w:val="none" w:sz="0" w:space="0" w:color="auto"/>
        <w:left w:val="none" w:sz="0" w:space="0" w:color="auto"/>
        <w:bottom w:val="none" w:sz="0" w:space="0" w:color="auto"/>
        <w:right w:val="none" w:sz="0" w:space="0" w:color="auto"/>
      </w:divBdr>
      <w:divsChild>
        <w:div w:id="25721233">
          <w:marLeft w:val="547"/>
          <w:marRight w:val="0"/>
          <w:marTop w:val="134"/>
          <w:marBottom w:val="0"/>
          <w:divBdr>
            <w:top w:val="none" w:sz="0" w:space="0" w:color="auto"/>
            <w:left w:val="none" w:sz="0" w:space="0" w:color="auto"/>
            <w:bottom w:val="none" w:sz="0" w:space="0" w:color="auto"/>
            <w:right w:val="none" w:sz="0" w:space="0" w:color="auto"/>
          </w:divBdr>
        </w:div>
      </w:divsChild>
    </w:div>
    <w:div w:id="1616061653">
      <w:bodyDiv w:val="1"/>
      <w:marLeft w:val="0"/>
      <w:marRight w:val="0"/>
      <w:marTop w:val="0"/>
      <w:marBottom w:val="0"/>
      <w:divBdr>
        <w:top w:val="none" w:sz="0" w:space="0" w:color="auto"/>
        <w:left w:val="none" w:sz="0" w:space="0" w:color="auto"/>
        <w:bottom w:val="none" w:sz="0" w:space="0" w:color="auto"/>
        <w:right w:val="none" w:sz="0" w:space="0" w:color="auto"/>
      </w:divBdr>
      <w:divsChild>
        <w:div w:id="1055354440">
          <w:marLeft w:val="0"/>
          <w:marRight w:val="0"/>
          <w:marTop w:val="0"/>
          <w:marBottom w:val="0"/>
          <w:divBdr>
            <w:top w:val="none" w:sz="0" w:space="0" w:color="auto"/>
            <w:left w:val="none" w:sz="0" w:space="0" w:color="auto"/>
            <w:bottom w:val="none" w:sz="0" w:space="0" w:color="auto"/>
            <w:right w:val="none" w:sz="0" w:space="0" w:color="auto"/>
          </w:divBdr>
        </w:div>
      </w:divsChild>
    </w:div>
    <w:div w:id="1638535429">
      <w:bodyDiv w:val="1"/>
      <w:marLeft w:val="0"/>
      <w:marRight w:val="0"/>
      <w:marTop w:val="0"/>
      <w:marBottom w:val="0"/>
      <w:divBdr>
        <w:top w:val="none" w:sz="0" w:space="0" w:color="auto"/>
        <w:left w:val="none" w:sz="0" w:space="0" w:color="auto"/>
        <w:bottom w:val="none" w:sz="0" w:space="0" w:color="auto"/>
        <w:right w:val="none" w:sz="0" w:space="0" w:color="auto"/>
      </w:divBdr>
      <w:divsChild>
        <w:div w:id="719473381">
          <w:marLeft w:val="0"/>
          <w:marRight w:val="0"/>
          <w:marTop w:val="0"/>
          <w:marBottom w:val="0"/>
          <w:divBdr>
            <w:top w:val="none" w:sz="0" w:space="0" w:color="auto"/>
            <w:left w:val="none" w:sz="0" w:space="0" w:color="auto"/>
            <w:bottom w:val="none" w:sz="0" w:space="0" w:color="auto"/>
            <w:right w:val="none" w:sz="0" w:space="0" w:color="auto"/>
          </w:divBdr>
        </w:div>
      </w:divsChild>
    </w:div>
    <w:div w:id="1641881080">
      <w:bodyDiv w:val="1"/>
      <w:marLeft w:val="0"/>
      <w:marRight w:val="0"/>
      <w:marTop w:val="0"/>
      <w:marBottom w:val="0"/>
      <w:divBdr>
        <w:top w:val="none" w:sz="0" w:space="0" w:color="auto"/>
        <w:left w:val="none" w:sz="0" w:space="0" w:color="auto"/>
        <w:bottom w:val="none" w:sz="0" w:space="0" w:color="auto"/>
        <w:right w:val="none" w:sz="0" w:space="0" w:color="auto"/>
      </w:divBdr>
    </w:div>
    <w:div w:id="1645045877">
      <w:bodyDiv w:val="1"/>
      <w:marLeft w:val="0"/>
      <w:marRight w:val="0"/>
      <w:marTop w:val="0"/>
      <w:marBottom w:val="0"/>
      <w:divBdr>
        <w:top w:val="none" w:sz="0" w:space="0" w:color="auto"/>
        <w:left w:val="none" w:sz="0" w:space="0" w:color="auto"/>
        <w:bottom w:val="none" w:sz="0" w:space="0" w:color="auto"/>
        <w:right w:val="none" w:sz="0" w:space="0" w:color="auto"/>
      </w:divBdr>
    </w:div>
    <w:div w:id="1663973108">
      <w:bodyDiv w:val="1"/>
      <w:marLeft w:val="0"/>
      <w:marRight w:val="0"/>
      <w:marTop w:val="0"/>
      <w:marBottom w:val="0"/>
      <w:divBdr>
        <w:top w:val="none" w:sz="0" w:space="0" w:color="auto"/>
        <w:left w:val="none" w:sz="0" w:space="0" w:color="auto"/>
        <w:bottom w:val="none" w:sz="0" w:space="0" w:color="auto"/>
        <w:right w:val="none" w:sz="0" w:space="0" w:color="auto"/>
      </w:divBdr>
      <w:divsChild>
        <w:div w:id="62067836">
          <w:marLeft w:val="0"/>
          <w:marRight w:val="0"/>
          <w:marTop w:val="0"/>
          <w:marBottom w:val="0"/>
          <w:divBdr>
            <w:top w:val="none" w:sz="0" w:space="0" w:color="auto"/>
            <w:left w:val="none" w:sz="0" w:space="0" w:color="auto"/>
            <w:bottom w:val="none" w:sz="0" w:space="0" w:color="auto"/>
            <w:right w:val="none" w:sz="0" w:space="0" w:color="auto"/>
          </w:divBdr>
        </w:div>
      </w:divsChild>
    </w:div>
    <w:div w:id="1687901698">
      <w:bodyDiv w:val="1"/>
      <w:marLeft w:val="0"/>
      <w:marRight w:val="0"/>
      <w:marTop w:val="0"/>
      <w:marBottom w:val="0"/>
      <w:divBdr>
        <w:top w:val="none" w:sz="0" w:space="0" w:color="auto"/>
        <w:left w:val="none" w:sz="0" w:space="0" w:color="auto"/>
        <w:bottom w:val="none" w:sz="0" w:space="0" w:color="auto"/>
        <w:right w:val="none" w:sz="0" w:space="0" w:color="auto"/>
      </w:divBdr>
      <w:divsChild>
        <w:div w:id="60061633">
          <w:marLeft w:val="0"/>
          <w:marRight w:val="0"/>
          <w:marTop w:val="0"/>
          <w:marBottom w:val="0"/>
          <w:divBdr>
            <w:top w:val="none" w:sz="0" w:space="0" w:color="auto"/>
            <w:left w:val="none" w:sz="0" w:space="0" w:color="auto"/>
            <w:bottom w:val="none" w:sz="0" w:space="0" w:color="auto"/>
            <w:right w:val="none" w:sz="0" w:space="0" w:color="auto"/>
          </w:divBdr>
        </w:div>
      </w:divsChild>
    </w:div>
    <w:div w:id="1701011631">
      <w:bodyDiv w:val="1"/>
      <w:marLeft w:val="0"/>
      <w:marRight w:val="0"/>
      <w:marTop w:val="0"/>
      <w:marBottom w:val="0"/>
      <w:divBdr>
        <w:top w:val="none" w:sz="0" w:space="0" w:color="auto"/>
        <w:left w:val="none" w:sz="0" w:space="0" w:color="auto"/>
        <w:bottom w:val="none" w:sz="0" w:space="0" w:color="auto"/>
        <w:right w:val="none" w:sz="0" w:space="0" w:color="auto"/>
      </w:divBdr>
    </w:div>
    <w:div w:id="1710952928">
      <w:bodyDiv w:val="1"/>
      <w:marLeft w:val="0"/>
      <w:marRight w:val="0"/>
      <w:marTop w:val="0"/>
      <w:marBottom w:val="0"/>
      <w:divBdr>
        <w:top w:val="none" w:sz="0" w:space="0" w:color="auto"/>
        <w:left w:val="none" w:sz="0" w:space="0" w:color="auto"/>
        <w:bottom w:val="none" w:sz="0" w:space="0" w:color="auto"/>
        <w:right w:val="none" w:sz="0" w:space="0" w:color="auto"/>
      </w:divBdr>
      <w:divsChild>
        <w:div w:id="331445973">
          <w:marLeft w:val="0"/>
          <w:marRight w:val="0"/>
          <w:marTop w:val="0"/>
          <w:marBottom w:val="0"/>
          <w:divBdr>
            <w:top w:val="none" w:sz="0" w:space="0" w:color="auto"/>
            <w:left w:val="none" w:sz="0" w:space="0" w:color="auto"/>
            <w:bottom w:val="none" w:sz="0" w:space="0" w:color="auto"/>
            <w:right w:val="none" w:sz="0" w:space="0" w:color="auto"/>
          </w:divBdr>
        </w:div>
      </w:divsChild>
    </w:div>
    <w:div w:id="1718622105">
      <w:bodyDiv w:val="1"/>
      <w:marLeft w:val="0"/>
      <w:marRight w:val="0"/>
      <w:marTop w:val="0"/>
      <w:marBottom w:val="0"/>
      <w:divBdr>
        <w:top w:val="none" w:sz="0" w:space="0" w:color="auto"/>
        <w:left w:val="none" w:sz="0" w:space="0" w:color="auto"/>
        <w:bottom w:val="none" w:sz="0" w:space="0" w:color="auto"/>
        <w:right w:val="none" w:sz="0" w:space="0" w:color="auto"/>
      </w:divBdr>
      <w:divsChild>
        <w:div w:id="796069428">
          <w:marLeft w:val="0"/>
          <w:marRight w:val="0"/>
          <w:marTop w:val="0"/>
          <w:marBottom w:val="0"/>
          <w:divBdr>
            <w:top w:val="none" w:sz="0" w:space="0" w:color="auto"/>
            <w:left w:val="none" w:sz="0" w:space="0" w:color="auto"/>
            <w:bottom w:val="none" w:sz="0" w:space="0" w:color="auto"/>
            <w:right w:val="none" w:sz="0" w:space="0" w:color="auto"/>
          </w:divBdr>
        </w:div>
      </w:divsChild>
    </w:div>
    <w:div w:id="1739132844">
      <w:bodyDiv w:val="1"/>
      <w:marLeft w:val="0"/>
      <w:marRight w:val="0"/>
      <w:marTop w:val="0"/>
      <w:marBottom w:val="0"/>
      <w:divBdr>
        <w:top w:val="none" w:sz="0" w:space="0" w:color="auto"/>
        <w:left w:val="none" w:sz="0" w:space="0" w:color="auto"/>
        <w:bottom w:val="none" w:sz="0" w:space="0" w:color="auto"/>
        <w:right w:val="none" w:sz="0" w:space="0" w:color="auto"/>
      </w:divBdr>
      <w:divsChild>
        <w:div w:id="659116551">
          <w:marLeft w:val="0"/>
          <w:marRight w:val="0"/>
          <w:marTop w:val="0"/>
          <w:marBottom w:val="0"/>
          <w:divBdr>
            <w:top w:val="none" w:sz="0" w:space="0" w:color="auto"/>
            <w:left w:val="none" w:sz="0" w:space="0" w:color="auto"/>
            <w:bottom w:val="none" w:sz="0" w:space="0" w:color="auto"/>
            <w:right w:val="none" w:sz="0" w:space="0" w:color="auto"/>
          </w:divBdr>
        </w:div>
      </w:divsChild>
    </w:div>
    <w:div w:id="1744065030">
      <w:bodyDiv w:val="1"/>
      <w:marLeft w:val="0"/>
      <w:marRight w:val="0"/>
      <w:marTop w:val="0"/>
      <w:marBottom w:val="0"/>
      <w:divBdr>
        <w:top w:val="none" w:sz="0" w:space="0" w:color="auto"/>
        <w:left w:val="none" w:sz="0" w:space="0" w:color="auto"/>
        <w:bottom w:val="none" w:sz="0" w:space="0" w:color="auto"/>
        <w:right w:val="none" w:sz="0" w:space="0" w:color="auto"/>
      </w:divBdr>
      <w:divsChild>
        <w:div w:id="1849978250">
          <w:marLeft w:val="0"/>
          <w:marRight w:val="0"/>
          <w:marTop w:val="0"/>
          <w:marBottom w:val="0"/>
          <w:divBdr>
            <w:top w:val="none" w:sz="0" w:space="0" w:color="auto"/>
            <w:left w:val="none" w:sz="0" w:space="0" w:color="auto"/>
            <w:bottom w:val="none" w:sz="0" w:space="0" w:color="auto"/>
            <w:right w:val="none" w:sz="0" w:space="0" w:color="auto"/>
          </w:divBdr>
        </w:div>
      </w:divsChild>
    </w:div>
    <w:div w:id="1770543419">
      <w:bodyDiv w:val="1"/>
      <w:marLeft w:val="0"/>
      <w:marRight w:val="0"/>
      <w:marTop w:val="0"/>
      <w:marBottom w:val="0"/>
      <w:divBdr>
        <w:top w:val="none" w:sz="0" w:space="0" w:color="auto"/>
        <w:left w:val="none" w:sz="0" w:space="0" w:color="auto"/>
        <w:bottom w:val="none" w:sz="0" w:space="0" w:color="auto"/>
        <w:right w:val="none" w:sz="0" w:space="0" w:color="auto"/>
      </w:divBdr>
    </w:div>
    <w:div w:id="1771199901">
      <w:bodyDiv w:val="1"/>
      <w:marLeft w:val="0"/>
      <w:marRight w:val="0"/>
      <w:marTop w:val="0"/>
      <w:marBottom w:val="0"/>
      <w:divBdr>
        <w:top w:val="none" w:sz="0" w:space="0" w:color="auto"/>
        <w:left w:val="none" w:sz="0" w:space="0" w:color="auto"/>
        <w:bottom w:val="none" w:sz="0" w:space="0" w:color="auto"/>
        <w:right w:val="none" w:sz="0" w:space="0" w:color="auto"/>
      </w:divBdr>
      <w:divsChild>
        <w:div w:id="782916704">
          <w:marLeft w:val="0"/>
          <w:marRight w:val="0"/>
          <w:marTop w:val="0"/>
          <w:marBottom w:val="0"/>
          <w:divBdr>
            <w:top w:val="none" w:sz="0" w:space="0" w:color="auto"/>
            <w:left w:val="none" w:sz="0" w:space="0" w:color="auto"/>
            <w:bottom w:val="none" w:sz="0" w:space="0" w:color="auto"/>
            <w:right w:val="none" w:sz="0" w:space="0" w:color="auto"/>
          </w:divBdr>
        </w:div>
      </w:divsChild>
    </w:div>
    <w:div w:id="1833567463">
      <w:bodyDiv w:val="1"/>
      <w:marLeft w:val="0"/>
      <w:marRight w:val="0"/>
      <w:marTop w:val="0"/>
      <w:marBottom w:val="0"/>
      <w:divBdr>
        <w:top w:val="none" w:sz="0" w:space="0" w:color="auto"/>
        <w:left w:val="none" w:sz="0" w:space="0" w:color="auto"/>
        <w:bottom w:val="none" w:sz="0" w:space="0" w:color="auto"/>
        <w:right w:val="none" w:sz="0" w:space="0" w:color="auto"/>
      </w:divBdr>
    </w:div>
    <w:div w:id="1840072713">
      <w:bodyDiv w:val="1"/>
      <w:marLeft w:val="0"/>
      <w:marRight w:val="0"/>
      <w:marTop w:val="0"/>
      <w:marBottom w:val="0"/>
      <w:divBdr>
        <w:top w:val="none" w:sz="0" w:space="0" w:color="auto"/>
        <w:left w:val="none" w:sz="0" w:space="0" w:color="auto"/>
        <w:bottom w:val="none" w:sz="0" w:space="0" w:color="auto"/>
        <w:right w:val="none" w:sz="0" w:space="0" w:color="auto"/>
      </w:divBdr>
      <w:divsChild>
        <w:div w:id="157818341">
          <w:marLeft w:val="0"/>
          <w:marRight w:val="0"/>
          <w:marTop w:val="0"/>
          <w:marBottom w:val="0"/>
          <w:divBdr>
            <w:top w:val="none" w:sz="0" w:space="0" w:color="auto"/>
            <w:left w:val="none" w:sz="0" w:space="0" w:color="auto"/>
            <w:bottom w:val="none" w:sz="0" w:space="0" w:color="auto"/>
            <w:right w:val="none" w:sz="0" w:space="0" w:color="auto"/>
          </w:divBdr>
        </w:div>
      </w:divsChild>
    </w:div>
    <w:div w:id="1850366805">
      <w:bodyDiv w:val="1"/>
      <w:marLeft w:val="0"/>
      <w:marRight w:val="0"/>
      <w:marTop w:val="0"/>
      <w:marBottom w:val="0"/>
      <w:divBdr>
        <w:top w:val="none" w:sz="0" w:space="0" w:color="auto"/>
        <w:left w:val="none" w:sz="0" w:space="0" w:color="auto"/>
        <w:bottom w:val="none" w:sz="0" w:space="0" w:color="auto"/>
        <w:right w:val="none" w:sz="0" w:space="0" w:color="auto"/>
      </w:divBdr>
      <w:divsChild>
        <w:div w:id="906259610">
          <w:marLeft w:val="0"/>
          <w:marRight w:val="0"/>
          <w:marTop w:val="0"/>
          <w:marBottom w:val="0"/>
          <w:divBdr>
            <w:top w:val="none" w:sz="0" w:space="0" w:color="auto"/>
            <w:left w:val="none" w:sz="0" w:space="0" w:color="auto"/>
            <w:bottom w:val="none" w:sz="0" w:space="0" w:color="auto"/>
            <w:right w:val="none" w:sz="0" w:space="0" w:color="auto"/>
          </w:divBdr>
        </w:div>
      </w:divsChild>
    </w:div>
    <w:div w:id="1854685300">
      <w:bodyDiv w:val="1"/>
      <w:marLeft w:val="0"/>
      <w:marRight w:val="0"/>
      <w:marTop w:val="0"/>
      <w:marBottom w:val="0"/>
      <w:divBdr>
        <w:top w:val="none" w:sz="0" w:space="0" w:color="auto"/>
        <w:left w:val="none" w:sz="0" w:space="0" w:color="auto"/>
        <w:bottom w:val="none" w:sz="0" w:space="0" w:color="auto"/>
        <w:right w:val="none" w:sz="0" w:space="0" w:color="auto"/>
      </w:divBdr>
      <w:divsChild>
        <w:div w:id="1550218027">
          <w:marLeft w:val="0"/>
          <w:marRight w:val="0"/>
          <w:marTop w:val="0"/>
          <w:marBottom w:val="0"/>
          <w:divBdr>
            <w:top w:val="none" w:sz="0" w:space="0" w:color="auto"/>
            <w:left w:val="none" w:sz="0" w:space="0" w:color="auto"/>
            <w:bottom w:val="none" w:sz="0" w:space="0" w:color="auto"/>
            <w:right w:val="none" w:sz="0" w:space="0" w:color="auto"/>
          </w:divBdr>
        </w:div>
      </w:divsChild>
    </w:div>
    <w:div w:id="1855075715">
      <w:bodyDiv w:val="1"/>
      <w:marLeft w:val="0"/>
      <w:marRight w:val="0"/>
      <w:marTop w:val="0"/>
      <w:marBottom w:val="0"/>
      <w:divBdr>
        <w:top w:val="none" w:sz="0" w:space="0" w:color="auto"/>
        <w:left w:val="none" w:sz="0" w:space="0" w:color="auto"/>
        <w:bottom w:val="none" w:sz="0" w:space="0" w:color="auto"/>
        <w:right w:val="none" w:sz="0" w:space="0" w:color="auto"/>
      </w:divBdr>
      <w:divsChild>
        <w:div w:id="603534039">
          <w:marLeft w:val="0"/>
          <w:marRight w:val="0"/>
          <w:marTop w:val="0"/>
          <w:marBottom w:val="0"/>
          <w:divBdr>
            <w:top w:val="none" w:sz="0" w:space="0" w:color="auto"/>
            <w:left w:val="none" w:sz="0" w:space="0" w:color="auto"/>
            <w:bottom w:val="none" w:sz="0" w:space="0" w:color="auto"/>
            <w:right w:val="none" w:sz="0" w:space="0" w:color="auto"/>
          </w:divBdr>
        </w:div>
      </w:divsChild>
    </w:div>
    <w:div w:id="1855417820">
      <w:bodyDiv w:val="1"/>
      <w:marLeft w:val="0"/>
      <w:marRight w:val="0"/>
      <w:marTop w:val="0"/>
      <w:marBottom w:val="0"/>
      <w:divBdr>
        <w:top w:val="none" w:sz="0" w:space="0" w:color="auto"/>
        <w:left w:val="none" w:sz="0" w:space="0" w:color="auto"/>
        <w:bottom w:val="none" w:sz="0" w:space="0" w:color="auto"/>
        <w:right w:val="none" w:sz="0" w:space="0" w:color="auto"/>
      </w:divBdr>
      <w:divsChild>
        <w:div w:id="389350957">
          <w:marLeft w:val="0"/>
          <w:marRight w:val="0"/>
          <w:marTop w:val="0"/>
          <w:marBottom w:val="0"/>
          <w:divBdr>
            <w:top w:val="none" w:sz="0" w:space="0" w:color="auto"/>
            <w:left w:val="none" w:sz="0" w:space="0" w:color="auto"/>
            <w:bottom w:val="none" w:sz="0" w:space="0" w:color="auto"/>
            <w:right w:val="none" w:sz="0" w:space="0" w:color="auto"/>
          </w:divBdr>
        </w:div>
      </w:divsChild>
    </w:div>
    <w:div w:id="1862083616">
      <w:bodyDiv w:val="1"/>
      <w:marLeft w:val="0"/>
      <w:marRight w:val="0"/>
      <w:marTop w:val="0"/>
      <w:marBottom w:val="0"/>
      <w:divBdr>
        <w:top w:val="none" w:sz="0" w:space="0" w:color="auto"/>
        <w:left w:val="none" w:sz="0" w:space="0" w:color="auto"/>
        <w:bottom w:val="none" w:sz="0" w:space="0" w:color="auto"/>
        <w:right w:val="none" w:sz="0" w:space="0" w:color="auto"/>
      </w:divBdr>
      <w:divsChild>
        <w:div w:id="1775402302">
          <w:marLeft w:val="0"/>
          <w:marRight w:val="0"/>
          <w:marTop w:val="0"/>
          <w:marBottom w:val="0"/>
          <w:divBdr>
            <w:top w:val="none" w:sz="0" w:space="0" w:color="auto"/>
            <w:left w:val="none" w:sz="0" w:space="0" w:color="auto"/>
            <w:bottom w:val="none" w:sz="0" w:space="0" w:color="auto"/>
            <w:right w:val="none" w:sz="0" w:space="0" w:color="auto"/>
          </w:divBdr>
        </w:div>
      </w:divsChild>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3616670">
      <w:bodyDiv w:val="1"/>
      <w:marLeft w:val="0"/>
      <w:marRight w:val="0"/>
      <w:marTop w:val="0"/>
      <w:marBottom w:val="0"/>
      <w:divBdr>
        <w:top w:val="none" w:sz="0" w:space="0" w:color="auto"/>
        <w:left w:val="none" w:sz="0" w:space="0" w:color="auto"/>
        <w:bottom w:val="none" w:sz="0" w:space="0" w:color="auto"/>
        <w:right w:val="none" w:sz="0" w:space="0" w:color="auto"/>
      </w:divBdr>
      <w:divsChild>
        <w:div w:id="520439806">
          <w:marLeft w:val="0"/>
          <w:marRight w:val="0"/>
          <w:marTop w:val="0"/>
          <w:marBottom w:val="0"/>
          <w:divBdr>
            <w:top w:val="none" w:sz="0" w:space="0" w:color="auto"/>
            <w:left w:val="none" w:sz="0" w:space="0" w:color="auto"/>
            <w:bottom w:val="none" w:sz="0" w:space="0" w:color="auto"/>
            <w:right w:val="none" w:sz="0" w:space="0" w:color="auto"/>
          </w:divBdr>
        </w:div>
      </w:divsChild>
    </w:div>
    <w:div w:id="1874921431">
      <w:bodyDiv w:val="1"/>
      <w:marLeft w:val="0"/>
      <w:marRight w:val="0"/>
      <w:marTop w:val="0"/>
      <w:marBottom w:val="0"/>
      <w:divBdr>
        <w:top w:val="none" w:sz="0" w:space="0" w:color="auto"/>
        <w:left w:val="none" w:sz="0" w:space="0" w:color="auto"/>
        <w:bottom w:val="none" w:sz="0" w:space="0" w:color="auto"/>
        <w:right w:val="none" w:sz="0" w:space="0" w:color="auto"/>
      </w:divBdr>
      <w:divsChild>
        <w:div w:id="1166241052">
          <w:marLeft w:val="0"/>
          <w:marRight w:val="0"/>
          <w:marTop w:val="0"/>
          <w:marBottom w:val="0"/>
          <w:divBdr>
            <w:top w:val="none" w:sz="0" w:space="0" w:color="auto"/>
            <w:left w:val="none" w:sz="0" w:space="0" w:color="auto"/>
            <w:bottom w:val="none" w:sz="0" w:space="0" w:color="auto"/>
            <w:right w:val="none" w:sz="0" w:space="0" w:color="auto"/>
          </w:divBdr>
        </w:div>
      </w:divsChild>
    </w:div>
    <w:div w:id="1890141314">
      <w:bodyDiv w:val="1"/>
      <w:marLeft w:val="0"/>
      <w:marRight w:val="0"/>
      <w:marTop w:val="0"/>
      <w:marBottom w:val="0"/>
      <w:divBdr>
        <w:top w:val="none" w:sz="0" w:space="0" w:color="auto"/>
        <w:left w:val="none" w:sz="0" w:space="0" w:color="auto"/>
        <w:bottom w:val="none" w:sz="0" w:space="0" w:color="auto"/>
        <w:right w:val="none" w:sz="0" w:space="0" w:color="auto"/>
      </w:divBdr>
      <w:divsChild>
        <w:div w:id="1709800052">
          <w:marLeft w:val="0"/>
          <w:marRight w:val="0"/>
          <w:marTop w:val="0"/>
          <w:marBottom w:val="0"/>
          <w:divBdr>
            <w:top w:val="none" w:sz="0" w:space="0" w:color="auto"/>
            <w:left w:val="none" w:sz="0" w:space="0" w:color="auto"/>
            <w:bottom w:val="none" w:sz="0" w:space="0" w:color="auto"/>
            <w:right w:val="none" w:sz="0" w:space="0" w:color="auto"/>
          </w:divBdr>
        </w:div>
      </w:divsChild>
    </w:div>
    <w:div w:id="1902015165">
      <w:bodyDiv w:val="1"/>
      <w:marLeft w:val="0"/>
      <w:marRight w:val="0"/>
      <w:marTop w:val="0"/>
      <w:marBottom w:val="0"/>
      <w:divBdr>
        <w:top w:val="none" w:sz="0" w:space="0" w:color="auto"/>
        <w:left w:val="none" w:sz="0" w:space="0" w:color="auto"/>
        <w:bottom w:val="none" w:sz="0" w:space="0" w:color="auto"/>
        <w:right w:val="none" w:sz="0" w:space="0" w:color="auto"/>
      </w:divBdr>
    </w:div>
    <w:div w:id="1903174019">
      <w:bodyDiv w:val="1"/>
      <w:marLeft w:val="0"/>
      <w:marRight w:val="0"/>
      <w:marTop w:val="0"/>
      <w:marBottom w:val="0"/>
      <w:divBdr>
        <w:top w:val="none" w:sz="0" w:space="0" w:color="auto"/>
        <w:left w:val="none" w:sz="0" w:space="0" w:color="auto"/>
        <w:bottom w:val="none" w:sz="0" w:space="0" w:color="auto"/>
        <w:right w:val="none" w:sz="0" w:space="0" w:color="auto"/>
      </w:divBdr>
      <w:divsChild>
        <w:div w:id="111365415">
          <w:marLeft w:val="0"/>
          <w:marRight w:val="0"/>
          <w:marTop w:val="0"/>
          <w:marBottom w:val="0"/>
          <w:divBdr>
            <w:top w:val="none" w:sz="0" w:space="0" w:color="auto"/>
            <w:left w:val="none" w:sz="0" w:space="0" w:color="auto"/>
            <w:bottom w:val="none" w:sz="0" w:space="0" w:color="auto"/>
            <w:right w:val="none" w:sz="0" w:space="0" w:color="auto"/>
          </w:divBdr>
        </w:div>
      </w:divsChild>
    </w:div>
    <w:div w:id="1911109907">
      <w:bodyDiv w:val="1"/>
      <w:marLeft w:val="0"/>
      <w:marRight w:val="0"/>
      <w:marTop w:val="0"/>
      <w:marBottom w:val="0"/>
      <w:divBdr>
        <w:top w:val="none" w:sz="0" w:space="0" w:color="auto"/>
        <w:left w:val="none" w:sz="0" w:space="0" w:color="auto"/>
        <w:bottom w:val="none" w:sz="0" w:space="0" w:color="auto"/>
        <w:right w:val="none" w:sz="0" w:space="0" w:color="auto"/>
      </w:divBdr>
      <w:divsChild>
        <w:div w:id="843085778">
          <w:marLeft w:val="0"/>
          <w:marRight w:val="0"/>
          <w:marTop w:val="0"/>
          <w:marBottom w:val="0"/>
          <w:divBdr>
            <w:top w:val="none" w:sz="0" w:space="0" w:color="auto"/>
            <w:left w:val="none" w:sz="0" w:space="0" w:color="auto"/>
            <w:bottom w:val="none" w:sz="0" w:space="0" w:color="auto"/>
            <w:right w:val="none" w:sz="0" w:space="0" w:color="auto"/>
          </w:divBdr>
        </w:div>
      </w:divsChild>
    </w:div>
    <w:div w:id="1915122692">
      <w:bodyDiv w:val="1"/>
      <w:marLeft w:val="0"/>
      <w:marRight w:val="0"/>
      <w:marTop w:val="0"/>
      <w:marBottom w:val="0"/>
      <w:divBdr>
        <w:top w:val="none" w:sz="0" w:space="0" w:color="auto"/>
        <w:left w:val="none" w:sz="0" w:space="0" w:color="auto"/>
        <w:bottom w:val="none" w:sz="0" w:space="0" w:color="auto"/>
        <w:right w:val="none" w:sz="0" w:space="0" w:color="auto"/>
      </w:divBdr>
    </w:div>
    <w:div w:id="1918786533">
      <w:bodyDiv w:val="1"/>
      <w:marLeft w:val="0"/>
      <w:marRight w:val="0"/>
      <w:marTop w:val="0"/>
      <w:marBottom w:val="0"/>
      <w:divBdr>
        <w:top w:val="none" w:sz="0" w:space="0" w:color="auto"/>
        <w:left w:val="none" w:sz="0" w:space="0" w:color="auto"/>
        <w:bottom w:val="none" w:sz="0" w:space="0" w:color="auto"/>
        <w:right w:val="none" w:sz="0" w:space="0" w:color="auto"/>
      </w:divBdr>
      <w:divsChild>
        <w:div w:id="724837381">
          <w:marLeft w:val="0"/>
          <w:marRight w:val="0"/>
          <w:marTop w:val="0"/>
          <w:marBottom w:val="0"/>
          <w:divBdr>
            <w:top w:val="none" w:sz="0" w:space="0" w:color="auto"/>
            <w:left w:val="none" w:sz="0" w:space="0" w:color="auto"/>
            <w:bottom w:val="none" w:sz="0" w:space="0" w:color="auto"/>
            <w:right w:val="none" w:sz="0" w:space="0" w:color="auto"/>
          </w:divBdr>
        </w:div>
      </w:divsChild>
    </w:div>
    <w:div w:id="1940671492">
      <w:bodyDiv w:val="1"/>
      <w:marLeft w:val="0"/>
      <w:marRight w:val="0"/>
      <w:marTop w:val="0"/>
      <w:marBottom w:val="0"/>
      <w:divBdr>
        <w:top w:val="none" w:sz="0" w:space="0" w:color="auto"/>
        <w:left w:val="none" w:sz="0" w:space="0" w:color="auto"/>
        <w:bottom w:val="none" w:sz="0" w:space="0" w:color="auto"/>
        <w:right w:val="none" w:sz="0" w:space="0" w:color="auto"/>
      </w:divBdr>
      <w:divsChild>
        <w:div w:id="709771211">
          <w:marLeft w:val="720"/>
          <w:marRight w:val="0"/>
          <w:marTop w:val="0"/>
          <w:marBottom w:val="0"/>
          <w:divBdr>
            <w:top w:val="none" w:sz="0" w:space="0" w:color="auto"/>
            <w:left w:val="none" w:sz="0" w:space="0" w:color="auto"/>
            <w:bottom w:val="none" w:sz="0" w:space="0" w:color="auto"/>
            <w:right w:val="none" w:sz="0" w:space="0" w:color="auto"/>
          </w:divBdr>
        </w:div>
      </w:divsChild>
    </w:div>
    <w:div w:id="1942566823">
      <w:bodyDiv w:val="1"/>
      <w:marLeft w:val="0"/>
      <w:marRight w:val="0"/>
      <w:marTop w:val="0"/>
      <w:marBottom w:val="0"/>
      <w:divBdr>
        <w:top w:val="none" w:sz="0" w:space="0" w:color="auto"/>
        <w:left w:val="none" w:sz="0" w:space="0" w:color="auto"/>
        <w:bottom w:val="none" w:sz="0" w:space="0" w:color="auto"/>
        <w:right w:val="none" w:sz="0" w:space="0" w:color="auto"/>
      </w:divBdr>
    </w:div>
    <w:div w:id="1950161263">
      <w:bodyDiv w:val="1"/>
      <w:marLeft w:val="0"/>
      <w:marRight w:val="0"/>
      <w:marTop w:val="0"/>
      <w:marBottom w:val="0"/>
      <w:divBdr>
        <w:top w:val="none" w:sz="0" w:space="0" w:color="auto"/>
        <w:left w:val="none" w:sz="0" w:space="0" w:color="auto"/>
        <w:bottom w:val="none" w:sz="0" w:space="0" w:color="auto"/>
        <w:right w:val="none" w:sz="0" w:space="0" w:color="auto"/>
      </w:divBdr>
      <w:divsChild>
        <w:div w:id="1574319231">
          <w:marLeft w:val="0"/>
          <w:marRight w:val="0"/>
          <w:marTop w:val="0"/>
          <w:marBottom w:val="0"/>
          <w:divBdr>
            <w:top w:val="none" w:sz="0" w:space="0" w:color="auto"/>
            <w:left w:val="none" w:sz="0" w:space="0" w:color="auto"/>
            <w:bottom w:val="none" w:sz="0" w:space="0" w:color="auto"/>
            <w:right w:val="none" w:sz="0" w:space="0" w:color="auto"/>
          </w:divBdr>
        </w:div>
      </w:divsChild>
    </w:div>
    <w:div w:id="1977370792">
      <w:bodyDiv w:val="1"/>
      <w:marLeft w:val="0"/>
      <w:marRight w:val="0"/>
      <w:marTop w:val="0"/>
      <w:marBottom w:val="0"/>
      <w:divBdr>
        <w:top w:val="none" w:sz="0" w:space="0" w:color="auto"/>
        <w:left w:val="none" w:sz="0" w:space="0" w:color="auto"/>
        <w:bottom w:val="none" w:sz="0" w:space="0" w:color="auto"/>
        <w:right w:val="none" w:sz="0" w:space="0" w:color="auto"/>
      </w:divBdr>
      <w:divsChild>
        <w:div w:id="2107380120">
          <w:marLeft w:val="0"/>
          <w:marRight w:val="0"/>
          <w:marTop w:val="0"/>
          <w:marBottom w:val="0"/>
          <w:divBdr>
            <w:top w:val="none" w:sz="0" w:space="0" w:color="auto"/>
            <w:left w:val="none" w:sz="0" w:space="0" w:color="auto"/>
            <w:bottom w:val="none" w:sz="0" w:space="0" w:color="auto"/>
            <w:right w:val="none" w:sz="0" w:space="0" w:color="auto"/>
          </w:divBdr>
        </w:div>
      </w:divsChild>
    </w:div>
    <w:div w:id="1989703800">
      <w:bodyDiv w:val="1"/>
      <w:marLeft w:val="0"/>
      <w:marRight w:val="0"/>
      <w:marTop w:val="0"/>
      <w:marBottom w:val="0"/>
      <w:divBdr>
        <w:top w:val="none" w:sz="0" w:space="0" w:color="auto"/>
        <w:left w:val="none" w:sz="0" w:space="0" w:color="auto"/>
        <w:bottom w:val="none" w:sz="0" w:space="0" w:color="auto"/>
        <w:right w:val="none" w:sz="0" w:space="0" w:color="auto"/>
      </w:divBdr>
      <w:divsChild>
        <w:div w:id="501705398">
          <w:marLeft w:val="0"/>
          <w:marRight w:val="0"/>
          <w:marTop w:val="0"/>
          <w:marBottom w:val="0"/>
          <w:divBdr>
            <w:top w:val="none" w:sz="0" w:space="0" w:color="auto"/>
            <w:left w:val="none" w:sz="0" w:space="0" w:color="auto"/>
            <w:bottom w:val="none" w:sz="0" w:space="0" w:color="auto"/>
            <w:right w:val="none" w:sz="0" w:space="0" w:color="auto"/>
          </w:divBdr>
        </w:div>
      </w:divsChild>
    </w:div>
    <w:div w:id="1992713330">
      <w:bodyDiv w:val="1"/>
      <w:marLeft w:val="0"/>
      <w:marRight w:val="0"/>
      <w:marTop w:val="0"/>
      <w:marBottom w:val="0"/>
      <w:divBdr>
        <w:top w:val="none" w:sz="0" w:space="0" w:color="auto"/>
        <w:left w:val="none" w:sz="0" w:space="0" w:color="auto"/>
        <w:bottom w:val="none" w:sz="0" w:space="0" w:color="auto"/>
        <w:right w:val="none" w:sz="0" w:space="0" w:color="auto"/>
      </w:divBdr>
    </w:div>
    <w:div w:id="1999457641">
      <w:bodyDiv w:val="1"/>
      <w:marLeft w:val="0"/>
      <w:marRight w:val="0"/>
      <w:marTop w:val="0"/>
      <w:marBottom w:val="0"/>
      <w:divBdr>
        <w:top w:val="none" w:sz="0" w:space="0" w:color="auto"/>
        <w:left w:val="none" w:sz="0" w:space="0" w:color="auto"/>
        <w:bottom w:val="none" w:sz="0" w:space="0" w:color="auto"/>
        <w:right w:val="none" w:sz="0" w:space="0" w:color="auto"/>
      </w:divBdr>
      <w:divsChild>
        <w:div w:id="114183610">
          <w:marLeft w:val="0"/>
          <w:marRight w:val="0"/>
          <w:marTop w:val="0"/>
          <w:marBottom w:val="0"/>
          <w:divBdr>
            <w:top w:val="none" w:sz="0" w:space="0" w:color="auto"/>
            <w:left w:val="none" w:sz="0" w:space="0" w:color="auto"/>
            <w:bottom w:val="none" w:sz="0" w:space="0" w:color="auto"/>
            <w:right w:val="none" w:sz="0" w:space="0" w:color="auto"/>
          </w:divBdr>
        </w:div>
      </w:divsChild>
    </w:div>
    <w:div w:id="1999576619">
      <w:bodyDiv w:val="1"/>
      <w:marLeft w:val="0"/>
      <w:marRight w:val="0"/>
      <w:marTop w:val="0"/>
      <w:marBottom w:val="0"/>
      <w:divBdr>
        <w:top w:val="none" w:sz="0" w:space="0" w:color="auto"/>
        <w:left w:val="none" w:sz="0" w:space="0" w:color="auto"/>
        <w:bottom w:val="none" w:sz="0" w:space="0" w:color="auto"/>
        <w:right w:val="none" w:sz="0" w:space="0" w:color="auto"/>
      </w:divBdr>
      <w:divsChild>
        <w:div w:id="1351760363">
          <w:marLeft w:val="0"/>
          <w:marRight w:val="0"/>
          <w:marTop w:val="0"/>
          <w:marBottom w:val="0"/>
          <w:divBdr>
            <w:top w:val="none" w:sz="0" w:space="0" w:color="auto"/>
            <w:left w:val="none" w:sz="0" w:space="0" w:color="auto"/>
            <w:bottom w:val="none" w:sz="0" w:space="0" w:color="auto"/>
            <w:right w:val="none" w:sz="0" w:space="0" w:color="auto"/>
          </w:divBdr>
        </w:div>
      </w:divsChild>
    </w:div>
    <w:div w:id="2009021816">
      <w:bodyDiv w:val="1"/>
      <w:marLeft w:val="0"/>
      <w:marRight w:val="0"/>
      <w:marTop w:val="0"/>
      <w:marBottom w:val="0"/>
      <w:divBdr>
        <w:top w:val="none" w:sz="0" w:space="0" w:color="auto"/>
        <w:left w:val="none" w:sz="0" w:space="0" w:color="auto"/>
        <w:bottom w:val="none" w:sz="0" w:space="0" w:color="auto"/>
        <w:right w:val="none" w:sz="0" w:space="0" w:color="auto"/>
      </w:divBdr>
      <w:divsChild>
        <w:div w:id="1682976638">
          <w:marLeft w:val="547"/>
          <w:marRight w:val="0"/>
          <w:marTop w:val="134"/>
          <w:marBottom w:val="0"/>
          <w:divBdr>
            <w:top w:val="none" w:sz="0" w:space="0" w:color="auto"/>
            <w:left w:val="none" w:sz="0" w:space="0" w:color="auto"/>
            <w:bottom w:val="none" w:sz="0" w:space="0" w:color="auto"/>
            <w:right w:val="none" w:sz="0" w:space="0" w:color="auto"/>
          </w:divBdr>
        </w:div>
      </w:divsChild>
    </w:div>
    <w:div w:id="2027442453">
      <w:bodyDiv w:val="1"/>
      <w:marLeft w:val="0"/>
      <w:marRight w:val="0"/>
      <w:marTop w:val="0"/>
      <w:marBottom w:val="0"/>
      <w:divBdr>
        <w:top w:val="none" w:sz="0" w:space="0" w:color="auto"/>
        <w:left w:val="none" w:sz="0" w:space="0" w:color="auto"/>
        <w:bottom w:val="none" w:sz="0" w:space="0" w:color="auto"/>
        <w:right w:val="none" w:sz="0" w:space="0" w:color="auto"/>
      </w:divBdr>
      <w:divsChild>
        <w:div w:id="2118132521">
          <w:marLeft w:val="0"/>
          <w:marRight w:val="0"/>
          <w:marTop w:val="0"/>
          <w:marBottom w:val="0"/>
          <w:divBdr>
            <w:top w:val="none" w:sz="0" w:space="0" w:color="auto"/>
            <w:left w:val="none" w:sz="0" w:space="0" w:color="auto"/>
            <w:bottom w:val="none" w:sz="0" w:space="0" w:color="auto"/>
            <w:right w:val="none" w:sz="0" w:space="0" w:color="auto"/>
          </w:divBdr>
        </w:div>
      </w:divsChild>
    </w:div>
    <w:div w:id="2029061780">
      <w:bodyDiv w:val="1"/>
      <w:marLeft w:val="0"/>
      <w:marRight w:val="0"/>
      <w:marTop w:val="0"/>
      <w:marBottom w:val="0"/>
      <w:divBdr>
        <w:top w:val="none" w:sz="0" w:space="0" w:color="auto"/>
        <w:left w:val="none" w:sz="0" w:space="0" w:color="auto"/>
        <w:bottom w:val="none" w:sz="0" w:space="0" w:color="auto"/>
        <w:right w:val="none" w:sz="0" w:space="0" w:color="auto"/>
      </w:divBdr>
    </w:div>
    <w:div w:id="2029674205">
      <w:bodyDiv w:val="1"/>
      <w:marLeft w:val="0"/>
      <w:marRight w:val="0"/>
      <w:marTop w:val="0"/>
      <w:marBottom w:val="0"/>
      <w:divBdr>
        <w:top w:val="none" w:sz="0" w:space="0" w:color="auto"/>
        <w:left w:val="none" w:sz="0" w:space="0" w:color="auto"/>
        <w:bottom w:val="none" w:sz="0" w:space="0" w:color="auto"/>
        <w:right w:val="none" w:sz="0" w:space="0" w:color="auto"/>
      </w:divBdr>
      <w:divsChild>
        <w:div w:id="1169490870">
          <w:marLeft w:val="0"/>
          <w:marRight w:val="0"/>
          <w:marTop w:val="0"/>
          <w:marBottom w:val="0"/>
          <w:divBdr>
            <w:top w:val="none" w:sz="0" w:space="0" w:color="auto"/>
            <w:left w:val="none" w:sz="0" w:space="0" w:color="auto"/>
            <w:bottom w:val="none" w:sz="0" w:space="0" w:color="auto"/>
            <w:right w:val="none" w:sz="0" w:space="0" w:color="auto"/>
          </w:divBdr>
        </w:div>
      </w:divsChild>
    </w:div>
    <w:div w:id="2030176685">
      <w:bodyDiv w:val="1"/>
      <w:marLeft w:val="0"/>
      <w:marRight w:val="0"/>
      <w:marTop w:val="0"/>
      <w:marBottom w:val="0"/>
      <w:divBdr>
        <w:top w:val="none" w:sz="0" w:space="0" w:color="auto"/>
        <w:left w:val="none" w:sz="0" w:space="0" w:color="auto"/>
        <w:bottom w:val="none" w:sz="0" w:space="0" w:color="auto"/>
        <w:right w:val="none" w:sz="0" w:space="0" w:color="auto"/>
      </w:divBdr>
      <w:divsChild>
        <w:div w:id="1681850511">
          <w:marLeft w:val="0"/>
          <w:marRight w:val="0"/>
          <w:marTop w:val="0"/>
          <w:marBottom w:val="0"/>
          <w:divBdr>
            <w:top w:val="none" w:sz="0" w:space="0" w:color="auto"/>
            <w:left w:val="none" w:sz="0" w:space="0" w:color="auto"/>
            <w:bottom w:val="none" w:sz="0" w:space="0" w:color="auto"/>
            <w:right w:val="none" w:sz="0" w:space="0" w:color="auto"/>
          </w:divBdr>
        </w:div>
      </w:divsChild>
    </w:div>
    <w:div w:id="2038893410">
      <w:bodyDiv w:val="1"/>
      <w:marLeft w:val="0"/>
      <w:marRight w:val="0"/>
      <w:marTop w:val="0"/>
      <w:marBottom w:val="0"/>
      <w:divBdr>
        <w:top w:val="none" w:sz="0" w:space="0" w:color="auto"/>
        <w:left w:val="none" w:sz="0" w:space="0" w:color="auto"/>
        <w:bottom w:val="none" w:sz="0" w:space="0" w:color="auto"/>
        <w:right w:val="none" w:sz="0" w:space="0" w:color="auto"/>
      </w:divBdr>
      <w:divsChild>
        <w:div w:id="1312296414">
          <w:marLeft w:val="547"/>
          <w:marRight w:val="0"/>
          <w:marTop w:val="134"/>
          <w:marBottom w:val="0"/>
          <w:divBdr>
            <w:top w:val="none" w:sz="0" w:space="0" w:color="auto"/>
            <w:left w:val="none" w:sz="0" w:space="0" w:color="auto"/>
            <w:bottom w:val="none" w:sz="0" w:space="0" w:color="auto"/>
            <w:right w:val="none" w:sz="0" w:space="0" w:color="auto"/>
          </w:divBdr>
        </w:div>
      </w:divsChild>
    </w:div>
    <w:div w:id="2058158701">
      <w:bodyDiv w:val="1"/>
      <w:marLeft w:val="0"/>
      <w:marRight w:val="0"/>
      <w:marTop w:val="0"/>
      <w:marBottom w:val="0"/>
      <w:divBdr>
        <w:top w:val="none" w:sz="0" w:space="0" w:color="auto"/>
        <w:left w:val="none" w:sz="0" w:space="0" w:color="auto"/>
        <w:bottom w:val="none" w:sz="0" w:space="0" w:color="auto"/>
        <w:right w:val="none" w:sz="0" w:space="0" w:color="auto"/>
      </w:divBdr>
      <w:divsChild>
        <w:div w:id="701828964">
          <w:marLeft w:val="0"/>
          <w:marRight w:val="0"/>
          <w:marTop w:val="0"/>
          <w:marBottom w:val="0"/>
          <w:divBdr>
            <w:top w:val="none" w:sz="0" w:space="0" w:color="auto"/>
            <w:left w:val="none" w:sz="0" w:space="0" w:color="auto"/>
            <w:bottom w:val="none" w:sz="0" w:space="0" w:color="auto"/>
            <w:right w:val="none" w:sz="0" w:space="0" w:color="auto"/>
          </w:divBdr>
        </w:div>
      </w:divsChild>
    </w:div>
    <w:div w:id="2071659432">
      <w:bodyDiv w:val="1"/>
      <w:marLeft w:val="0"/>
      <w:marRight w:val="0"/>
      <w:marTop w:val="0"/>
      <w:marBottom w:val="0"/>
      <w:divBdr>
        <w:top w:val="none" w:sz="0" w:space="0" w:color="auto"/>
        <w:left w:val="none" w:sz="0" w:space="0" w:color="auto"/>
        <w:bottom w:val="none" w:sz="0" w:space="0" w:color="auto"/>
        <w:right w:val="none" w:sz="0" w:space="0" w:color="auto"/>
      </w:divBdr>
      <w:divsChild>
        <w:div w:id="441728384">
          <w:marLeft w:val="0"/>
          <w:marRight w:val="0"/>
          <w:marTop w:val="0"/>
          <w:marBottom w:val="0"/>
          <w:divBdr>
            <w:top w:val="none" w:sz="0" w:space="0" w:color="auto"/>
            <w:left w:val="none" w:sz="0" w:space="0" w:color="auto"/>
            <w:bottom w:val="none" w:sz="0" w:space="0" w:color="auto"/>
            <w:right w:val="none" w:sz="0" w:space="0" w:color="auto"/>
          </w:divBdr>
        </w:div>
      </w:divsChild>
    </w:div>
    <w:div w:id="2079399142">
      <w:bodyDiv w:val="1"/>
      <w:marLeft w:val="0"/>
      <w:marRight w:val="0"/>
      <w:marTop w:val="0"/>
      <w:marBottom w:val="0"/>
      <w:divBdr>
        <w:top w:val="none" w:sz="0" w:space="0" w:color="auto"/>
        <w:left w:val="none" w:sz="0" w:space="0" w:color="auto"/>
        <w:bottom w:val="none" w:sz="0" w:space="0" w:color="auto"/>
        <w:right w:val="none" w:sz="0" w:space="0" w:color="auto"/>
      </w:divBdr>
      <w:divsChild>
        <w:div w:id="589389827">
          <w:marLeft w:val="0"/>
          <w:marRight w:val="0"/>
          <w:marTop w:val="0"/>
          <w:marBottom w:val="0"/>
          <w:divBdr>
            <w:top w:val="none" w:sz="0" w:space="0" w:color="auto"/>
            <w:left w:val="none" w:sz="0" w:space="0" w:color="auto"/>
            <w:bottom w:val="none" w:sz="0" w:space="0" w:color="auto"/>
            <w:right w:val="none" w:sz="0" w:space="0" w:color="auto"/>
          </w:divBdr>
        </w:div>
      </w:divsChild>
    </w:div>
    <w:div w:id="2080053762">
      <w:bodyDiv w:val="1"/>
      <w:marLeft w:val="0"/>
      <w:marRight w:val="0"/>
      <w:marTop w:val="0"/>
      <w:marBottom w:val="0"/>
      <w:divBdr>
        <w:top w:val="none" w:sz="0" w:space="0" w:color="auto"/>
        <w:left w:val="none" w:sz="0" w:space="0" w:color="auto"/>
        <w:bottom w:val="none" w:sz="0" w:space="0" w:color="auto"/>
        <w:right w:val="none" w:sz="0" w:space="0" w:color="auto"/>
      </w:divBdr>
    </w:div>
    <w:div w:id="2110614893">
      <w:bodyDiv w:val="1"/>
      <w:marLeft w:val="0"/>
      <w:marRight w:val="0"/>
      <w:marTop w:val="0"/>
      <w:marBottom w:val="0"/>
      <w:divBdr>
        <w:top w:val="none" w:sz="0" w:space="0" w:color="auto"/>
        <w:left w:val="none" w:sz="0" w:space="0" w:color="auto"/>
        <w:bottom w:val="none" w:sz="0" w:space="0" w:color="auto"/>
        <w:right w:val="none" w:sz="0" w:space="0" w:color="auto"/>
      </w:divBdr>
      <w:divsChild>
        <w:div w:id="950169174">
          <w:marLeft w:val="547"/>
          <w:marRight w:val="0"/>
          <w:marTop w:val="134"/>
          <w:marBottom w:val="0"/>
          <w:divBdr>
            <w:top w:val="none" w:sz="0" w:space="0" w:color="auto"/>
            <w:left w:val="none" w:sz="0" w:space="0" w:color="auto"/>
            <w:bottom w:val="none" w:sz="0" w:space="0" w:color="auto"/>
            <w:right w:val="none" w:sz="0" w:space="0" w:color="auto"/>
          </w:divBdr>
        </w:div>
      </w:divsChild>
    </w:div>
    <w:div w:id="2143696208">
      <w:bodyDiv w:val="1"/>
      <w:marLeft w:val="0"/>
      <w:marRight w:val="0"/>
      <w:marTop w:val="0"/>
      <w:marBottom w:val="0"/>
      <w:divBdr>
        <w:top w:val="none" w:sz="0" w:space="0" w:color="auto"/>
        <w:left w:val="none" w:sz="0" w:space="0" w:color="auto"/>
        <w:bottom w:val="none" w:sz="0" w:space="0" w:color="auto"/>
        <w:right w:val="none" w:sz="0" w:space="0" w:color="auto"/>
      </w:divBdr>
      <w:divsChild>
        <w:div w:id="479538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enku.baidu.com/view/ef6f80a7ccbff121dc368348.html?from=search" TargetMode="External"/><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enku.baidu.com/view/fec0542ebd64783e09122b6c.html?from=search"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q.aliyun.com/articles/307727?spm=5176.100244.teamhomeleft.82.1d0b30fbZIpzf6"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blog.csdn.net/a964921988/article/details/7030842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yq.aliyun.com/articles/187381"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yq.aliyun.com/articles/86633?utm_campaign=wenzhang&amp;utm_medium=article&amp;utm_source=QQ-qun&amp;2017523&amp;utm_content=m_21629"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4B17DD7BF8470CBC45BA19B7519408"/>
        <w:category>
          <w:name w:val="常规"/>
          <w:gallery w:val="placeholder"/>
        </w:category>
        <w:types>
          <w:type w:val="bbPlcHdr"/>
        </w:types>
        <w:behaviors>
          <w:behavior w:val="content"/>
        </w:behaviors>
        <w:guid w:val="{C8F3549D-A05B-4650-84B7-E4142BE8D138}"/>
      </w:docPartPr>
      <w:docPartBody>
        <w:p w:rsidR="00632DD0" w:rsidRDefault="00632DD0" w:rsidP="00632DD0">
          <w:pPr>
            <w:pStyle w:val="654B17DD7BF8470CBC45BA19B7519408"/>
          </w:pPr>
          <w:r>
            <w:rPr>
              <w:rFonts w:asciiTheme="majorHAnsi" w:eastAsiaTheme="majorEastAsia" w:hAnsiTheme="majorHAnsi" w:cstheme="majorBidi"/>
              <w:caps/>
              <w:color w:val="5B9BD5" w:themeColor="accent1"/>
              <w:sz w:val="80"/>
              <w:szCs w:val="80"/>
              <w:lang w:val="zh-CN"/>
            </w:rPr>
            <w:t>[文档标题]</w:t>
          </w:r>
        </w:p>
      </w:docPartBody>
    </w:docPart>
    <w:docPart>
      <w:docPartPr>
        <w:name w:val="C3C2AA3309924D56A142019A63C25FDD"/>
        <w:category>
          <w:name w:val="常规"/>
          <w:gallery w:val="placeholder"/>
        </w:category>
        <w:types>
          <w:type w:val="bbPlcHdr"/>
        </w:types>
        <w:behaviors>
          <w:behavior w:val="content"/>
        </w:behaviors>
        <w:guid w:val="{419405E2-8059-457D-BC85-597AB2C548C8}"/>
      </w:docPartPr>
      <w:docPartBody>
        <w:p w:rsidR="00632DD0" w:rsidRDefault="00632DD0" w:rsidP="00632DD0">
          <w:pPr>
            <w:pStyle w:val="C3C2AA3309924D56A142019A63C25FDD"/>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DD0"/>
    <w:rsid w:val="00022842"/>
    <w:rsid w:val="00027A9C"/>
    <w:rsid w:val="000F5AEE"/>
    <w:rsid w:val="00144C99"/>
    <w:rsid w:val="0015613D"/>
    <w:rsid w:val="00236443"/>
    <w:rsid w:val="002507E8"/>
    <w:rsid w:val="00292266"/>
    <w:rsid w:val="00391E9B"/>
    <w:rsid w:val="003977F9"/>
    <w:rsid w:val="0045670F"/>
    <w:rsid w:val="00481EBE"/>
    <w:rsid w:val="004A3240"/>
    <w:rsid w:val="004C6153"/>
    <w:rsid w:val="00632DD0"/>
    <w:rsid w:val="006A0950"/>
    <w:rsid w:val="00733998"/>
    <w:rsid w:val="007F6C15"/>
    <w:rsid w:val="0081006C"/>
    <w:rsid w:val="008938C7"/>
    <w:rsid w:val="008E1A81"/>
    <w:rsid w:val="009F03B5"/>
    <w:rsid w:val="00A046F6"/>
    <w:rsid w:val="00A763DE"/>
    <w:rsid w:val="00AC46F5"/>
    <w:rsid w:val="00B71571"/>
    <w:rsid w:val="00C341A6"/>
    <w:rsid w:val="00C50766"/>
    <w:rsid w:val="00C65B94"/>
    <w:rsid w:val="00C87365"/>
    <w:rsid w:val="00C90463"/>
    <w:rsid w:val="00CB3B7D"/>
    <w:rsid w:val="00CD5420"/>
    <w:rsid w:val="00D72F45"/>
    <w:rsid w:val="00D859C6"/>
    <w:rsid w:val="00D961E8"/>
    <w:rsid w:val="00E55B51"/>
    <w:rsid w:val="00F608AE"/>
    <w:rsid w:val="00FA27E1"/>
    <w:rsid w:val="00FB7F18"/>
    <w:rsid w:val="00FE1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235A0EF18264A24B098EE5399B967BB">
    <w:name w:val="2235A0EF18264A24B098EE5399B967BB"/>
    <w:rsid w:val="00632DD0"/>
    <w:pPr>
      <w:widowControl w:val="0"/>
      <w:jc w:val="both"/>
    </w:pPr>
  </w:style>
  <w:style w:type="paragraph" w:customStyle="1" w:styleId="20F23C74A21547D7A0063851D77C6619">
    <w:name w:val="20F23C74A21547D7A0063851D77C6619"/>
    <w:rsid w:val="00632DD0"/>
    <w:pPr>
      <w:widowControl w:val="0"/>
      <w:jc w:val="both"/>
    </w:pPr>
  </w:style>
  <w:style w:type="paragraph" w:customStyle="1" w:styleId="F6B0A5F0F8DC491DA8EFBEC6E3C364C7">
    <w:name w:val="F6B0A5F0F8DC491DA8EFBEC6E3C364C7"/>
    <w:rsid w:val="00632DD0"/>
    <w:pPr>
      <w:widowControl w:val="0"/>
      <w:jc w:val="both"/>
    </w:pPr>
  </w:style>
  <w:style w:type="paragraph" w:customStyle="1" w:styleId="0EF54F90C55A4450B85DBD169471479D">
    <w:name w:val="0EF54F90C55A4450B85DBD169471479D"/>
    <w:rsid w:val="00632DD0"/>
    <w:pPr>
      <w:widowControl w:val="0"/>
      <w:jc w:val="both"/>
    </w:pPr>
  </w:style>
  <w:style w:type="paragraph" w:customStyle="1" w:styleId="E84FD30FF3C84158A9FCE006529AD3CE">
    <w:name w:val="E84FD30FF3C84158A9FCE006529AD3CE"/>
    <w:rsid w:val="00632DD0"/>
    <w:pPr>
      <w:widowControl w:val="0"/>
      <w:jc w:val="both"/>
    </w:pPr>
  </w:style>
  <w:style w:type="paragraph" w:customStyle="1" w:styleId="654B17DD7BF8470CBC45BA19B7519408">
    <w:name w:val="654B17DD7BF8470CBC45BA19B7519408"/>
    <w:rsid w:val="00632DD0"/>
    <w:pPr>
      <w:widowControl w:val="0"/>
      <w:jc w:val="both"/>
    </w:pPr>
  </w:style>
  <w:style w:type="paragraph" w:customStyle="1" w:styleId="C3C2AA3309924D56A142019A63C25FDD">
    <w:name w:val="C3C2AA3309924D56A142019A63C25FDD"/>
    <w:rsid w:val="00632DD0"/>
    <w:pPr>
      <w:widowControl w:val="0"/>
      <w:jc w:val="both"/>
    </w:pPr>
  </w:style>
  <w:style w:type="character" w:styleId="a3">
    <w:name w:val="Placeholder Text"/>
    <w:basedOn w:val="a0"/>
    <w:uiPriority w:val="99"/>
    <w:semiHidden/>
    <w:rsid w:val="00CD5420"/>
    <w:rPr>
      <w:color w:val="808080"/>
    </w:rPr>
  </w:style>
  <w:style w:type="paragraph" w:customStyle="1" w:styleId="AECF7C4954954E7E9112AE1DA182AA4E">
    <w:name w:val="AECF7C4954954E7E9112AE1DA182AA4E"/>
    <w:rsid w:val="00A763DE"/>
    <w:pPr>
      <w:widowControl w:val="0"/>
      <w:jc w:val="both"/>
    </w:pPr>
  </w:style>
  <w:style w:type="paragraph" w:customStyle="1" w:styleId="ED5029029E534AD59236CC14E3B15E0A">
    <w:name w:val="ED5029029E534AD59236CC14E3B15E0A"/>
    <w:rsid w:val="00A763DE"/>
    <w:pPr>
      <w:widowControl w:val="0"/>
      <w:jc w:val="both"/>
    </w:pPr>
  </w:style>
  <w:style w:type="paragraph" w:customStyle="1" w:styleId="1638E3C25AF14CFF9D8C8D45747D640B">
    <w:name w:val="1638E3C25AF14CFF9D8C8D45747D640B"/>
    <w:rsid w:val="00A763DE"/>
    <w:pPr>
      <w:widowControl w:val="0"/>
      <w:jc w:val="both"/>
    </w:pPr>
  </w:style>
  <w:style w:type="paragraph" w:customStyle="1" w:styleId="0A0941174B8441538DC06AF86D686E82">
    <w:name w:val="0A0941174B8441538DC06AF86D686E82"/>
    <w:rsid w:val="00B71571"/>
    <w:pPr>
      <w:widowControl w:val="0"/>
      <w:jc w:val="both"/>
    </w:pPr>
  </w:style>
  <w:style w:type="paragraph" w:customStyle="1" w:styleId="DCC1BA8643264A4BAA3E772AA7508634">
    <w:name w:val="DCC1BA8643264A4BAA3E772AA7508634"/>
    <w:rsid w:val="00FB7F18"/>
    <w:pPr>
      <w:widowControl w:val="0"/>
      <w:jc w:val="both"/>
    </w:pPr>
  </w:style>
  <w:style w:type="paragraph" w:customStyle="1" w:styleId="E766BB4DE9E74289893A505EA4B9768D">
    <w:name w:val="E766BB4DE9E74289893A505EA4B9768D"/>
    <w:rsid w:val="00FB7F18"/>
    <w:pPr>
      <w:widowControl w:val="0"/>
      <w:jc w:val="both"/>
    </w:pPr>
  </w:style>
  <w:style w:type="paragraph" w:customStyle="1" w:styleId="893B6F6F56984835BEEA9017AC65E98A">
    <w:name w:val="893B6F6F56984835BEEA9017AC65E98A"/>
    <w:rsid w:val="00FB7F1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2018-01-14T00:00:00</PublishDate>
  <Abstract/>
  <CompanyAddress>[指导老师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1704C2-CFA5-41CD-A46E-CB543EF46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10381</TotalTime>
  <Pages>1</Pages>
  <Words>3406</Words>
  <Characters>19418</Characters>
  <Application>Microsoft Office Word</Application>
  <DocSecurity>0</DocSecurity>
  <Lines>161</Lines>
  <Paragraphs>45</Paragraphs>
  <ScaleCrop>false</ScaleCrop>
  <Company>[裴子祥 计科七班 学号2015211921]</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网络存储技术课程设计</dc:title>
  <dc:subject>阿里云分析与考试系统设计</dc:subject>
  <dc:creator>裴子祥</dc:creator>
  <cp:keywords/>
  <dc:description/>
  <cp:lastModifiedBy>裴子祥</cp:lastModifiedBy>
  <cp:revision>284</cp:revision>
  <cp:lastPrinted>2018-01-14T12:20:00Z</cp:lastPrinted>
  <dcterms:created xsi:type="dcterms:W3CDTF">2017-05-05T06:01:00Z</dcterms:created>
  <dcterms:modified xsi:type="dcterms:W3CDTF">2018-01-14T12:40:00Z</dcterms:modified>
</cp:coreProperties>
</file>