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CC6D" w14:textId="00B84660" w:rsidR="00991506" w:rsidRPr="008E7FA5" w:rsidRDefault="00772978">
      <w:pPr>
        <w:rPr>
          <w:b/>
          <w:bCs/>
        </w:rPr>
      </w:pPr>
      <w:r w:rsidRPr="008E7FA5">
        <w:rPr>
          <w:b/>
          <w:bCs/>
        </w:rPr>
        <w:t>Two-Body Gravitational Free Fall</w:t>
      </w:r>
    </w:p>
    <w:p w14:paraId="51E5199B" w14:textId="471536FD" w:rsidR="00772978" w:rsidRDefault="006332CD">
      <w:r w:rsidRPr="006332CD">
        <w:rPr>
          <w:b/>
          <w:bCs/>
          <w:i/>
          <w:iCs/>
        </w:rPr>
        <w:t>P</w:t>
      </w:r>
      <w:r>
        <w:rPr>
          <w:b/>
          <w:bCs/>
          <w:i/>
          <w:iCs/>
        </w:rPr>
        <w:t>art</w:t>
      </w:r>
      <w:r w:rsidRPr="006332CD">
        <w:rPr>
          <w:b/>
          <w:bCs/>
          <w:i/>
          <w:iCs/>
        </w:rPr>
        <w:t xml:space="preserve"> 1:</w:t>
      </w:r>
      <w:r>
        <w:t xml:space="preserve"> </w:t>
      </w:r>
      <w:r w:rsidR="008E7FA5">
        <w:t xml:space="preserve">Starting with </w:t>
      </w:r>
      <w:r w:rsidR="00772978">
        <w:t>Conservation of Energy</w:t>
      </w:r>
    </w:p>
    <w:p w14:paraId="744E619C" w14:textId="566DF9A6" w:rsidR="00772978" w:rsidRPr="00772978" w:rsidRDefault="00772978">
      <w:pPr>
        <w:rPr>
          <w:rFonts w:eastAsiaTheme="minorEastAsia"/>
        </w:rPr>
      </w:pPr>
      <m:oMathPara>
        <m:oMath>
          <m:r>
            <w:rPr>
              <w:rFonts w:ascii="Cambria Math" w:hAnsi="Cambria Math"/>
            </w:rPr>
            <m:t>K</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=K</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f</m:t>
              </m:r>
            </m:sub>
          </m:sSub>
        </m:oMath>
      </m:oMathPara>
    </w:p>
    <w:p w14:paraId="3F4252CF" w14:textId="001EFA38" w:rsidR="00772978" w:rsidRDefault="00772978">
      <w:pPr>
        <w:rPr>
          <w:rFonts w:eastAsiaTheme="minorEastAsia"/>
        </w:rPr>
      </w:pPr>
      <w:r>
        <w:rPr>
          <w:rFonts w:eastAsiaTheme="minorEastAsia"/>
        </w:rPr>
        <w:t>For the entire process:</w:t>
      </w:r>
    </w:p>
    <w:p w14:paraId="0FEA718D" w14:textId="56F33D71" w:rsidR="00772978"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1i</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2i</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1f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2f</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2f</m:t>
              </m:r>
            </m:sub>
          </m:sSub>
          <m:r>
            <m:rPr>
              <m:sty m:val="p"/>
            </m:rPr>
            <w:rPr>
              <w:rFonts w:ascii="Cambria Math" w:eastAsiaTheme="minorEastAsia" w:hAnsi="Cambria Math"/>
            </w:rPr>
            <w:br/>
          </m:r>
        </m:oMath>
      </m:oMathPara>
      <w:r w:rsidR="001A0176">
        <w:rPr>
          <w:rFonts w:eastAsiaTheme="minorEastAsia"/>
        </w:rPr>
        <w:t>Since both masses are the same, they are both initially at rest, and both will have the same final speed by symmetry,</w:t>
      </w:r>
    </w:p>
    <w:p w14:paraId="50794FBE" w14:textId="4FDCF676" w:rsidR="001A0176" w:rsidRPr="00B1519F" w:rsidRDefault="001A0176">
      <w:pPr>
        <w:rPr>
          <w:rFonts w:eastAsiaTheme="minorEastAsia"/>
        </w:rPr>
      </w:pPr>
      <m:oMathPara>
        <m:oMath>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1i</m:t>
              </m:r>
            </m:sub>
          </m:sSub>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1f</m:t>
              </m:r>
            </m:sub>
          </m:sSub>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2f</m:t>
              </m:r>
            </m:sub>
          </m:sSub>
        </m:oMath>
      </m:oMathPara>
    </w:p>
    <w:p w14:paraId="2E40E0A1" w14:textId="25EC790A" w:rsidR="00B1519F" w:rsidRPr="00772978" w:rsidRDefault="00B1519F" w:rsidP="00B1519F">
      <w:pPr>
        <w:rPr>
          <w:rFonts w:eastAsiaTheme="minorEastAsia"/>
        </w:rPr>
      </w:pPr>
      <m:oMathPara>
        <m:oMath>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1i</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1f</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2f</m:t>
              </m:r>
            </m:sub>
          </m:sSub>
        </m:oMath>
      </m:oMathPara>
    </w:p>
    <w:p w14:paraId="01301FCE" w14:textId="1DAEFDA2" w:rsidR="00B1519F" w:rsidRDefault="00216195">
      <w:pPr>
        <w:rPr>
          <w:rFonts w:eastAsiaTheme="minorEastAsia"/>
        </w:rPr>
      </w:pPr>
      <w:r>
        <w:rPr>
          <w:rFonts w:eastAsiaTheme="minorEastAsia"/>
        </w:rPr>
        <w:t>When the masses meet and exhaust their potential energies:</w:t>
      </w:r>
    </w:p>
    <w:p w14:paraId="7D954EBA" w14:textId="0C0D91BB" w:rsidR="00216195" w:rsidRPr="00216195" w:rsidRDefault="00216195" w:rsidP="00216195">
      <w:pPr>
        <w:rPr>
          <w:rFonts w:eastAsiaTheme="minorEastAsia"/>
        </w:rPr>
      </w:pPr>
      <m:oMathPara>
        <m:oMath>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1i</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oMath>
      </m:oMathPara>
    </w:p>
    <w:p w14:paraId="44749566" w14:textId="791FCB4B" w:rsidR="00216195" w:rsidRPr="00216195" w:rsidRDefault="00216195" w:rsidP="00216195">
      <w:pPr>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oMath>
      </m:oMathPara>
    </w:p>
    <w:p w14:paraId="4F48C222" w14:textId="20496DD5" w:rsidR="00216195" w:rsidRDefault="0001591F" w:rsidP="00216195">
      <w:pPr>
        <w:rPr>
          <w:rFonts w:eastAsiaTheme="minorEastAsia"/>
        </w:rPr>
      </w:pPr>
      <w:r>
        <w:rPr>
          <w:rFonts w:eastAsiaTheme="minorEastAsia"/>
        </w:rPr>
        <w:t>So,</w:t>
      </w:r>
      <w:r w:rsidR="00216195">
        <w:rPr>
          <w:rFonts w:eastAsiaTheme="minorEastAsia"/>
        </w:rPr>
        <w:t xml:space="preserve"> their final speed is:</w:t>
      </w:r>
    </w:p>
    <w:p w14:paraId="529BA156" w14:textId="0FF885C2" w:rsidR="00216195" w:rsidRPr="00216195" w:rsidRDefault="00000000" w:rsidP="0021619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gR</m:t>
              </m:r>
            </m:e>
          </m:rad>
        </m:oMath>
      </m:oMathPara>
    </w:p>
    <w:p w14:paraId="6EE876D8" w14:textId="66FB0E71" w:rsidR="00216195" w:rsidRDefault="00216195" w:rsidP="00216195">
      <w:pPr>
        <w:rPr>
          <w:rFonts w:eastAsiaTheme="minorEastAsia"/>
        </w:rPr>
      </w:pPr>
      <w:r>
        <w:rPr>
          <w:rFonts w:eastAsiaTheme="minorEastAsia"/>
        </w:rPr>
        <w:t xml:space="preserve">Where </w:t>
      </w:r>
      <m:oMath>
        <m:r>
          <w:rPr>
            <w:rFonts w:ascii="Cambria Math" w:eastAsiaTheme="minorEastAsia" w:hAnsi="Cambria Math"/>
          </w:rPr>
          <m:t>g</m:t>
        </m:r>
      </m:oMath>
      <w:r>
        <w:rPr>
          <w:rFonts w:eastAsiaTheme="minorEastAsia"/>
        </w:rPr>
        <w:t xml:space="preserve"> is:</w:t>
      </w:r>
    </w:p>
    <w:p w14:paraId="0B9F8EE7" w14:textId="50BF7CB3" w:rsidR="00216195" w:rsidRPr="00216195" w:rsidRDefault="00216195" w:rsidP="00216195">
      <w:pPr>
        <w:rPr>
          <w:rFonts w:eastAsiaTheme="minorEastAsia"/>
        </w:rPr>
      </w:pPr>
      <m:oMathPara>
        <m:oMath>
          <m:r>
            <w:rPr>
              <w:rFonts w:ascii="Cambria Math" w:eastAsiaTheme="minorEastAsia" w:hAnsi="Cambria Math"/>
            </w:rPr>
            <m:t>F=G</m:t>
          </m:r>
          <m:f>
            <m:fPr>
              <m:ctrlPr>
                <w:rPr>
                  <w:rFonts w:ascii="Cambria Math" w:eastAsiaTheme="minorEastAsia" w:hAnsi="Cambria Math"/>
                  <w:i/>
                </w:rPr>
              </m:ctrlPr>
            </m:fPr>
            <m:num>
              <m:r>
                <w:rPr>
                  <w:rFonts w:ascii="Cambria Math" w:eastAsiaTheme="minorEastAsia" w:hAnsi="Cambria Math"/>
                </w:rPr>
                <m:t>mm</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=G</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m:oMathPara>
    </w:p>
    <w:p w14:paraId="2BB51DEB" w14:textId="119257E0" w:rsidR="00216195" w:rsidRDefault="00216195" w:rsidP="00216195">
      <w:pPr>
        <w:rPr>
          <w:rFonts w:eastAsiaTheme="minorEastAsia"/>
        </w:rPr>
      </w:pPr>
      <w:r>
        <w:rPr>
          <w:rFonts w:eastAsiaTheme="minorEastAsia"/>
        </w:rPr>
        <w:t>And</w:t>
      </w:r>
    </w:p>
    <w:p w14:paraId="388BA4CB" w14:textId="0333932C" w:rsidR="00216195" w:rsidRPr="004C32DA" w:rsidRDefault="00216195" w:rsidP="00216195">
      <w:pPr>
        <w:rPr>
          <w:rFonts w:eastAsiaTheme="minorEastAsia"/>
        </w:rPr>
      </w:pPr>
      <m:oMathPara>
        <m:oMath>
          <m:r>
            <w:rPr>
              <w:rFonts w:ascii="Cambria Math" w:eastAsiaTheme="minorEastAsia" w:hAnsi="Cambria Math"/>
            </w:rPr>
            <m:t>F=mg=G</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→g=</m:t>
          </m:r>
          <m:f>
            <m:fPr>
              <m:ctrlPr>
                <w:rPr>
                  <w:rFonts w:ascii="Cambria Math" w:eastAsiaTheme="minorEastAsia" w:hAnsi="Cambria Math"/>
                  <w:i/>
                </w:rPr>
              </m:ctrlPr>
            </m:fPr>
            <m:num>
              <m:r>
                <w:rPr>
                  <w:rFonts w:ascii="Cambria Math" w:eastAsiaTheme="minorEastAsia" w:hAnsi="Cambria Math"/>
                </w:rPr>
                <m:t>Gm</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m:oMathPara>
    </w:p>
    <w:p w14:paraId="44D61469" w14:textId="0C477C2C" w:rsidR="004C32DA" w:rsidRPr="00216195" w:rsidRDefault="004C32DA" w:rsidP="00216195">
      <w:pPr>
        <w:rPr>
          <w:rFonts w:eastAsiaTheme="minorEastAsia"/>
        </w:rPr>
      </w:pPr>
      <w:r>
        <w:rPr>
          <w:rFonts w:eastAsiaTheme="minorEastAsia"/>
        </w:rPr>
        <w:t>So,</w:t>
      </w:r>
      <w:r w:rsidR="003455A4">
        <w:rPr>
          <w:rFonts w:eastAsiaTheme="minorEastAsia"/>
        </w:rPr>
        <w:t xml:space="preserve"> “falling” from a max height of </w:t>
      </w:r>
      <m:oMath>
        <m:r>
          <w:rPr>
            <w:rFonts w:ascii="Cambria Math" w:eastAsiaTheme="minorEastAsia" w:hAnsi="Cambria Math"/>
          </w:rPr>
          <m:t>R</m:t>
        </m:r>
      </m:oMath>
      <w:r w:rsidR="003455A4">
        <w:rPr>
          <w:rFonts w:eastAsiaTheme="minorEastAsia"/>
        </w:rPr>
        <w:t>,</w:t>
      </w:r>
    </w:p>
    <w:p w14:paraId="3A9B3D04" w14:textId="16680C07" w:rsidR="002A2629" w:rsidRPr="00216195" w:rsidRDefault="00000000" w:rsidP="00DF2C75">
      <w:pPr>
        <w:pBdr>
          <w:top w:val="single" w:sz="4" w:space="1" w:color="auto"/>
          <w:left w:val="single" w:sz="4" w:space="4" w:color="auto"/>
          <w:bottom w:val="single" w:sz="4" w:space="1" w:color="auto"/>
          <w:right w:val="single" w:sz="4" w:space="4"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Gm</m:t>
                  </m:r>
                </m:num>
                <m:den>
                  <m:r>
                    <w:rPr>
                      <w:rFonts w:ascii="Cambria Math" w:eastAsiaTheme="minorEastAsia" w:hAnsi="Cambria Math"/>
                    </w:rPr>
                    <m:t>R</m:t>
                  </m:r>
                </m:den>
              </m:f>
            </m:e>
          </m:rad>
        </m:oMath>
      </m:oMathPara>
    </w:p>
    <w:p w14:paraId="399D9EFC" w14:textId="78C3C703" w:rsidR="00216195" w:rsidRDefault="00FD72BB">
      <w:pPr>
        <w:rPr>
          <w:rFonts w:eastAsiaTheme="minorEastAsia"/>
        </w:rPr>
      </w:pPr>
      <w:r>
        <w:rPr>
          <w:rFonts w:eastAsiaTheme="minorEastAsia"/>
        </w:rPr>
        <w:t xml:space="preserve">For the case of two </w:t>
      </w:r>
      <m:oMath>
        <m:r>
          <w:rPr>
            <w:rFonts w:ascii="Cambria Math" w:eastAsiaTheme="minorEastAsia" w:hAnsi="Cambria Math"/>
          </w:rPr>
          <m:t xml:space="preserve">0.149 </m:t>
        </m:r>
        <m:r>
          <m:rPr>
            <m:sty m:val="p"/>
          </m:rPr>
          <w:rPr>
            <w:rFonts w:ascii="Cambria Math" w:eastAsiaTheme="minorEastAsia" w:hAnsi="Cambria Math"/>
          </w:rPr>
          <m:t>kg</m:t>
        </m:r>
      </m:oMath>
      <w:r>
        <w:rPr>
          <w:rFonts w:eastAsiaTheme="minorEastAsia"/>
          <w:iCs/>
        </w:rPr>
        <w:t xml:space="preserve"> baseballs separated by </w:t>
      </w:r>
      <m:oMath>
        <m:r>
          <w:rPr>
            <w:rFonts w:ascii="Cambria Math" w:eastAsiaTheme="minorEastAsia" w:hAnsi="Cambria Math"/>
          </w:rPr>
          <m:t xml:space="preserve">R=1 </m:t>
        </m:r>
        <m:r>
          <m:rPr>
            <m:sty m:val="p"/>
          </m:rPr>
          <w:rPr>
            <w:rFonts w:ascii="Cambria Math" w:eastAsiaTheme="minorEastAsia" w:hAnsi="Cambria Math"/>
          </w:rPr>
          <m:t>m</m:t>
        </m:r>
      </m:oMath>
      <w:r>
        <w:rPr>
          <w:rFonts w:eastAsiaTheme="minorEastAsia"/>
        </w:rPr>
        <w:t>,</w:t>
      </w:r>
    </w:p>
    <w:p w14:paraId="036388BB" w14:textId="59872815" w:rsidR="00FD72BB" w:rsidRPr="004C32DA" w:rsidRDefault="00000000">
      <w:pPr>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=3.153×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m:rPr>
              <m:sty m:val="p"/>
            </m:rPr>
            <w:rPr>
              <w:rFonts w:ascii="Cambria Math" w:eastAsiaTheme="minorEastAsia" w:hAnsi="Cambria Math"/>
            </w:rPr>
            <m:t xml:space="preserve"> m/s</m:t>
          </m:r>
        </m:oMath>
      </m:oMathPara>
    </w:p>
    <w:p w14:paraId="386885EE" w14:textId="1BB5EBF6" w:rsidR="004C32DA" w:rsidRDefault="004C32DA">
      <w:pPr>
        <w:rPr>
          <w:rFonts w:eastAsiaTheme="minorEastAsia"/>
          <w:iCs/>
        </w:rPr>
      </w:pPr>
      <w:r>
        <w:rPr>
          <w:rFonts w:eastAsiaTheme="minorEastAsia"/>
          <w:iCs/>
        </w:rPr>
        <w:lastRenderedPageBreak/>
        <w:t xml:space="preserve">But to </w:t>
      </w:r>
      <w:r w:rsidR="000E0176">
        <w:rPr>
          <w:rFonts w:eastAsiaTheme="minorEastAsia"/>
          <w:iCs/>
        </w:rPr>
        <w:t>solve</w:t>
      </w:r>
      <w:r>
        <w:rPr>
          <w:rFonts w:eastAsiaTheme="minorEastAsia"/>
          <w:iCs/>
        </w:rPr>
        <w:t xml:space="preserve"> the time to collide using this velocity is tricky...</w:t>
      </w:r>
    </w:p>
    <w:p w14:paraId="25B90DA8" w14:textId="7311D867" w:rsidR="004C32DA" w:rsidRDefault="004C32DA">
      <w:pPr>
        <w:rPr>
          <w:rFonts w:eastAsiaTheme="minorEastAsia"/>
          <w:iCs/>
        </w:rPr>
      </w:pPr>
      <w:r>
        <w:rPr>
          <w:rFonts w:eastAsiaTheme="minorEastAsia"/>
          <w:iCs/>
        </w:rPr>
        <w:t>Employing kinematic</w:t>
      </w:r>
      <w:r w:rsidR="00066011">
        <w:rPr>
          <w:rFonts w:eastAsiaTheme="minorEastAsia"/>
          <w:iCs/>
        </w:rPr>
        <w:t>s</w:t>
      </w:r>
      <w:r>
        <w:rPr>
          <w:rFonts w:eastAsiaTheme="minorEastAsia"/>
          <w:iCs/>
        </w:rPr>
        <w:t xml:space="preserve"> will be inaccurate because the acceleration changes as a function of the separation </w:t>
      </w:r>
      <w:r w:rsidR="000E0176">
        <w:rPr>
          <w:rFonts w:eastAsiaTheme="minorEastAsia"/>
          <w:iCs/>
        </w:rPr>
        <w:t>distance and</w:t>
      </w:r>
      <w:r>
        <w:rPr>
          <w:rFonts w:eastAsiaTheme="minorEastAsia"/>
          <w:iCs/>
        </w:rPr>
        <w:t xml:space="preserve"> is not constant!</w:t>
      </w:r>
      <w:r w:rsidR="00950C3C">
        <w:rPr>
          <w:rFonts w:eastAsiaTheme="minorEastAsia"/>
          <w:iCs/>
        </w:rPr>
        <w:t xml:space="preserve"> Let’s see what would happen anyway:</w:t>
      </w:r>
    </w:p>
    <w:p w14:paraId="3050C228" w14:textId="32209B29" w:rsidR="004C32DA" w:rsidRPr="004C32DA" w:rsidRDefault="004C32DA">
      <w:pPr>
        <w:rPr>
          <w:rFonts w:eastAsiaTheme="minorEastAsia"/>
        </w:rPr>
      </w:pPr>
      <m:oMathPara>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oy</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m:oMathPara>
    </w:p>
    <w:p w14:paraId="491A8E1E" w14:textId="4D5AD4E3" w:rsidR="004C32DA" w:rsidRPr="004C32DA" w:rsidRDefault="004C32DA">
      <w:pPr>
        <w:rPr>
          <w:rFonts w:eastAsiaTheme="minorEastAsia"/>
        </w:rPr>
      </w:pPr>
      <w:r>
        <w:rPr>
          <w:rFonts w:eastAsiaTheme="minorEastAsia"/>
        </w:rPr>
        <w:t xml:space="preserve">Applying this to one of the masses which travels over a distance of </w:t>
      </w:r>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oMath>
      <w:r>
        <w:rPr>
          <w:rFonts w:eastAsiaTheme="minorEastAsia"/>
        </w:rPr>
        <w:t>,</w:t>
      </w:r>
    </w:p>
    <w:p w14:paraId="6FCA9018" w14:textId="5709847C" w:rsidR="004C32DA" w:rsidRPr="00846D4D" w:rsidRDefault="004C32DA">
      <w:pPr>
        <w:rPr>
          <w:rFonts w:eastAsiaTheme="minorEastAsia"/>
        </w:rPr>
      </w:pPr>
      <m:oMathPara>
        <m:oMath>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m:oMathPara>
    </w:p>
    <w:p w14:paraId="698806F4" w14:textId="15BB8D00" w:rsidR="00846D4D" w:rsidRPr="00846D4D" w:rsidRDefault="00846D4D">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Gm</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m:oMathPara>
    </w:p>
    <w:p w14:paraId="4CA8853D" w14:textId="01EBBA2B" w:rsidR="00846D4D" w:rsidRPr="00846D4D"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Gm</m:t>
              </m:r>
            </m:den>
          </m:f>
        </m:oMath>
      </m:oMathPara>
    </w:p>
    <w:p w14:paraId="21C21798" w14:textId="77F7C614" w:rsidR="00846D4D" w:rsidRPr="00846D4D" w:rsidRDefault="00846D4D" w:rsidP="004537E1">
      <w:pPr>
        <w:pBdr>
          <w:top w:val="single" w:sz="4" w:space="1" w:color="auto"/>
          <w:left w:val="single" w:sz="4" w:space="4" w:color="auto"/>
          <w:bottom w:val="single" w:sz="4" w:space="1" w:color="auto"/>
          <w:right w:val="single" w:sz="4" w:space="4" w:color="auto"/>
        </w:pBdr>
        <w:rPr>
          <w:rFonts w:eastAsiaTheme="minorEastAsia"/>
        </w:rPr>
      </w:pPr>
      <m:oMathPara>
        <m:oMath>
          <m:r>
            <w:rPr>
              <w:rFonts w:ascii="Cambria Math" w:eastAsiaTheme="minorEastAsia" w:hAnsi="Cambria Math"/>
            </w:rPr>
            <m:t>t=</m:t>
          </m:r>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Gm</m:t>
                  </m:r>
                </m:den>
              </m:f>
            </m:e>
          </m:rad>
        </m:oMath>
      </m:oMathPara>
    </w:p>
    <w:p w14:paraId="29165F9E" w14:textId="2892AFD2" w:rsidR="00846D4D" w:rsidRPr="00846D4D" w:rsidRDefault="00846D4D">
      <w:pPr>
        <w:rPr>
          <w:rFonts w:eastAsiaTheme="minorEastAsia"/>
          <w:iCs/>
        </w:rPr>
      </w:pPr>
      <m:oMathPara>
        <m:oMath>
          <m:r>
            <w:rPr>
              <w:rFonts w:ascii="Cambria Math" w:eastAsiaTheme="minorEastAsia" w:hAnsi="Cambria Math"/>
            </w:rPr>
            <m:t xml:space="preserve">t=317207.87 </m:t>
          </m:r>
          <m:r>
            <m:rPr>
              <m:sty m:val="p"/>
            </m:rPr>
            <w:rPr>
              <w:rFonts w:ascii="Cambria Math" w:eastAsiaTheme="minorEastAsia" w:hAnsi="Cambria Math"/>
            </w:rPr>
            <m:t>s</m:t>
          </m:r>
        </m:oMath>
      </m:oMathPara>
    </w:p>
    <w:p w14:paraId="0B5E8055" w14:textId="6F978C3B" w:rsidR="00846D4D" w:rsidRPr="00496112" w:rsidRDefault="00846D4D" w:rsidP="005B5B41">
      <w:pPr>
        <w:pBdr>
          <w:top w:val="single" w:sz="4" w:space="1" w:color="auto"/>
          <w:left w:val="single" w:sz="4" w:space="4" w:color="auto"/>
          <w:bottom w:val="single" w:sz="4" w:space="1" w:color="auto"/>
          <w:right w:val="single" w:sz="4" w:space="4" w:color="auto"/>
        </w:pBdr>
        <w:rPr>
          <w:rFonts w:eastAsiaTheme="minorEastAsia"/>
          <w:iCs/>
        </w:rPr>
      </w:pPr>
      <m:oMathPara>
        <m:oMath>
          <m:r>
            <w:rPr>
              <w:rFonts w:ascii="Cambria Math" w:eastAsiaTheme="minorEastAsia" w:hAnsi="Cambria Math"/>
            </w:rPr>
            <m:t>t=</m:t>
          </m:r>
          <m:r>
            <m:rPr>
              <m:sty m:val="bi"/>
            </m:rPr>
            <w:rPr>
              <w:rFonts w:ascii="Cambria Math" w:eastAsiaTheme="minorEastAsia" w:hAnsi="Cambria Math"/>
            </w:rPr>
            <m:t xml:space="preserve">3.67 </m:t>
          </m:r>
          <m:r>
            <m:rPr>
              <m:sty m:val="b"/>
            </m:rPr>
            <w:rPr>
              <w:rFonts w:ascii="Cambria Math" w:eastAsiaTheme="minorEastAsia" w:hAnsi="Cambria Math"/>
            </w:rPr>
            <m:t>days</m:t>
          </m:r>
        </m:oMath>
      </m:oMathPara>
    </w:p>
    <w:p w14:paraId="7FFDD20E" w14:textId="421B6584" w:rsidR="00BA699A" w:rsidRDefault="00496112">
      <w:pPr>
        <w:rPr>
          <w:rFonts w:eastAsiaTheme="minorEastAsia"/>
          <w:iCs/>
        </w:rPr>
      </w:pPr>
      <w:r>
        <w:rPr>
          <w:rFonts w:eastAsiaTheme="minorEastAsia"/>
          <w:iCs/>
        </w:rPr>
        <w:t>This is a reasonable approximation, but not accurate since the acceleration is not constant</w:t>
      </w:r>
      <w:r w:rsidR="00BA699A">
        <w:rPr>
          <w:rFonts w:eastAsiaTheme="minorEastAsia"/>
          <w:iCs/>
        </w:rPr>
        <w:t xml:space="preserve"> as the separation distance changes</w:t>
      </w:r>
      <w:r>
        <w:rPr>
          <w:rFonts w:eastAsiaTheme="minorEastAsia"/>
          <w:iCs/>
        </w:rPr>
        <w:t xml:space="preserve">. So how would that be accounted for? </w:t>
      </w:r>
      <w:r w:rsidR="0011164F">
        <w:rPr>
          <w:rFonts w:eastAsiaTheme="minorEastAsia"/>
          <w:iCs/>
        </w:rPr>
        <w:t>And how can a changing acceleration then be related to time?</w:t>
      </w:r>
    </w:p>
    <w:p w14:paraId="649DCD79" w14:textId="427F293C" w:rsidR="00EC7E8B" w:rsidRDefault="006332CD">
      <w:pPr>
        <w:rPr>
          <w:rFonts w:eastAsiaTheme="minorEastAsia"/>
          <w:iCs/>
        </w:rPr>
      </w:pPr>
      <w:r w:rsidRPr="006332CD">
        <w:rPr>
          <w:b/>
          <w:bCs/>
          <w:i/>
          <w:iCs/>
        </w:rPr>
        <w:t>P</w:t>
      </w:r>
      <w:r>
        <w:rPr>
          <w:b/>
          <w:bCs/>
          <w:i/>
          <w:iCs/>
        </w:rPr>
        <w:t>art</w:t>
      </w:r>
      <w:r w:rsidRPr="006332CD">
        <w:rPr>
          <w:b/>
          <w:bCs/>
          <w:i/>
          <w:iCs/>
        </w:rPr>
        <w:t xml:space="preserve"> </w:t>
      </w:r>
      <w:r>
        <w:rPr>
          <w:b/>
          <w:bCs/>
          <w:i/>
          <w:iCs/>
        </w:rPr>
        <w:t>2</w:t>
      </w:r>
      <w:r w:rsidRPr="006332CD">
        <w:rPr>
          <w:b/>
          <w:bCs/>
          <w:i/>
          <w:iCs/>
        </w:rPr>
        <w:t>:</w:t>
      </w:r>
      <w:r>
        <w:t xml:space="preserve"> </w:t>
      </w:r>
      <w:r w:rsidR="00E20B3F">
        <w:rPr>
          <w:rFonts w:eastAsiaTheme="minorEastAsia"/>
          <w:iCs/>
        </w:rPr>
        <w:t>Consider the work</w:t>
      </w:r>
      <w:r w:rsidR="00BA699A">
        <w:rPr>
          <w:rFonts w:eastAsiaTheme="minorEastAsia"/>
          <w:iCs/>
        </w:rPr>
        <w:t xml:space="preserve"> done by gravity to accelerate one mass</w:t>
      </w:r>
      <w:r w:rsidR="00E20B3F">
        <w:rPr>
          <w:rFonts w:eastAsiaTheme="minorEastAsia"/>
          <w:iCs/>
        </w:rPr>
        <w:t xml:space="preserve"> </w:t>
      </w:r>
      <w:r w:rsidR="00BA699A">
        <w:rPr>
          <w:rFonts w:eastAsiaTheme="minorEastAsia"/>
          <w:iCs/>
        </w:rPr>
        <w:t>over some distance,</w:t>
      </w:r>
    </w:p>
    <w:p w14:paraId="087106B8" w14:textId="396AFC87" w:rsidR="00E20B3F" w:rsidRPr="00E20B3F" w:rsidRDefault="00E20B3F">
      <w:pPr>
        <w:rPr>
          <w:rFonts w:eastAsiaTheme="minorEastAsia"/>
        </w:rPr>
      </w:pPr>
      <m:oMathPara>
        <m:oMath>
          <m:r>
            <w:rPr>
              <w:rFonts w:ascii="Cambria Math" w:eastAsiaTheme="minorEastAsia" w:hAnsi="Cambria Math"/>
            </w:rPr>
            <m:t>W=Fd</m:t>
          </m:r>
        </m:oMath>
      </m:oMathPara>
    </w:p>
    <w:p w14:paraId="7E083BAA" w14:textId="16AA08E6" w:rsidR="00E20B3F" w:rsidRPr="00E20B3F" w:rsidRDefault="00E20B3F">
      <w:pPr>
        <w:rPr>
          <w:rFonts w:eastAsiaTheme="minorEastAsia"/>
        </w:rPr>
      </w:pPr>
      <m:oMathPara>
        <m:oMath>
          <m:r>
            <w:rPr>
              <w:rFonts w:ascii="Cambria Math" w:eastAsiaTheme="minorEastAsia" w:hAnsi="Cambria Math"/>
            </w:rPr>
            <m:t>dW=Fdx</m:t>
          </m:r>
        </m:oMath>
      </m:oMathPara>
    </w:p>
    <w:p w14:paraId="4312739E" w14:textId="345A8A2A" w:rsidR="00E20B3F" w:rsidRPr="002513CF" w:rsidRDefault="00E20B3F">
      <w:pPr>
        <w:rPr>
          <w:rFonts w:eastAsiaTheme="minorEastAsia"/>
        </w:rPr>
      </w:pPr>
      <m:oMathPara>
        <m:oMath>
          <m:r>
            <w:rPr>
              <w:rFonts w:ascii="Cambria Math" w:eastAsiaTheme="minorEastAsia" w:hAnsi="Cambria Math"/>
            </w:rPr>
            <m:t>W=∫Fdx</m:t>
          </m:r>
        </m:oMath>
      </m:oMathPara>
    </w:p>
    <w:p w14:paraId="3127FF81" w14:textId="6D065A87" w:rsidR="00BA699A" w:rsidRDefault="00BA699A">
      <w:pPr>
        <w:rPr>
          <w:rFonts w:eastAsiaTheme="minorEastAsia"/>
        </w:rPr>
      </w:pPr>
      <w:r>
        <w:rPr>
          <w:rFonts w:eastAsiaTheme="minorEastAsia"/>
        </w:rPr>
        <w:t>The work done is also related to the change in kinetic energy and potential energy as</w:t>
      </w:r>
    </w:p>
    <w:p w14:paraId="534E332C" w14:textId="0FADB7D0" w:rsidR="00BA699A" w:rsidRPr="0011164F" w:rsidRDefault="005C076A">
      <w:pPr>
        <w:rPr>
          <w:rFonts w:eastAsiaTheme="minorEastAsia"/>
        </w:rPr>
      </w:pPr>
      <m:oMathPara>
        <m:oMath>
          <m:r>
            <w:rPr>
              <w:rFonts w:ascii="Cambria Math" w:eastAsiaTheme="minorEastAsia" w:hAnsi="Cambria Math"/>
            </w:rPr>
            <m:t>W</m:t>
          </m:r>
          <m:r>
            <m:rPr>
              <m:sty m:val="p"/>
            </m:rPr>
            <w:rPr>
              <w:rFonts w:ascii="Cambria Math" w:eastAsiaTheme="minorEastAsia" w:hAnsi="Cambria Math"/>
            </w:rPr>
            <m:t>=Δ</m:t>
          </m:r>
          <m:r>
            <w:rPr>
              <w:rFonts w:ascii="Cambria Math" w:eastAsiaTheme="minorEastAsia" w:hAnsi="Cambria Math"/>
            </w:rPr>
            <m:t>KE=-</m:t>
          </m:r>
          <m:r>
            <m:rPr>
              <m:sty m:val="p"/>
            </m:rPr>
            <w:rPr>
              <w:rFonts w:ascii="Cambria Math" w:eastAsiaTheme="minorEastAsia" w:hAnsi="Cambria Math"/>
            </w:rPr>
            <m:t>Δ</m:t>
          </m:r>
          <m:r>
            <w:rPr>
              <w:rFonts w:ascii="Cambria Math" w:eastAsiaTheme="minorEastAsia" w:hAnsi="Cambria Math"/>
            </w:rPr>
            <m:t>PE</m:t>
          </m:r>
        </m:oMath>
      </m:oMathPara>
    </w:p>
    <w:p w14:paraId="3C113985" w14:textId="3473FC80" w:rsidR="0011164F" w:rsidRDefault="0011164F">
      <w:pPr>
        <w:rPr>
          <w:rFonts w:eastAsiaTheme="minorEastAsia"/>
        </w:rPr>
      </w:pPr>
      <w:r>
        <w:rPr>
          <w:rFonts w:eastAsiaTheme="minorEastAsia"/>
        </w:rPr>
        <w:t xml:space="preserve">Since acceleration due to gravity on Earth is assumed to be linear and constant, the familiar relationship of potential energy </w:t>
      </w:r>
      <m:oMath>
        <m:r>
          <w:rPr>
            <w:rFonts w:ascii="Cambria Math" w:eastAsiaTheme="minorEastAsia" w:hAnsi="Cambria Math"/>
          </w:rPr>
          <m:t>mgh</m:t>
        </m:r>
      </m:oMath>
      <w:r>
        <w:rPr>
          <w:rFonts w:eastAsiaTheme="minorEastAsia"/>
        </w:rPr>
        <w:t xml:space="preserve"> is no longer </w:t>
      </w:r>
      <w:r w:rsidR="00CF5877">
        <w:rPr>
          <w:rFonts w:eastAsiaTheme="minorEastAsia"/>
        </w:rPr>
        <w:t>accurate (</w:t>
      </w:r>
      <w:r w:rsidR="00240C38">
        <w:rPr>
          <w:rFonts w:eastAsiaTheme="minorEastAsia"/>
        </w:rPr>
        <w:t xml:space="preserve">it is shown at the end </w:t>
      </w:r>
      <w:r w:rsidR="00CF5877">
        <w:rPr>
          <w:rFonts w:eastAsiaTheme="minorEastAsia"/>
        </w:rPr>
        <w:t xml:space="preserve">that this is a first order approximation of </w:t>
      </w:r>
      <m:oMath>
        <m:r>
          <w:rPr>
            <w:rFonts w:ascii="Cambria Math" w:eastAsiaTheme="minorEastAsia" w:hAnsi="Cambria Math"/>
          </w:rPr>
          <m:t>PE=-</m:t>
        </m:r>
        <m:f>
          <m:fPr>
            <m:ctrlPr>
              <w:rPr>
                <w:rFonts w:ascii="Cambria Math" w:eastAsiaTheme="minorEastAsia" w:hAnsi="Cambria Math"/>
                <w:i/>
              </w:rPr>
            </m:ctrlPr>
          </m:fPr>
          <m:num>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r</m:t>
            </m:r>
          </m:den>
        </m:f>
      </m:oMath>
      <w:r w:rsidR="004A138E">
        <w:rPr>
          <w:rFonts w:eastAsiaTheme="minorEastAsia"/>
        </w:rPr>
        <w:t>)</w:t>
      </w:r>
    </w:p>
    <w:p w14:paraId="3A5A7870" w14:textId="77777777" w:rsidR="0011164F" w:rsidRDefault="0011164F">
      <w:pPr>
        <w:rPr>
          <w:rFonts w:eastAsiaTheme="minorEastAsia"/>
        </w:rPr>
      </w:pPr>
    </w:p>
    <w:p w14:paraId="2410E22D" w14:textId="77777777" w:rsidR="004A138E" w:rsidRPr="004A138E" w:rsidRDefault="004A138E" w:rsidP="004A138E">
      <w:pPr>
        <w:rPr>
          <w:rFonts w:eastAsiaTheme="minorEastAsia"/>
        </w:rPr>
      </w:pPr>
      <m:oMathPara>
        <m:oMath>
          <m:r>
            <w:rPr>
              <w:rFonts w:ascii="Cambria Math" w:eastAsiaTheme="minorEastAsia" w:hAnsi="Cambria Math"/>
            </w:rPr>
            <w:lastRenderedPageBreak/>
            <m:t>-</m:t>
          </m:r>
          <m:r>
            <m:rPr>
              <m:sty m:val="p"/>
            </m:rPr>
            <w:rPr>
              <w:rFonts w:ascii="Cambria Math" w:eastAsiaTheme="minorEastAsia" w:hAnsi="Cambria Math"/>
            </w:rPr>
            <m:t>Δ</m:t>
          </m:r>
          <m:r>
            <w:rPr>
              <w:rFonts w:ascii="Cambria Math" w:eastAsiaTheme="minorEastAsia" w:hAnsi="Cambria Math"/>
            </w:rPr>
            <m:t>PE=-</m:t>
          </m:r>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e>
          </m:d>
          <m:r>
            <w:rPr>
              <w:rFonts w:ascii="Cambria Math" w:eastAsiaTheme="minorEastAsia" w:hAnsi="Cambria Math"/>
            </w:rPr>
            <m:t>=∫Fdx</m:t>
          </m:r>
        </m:oMath>
      </m:oMathPara>
    </w:p>
    <w:p w14:paraId="47402CE3" w14:textId="5169549F" w:rsidR="004A138E" w:rsidRPr="005E050E" w:rsidRDefault="004A138E" w:rsidP="004A138E">
      <w:pPr>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=∫Fdx</m:t>
          </m:r>
        </m:oMath>
      </m:oMathPara>
    </w:p>
    <w:p w14:paraId="4A66AC43" w14:textId="4C0868BD" w:rsidR="005E050E" w:rsidRPr="00FE0C74" w:rsidRDefault="005E050E" w:rsidP="004A138E">
      <w:pPr>
        <w:rPr>
          <w:rFonts w:eastAsiaTheme="minorEastAsia"/>
        </w:rPr>
      </w:pPr>
      <w:r>
        <w:rPr>
          <w:rFonts w:eastAsiaTheme="minorEastAsia"/>
        </w:rPr>
        <w:t xml:space="preserve">Considering that both masses move from a “height”  </w:t>
      </w:r>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r>
          <w:rPr>
            <w:rFonts w:ascii="Cambria Math" w:eastAsiaTheme="minorEastAsia" w:hAnsi="Cambria Math"/>
          </w:rPr>
          <m:t>&gt;x&gt;0</m:t>
        </m:r>
      </m:oMath>
      <w:r>
        <w:rPr>
          <w:rFonts w:eastAsiaTheme="minorEastAsia"/>
        </w:rPr>
        <w:t xml:space="preserve"> which reduces the separation distance </w:t>
      </w:r>
      <m:oMath>
        <m:r>
          <w:rPr>
            <w:rFonts w:ascii="Cambria Math" w:eastAsiaTheme="minorEastAsia" w:hAnsi="Cambria Math"/>
          </w:rPr>
          <m:t>r=2x</m:t>
        </m:r>
      </m:oMath>
      <w:r>
        <w:rPr>
          <w:rFonts w:eastAsiaTheme="minorEastAsia"/>
        </w:rPr>
        <w:t xml:space="preserve">, such that </w:t>
      </w:r>
      <m:oMath>
        <m:r>
          <w:rPr>
            <w:rFonts w:ascii="Cambria Math" w:eastAsiaTheme="minorEastAsia" w:hAnsi="Cambria Math"/>
          </w:rPr>
          <m:t>R&gt;r&gt;0</m:t>
        </m:r>
      </m:oMath>
      <w:r>
        <w:rPr>
          <w:rFonts w:eastAsiaTheme="minorEastAsia"/>
        </w:rPr>
        <w:t>.</w:t>
      </w:r>
      <w:r w:rsidR="00FB2ABA">
        <w:rPr>
          <w:rFonts w:eastAsiaTheme="minorEastAsia"/>
        </w:rPr>
        <w:t xml:space="preserve"> Then the potential </w:t>
      </w:r>
      <w:r w:rsidR="00393495">
        <w:rPr>
          <w:rFonts w:eastAsiaTheme="minorEastAsia"/>
        </w:rPr>
        <w:t>energy for one of the masses</w:t>
      </w:r>
      <w:r w:rsidR="00FB2ABA">
        <w:rPr>
          <w:rFonts w:eastAsiaTheme="minorEastAsia"/>
        </w:rPr>
        <w:t xml:space="preserve"> as a function of separation distance can</w:t>
      </w:r>
      <w:r w:rsidR="009A0913">
        <w:rPr>
          <w:rFonts w:eastAsiaTheme="minorEastAsia"/>
        </w:rPr>
        <w:t xml:space="preserve"> </w:t>
      </w:r>
      <w:r w:rsidR="007E3C10">
        <w:rPr>
          <w:rFonts w:eastAsiaTheme="minorEastAsia"/>
        </w:rPr>
        <w:t>be found</w:t>
      </w:r>
      <w:r w:rsidR="009A0913">
        <w:rPr>
          <w:rFonts w:eastAsiaTheme="minorEastAsia"/>
        </w:rPr>
        <w:t xml:space="preserve"> by integrating the force over the separation distance, using </w:t>
      </w:r>
      <m:oMath>
        <m:r>
          <w:rPr>
            <w:rFonts w:ascii="Cambria Math" w:eastAsiaTheme="minorEastAsia" w:hAnsi="Cambria Math"/>
          </w:rPr>
          <m:t>x=ϵ→0</m:t>
        </m:r>
      </m:oMath>
      <w:r w:rsidR="009A0913">
        <w:rPr>
          <w:rFonts w:eastAsiaTheme="minorEastAsia"/>
        </w:rPr>
        <w:t xml:space="preserve"> to avoid </w:t>
      </w:r>
      <w:r w:rsidR="00E86A23">
        <w:rPr>
          <w:rFonts w:eastAsiaTheme="minorEastAsia"/>
        </w:rPr>
        <w:t>a</w:t>
      </w:r>
      <w:r w:rsidR="009A0913">
        <w:rPr>
          <w:rFonts w:eastAsiaTheme="minorEastAsia"/>
        </w:rPr>
        <w:t xml:space="preserve"> singularity as </w:t>
      </w:r>
      <m:oMath>
        <m:r>
          <w:rPr>
            <w:rFonts w:ascii="Cambria Math" w:eastAsiaTheme="minorEastAsia" w:hAnsi="Cambria Math"/>
          </w:rPr>
          <m:t>x=0</m:t>
        </m:r>
      </m:oMath>
      <w:r w:rsidR="009A0913">
        <w:rPr>
          <w:rFonts w:eastAsiaTheme="minorEastAsia"/>
        </w:rPr>
        <w:t>.</w:t>
      </w:r>
    </w:p>
    <w:p w14:paraId="68A3CC7F" w14:textId="7C50C560" w:rsidR="004A138E" w:rsidRPr="007D7751" w:rsidRDefault="00FE0C74" w:rsidP="004A138E">
      <w:pPr>
        <w:rPr>
          <w:rFonts w:eastAsiaTheme="minorEastAsia"/>
        </w:rPr>
      </w:pPr>
      <m:oMathPara>
        <m:oMath>
          <m:r>
            <w:rPr>
              <w:rFonts w:ascii="Cambria Math" w:eastAsiaTheme="minorEastAsia" w:hAnsi="Cambria Math"/>
            </w:rPr>
            <m:t>PE=</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sup>
            <m:e>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dr</m:t>
              </m:r>
            </m:e>
          </m:nary>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ary>
            <m:naryPr>
              <m:limLoc m:val="subSup"/>
              <m:ctrlPr>
                <w:rPr>
                  <w:rFonts w:ascii="Cambria Math" w:eastAsiaTheme="minorEastAsia" w:hAnsi="Cambria Math"/>
                  <w:i/>
                </w:rPr>
              </m:ctrlPr>
            </m:naryPr>
            <m:sub>
              <m:r>
                <w:rPr>
                  <w:rFonts w:ascii="Cambria Math" w:eastAsiaTheme="minorEastAsia" w:hAnsi="Cambria Math"/>
                </w:rPr>
                <m:t>R</m:t>
              </m:r>
            </m:sub>
            <m:sup>
              <m:r>
                <w:rPr>
                  <w:rFonts w:ascii="Cambria Math" w:eastAsiaTheme="minorEastAsia" w:hAnsi="Cambria Math"/>
                </w:rPr>
                <m:t>ϵ</m:t>
              </m:r>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dr</m:t>
              </m:r>
            </m:e>
          </m:nary>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ary>
            <m:naryPr>
              <m:limLoc m:val="subSup"/>
              <m:ctrlPr>
                <w:rPr>
                  <w:rFonts w:ascii="Cambria Math" w:eastAsiaTheme="minorEastAsia" w:hAnsi="Cambria Math"/>
                  <w:i/>
                </w:rPr>
              </m:ctrlPr>
            </m:naryPr>
            <m:sub>
              <m:r>
                <w:rPr>
                  <w:rFonts w:ascii="Cambria Math" w:eastAsiaTheme="minorEastAsia" w:hAnsi="Cambria Math"/>
                </w:rPr>
                <m:t>R/2</m:t>
              </m:r>
            </m:sub>
            <m:sup>
              <m:r>
                <w:rPr>
                  <w:rFonts w:ascii="Cambria Math" w:eastAsiaTheme="minorEastAsia" w:hAnsi="Cambria Math"/>
                </w:rPr>
                <m:t>ϵ</m:t>
              </m:r>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den>
              </m:f>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nary>
            <m:naryPr>
              <m:limLoc m:val="subSup"/>
              <m:ctrlPr>
                <w:rPr>
                  <w:rFonts w:ascii="Cambria Math" w:eastAsiaTheme="minorEastAsia" w:hAnsi="Cambria Math"/>
                  <w:i/>
                </w:rPr>
              </m:ctrlPr>
            </m:naryPr>
            <m:sub>
              <m:r>
                <w:rPr>
                  <w:rFonts w:ascii="Cambria Math" w:eastAsiaTheme="minorEastAsia" w:hAnsi="Cambria Math"/>
                </w:rPr>
                <m:t>R/2</m:t>
              </m:r>
            </m:sub>
            <m:sup>
              <m:r>
                <w:rPr>
                  <w:rFonts w:ascii="Cambria Math" w:eastAsiaTheme="minorEastAsia" w:hAnsi="Cambria Math"/>
                </w:rPr>
                <m:t>ϵ</m:t>
              </m:r>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dx</m:t>
              </m:r>
            </m:e>
          </m:nary>
        </m:oMath>
      </m:oMathPara>
    </w:p>
    <w:p w14:paraId="62ABCEA6" w14:textId="211FB479" w:rsidR="007D7751" w:rsidRPr="00D96B4E" w:rsidRDefault="007D7751" w:rsidP="004A138E">
      <w:pPr>
        <w:rPr>
          <w:rFonts w:eastAsiaTheme="minorEastAsia"/>
        </w:rPr>
      </w:pPr>
      <m:oMathPara>
        <m:oMath>
          <m:r>
            <w:rPr>
              <w:rFonts w:ascii="Cambria Math" w:eastAsiaTheme="minorEastAsia" w:hAnsi="Cambria Math"/>
            </w:rPr>
            <m:t>PE=</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r>
                <w:rPr>
                  <w:rFonts w:ascii="Cambria Math" w:eastAsiaTheme="minorEastAsia" w:hAnsi="Cambria Math"/>
                </w:rPr>
                <m:t>→ϵ=x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oMath>
      </m:oMathPara>
    </w:p>
    <w:p w14:paraId="1194FCD0" w14:textId="2C709BE1" w:rsidR="00D96B4E" w:rsidRDefault="00E86A23" w:rsidP="004A138E">
      <w:pPr>
        <w:rPr>
          <w:rFonts w:eastAsiaTheme="minorEastAsia"/>
        </w:rPr>
      </w:pPr>
      <w:r>
        <w:rPr>
          <w:rFonts w:eastAsiaTheme="minorEastAsia"/>
        </w:rPr>
        <w:t xml:space="preserve">So as </w:t>
      </w:r>
      <m:oMath>
        <m:r>
          <w:rPr>
            <w:rFonts w:ascii="Cambria Math" w:eastAsiaTheme="minorEastAsia" w:hAnsi="Cambria Math"/>
          </w:rPr>
          <m:t>x→0</m:t>
        </m:r>
      </m:oMath>
      <w:r>
        <w:rPr>
          <w:rFonts w:eastAsiaTheme="minorEastAsia"/>
        </w:rPr>
        <w:t xml:space="preserve">, </w:t>
      </w:r>
      <m:oMath>
        <m:r>
          <w:rPr>
            <w:rFonts w:ascii="Cambria Math" w:eastAsiaTheme="minorEastAsia" w:hAnsi="Cambria Math"/>
          </w:rPr>
          <m:t>PE→-∞</m:t>
        </m:r>
      </m:oMath>
      <w:r>
        <w:rPr>
          <w:rFonts w:eastAsiaTheme="minorEastAsia"/>
        </w:rPr>
        <w:t xml:space="preserve">, and as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oMath>
      <w:r>
        <w:rPr>
          <w:rFonts w:eastAsiaTheme="minorEastAsia"/>
        </w:rPr>
        <w:t xml:space="preserve">, </w:t>
      </w:r>
      <m:oMath>
        <m:r>
          <w:rPr>
            <w:rFonts w:ascii="Cambria Math" w:eastAsiaTheme="minorEastAsia" w:hAnsi="Cambria Math"/>
          </w:rPr>
          <m:t>PE→0</m:t>
        </m:r>
      </m:oMath>
      <w:r>
        <w:rPr>
          <w:rFonts w:eastAsiaTheme="minorEastAsia"/>
        </w:rPr>
        <w:t>.</w:t>
      </w:r>
    </w:p>
    <w:p w14:paraId="013CE2EB" w14:textId="718D550F" w:rsidR="008E7FA5" w:rsidRDefault="008E7FA5" w:rsidP="004A138E">
      <w:pPr>
        <w:rPr>
          <w:rFonts w:eastAsiaTheme="minorEastAsia"/>
        </w:rPr>
      </w:pPr>
      <w:r>
        <w:rPr>
          <w:rFonts w:eastAsiaTheme="minorEastAsia"/>
        </w:rPr>
        <w:t>Work i</w:t>
      </w:r>
      <w:r w:rsidR="004C0681">
        <w:rPr>
          <w:rFonts w:eastAsiaTheme="minorEastAsia"/>
        </w:rPr>
        <w:t>s performed at the expense</w:t>
      </w:r>
      <w:r>
        <w:rPr>
          <w:rFonts w:eastAsiaTheme="minorEastAsia"/>
        </w:rPr>
        <w:t xml:space="preserve"> of potential energy,</w:t>
      </w:r>
    </w:p>
    <w:p w14:paraId="32F72598" w14:textId="109E5B7D" w:rsidR="008E7FA5" w:rsidRPr="0011164F" w:rsidRDefault="008E7FA5" w:rsidP="008E7FA5">
      <w:pPr>
        <w:rPr>
          <w:rFonts w:eastAsiaTheme="minorEastAsia"/>
        </w:rPr>
      </w:pPr>
      <m:oMathPara>
        <m:oMath>
          <m:r>
            <w:rPr>
              <w:rFonts w:ascii="Cambria Math" w:eastAsiaTheme="minorEastAsia" w:hAnsi="Cambria Math"/>
            </w:rPr>
            <m:t>W</m:t>
          </m:r>
          <m:r>
            <m:rPr>
              <m:sty m:val="p"/>
            </m:rPr>
            <w:rPr>
              <w:rFonts w:ascii="Cambria Math" w:eastAsiaTheme="minorEastAsia" w:hAnsi="Cambria Math"/>
            </w:rPr>
            <m:t>=ΔKE=</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PE=-</m:t>
          </m:r>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e>
          </m:d>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=∫Fdx=</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oMath>
      </m:oMathPara>
    </w:p>
    <w:p w14:paraId="3984A95D" w14:textId="6CE3795C" w:rsidR="008E7FA5" w:rsidRPr="005A4CFB" w:rsidRDefault="0099566E" w:rsidP="004A138E">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PE=</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e>
          </m:d>
        </m:oMath>
      </m:oMathPara>
    </w:p>
    <w:p w14:paraId="27B3D560" w14:textId="29365D1A" w:rsidR="005A4CFB" w:rsidRDefault="005A4CFB" w:rsidP="004A138E">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oMath>
      </m:oMathPara>
    </w:p>
    <w:p w14:paraId="3F4191DB" w14:textId="4FF2E8C0" w:rsidR="00D96B4E" w:rsidRDefault="005A4CFB" w:rsidP="004A138E">
      <w:pPr>
        <w:rPr>
          <w:rFonts w:eastAsiaTheme="minorEastAsia"/>
        </w:rPr>
      </w:pPr>
      <w:r>
        <w:rPr>
          <w:rFonts w:eastAsiaTheme="minorEastAsia"/>
        </w:rPr>
        <w:t>Let’s talk about this:</w:t>
      </w:r>
    </w:p>
    <w:p w14:paraId="0F7120E8" w14:textId="77777777" w:rsidR="005A4CFB" w:rsidRPr="005A4CFB" w:rsidRDefault="005A4CFB" w:rsidP="005A4CFB">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PE=</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e>
          </m:d>
        </m:oMath>
      </m:oMathPara>
    </w:p>
    <w:p w14:paraId="0DF60567" w14:textId="076F8FCA" w:rsidR="005A4CFB" w:rsidRDefault="005A4CFB" w:rsidP="004A138E">
      <w:pPr>
        <w:rPr>
          <w:rFonts w:eastAsiaTheme="minorEastAsia"/>
        </w:rPr>
      </w:pPr>
      <w:r>
        <w:rPr>
          <w:rFonts w:eastAsiaTheme="minorEastAsia"/>
        </w:rPr>
        <w:t xml:space="preserve">Potential energy should start out </w:t>
      </w:r>
      <w:r w:rsidR="00775694">
        <w:rPr>
          <w:rFonts w:eastAsiaTheme="minorEastAsia"/>
        </w:rPr>
        <w:t xml:space="preserve">at a </w:t>
      </w:r>
      <w:r>
        <w:rPr>
          <w:rFonts w:eastAsiaTheme="minorEastAsia"/>
        </w:rPr>
        <w:t>max</w:t>
      </w:r>
      <w:r w:rsidR="00775694">
        <w:rPr>
          <w:rFonts w:eastAsiaTheme="minorEastAsia"/>
        </w:rPr>
        <w:t>imum</w:t>
      </w:r>
      <w:r>
        <w:rPr>
          <w:rFonts w:eastAsiaTheme="minorEastAsia"/>
        </w:rPr>
        <w:t xml:space="preserve"> and go to </w:t>
      </w:r>
      <w:r w:rsidR="00775694">
        <w:rPr>
          <w:rFonts w:eastAsiaTheme="minorEastAsia"/>
        </w:rPr>
        <w:t>a minimum</w:t>
      </w:r>
      <w:r>
        <w:rPr>
          <w:rFonts w:eastAsiaTheme="minorEastAsia"/>
        </w:rPr>
        <w:t xml:space="preserve">... so its change should be negative as </w:t>
      </w:r>
      <m:oMath>
        <m:r>
          <w:rPr>
            <w:rFonts w:ascii="Cambria Math" w:eastAsiaTheme="minorEastAsia" w:hAnsi="Cambria Math"/>
          </w:rPr>
          <m:t>x</m:t>
        </m:r>
      </m:oMath>
      <w:r>
        <w:rPr>
          <w:rFonts w:eastAsiaTheme="minorEastAsia"/>
        </w:rPr>
        <w:t xml:space="preserve"> DECREASES... let’s see:</w:t>
      </w:r>
    </w:p>
    <w:p w14:paraId="0EB0CC90" w14:textId="68C1D073" w:rsidR="005A4CFB" w:rsidRPr="005A4CFB" w:rsidRDefault="005A4CFB" w:rsidP="004A138E">
      <w:pPr>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den>
              </m:f>
            </m:e>
          </m:d>
          <m:r>
            <w:rPr>
              <w:rFonts w:ascii="Cambria Math" w:eastAsiaTheme="minorEastAsia" w:hAnsi="Cambria Math"/>
            </w:rPr>
            <m:t>=0</m:t>
          </m:r>
        </m:oMath>
      </m:oMathPara>
    </w:p>
    <w:p w14:paraId="248C5996" w14:textId="2E7BF02D" w:rsidR="005A4CFB" w:rsidRPr="005A4CFB" w:rsidRDefault="005A4CFB" w:rsidP="005A4CFB">
      <w:pPr>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m:t>
                  </m:r>
                </m:den>
              </m:f>
            </m:e>
          </m:d>
          <m:r>
            <w:rPr>
              <w:rFonts w:ascii="Cambria Math" w:eastAsiaTheme="minorEastAsia" w:hAnsi="Cambria Math"/>
            </w:rPr>
            <m:t>=-∞</m:t>
          </m:r>
        </m:oMath>
      </m:oMathPara>
    </w:p>
    <w:p w14:paraId="27740288" w14:textId="602604BF" w:rsidR="005A4CFB" w:rsidRDefault="006708E1" w:rsidP="005A4CFB">
      <w:pPr>
        <w:rPr>
          <w:rFonts w:eastAsiaTheme="minorEastAsia"/>
        </w:rPr>
      </w:pPr>
      <w:r>
        <w:rPr>
          <w:rFonts w:eastAsiaTheme="minorEastAsia"/>
        </w:rPr>
        <w:t xml:space="preserve">So </w:t>
      </w:r>
      <w:r w:rsidR="001B3ECC">
        <w:rPr>
          <w:rFonts w:eastAsiaTheme="minorEastAsia"/>
        </w:rPr>
        <w:t xml:space="preserve">yes, </w:t>
      </w:r>
      <w:r>
        <w:rPr>
          <w:rFonts w:eastAsiaTheme="minorEastAsia"/>
        </w:rPr>
        <w:t>the change is decreasing... weird that the start is zero and decays to negative infinity though...</w:t>
      </w:r>
      <w:r w:rsidR="00D66681">
        <w:rPr>
          <w:rFonts w:eastAsiaTheme="minorEastAsia"/>
        </w:rPr>
        <w:t xml:space="preserve"> Well, it’s because</w:t>
      </w:r>
      <w:r w:rsidR="001405B3">
        <w:rPr>
          <w:rFonts w:eastAsiaTheme="minorEastAsia"/>
        </w:rPr>
        <w:t xml:space="preserve"> by convention</w:t>
      </w:r>
      <w:r w:rsidR="00D66681">
        <w:rPr>
          <w:rFonts w:eastAsiaTheme="minorEastAsia"/>
        </w:rPr>
        <w:t xml:space="preserve"> we let the most positive potential energy be zero (not the most negative)!</w:t>
      </w:r>
    </w:p>
    <w:p w14:paraId="2DF31622" w14:textId="3D4E9933" w:rsidR="006708E1" w:rsidRDefault="006708E1" w:rsidP="005A4CFB">
      <w:pPr>
        <w:rPr>
          <w:rFonts w:eastAsiaTheme="minorEastAsia"/>
        </w:rPr>
      </w:pPr>
      <w:r>
        <w:rPr>
          <w:rFonts w:eastAsiaTheme="minorEastAsia"/>
        </w:rPr>
        <w:lastRenderedPageBreak/>
        <w:t>Then,</w:t>
      </w:r>
    </w:p>
    <w:p w14:paraId="49EC515A" w14:textId="781B66BD" w:rsidR="006708E1" w:rsidRPr="006708E1" w:rsidRDefault="006708E1" w:rsidP="005A4CFB">
      <w:pPr>
        <w:rPr>
          <w:rFonts w:eastAsiaTheme="minorEastAsia"/>
        </w:rPr>
      </w:pPr>
      <m:oMathPara>
        <m:oMath>
          <m:r>
            <w:rPr>
              <w:rFonts w:ascii="Cambria Math" w:eastAsiaTheme="minorEastAsia" w:hAnsi="Cambria Math"/>
            </w:rPr>
            <m:t>PE</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oMath>
      </m:oMathPara>
    </w:p>
    <w:p w14:paraId="625DBC83" w14:textId="77777777" w:rsidR="006708E1" w:rsidRPr="006708E1" w:rsidRDefault="006708E1" w:rsidP="006708E1">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PE=</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e>
          </m:d>
        </m:oMath>
      </m:oMathPara>
    </w:p>
    <w:p w14:paraId="23BB8586" w14:textId="3BB6AA26" w:rsidR="006708E1" w:rsidRPr="005A4CFB" w:rsidRDefault="006708E1" w:rsidP="006708E1">
      <w:pPr>
        <w:rPr>
          <w:rFonts w:eastAsiaTheme="minorEastAsia"/>
        </w:rPr>
      </w:pPr>
      <m:oMathPara>
        <m:oMath>
          <m:r>
            <w:rPr>
              <w:rFonts w:ascii="Cambria Math" w:eastAsiaTheme="minorEastAsia" w:hAnsi="Cambria Math"/>
            </w:rPr>
            <m:t>W=</m:t>
          </m:r>
          <m:r>
            <m:rPr>
              <m:sty m:val="p"/>
            </m:rPr>
            <w:rPr>
              <w:rFonts w:ascii="Cambria Math" w:eastAsiaTheme="minorEastAsia" w:hAnsi="Cambria Math"/>
            </w:rPr>
            <m:t>Δ</m:t>
          </m:r>
          <m:r>
            <w:rPr>
              <w:rFonts w:ascii="Cambria Math" w:eastAsiaTheme="minorEastAsia" w:hAnsi="Cambria Math"/>
            </w:rPr>
            <m:t>KE=-</m:t>
          </m:r>
          <m:r>
            <m:rPr>
              <m:sty m:val="p"/>
            </m:rPr>
            <w:rPr>
              <w:rFonts w:ascii="Cambria Math" w:eastAsiaTheme="minorEastAsia" w:hAnsi="Cambria Math"/>
            </w:rPr>
            <m:t>ΔPE=</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e>
          </m:d>
        </m:oMath>
      </m:oMathPara>
    </w:p>
    <w:p w14:paraId="2382C7FD" w14:textId="00317DA9" w:rsidR="005A4CFB" w:rsidRDefault="00777917" w:rsidP="004A138E">
      <w:pPr>
        <w:rPr>
          <w:rFonts w:eastAsiaTheme="minorEastAsia"/>
        </w:rPr>
      </w:pPr>
      <w:r>
        <w:rPr>
          <w:rFonts w:eastAsiaTheme="minorEastAsia"/>
        </w:rPr>
        <w:t xml:space="preserve">And for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oMath>
      <w:r>
        <w:rPr>
          <w:rFonts w:eastAsiaTheme="minorEastAsia"/>
        </w:rPr>
        <w:t xml:space="preserve">, as </w:t>
      </w:r>
      <m:oMath>
        <m:r>
          <w:rPr>
            <w:rFonts w:ascii="Cambria Math" w:eastAsiaTheme="minorEastAsia" w:hAnsi="Cambria Math"/>
          </w:rPr>
          <m:t>r=2x</m:t>
        </m:r>
      </m:oMath>
      <w:r>
        <w:rPr>
          <w:rFonts w:eastAsiaTheme="minorEastAsia"/>
        </w:rPr>
        <w:t>, then,</w:t>
      </w:r>
    </w:p>
    <w:p w14:paraId="31C63CC1" w14:textId="15984438" w:rsidR="00777917" w:rsidRPr="006C2D83" w:rsidRDefault="00777917" w:rsidP="00777917">
      <w:pPr>
        <w:rPr>
          <w:rFonts w:eastAsiaTheme="minorEastAsia"/>
        </w:rPr>
      </w:pPr>
      <m:oMathPara>
        <m:oMath>
          <m:r>
            <w:rPr>
              <w:rFonts w:ascii="Cambria Math" w:eastAsiaTheme="minorEastAsia" w:hAnsi="Cambria Math"/>
            </w:rPr>
            <m:t>W=</m:t>
          </m:r>
          <m:r>
            <m:rPr>
              <m:sty m:val="p"/>
            </m:rPr>
            <w:rPr>
              <w:rFonts w:ascii="Cambria Math" w:eastAsiaTheme="minorEastAsia" w:hAnsi="Cambria Math"/>
            </w:rPr>
            <m:t>Δ</m:t>
          </m:r>
          <m:r>
            <w:rPr>
              <w:rFonts w:ascii="Cambria Math" w:eastAsiaTheme="minorEastAsia" w:hAnsi="Cambria Math"/>
            </w:rPr>
            <m:t>KE=-</m:t>
          </m:r>
          <m:r>
            <m:rPr>
              <m:sty m:val="p"/>
            </m:rPr>
            <w:rPr>
              <w:rFonts w:ascii="Cambria Math" w:eastAsiaTheme="minorEastAsia" w:hAnsi="Cambria Math"/>
            </w:rPr>
            <m:t>ΔPE=</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r</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oMath>
      </m:oMathPara>
    </w:p>
    <w:p w14:paraId="172DFE6B" w14:textId="46C0786C" w:rsidR="006C2D83" w:rsidRDefault="006C2D83" w:rsidP="00777917">
      <w:pPr>
        <w:rPr>
          <w:rFonts w:eastAsiaTheme="minorEastAsia"/>
        </w:rPr>
      </w:pPr>
      <w:r>
        <w:rPr>
          <w:rFonts w:eastAsiaTheme="minorEastAsia"/>
        </w:rPr>
        <w:t>Relating back to velocity through kinetic energy</w:t>
      </w:r>
      <w:r w:rsidR="00393495">
        <w:rPr>
          <w:rFonts w:eastAsiaTheme="minorEastAsia"/>
        </w:rPr>
        <w:t xml:space="preserve"> for one of the masses,</w:t>
      </w:r>
    </w:p>
    <w:p w14:paraId="3E4B9D3B" w14:textId="6341A469" w:rsidR="006C2D83" w:rsidRPr="005A4CFB" w:rsidRDefault="006C2D83" w:rsidP="00777917">
      <w:pPr>
        <w:rPr>
          <w:rFonts w:eastAsiaTheme="minorEastAsia"/>
        </w:rPr>
      </w:pPr>
      <m:oMathPara>
        <m:oMath>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oMath>
      </m:oMathPara>
    </w:p>
    <w:p w14:paraId="61CEE671" w14:textId="7B177822" w:rsidR="005A4CFB" w:rsidRDefault="006C2D83" w:rsidP="004A138E">
      <w:pPr>
        <w:rPr>
          <w:rFonts w:eastAsiaTheme="minorEastAsia"/>
        </w:rPr>
      </w:pPr>
      <w:r>
        <w:rPr>
          <w:rFonts w:eastAsiaTheme="minorEastAsia"/>
        </w:rPr>
        <w:t>Since the initial kinetic energy is zero,</w:t>
      </w:r>
    </w:p>
    <w:p w14:paraId="5A156C4F" w14:textId="46AF7D59" w:rsidR="006C2D83" w:rsidRPr="005A4CFB" w:rsidRDefault="00000000" w:rsidP="006C2D8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2</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oMath>
      </m:oMathPara>
    </w:p>
    <w:p w14:paraId="1ED48595" w14:textId="0B08F8AE" w:rsidR="006C2D83" w:rsidRDefault="006C2D83" w:rsidP="004A138E">
      <w:pPr>
        <w:rPr>
          <w:rFonts w:eastAsiaTheme="minorEastAsia"/>
        </w:rPr>
      </w:pPr>
      <w:r>
        <w:rPr>
          <w:rFonts w:eastAsiaTheme="minorEastAsia"/>
        </w:rPr>
        <w:t>And since the masses are the same and their velocities symmetrical,</w:t>
      </w:r>
    </w:p>
    <w:p w14:paraId="0AB57842" w14:textId="232A0746" w:rsidR="006C2D83" w:rsidRPr="00CA4869" w:rsidRDefault="006C2D83" w:rsidP="004A138E">
      <w:pPr>
        <w:rPr>
          <w:rFonts w:eastAsiaTheme="minorEastAsia"/>
        </w:rPr>
      </w:pPr>
      <m:oMathPara>
        <m:oMath>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oMath>
      </m:oMathPara>
    </w:p>
    <w:p w14:paraId="40618CCE" w14:textId="0C331A28" w:rsidR="00CA4869" w:rsidRDefault="00CA4869" w:rsidP="004A138E">
      <w:pPr>
        <w:rPr>
          <w:rFonts w:eastAsiaTheme="minorEastAsia"/>
        </w:rPr>
      </w:pPr>
      <w:r>
        <w:rPr>
          <w:rFonts w:eastAsiaTheme="minorEastAsia"/>
        </w:rPr>
        <w:t>The velocity is more generally given by the following expression.</w:t>
      </w:r>
    </w:p>
    <w:p w14:paraId="0418AD2B" w14:textId="57927982" w:rsidR="00D96B4E" w:rsidRDefault="00000000" w:rsidP="004A138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Gm</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rad>
        </m:oMath>
      </m:oMathPara>
    </w:p>
    <w:p w14:paraId="4CBB1E50" w14:textId="31EA6BD8" w:rsidR="00D96B4E" w:rsidRDefault="00CA4869" w:rsidP="004A138E">
      <w:pPr>
        <w:rPr>
          <w:rFonts w:eastAsiaTheme="minorEastAsia"/>
        </w:rPr>
      </w:pPr>
      <w:r>
        <w:rPr>
          <w:rFonts w:eastAsiaTheme="minorEastAsia"/>
        </w:rPr>
        <w:t xml:space="preserve">Which, for </w:t>
      </w:r>
      <m:oMath>
        <m:r>
          <w:rPr>
            <w:rFonts w:ascii="Cambria Math" w:eastAsiaTheme="minorEastAsia" w:hAnsi="Cambria Math"/>
          </w:rPr>
          <m:t>r≪R</m:t>
        </m:r>
      </m:oMath>
      <w:r>
        <w:rPr>
          <w:rFonts w:eastAsiaTheme="minorEastAsia"/>
        </w:rPr>
        <w:t>,</w:t>
      </w:r>
    </w:p>
    <w:p w14:paraId="64973C81" w14:textId="7F8FDDFA" w:rsidR="00CA4869" w:rsidRPr="00CA4869" w:rsidRDefault="00000000" w:rsidP="00DF2C75">
      <w:pPr>
        <w:pBdr>
          <w:top w:val="single" w:sz="4" w:space="1" w:color="auto"/>
          <w:left w:val="single" w:sz="4" w:space="4" w:color="auto"/>
          <w:bottom w:val="single" w:sz="4" w:space="1" w:color="auto"/>
          <w:right w:val="single" w:sz="4" w:space="4"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Gm</m:t>
                  </m:r>
                </m:num>
                <m:den>
                  <m:r>
                    <w:rPr>
                      <w:rFonts w:ascii="Cambria Math" w:eastAsiaTheme="minorEastAsia" w:hAnsi="Cambria Math"/>
                    </w:rPr>
                    <m:t>R</m:t>
                  </m:r>
                </m:den>
              </m:f>
            </m:e>
          </m:rad>
        </m:oMath>
      </m:oMathPara>
    </w:p>
    <w:p w14:paraId="4C484F9A" w14:textId="2EDC517B" w:rsidR="000C02D8" w:rsidRDefault="00CA4869" w:rsidP="00CA4869">
      <w:pPr>
        <w:rPr>
          <w:rFonts w:eastAsiaTheme="minorEastAsia"/>
        </w:rPr>
      </w:pPr>
      <w:r>
        <w:rPr>
          <w:rFonts w:eastAsiaTheme="minorEastAsia"/>
        </w:rPr>
        <w:t xml:space="preserve">As </w:t>
      </w:r>
      <w:r w:rsidR="0012290E">
        <w:rPr>
          <w:rFonts w:eastAsiaTheme="minorEastAsia"/>
        </w:rPr>
        <w:t xml:space="preserve">found </w:t>
      </w:r>
      <w:r>
        <w:rPr>
          <w:rFonts w:eastAsiaTheme="minorEastAsia"/>
        </w:rPr>
        <w:t>before!</w:t>
      </w:r>
      <w:r w:rsidR="000C02D8">
        <w:rPr>
          <w:rFonts w:eastAsiaTheme="minorEastAsia"/>
        </w:rPr>
        <w:t xml:space="preserve"> This is effectively an asymptotic upper bound for the velocity, though formally it diverges </w:t>
      </w:r>
      <w:r w:rsidR="00E1136C">
        <w:rPr>
          <w:rFonts w:eastAsiaTheme="minorEastAsia"/>
        </w:rPr>
        <w:t xml:space="preserve">as does the force </w:t>
      </w:r>
      <w:r w:rsidR="000C02D8">
        <w:rPr>
          <w:rFonts w:eastAsiaTheme="minorEastAsia"/>
        </w:rPr>
        <w:t xml:space="preserve">at </w:t>
      </w:r>
      <m:oMath>
        <m:r>
          <w:rPr>
            <w:rFonts w:ascii="Cambria Math" w:eastAsiaTheme="minorEastAsia" w:hAnsi="Cambria Math"/>
          </w:rPr>
          <m:t>r=0</m:t>
        </m:r>
      </m:oMath>
      <w:r w:rsidR="000C02D8">
        <w:rPr>
          <w:rFonts w:eastAsiaTheme="minorEastAsia"/>
        </w:rPr>
        <w:t>,</w:t>
      </w:r>
      <w:r w:rsidR="00E1136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oMath>
      <w:r w:rsidR="000C02D8">
        <w:rPr>
          <w:rFonts w:eastAsiaTheme="minorEastAsia"/>
        </w:rPr>
        <w:t xml:space="preserve"> and </w:t>
      </w:r>
      <m:oMath>
        <m:r>
          <w:rPr>
            <w:rFonts w:ascii="Cambria Math" w:eastAsiaTheme="minorEastAsia" w:hAnsi="Cambria Math"/>
          </w:rPr>
          <m:t>F→∞</m:t>
        </m:r>
      </m:oMath>
      <w:r w:rsidR="00E1136C">
        <w:rPr>
          <w:rFonts w:eastAsiaTheme="minorEastAsia"/>
        </w:rPr>
        <w:t>)</w:t>
      </w:r>
      <w:r w:rsidR="004F04BC">
        <w:rPr>
          <w:rFonts w:eastAsiaTheme="minorEastAsia"/>
        </w:rPr>
        <w:t>.</w:t>
      </w:r>
      <w:r w:rsidR="001A126F">
        <w:rPr>
          <w:rFonts w:eastAsiaTheme="minorEastAsia"/>
        </w:rPr>
        <w:t xml:space="preserve"> What this implies </w:t>
      </w:r>
      <w:r w:rsidR="007537E1">
        <w:rPr>
          <w:rFonts w:eastAsiaTheme="minorEastAsia"/>
        </w:rPr>
        <w:t>is</w:t>
      </w:r>
      <w:r w:rsidR="001A126F">
        <w:rPr>
          <w:rFonts w:eastAsiaTheme="minorEastAsia"/>
        </w:rPr>
        <w:t xml:space="preserve"> that the particle must </w:t>
      </w:r>
      <w:r w:rsidR="000D663F">
        <w:rPr>
          <w:rFonts w:eastAsiaTheme="minorEastAsia"/>
        </w:rPr>
        <w:t>not</w:t>
      </w:r>
      <w:r w:rsidR="001A126F">
        <w:rPr>
          <w:rFonts w:eastAsiaTheme="minorEastAsia"/>
        </w:rPr>
        <w:t xml:space="preserve"> be a particle but an object with size and shape (finite radius).</w:t>
      </w:r>
    </w:p>
    <w:p w14:paraId="34A234E4" w14:textId="230D71C0" w:rsidR="0012290E" w:rsidRDefault="0012290E" w:rsidP="00CA4869">
      <w:pPr>
        <w:rPr>
          <w:rFonts w:eastAsiaTheme="minorEastAsia"/>
        </w:rPr>
      </w:pPr>
      <w:r>
        <w:rPr>
          <w:rFonts w:eastAsiaTheme="minorEastAsia"/>
        </w:rPr>
        <w:lastRenderedPageBreak/>
        <w:t>So now that we have a more formal expression of velocity and potential energy, how does this help us solve time? Despite both diverging to infinity as the zero-limit, the time remains finite. Let’s check it out!</w:t>
      </w:r>
    </w:p>
    <w:p w14:paraId="32507144" w14:textId="447F5057" w:rsidR="00E629A0" w:rsidRPr="0012290E" w:rsidRDefault="0012290E" w:rsidP="00CA4869">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dt</m:t>
              </m:r>
            </m:den>
          </m:f>
          <m:r>
            <w:rPr>
              <w:rFonts w:ascii="Cambria Math" w:eastAsiaTheme="minorEastAsia" w:hAnsi="Cambria Math"/>
            </w:rPr>
            <m:t>→dt=</m:t>
          </m:r>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v</m:t>
              </m:r>
            </m:den>
          </m:f>
        </m:oMath>
      </m:oMathPara>
    </w:p>
    <w:p w14:paraId="15F3A9DF" w14:textId="0C164C5F" w:rsidR="0012290E" w:rsidRPr="00F378FE" w:rsidRDefault="00A2770A" w:rsidP="00CA4869">
      <w:pPr>
        <w:rPr>
          <w:rFonts w:eastAsiaTheme="minorEastAsia"/>
        </w:rPr>
      </w:pPr>
      <m:oMathPara>
        <m:oMath>
          <m:r>
            <w:rPr>
              <w:rFonts w:ascii="Cambria Math" w:eastAsiaTheme="minorEastAsia" w:hAnsi="Cambria Math"/>
            </w:rPr>
            <m:t>t=∫dt=</m:t>
          </m:r>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x</m:t>
                      </m:r>
                    </m:e>
                  </m:d>
                </m:den>
              </m:f>
            </m:e>
          </m:nary>
          <m:r>
            <w:rPr>
              <w:rFonts w:ascii="Cambria Math" w:eastAsiaTheme="minorEastAsia" w:hAnsi="Cambria Math"/>
            </w:rPr>
            <m:t>dx=</m:t>
          </m:r>
          <m:nary>
            <m:naryPr>
              <m:limLoc m:val="subSup"/>
              <m:ctrlPr>
                <w:rPr>
                  <w:rFonts w:ascii="Cambria Math" w:eastAsiaTheme="minorEastAsia" w:hAnsi="Cambria Math"/>
                  <w:i/>
                </w:rPr>
              </m:ctrlPr>
            </m:naryPr>
            <m:sub>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sub>
            <m:sup>
              <m:r>
                <w:rPr>
                  <w:rFonts w:ascii="Cambria Math" w:eastAsiaTheme="minorEastAsia" w:hAnsi="Cambria Math"/>
                </w:rPr>
                <m:t>0</m:t>
              </m:r>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Gm</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2x</m:t>
                              </m:r>
                            </m:den>
                          </m:f>
                        </m:e>
                      </m:d>
                    </m:e>
                  </m:rad>
                </m:den>
              </m:f>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Gm</m:t>
                  </m:r>
                </m:e>
              </m:rad>
            </m:den>
          </m:f>
          <m:nary>
            <m:naryPr>
              <m:limLoc m:val="subSup"/>
              <m:ctrlPr>
                <w:rPr>
                  <w:rFonts w:ascii="Cambria Math" w:eastAsiaTheme="minorEastAsia" w:hAnsi="Cambria Math"/>
                  <w:i/>
                </w:rPr>
              </m:ctrlPr>
            </m:naryPr>
            <m:sub>
              <m:r>
                <w:rPr>
                  <w:rFonts w:ascii="Cambria Math" w:eastAsiaTheme="minorEastAsia" w:hAnsi="Cambria Math"/>
                </w:rPr>
                <m:t>0</m:t>
              </m:r>
            </m:sub>
            <m:sup>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rad>
                </m:den>
              </m:f>
              <m:r>
                <w:rPr>
                  <w:rFonts w:ascii="Cambria Math" w:eastAsiaTheme="minorEastAsia" w:hAnsi="Cambria Math"/>
                </w:rPr>
                <m:t>dx</m:t>
              </m:r>
            </m:e>
          </m:nary>
        </m:oMath>
      </m:oMathPara>
    </w:p>
    <w:p w14:paraId="6BE430D7" w14:textId="2C32A935" w:rsidR="00F378FE" w:rsidRPr="00F378FE" w:rsidRDefault="00F378FE" w:rsidP="00CA4869">
      <w:pPr>
        <w:rPr>
          <w:rFonts w:eastAsiaTheme="minorEastAsia"/>
        </w:rPr>
      </w:pPr>
      <w:r>
        <w:rPr>
          <w:rFonts w:eastAsiaTheme="minorEastAsia"/>
        </w:rPr>
        <w:t xml:space="preserve">Using a change of variable to simplify the integral, let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oMath>
      <w:r>
        <w:rPr>
          <w:rFonts w:eastAsiaTheme="minorEastAsia"/>
        </w:rPr>
        <w:t xml:space="preserve"> and </w:t>
      </w:r>
      <m:oMath>
        <m:r>
          <w:rPr>
            <w:rFonts w:ascii="Cambria Math" w:eastAsiaTheme="minorEastAsia" w:hAnsi="Cambria Math"/>
          </w:rPr>
          <m:t>dx=Rsinθcosθdθ</m:t>
        </m:r>
      </m:oMath>
      <w:r>
        <w:rPr>
          <w:rFonts w:eastAsiaTheme="minorEastAsia"/>
        </w:rPr>
        <w:t>,</w:t>
      </w:r>
    </w:p>
    <w:p w14:paraId="0B2F9914" w14:textId="383D4A29" w:rsidR="00F378FE" w:rsidRPr="00F378FE" w:rsidRDefault="00000000" w:rsidP="00F378F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num>
            <m:den>
              <m:r>
                <w:rPr>
                  <w:rFonts w:ascii="Cambria Math" w:eastAsiaTheme="minorEastAsia" w:hAnsi="Cambria Math"/>
                </w:rPr>
                <m:t>Rsi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θ</m:t>
              </m:r>
            </m:num>
            <m:den>
              <m:r>
                <w:rPr>
                  <w:rFonts w:ascii="Cambria Math" w:eastAsiaTheme="minorEastAsia" w:hAnsi="Cambria Math"/>
                </w:rPr>
                <m:t>Rsi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den>
          </m:f>
        </m:oMath>
      </m:oMathPara>
    </w:p>
    <w:p w14:paraId="6396DAD4" w14:textId="668D2055" w:rsidR="008E7B12" w:rsidRDefault="008E7B12" w:rsidP="00CA4869">
      <w:pPr>
        <w:rPr>
          <w:rFonts w:eastAsiaTheme="minorEastAsia"/>
        </w:rPr>
      </w:pPr>
      <w:r>
        <w:rPr>
          <w:rFonts w:eastAsiaTheme="minorEastAsia"/>
        </w:rPr>
        <w:t xml:space="preserve">The bounds change </w:t>
      </w:r>
      <w:r w:rsidR="00242C4D">
        <w:rPr>
          <w:rFonts w:eastAsiaTheme="minorEastAsia"/>
        </w:rPr>
        <w:t>as</w:t>
      </w:r>
    </w:p>
    <w:p w14:paraId="5CED3D2E" w14:textId="3595A8E6" w:rsidR="00242C4D" w:rsidRDefault="00242C4D" w:rsidP="00242C4D">
      <w:pPr>
        <w:rPr>
          <w:rFonts w:eastAsiaTheme="minorEastAsia"/>
        </w:rPr>
      </w:pPr>
      <m:oMathPara>
        <m:oMath>
          <m:r>
            <w:rPr>
              <w:rFonts w:ascii="Cambria Math" w:eastAsiaTheme="minorEastAsia" w:hAnsi="Cambria Math"/>
            </w:rPr>
            <m:t>0→0=</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r>
            <w:rPr>
              <w:rFonts w:ascii="Cambria Math" w:eastAsiaTheme="minorEastAsia" w:hAnsi="Cambria Math"/>
            </w:rPr>
            <m:t>=0→θ=0</m:t>
          </m:r>
        </m:oMath>
      </m:oMathPara>
    </w:p>
    <w:p w14:paraId="5DFA0DBF" w14:textId="1004547E" w:rsidR="00242C4D" w:rsidRDefault="00242C4D" w:rsidP="00CA4869">
      <w:pPr>
        <w:rPr>
          <w:rFonts w:eastAsiaTheme="minorEastAsia"/>
        </w:rPr>
      </w:pPr>
      <w:r>
        <w:rPr>
          <w:rFonts w:eastAsiaTheme="minorEastAsia"/>
        </w:rPr>
        <w:t>And</w:t>
      </w:r>
    </w:p>
    <w:p w14:paraId="28362DE3" w14:textId="7C4DF7E4" w:rsidR="00242C4D" w:rsidRDefault="00000000" w:rsidP="00CA4869">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r>
            <w:rPr>
              <w:rFonts w:ascii="Cambria Math" w:eastAsiaTheme="minorEastAsia" w:hAnsi="Cambria Math"/>
            </w:rPr>
            <m:t>=1→θ=π/2</m:t>
          </m:r>
        </m:oMath>
      </m:oMathPara>
    </w:p>
    <w:p w14:paraId="7CAFD764" w14:textId="53905843" w:rsidR="000C02D8" w:rsidRDefault="00D765E2" w:rsidP="00CA4869">
      <w:pPr>
        <w:rPr>
          <w:rFonts w:eastAsiaTheme="minorEastAsia"/>
        </w:rPr>
      </w:pPr>
      <w:r>
        <w:rPr>
          <w:rFonts w:eastAsiaTheme="minorEastAsia"/>
        </w:rPr>
        <w:t>Then,</w:t>
      </w:r>
    </w:p>
    <w:p w14:paraId="461ACA9C" w14:textId="4E7C9C9F" w:rsidR="00D765E2" w:rsidRDefault="00D765E2" w:rsidP="00CA4869">
      <w:pP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Gm</m:t>
                  </m:r>
                </m:e>
              </m:rad>
            </m:den>
          </m:f>
          <m:nary>
            <m:naryPr>
              <m:limLoc m:val="subSup"/>
              <m:ctrlPr>
                <w:rPr>
                  <w:rFonts w:ascii="Cambria Math" w:eastAsiaTheme="minorEastAsia" w:hAnsi="Cambria Math"/>
                  <w:i/>
                </w:rPr>
              </m:ctrlPr>
            </m:naryPr>
            <m:sub>
              <m:r>
                <w:rPr>
                  <w:rFonts w:ascii="Cambria Math" w:eastAsiaTheme="minorEastAsia" w:hAnsi="Cambria Math"/>
                </w:rPr>
                <m:t>0</m:t>
              </m:r>
            </m:sub>
            <m:sup>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θ</m:t>
                          </m:r>
                        </m:num>
                        <m:den>
                          <m:r>
                            <w:rPr>
                              <w:rFonts w:ascii="Cambria Math" w:eastAsiaTheme="minorEastAsia" w:hAnsi="Cambria Math"/>
                            </w:rPr>
                            <m:t>Rsi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den>
                      </m:f>
                    </m:e>
                  </m:rad>
                </m:den>
              </m:f>
              <m:r>
                <w:rPr>
                  <w:rFonts w:ascii="Cambria Math" w:eastAsiaTheme="minorEastAsia" w:hAnsi="Cambria Math"/>
                </w:rPr>
                <m:t>Rsinθcosθdθ</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Gm</m:t>
                  </m:r>
                </m:e>
              </m:rad>
            </m:den>
          </m:f>
          <m:nary>
            <m:naryPr>
              <m:limLoc m:val="subSup"/>
              <m:ctrlPr>
                <w:rPr>
                  <w:rFonts w:ascii="Cambria Math" w:eastAsiaTheme="minorEastAsia" w:hAnsi="Cambria Math"/>
                  <w:i/>
                </w:rPr>
              </m:ctrlPr>
            </m:naryPr>
            <m:sub>
              <m:r>
                <w:rPr>
                  <w:rFonts w:ascii="Cambria Math" w:eastAsiaTheme="minorEastAsia" w:hAnsi="Cambria Math"/>
                </w:rPr>
                <m:t>0</m:t>
              </m:r>
            </m:sub>
            <m:sup>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cosθ</m:t>
                      </m:r>
                    </m:num>
                    <m:den>
                      <m:rad>
                        <m:radPr>
                          <m:degHide m:val="1"/>
                          <m:ctrlPr>
                            <w:rPr>
                              <w:rFonts w:ascii="Cambria Math" w:eastAsiaTheme="minorEastAsia" w:hAnsi="Cambria Math"/>
                              <w:i/>
                            </w:rPr>
                          </m:ctrlPr>
                        </m:radPr>
                        <m:deg/>
                        <m:e>
                          <m:r>
                            <w:rPr>
                              <w:rFonts w:ascii="Cambria Math" w:eastAsiaTheme="minorEastAsia" w:hAnsi="Cambria Math"/>
                            </w:rPr>
                            <m:t>R</m:t>
                          </m:r>
                        </m:e>
                      </m:rad>
                      <m:r>
                        <w:rPr>
                          <w:rFonts w:ascii="Cambria Math" w:eastAsiaTheme="minorEastAsia" w:hAnsi="Cambria Math"/>
                        </w:rPr>
                        <m:t>sinθ</m:t>
                      </m:r>
                    </m:den>
                  </m:f>
                </m:den>
              </m:f>
              <m:r>
                <w:rPr>
                  <w:rFonts w:ascii="Cambria Math" w:eastAsiaTheme="minorEastAsia" w:hAnsi="Cambria Math"/>
                </w:rPr>
                <m:t>Rsinθcosθdθ</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rad>
                <m:radPr>
                  <m:degHide m:val="1"/>
                  <m:ctrlPr>
                    <w:rPr>
                      <w:rFonts w:ascii="Cambria Math" w:eastAsiaTheme="minorEastAsia" w:hAnsi="Cambria Math"/>
                      <w:i/>
                    </w:rPr>
                  </m:ctrlPr>
                </m:radPr>
                <m:deg/>
                <m:e>
                  <m:r>
                    <w:rPr>
                      <w:rFonts w:ascii="Cambria Math" w:eastAsiaTheme="minorEastAsia" w:hAnsi="Cambria Math"/>
                    </w:rPr>
                    <m:t>R</m:t>
                  </m:r>
                </m:e>
              </m:rad>
            </m:num>
            <m:den>
              <m:rad>
                <m:radPr>
                  <m:degHide m:val="1"/>
                  <m:ctrlPr>
                    <w:rPr>
                      <w:rFonts w:ascii="Cambria Math" w:eastAsiaTheme="minorEastAsia" w:hAnsi="Cambria Math"/>
                      <w:i/>
                    </w:rPr>
                  </m:ctrlPr>
                </m:radPr>
                <m:deg/>
                <m:e>
                  <m:r>
                    <w:rPr>
                      <w:rFonts w:ascii="Cambria Math" w:eastAsiaTheme="minorEastAsia" w:hAnsi="Cambria Math"/>
                    </w:rPr>
                    <m:t>Gm</m:t>
                  </m:r>
                </m:e>
              </m:rad>
            </m:den>
          </m:f>
          <m:nary>
            <m:naryPr>
              <m:limLoc m:val="subSup"/>
              <m:ctrlPr>
                <w:rPr>
                  <w:rFonts w:ascii="Cambria Math" w:eastAsiaTheme="minorEastAsia" w:hAnsi="Cambria Math"/>
                  <w:i/>
                </w:rPr>
              </m:ctrlPr>
            </m:naryPr>
            <m:sub>
              <m:r>
                <w:rPr>
                  <w:rFonts w:ascii="Cambria Math" w:eastAsiaTheme="minorEastAsia" w:hAnsi="Cambria Math"/>
                </w:rPr>
                <m:t>0</m:t>
              </m:r>
            </m:sub>
            <m:sup>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r>
                <w:rPr>
                  <w:rFonts w:ascii="Cambria Math" w:eastAsiaTheme="minorEastAsia" w:hAnsi="Cambria Math"/>
                </w:rPr>
                <m:t>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θdθ</m:t>
              </m:r>
            </m:e>
          </m:nary>
        </m:oMath>
      </m:oMathPara>
    </w:p>
    <w:p w14:paraId="211E258D" w14:textId="6D16DDE8" w:rsidR="0021647F" w:rsidRDefault="0021647F">
      <w:pPr>
        <w:rPr>
          <w:rFonts w:eastAsiaTheme="minorEastAsia"/>
          <w:iCs/>
        </w:rPr>
      </w:pPr>
      <w:r>
        <w:rPr>
          <w:rFonts w:eastAsiaTheme="minorEastAsia"/>
          <w:iCs/>
        </w:rPr>
        <w:t xml:space="preserve">Since </w:t>
      </w:r>
      <m:oMath>
        <m:nary>
          <m:naryPr>
            <m:limLoc m:val="subSup"/>
            <m:ctrlPr>
              <w:rPr>
                <w:rFonts w:ascii="Cambria Math" w:eastAsiaTheme="minorEastAsia" w:hAnsi="Cambria Math"/>
                <w:i/>
              </w:rPr>
            </m:ctrlPr>
          </m:naryPr>
          <m:sub>
            <m:r>
              <w:rPr>
                <w:rFonts w:ascii="Cambria Math" w:eastAsiaTheme="minorEastAsia" w:hAnsi="Cambria Math"/>
              </w:rPr>
              <m:t>0</m:t>
            </m:r>
          </m:sub>
          <m:sup>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r>
              <w:rPr>
                <w:rFonts w:ascii="Cambria Math" w:eastAsiaTheme="minorEastAsia" w:hAnsi="Cambria Math"/>
              </w:rPr>
              <m:t>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θdθ</m:t>
            </m:r>
          </m:e>
        </m:nary>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4</m:t>
            </m:r>
          </m:den>
        </m:f>
      </m:oMath>
      <w:r>
        <w:rPr>
          <w:rFonts w:eastAsiaTheme="minorEastAsia"/>
          <w:iCs/>
        </w:rPr>
        <w:t>,</w:t>
      </w:r>
      <w:r w:rsidR="00D07101">
        <w:rPr>
          <w:rFonts w:eastAsiaTheme="minorEastAsia"/>
          <w:iCs/>
        </w:rPr>
        <w:t xml:space="preserve"> then, the time to “fall” together is:</w:t>
      </w:r>
    </w:p>
    <w:p w14:paraId="4FE2DF7B" w14:textId="1D915DE0" w:rsidR="00D56917" w:rsidRPr="00820F4C" w:rsidRDefault="00A2770A" w:rsidP="00260A14">
      <w:pPr>
        <w:pBdr>
          <w:top w:val="single" w:sz="4" w:space="1" w:color="auto"/>
          <w:left w:val="single" w:sz="4" w:space="4" w:color="auto"/>
          <w:bottom w:val="single" w:sz="4" w:space="1" w:color="auto"/>
          <w:right w:val="single" w:sz="4" w:space="4" w:color="auto"/>
        </w:pBd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Gm</m:t>
                  </m:r>
                </m:den>
              </m:f>
            </m:e>
          </m:rad>
          <m:r>
            <w:rPr>
              <w:rFonts w:ascii="Cambria Math" w:eastAsiaTheme="minorEastAsia" w:hAnsi="Cambria Math"/>
            </w:rPr>
            <m:t xml:space="preserve"> </m:t>
          </m:r>
        </m:oMath>
      </m:oMathPara>
    </w:p>
    <w:p w14:paraId="50F852AC" w14:textId="7D6BDB3C" w:rsidR="00D07101" w:rsidRPr="00D07101" w:rsidRDefault="00D07101">
      <w:pPr>
        <w:rPr>
          <w:rFonts w:eastAsiaTheme="minorEastAsia"/>
        </w:rPr>
      </w:pPr>
      <w:r>
        <w:rPr>
          <w:rFonts w:eastAsiaTheme="minorEastAsia"/>
        </w:rPr>
        <w:t>This is only valid for the special case where both masses are equal. For two baseballs</w:t>
      </w:r>
      <w:r w:rsidR="007D3475">
        <w:rPr>
          <w:rFonts w:eastAsiaTheme="minorEastAsia"/>
        </w:rPr>
        <w:t xml:space="preserve">, idealized as particles, </w:t>
      </w:r>
      <w:r>
        <w:rPr>
          <w:rFonts w:eastAsiaTheme="minorEastAsia"/>
        </w:rPr>
        <w:t xml:space="preserve">weighing about </w:t>
      </w:r>
      <m:oMath>
        <m:r>
          <w:rPr>
            <w:rFonts w:ascii="Cambria Math" w:eastAsiaTheme="minorEastAsia" w:hAnsi="Cambria Math"/>
          </w:rPr>
          <m:t xml:space="preserve">0.149 </m:t>
        </m:r>
        <m:r>
          <m:rPr>
            <m:sty m:val="p"/>
          </m:rPr>
          <w:rPr>
            <w:rFonts w:ascii="Cambria Math" w:eastAsiaTheme="minorEastAsia" w:hAnsi="Cambria Math"/>
          </w:rPr>
          <m:t>kg</m:t>
        </m:r>
      </m:oMath>
      <w:r>
        <w:rPr>
          <w:rFonts w:eastAsiaTheme="minorEastAsia"/>
          <w:iCs/>
        </w:rPr>
        <w:t xml:space="preserve"> and separated by </w:t>
      </w:r>
      <m:oMath>
        <m:r>
          <w:rPr>
            <w:rFonts w:ascii="Cambria Math" w:eastAsiaTheme="minorEastAsia" w:hAnsi="Cambria Math"/>
          </w:rPr>
          <m:t xml:space="preserve">1 </m:t>
        </m:r>
        <m:r>
          <m:rPr>
            <m:sty m:val="p"/>
          </m:rPr>
          <w:rPr>
            <w:rFonts w:ascii="Cambria Math" w:eastAsiaTheme="minorEastAsia" w:hAnsi="Cambria Math"/>
          </w:rPr>
          <m:t>m</m:t>
        </m:r>
      </m:oMath>
      <w:r>
        <w:rPr>
          <w:rFonts w:eastAsiaTheme="minorEastAsia"/>
        </w:rPr>
        <w:t>, the “falling” time is</w:t>
      </w:r>
    </w:p>
    <w:p w14:paraId="17583898" w14:textId="4539AEEB" w:rsidR="00325CD6" w:rsidRPr="00325CD6" w:rsidRDefault="00325CD6">
      <w:pPr>
        <w:rPr>
          <w:rFonts w:eastAsiaTheme="minorEastAsia"/>
          <w:iCs/>
        </w:rPr>
      </w:pPr>
      <m:oMathPara>
        <m:oMath>
          <m:r>
            <w:rPr>
              <w:rFonts w:ascii="Cambria Math" w:eastAsiaTheme="minorEastAsia" w:hAnsi="Cambria Math"/>
            </w:rPr>
            <m:t xml:space="preserve">t=249134.476 </m:t>
          </m:r>
          <m:r>
            <m:rPr>
              <m:sty m:val="p"/>
            </m:rPr>
            <w:rPr>
              <w:rFonts w:ascii="Cambria Math" w:eastAsiaTheme="minorEastAsia" w:hAnsi="Cambria Math"/>
            </w:rPr>
            <m:t>s</m:t>
          </m:r>
        </m:oMath>
      </m:oMathPara>
    </w:p>
    <w:p w14:paraId="7A88F3E6" w14:textId="5B72C580" w:rsidR="00325CD6" w:rsidRPr="00325CD6" w:rsidRDefault="00325CD6" w:rsidP="004537E1">
      <w:pPr>
        <w:pBdr>
          <w:top w:val="single" w:sz="4" w:space="1" w:color="auto"/>
          <w:left w:val="single" w:sz="4" w:space="4" w:color="auto"/>
          <w:bottom w:val="single" w:sz="4" w:space="1" w:color="auto"/>
          <w:right w:val="single" w:sz="4" w:space="4" w:color="auto"/>
        </w:pBdr>
        <w:rPr>
          <w:rFonts w:eastAsiaTheme="minorEastAsia"/>
          <w:iCs/>
        </w:rPr>
      </w:pPr>
      <m:oMathPara>
        <m:oMath>
          <m:r>
            <w:rPr>
              <w:rFonts w:ascii="Cambria Math" w:eastAsiaTheme="minorEastAsia" w:hAnsi="Cambria Math"/>
            </w:rPr>
            <m:t>t=</m:t>
          </m:r>
          <m:r>
            <m:rPr>
              <m:sty m:val="bi"/>
            </m:rPr>
            <w:rPr>
              <w:rFonts w:ascii="Cambria Math" w:eastAsiaTheme="minorEastAsia" w:hAnsi="Cambria Math"/>
            </w:rPr>
            <m:t xml:space="preserve">2.884 </m:t>
          </m:r>
          <m:r>
            <m:rPr>
              <m:sty m:val="b"/>
            </m:rPr>
            <w:rPr>
              <w:rFonts w:ascii="Cambria Math" w:eastAsiaTheme="minorEastAsia" w:hAnsi="Cambria Math"/>
            </w:rPr>
            <m:t>days</m:t>
          </m:r>
        </m:oMath>
      </m:oMathPara>
    </w:p>
    <w:p w14:paraId="35D11955" w14:textId="796EBD72" w:rsidR="007D3475" w:rsidRPr="007D3475" w:rsidRDefault="008D1D4E">
      <w:r>
        <w:t>Let’s see if we can verify this result from another perspective, using relative motion.</w:t>
      </w:r>
    </w:p>
    <w:p w14:paraId="1DE64EF9" w14:textId="228A7C59" w:rsidR="00A10A72" w:rsidRDefault="00D07101">
      <w:pPr>
        <w:rPr>
          <w:rFonts w:eastAsiaTheme="minorEastAsia"/>
        </w:rPr>
      </w:pPr>
      <w:r w:rsidRPr="006332CD">
        <w:rPr>
          <w:b/>
          <w:bCs/>
          <w:i/>
          <w:iCs/>
        </w:rPr>
        <w:lastRenderedPageBreak/>
        <w:t>P</w:t>
      </w:r>
      <w:r>
        <w:rPr>
          <w:b/>
          <w:bCs/>
          <w:i/>
          <w:iCs/>
        </w:rPr>
        <w:t>art</w:t>
      </w:r>
      <w:r w:rsidRPr="006332CD">
        <w:rPr>
          <w:b/>
          <w:bCs/>
          <w:i/>
          <w:iCs/>
        </w:rPr>
        <w:t xml:space="preserve"> </w:t>
      </w:r>
      <w:r>
        <w:rPr>
          <w:b/>
          <w:bCs/>
          <w:i/>
          <w:iCs/>
        </w:rPr>
        <w:t>3</w:t>
      </w:r>
      <w:r w:rsidRPr="006332CD">
        <w:rPr>
          <w:b/>
          <w:bCs/>
          <w:i/>
          <w:iCs/>
        </w:rPr>
        <w:t>:</w:t>
      </w:r>
      <w:r>
        <w:t xml:space="preserve"> </w:t>
      </w:r>
      <w:r w:rsidR="00A10A72">
        <w:rPr>
          <w:rFonts w:eastAsiaTheme="minorEastAsia"/>
        </w:rPr>
        <w:t xml:space="preserve">Following a somewhat more rigorous </w:t>
      </w:r>
      <w:r w:rsidR="00871C7A" w:rsidRPr="00C5133A">
        <w:rPr>
          <w:rFonts w:eastAsiaTheme="minorEastAsia"/>
          <w:b/>
          <w:bCs/>
        </w:rPr>
        <w:t>C</w:t>
      </w:r>
      <w:r w:rsidR="00A10A72" w:rsidRPr="00C5133A">
        <w:rPr>
          <w:rFonts w:eastAsiaTheme="minorEastAsia"/>
          <w:b/>
          <w:bCs/>
        </w:rPr>
        <w:t xml:space="preserve">lassical </w:t>
      </w:r>
      <w:r w:rsidR="00871C7A" w:rsidRPr="00C5133A">
        <w:rPr>
          <w:rFonts w:eastAsiaTheme="minorEastAsia"/>
          <w:b/>
          <w:bCs/>
        </w:rPr>
        <w:t>M</w:t>
      </w:r>
      <w:r w:rsidR="00A10A72" w:rsidRPr="00C5133A">
        <w:rPr>
          <w:rFonts w:eastAsiaTheme="minorEastAsia"/>
          <w:b/>
          <w:bCs/>
        </w:rPr>
        <w:t>echanics</w:t>
      </w:r>
      <w:r w:rsidR="00A10A72">
        <w:rPr>
          <w:rFonts w:eastAsiaTheme="minorEastAsia"/>
        </w:rPr>
        <w:t xml:space="preserve"> approach:</w:t>
      </w:r>
    </w:p>
    <w:p w14:paraId="278B2A70" w14:textId="2AE83FDF" w:rsidR="00DF2C75" w:rsidRPr="00DF2C75" w:rsidRDefault="00DF2C75">
      <w:pPr>
        <w:rPr>
          <w:rFonts w:eastAsiaTheme="minorEastAsia"/>
          <w:iCs/>
        </w:rPr>
      </w:pPr>
      <w:r>
        <w:rPr>
          <w:rFonts w:eastAsiaTheme="minorEastAsia"/>
          <w:iCs/>
        </w:rPr>
        <w:t>From Newton’s Second Law:</w:t>
      </w:r>
    </w:p>
    <w:p w14:paraId="0026CE9A" w14:textId="310F6383" w:rsidR="00A10A72" w:rsidRPr="00A10A72" w:rsidRDefault="00000000">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a</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oMath>
      </m:oMathPara>
    </w:p>
    <w:p w14:paraId="78DA6ADE" w14:textId="1005F28C" w:rsidR="00A10A72" w:rsidRPr="00DF2C75" w:rsidRDefault="00000000">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a</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oMath>
      </m:oMathPara>
    </w:p>
    <w:p w14:paraId="084D6E04" w14:textId="5D5369F0" w:rsidR="00DF2C75" w:rsidRDefault="00DF2C75">
      <w:pPr>
        <w:rPr>
          <w:rFonts w:eastAsiaTheme="minorEastAsia"/>
          <w:iCs/>
        </w:rPr>
      </w:pPr>
      <w:r>
        <w:rPr>
          <w:rFonts w:eastAsiaTheme="minorEastAsia"/>
          <w:iCs/>
        </w:rPr>
        <w:t xml:space="preserve">Which can also be expressed as time-rates-of-change of a relative position vector </w:t>
      </w:r>
    </w:p>
    <w:p w14:paraId="6CB29DA3" w14:textId="74AFE044" w:rsidR="00DF2C75" w:rsidRPr="00701C23" w:rsidRDefault="00000000">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r</m:t>
              </m:r>
            </m:e>
          </m:acc>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r</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r</m:t>
                  </m:r>
                </m:e>
              </m:acc>
            </m:e>
            <m:sub>
              <m:r>
                <w:rPr>
                  <w:rFonts w:ascii="Cambria Math" w:eastAsiaTheme="minorEastAsia" w:hAnsi="Cambria Math"/>
                </w:rPr>
                <m:t>2</m:t>
              </m:r>
            </m:sub>
          </m:sSub>
        </m:oMath>
      </m:oMathPara>
    </w:p>
    <w:p w14:paraId="142E6956" w14:textId="1FEFDBE9" w:rsidR="00701C23" w:rsidRPr="00701C23" w:rsidRDefault="00701C23">
      <w:pPr>
        <w:rPr>
          <w:rFonts w:eastAsiaTheme="minorEastAsia"/>
          <w:iCs/>
        </w:rPr>
      </w:pPr>
      <w:r>
        <w:rPr>
          <w:rFonts w:eastAsiaTheme="minorEastAsia"/>
          <w:iCs/>
        </w:rPr>
        <w:t>So,</w:t>
      </w:r>
      <w:r w:rsidR="00AC33B5">
        <w:rPr>
          <w:rFonts w:eastAsiaTheme="minorEastAsia"/>
          <w:iCs/>
        </w:rPr>
        <w:t xml:space="preserve"> the relative velocity is given by,</w:t>
      </w:r>
    </w:p>
    <w:p w14:paraId="7F0C9109" w14:textId="25665B76" w:rsidR="00701C23" w:rsidRPr="00701C23" w:rsidRDefault="00000000" w:rsidP="00A94857">
      <w:pPr>
        <w:rPr>
          <w:rFonts w:eastAsiaTheme="minorEastAsia"/>
          <w:iCs/>
        </w:rPr>
      </w:pPr>
      <m:oMathPara>
        <m:oMath>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r>
            <w:rPr>
              <w:rFonts w:ascii="Cambria Math" w:eastAsiaTheme="minorEastAsia" w:hAnsi="Cambria Math"/>
            </w:rPr>
            <m:t xml:space="preserve"> =</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e>
            <m:sub>
              <m:r>
                <w:rPr>
                  <w:rFonts w:ascii="Cambria Math" w:eastAsiaTheme="minorEastAsia" w:hAnsi="Cambria Math"/>
                </w:rPr>
                <m:t>2</m:t>
              </m:r>
            </m:sub>
          </m:sSub>
        </m:oMath>
      </m:oMathPara>
    </w:p>
    <w:p w14:paraId="2213A4F7" w14:textId="5805F4B4" w:rsidR="00701C23" w:rsidRDefault="00A61851">
      <w:pPr>
        <w:rPr>
          <w:rFonts w:eastAsiaTheme="minorEastAsia"/>
          <w:iCs/>
        </w:rPr>
      </w:pPr>
      <w:r>
        <w:rPr>
          <w:rFonts w:eastAsiaTheme="minorEastAsia"/>
          <w:iCs/>
        </w:rPr>
        <w:t>And</w:t>
      </w:r>
      <w:r w:rsidR="00AC33B5">
        <w:rPr>
          <w:rFonts w:eastAsiaTheme="minorEastAsia"/>
          <w:iCs/>
        </w:rPr>
        <w:t xml:space="preserve"> the relative acceleration as,</w:t>
      </w:r>
    </w:p>
    <w:p w14:paraId="45DD359F" w14:textId="0E20597E" w:rsidR="00A61851" w:rsidRPr="00701C23" w:rsidRDefault="00000000" w:rsidP="00A61851">
      <w:pPr>
        <w:rPr>
          <w:rFonts w:eastAsiaTheme="minorEastAsia"/>
          <w:iCs/>
        </w:rPr>
      </w:pPr>
      <m:oMathPara>
        <m:oMath>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e>
            <m:sub>
              <m:r>
                <w:rPr>
                  <w:rFonts w:ascii="Cambria Math" w:eastAsiaTheme="minorEastAsia" w:hAnsi="Cambria Math"/>
                </w:rPr>
                <m:t>2</m:t>
              </m:r>
            </m:sub>
          </m:sSub>
        </m:oMath>
      </m:oMathPara>
    </w:p>
    <w:p w14:paraId="48898473" w14:textId="15414F7E" w:rsidR="00A61851" w:rsidRDefault="00497925">
      <w:pPr>
        <w:rPr>
          <w:rFonts w:eastAsiaTheme="minorEastAsia"/>
          <w:iCs/>
        </w:rPr>
      </w:pPr>
      <w:r>
        <w:rPr>
          <w:rFonts w:eastAsiaTheme="minorEastAsia"/>
          <w:iCs/>
        </w:rPr>
        <w:t>Then,</w:t>
      </w:r>
      <w:r w:rsidR="00874CD7">
        <w:rPr>
          <w:rFonts w:eastAsiaTheme="minorEastAsia"/>
          <w:iCs/>
        </w:rPr>
        <w:t xml:space="preserve"> by Newton’s Second Law,</w:t>
      </w:r>
    </w:p>
    <w:p w14:paraId="0E19E162" w14:textId="4FAA6AF0" w:rsidR="00497925" w:rsidRPr="00A10A72" w:rsidRDefault="00000000" w:rsidP="0049792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oMath>
      </m:oMathPara>
    </w:p>
    <w:p w14:paraId="11E813DE" w14:textId="66E5E094" w:rsidR="00497925" w:rsidRPr="00497925" w:rsidRDefault="00000000" w:rsidP="00497925">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iCs/>
                </w:rPr>
              </m:ctrlPr>
            </m:sSubPr>
            <m:e>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oMath>
      </m:oMathPara>
    </w:p>
    <w:p w14:paraId="4E6AACF3" w14:textId="1E8F5FFB" w:rsidR="00497925" w:rsidRPr="00DF2C75" w:rsidRDefault="00497925" w:rsidP="00497925">
      <w:pPr>
        <w:rPr>
          <w:rFonts w:eastAsiaTheme="minorEastAsia"/>
          <w:iCs/>
        </w:rPr>
      </w:pPr>
      <w:r>
        <w:rPr>
          <w:rFonts w:eastAsiaTheme="minorEastAsia"/>
          <w:iCs/>
        </w:rPr>
        <w:t>So,</w:t>
      </w:r>
      <w:r w:rsidR="00874CD7">
        <w:rPr>
          <w:rFonts w:eastAsiaTheme="minorEastAsia"/>
          <w:iCs/>
        </w:rPr>
        <w:t xml:space="preserve"> the relative acceleration is,</w:t>
      </w:r>
    </w:p>
    <w:p w14:paraId="2D9C3FA2" w14:textId="55B6CC87" w:rsidR="00497925" w:rsidRPr="00497925" w:rsidRDefault="00000000" w:rsidP="00497925">
      <w:pPr>
        <w:rPr>
          <w:rFonts w:eastAsiaTheme="minorEastAsia"/>
          <w:iCs/>
        </w:rPr>
      </w:pPr>
      <m:oMathPara>
        <m:oMath>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21</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oMath>
      </m:oMathPara>
    </w:p>
    <w:p w14:paraId="0C7ABA62" w14:textId="5B15BBCD" w:rsidR="00497925" w:rsidRPr="00AE693B" w:rsidRDefault="00000000" w:rsidP="00497925">
      <w:pPr>
        <w:rPr>
          <w:rFonts w:eastAsiaTheme="minorEastAsia"/>
          <w:iCs/>
        </w:rPr>
      </w:pPr>
      <m:oMathPara>
        <m:oMath>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e>
          </m:d>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d>
            <m:dPr>
              <m:ctrlPr>
                <w:rPr>
                  <w:rFonts w:ascii="Cambria Math" w:eastAsiaTheme="minorEastAsia" w:hAnsi="Cambria Math"/>
                  <w:i/>
                  <w:iCs/>
                </w:rPr>
              </m:ctrlPr>
            </m:dPr>
            <m:e>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num>
                <m:den>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m:t>
                      </m:r>
                    </m:e>
                    <m:sub>
                      <m:r>
                        <w:rPr>
                          <w:rFonts w:ascii="Cambria Math" w:eastAsiaTheme="minorEastAsia" w:hAnsi="Cambria Math"/>
                        </w:rPr>
                        <m:t>2</m:t>
                      </m:r>
                    </m:sub>
                  </m:sSub>
                </m:den>
              </m:f>
            </m:e>
          </m:d>
          <m:r>
            <w:rPr>
              <w:rFonts w:ascii="Cambria Math" w:eastAsiaTheme="minorEastAsia" w:hAnsi="Cambria Math"/>
            </w:rPr>
            <m:t>=</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d>
            <m:dPr>
              <m:ctrlPr>
                <w:rPr>
                  <w:rFonts w:ascii="Cambria Math" w:eastAsiaTheme="minorEastAsia" w:hAnsi="Cambria Math"/>
                  <w:i/>
                  <w:iCs/>
                </w:rPr>
              </m:ctrlPr>
            </m:dPr>
            <m:e>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m:t>
                      </m:r>
                    </m:e>
                    <m:sub>
                      <m:r>
                        <w:rPr>
                          <w:rFonts w:ascii="Cambria Math" w:eastAsiaTheme="minorEastAsia" w:hAnsi="Cambria Math"/>
                        </w:rPr>
                        <m:t>2</m:t>
                      </m:r>
                    </m:sub>
                  </m:sSub>
                </m:den>
              </m:f>
            </m:e>
          </m:d>
        </m:oMath>
      </m:oMathPara>
    </w:p>
    <w:p w14:paraId="07BA3497" w14:textId="4F239564" w:rsidR="00AE693B" w:rsidRPr="00701C23" w:rsidRDefault="00AE693B" w:rsidP="00497925">
      <w:pPr>
        <w:rPr>
          <w:rFonts w:eastAsiaTheme="minorEastAsia"/>
          <w:iCs/>
        </w:rPr>
      </w:pPr>
      <w:r>
        <w:rPr>
          <w:rFonts w:eastAsiaTheme="minorEastAsia"/>
          <w:iCs/>
        </w:rPr>
        <w:t>An</w:t>
      </w:r>
      <w:r w:rsidR="00874CD7">
        <w:rPr>
          <w:rFonts w:eastAsiaTheme="minorEastAsia"/>
          <w:iCs/>
        </w:rPr>
        <w:t>d the force,</w:t>
      </w:r>
    </w:p>
    <w:p w14:paraId="5F355276" w14:textId="4A972E18" w:rsidR="00497925" w:rsidRPr="00AE693B" w:rsidRDefault="00000000">
      <w:pPr>
        <w:rPr>
          <w:rFonts w:eastAsiaTheme="minorEastAsia"/>
          <w:iCs/>
        </w:rPr>
      </w:pPr>
      <m:oMathPara>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F</m:t>
                  </m:r>
                </m:e>
              </m:acc>
            </m:e>
            <m:sub>
              <m:r>
                <w:rPr>
                  <w:rFonts w:ascii="Cambria Math" w:eastAsiaTheme="minorEastAsia" w:hAnsi="Cambria Math"/>
                </w:rPr>
                <m:t>12</m:t>
              </m:r>
            </m:sub>
          </m:sSub>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e>
          </m:d>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oMath>
      </m:oMathPara>
    </w:p>
    <w:p w14:paraId="5FA85384" w14:textId="2230434F" w:rsidR="00AE693B" w:rsidRDefault="00AE693B">
      <w:pPr>
        <w:rPr>
          <w:rFonts w:eastAsiaTheme="minorEastAsia"/>
          <w:iCs/>
        </w:rPr>
      </w:pPr>
      <w:r>
        <w:rPr>
          <w:rFonts w:eastAsiaTheme="minorEastAsia"/>
          <w:iCs/>
        </w:rPr>
        <w:t xml:space="preserve">Let </w:t>
      </w:r>
      <m:oMath>
        <m:r>
          <w:rPr>
            <w:rFonts w:ascii="Cambria Math" w:eastAsiaTheme="minorEastAsia" w:hAnsi="Cambria Math"/>
          </w:rPr>
          <m:t>μ=</m:t>
        </m:r>
        <m:f>
          <m:fPr>
            <m:ctrlPr>
              <w:rPr>
                <w:rFonts w:ascii="Cambria Math" w:eastAsiaTheme="minorEastAsia" w:hAnsi="Cambria Math"/>
                <w:i/>
                <w:iCs/>
              </w:rPr>
            </m:ctrlPr>
          </m:fPr>
          <m:num>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oMath>
      <w:r>
        <w:rPr>
          <w:rFonts w:eastAsiaTheme="minorEastAsia"/>
          <w:iCs/>
        </w:rPr>
        <w:t xml:space="preserve"> be the reduced mass, then,</w:t>
      </w:r>
      <w:r w:rsidR="00BE060C">
        <w:rPr>
          <w:rFonts w:eastAsiaTheme="minorEastAsia"/>
          <w:iCs/>
        </w:rPr>
        <w:t xml:space="preserve"> the reduced force is,</w:t>
      </w:r>
    </w:p>
    <w:p w14:paraId="5F9BDDF5" w14:textId="42E02E17" w:rsidR="00AE693B" w:rsidRPr="00F14A82" w:rsidRDefault="00BE060C" w:rsidP="00AE693B">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F</m:t>
              </m:r>
            </m:e>
          </m:acc>
          <m:r>
            <w:rPr>
              <w:rFonts w:ascii="Cambria Math" w:eastAsiaTheme="minorEastAsia" w:hAnsi="Cambria Math"/>
            </w:rPr>
            <m:t>(r)</m:t>
          </m:r>
          <m:r>
            <w:rPr>
              <w:rFonts w:ascii="Cambria Math" w:eastAsiaTheme="minorEastAsia" w:hAnsi="Cambria Math"/>
            </w:rPr>
            <m:t>=μ</m:t>
          </m:r>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oMath>
      </m:oMathPara>
    </w:p>
    <w:p w14:paraId="285F60E8" w14:textId="79C273CC" w:rsidR="00F14A82" w:rsidRDefault="00F14A82" w:rsidP="00AE693B">
      <w:pPr>
        <w:rPr>
          <w:rFonts w:eastAsiaTheme="minorEastAsia"/>
          <w:iCs/>
        </w:rPr>
      </w:pPr>
      <w:r>
        <w:rPr>
          <w:rFonts w:eastAsiaTheme="minorEastAsia"/>
          <w:iCs/>
        </w:rPr>
        <w:t>Note that if the masses are equal,</w:t>
      </w:r>
    </w:p>
    <w:p w14:paraId="7AC94464" w14:textId="7565CC36" w:rsidR="00941518" w:rsidRPr="00941518" w:rsidRDefault="00F14A82" w:rsidP="00AE693B">
      <w:pPr>
        <w:rPr>
          <w:rFonts w:eastAsiaTheme="minorEastAsia"/>
          <w:iCs/>
        </w:rPr>
      </w:pPr>
      <m:oMathPara>
        <m:oMath>
          <m:r>
            <m:rPr>
              <m:sty m:val="p"/>
            </m:rPr>
            <w:rPr>
              <w:rFonts w:ascii="Cambria Math" w:eastAsiaTheme="minorEastAsia" w:hAnsi="Cambria Math"/>
            </w:rPr>
            <m:t xml:space="preserve"> </m:t>
          </m:r>
          <m:r>
            <w:rPr>
              <w:rFonts w:ascii="Cambria Math" w:eastAsiaTheme="minorEastAsia" w:hAnsi="Cambria Math"/>
            </w:rPr>
            <m:t>μ=</m:t>
          </m:r>
          <m:f>
            <m:fPr>
              <m:ctrlPr>
                <w:rPr>
                  <w:rFonts w:ascii="Cambria Math" w:eastAsiaTheme="minorEastAsia" w:hAnsi="Cambria Math"/>
                  <w:i/>
                  <w:iCs/>
                </w:rPr>
              </m:ctrlPr>
            </m:fPr>
            <m:num>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m:t>
              </m:r>
            </m:num>
            <m:den>
              <m:r>
                <w:rPr>
                  <w:rFonts w:ascii="Cambria Math" w:eastAsiaTheme="minorEastAsia" w:hAnsi="Cambria Math"/>
                </w:rPr>
                <m:t>2</m:t>
              </m:r>
            </m:den>
          </m:f>
        </m:oMath>
      </m:oMathPara>
    </w:p>
    <w:p w14:paraId="1EB60930" w14:textId="77777777" w:rsidR="00EC3886" w:rsidRDefault="00EC3886" w:rsidP="00AE693B">
      <w:pPr>
        <w:rPr>
          <w:rFonts w:eastAsiaTheme="minorEastAsia"/>
          <w:iCs/>
        </w:rPr>
      </w:pPr>
    </w:p>
    <w:p w14:paraId="2D6D5A18" w14:textId="278E71F2" w:rsidR="00941518" w:rsidRDefault="00941518" w:rsidP="00AE693B">
      <w:pPr>
        <w:rPr>
          <w:rFonts w:eastAsiaTheme="minorEastAsia"/>
          <w:iCs/>
        </w:rPr>
      </w:pPr>
      <w:r>
        <w:rPr>
          <w:rFonts w:eastAsiaTheme="minorEastAsia"/>
          <w:iCs/>
        </w:rPr>
        <w:lastRenderedPageBreak/>
        <w:t>Now,</w:t>
      </w:r>
      <w:r w:rsidR="00394BCA">
        <w:rPr>
          <w:rFonts w:eastAsiaTheme="minorEastAsia"/>
          <w:iCs/>
        </w:rPr>
        <w:t xml:space="preserve"> relating the force to Newton’s Universal Law of Gravitation,</w:t>
      </w:r>
    </w:p>
    <w:p w14:paraId="6E7C8145" w14:textId="38624C15" w:rsidR="00941518" w:rsidRPr="00941518" w:rsidRDefault="00000000" w:rsidP="00AE693B">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F</m:t>
              </m:r>
            </m:e>
          </m:acc>
          <m:d>
            <m:dPr>
              <m:ctrlPr>
                <w:rPr>
                  <w:rFonts w:ascii="Cambria Math" w:eastAsiaTheme="minorEastAsia" w:hAnsi="Cambria Math"/>
                  <w:i/>
                  <w:iCs/>
                </w:rPr>
              </m:ctrlPr>
            </m:dPr>
            <m:e>
              <m:r>
                <w:rPr>
                  <w:rFonts w:ascii="Cambria Math" w:eastAsiaTheme="minorEastAsia" w:hAnsi="Cambria Math"/>
                </w:rPr>
                <m:t>r</m:t>
              </m:r>
            </m:e>
          </m:d>
          <m:r>
            <w:rPr>
              <w:rFonts w:ascii="Cambria Math" w:eastAsiaTheme="minorEastAsia" w:hAnsi="Cambria Math"/>
            </w:rPr>
            <m:t>=μ</m:t>
          </m:r>
          <m:acc>
            <m:accPr>
              <m:chr m:val="̈"/>
              <m:ctrlPr>
                <w:rPr>
                  <w:rFonts w:ascii="Cambria Math" w:eastAsiaTheme="minorEastAsia" w:hAnsi="Cambria Math"/>
                  <w:i/>
                  <w:iCs/>
                </w:rPr>
              </m:ctrlPr>
            </m:accPr>
            <m:e>
              <m:acc>
                <m:accPr>
                  <m:chr m:val="⃗"/>
                  <m:ctrlPr>
                    <w:rPr>
                      <w:rFonts w:ascii="Cambria Math" w:eastAsiaTheme="minorEastAsia" w:hAnsi="Cambria Math"/>
                      <w:i/>
                      <w:iCs/>
                    </w:rPr>
                  </m:ctrlPr>
                </m:accPr>
                <m:e>
                  <m:r>
                    <w:rPr>
                      <w:rFonts w:ascii="Cambria Math" w:eastAsiaTheme="minorEastAsia" w:hAnsi="Cambria Math"/>
                    </w:rPr>
                    <m:t>r</m:t>
                  </m:r>
                </m:e>
              </m:acc>
            </m:e>
          </m:ac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acc>
            <m:accPr>
              <m:ctrlPr>
                <w:rPr>
                  <w:rFonts w:ascii="Cambria Math" w:eastAsiaTheme="minorEastAsia" w:hAnsi="Cambria Math"/>
                  <w:i/>
                  <w:iCs/>
                </w:rPr>
              </m:ctrlPr>
            </m:accPr>
            <m:e>
              <m:r>
                <w:rPr>
                  <w:rFonts w:ascii="Cambria Math" w:eastAsiaTheme="minorEastAsia" w:hAnsi="Cambria Math"/>
                </w:rPr>
                <m:t>r</m:t>
              </m:r>
            </m:e>
          </m:acc>
        </m:oMath>
      </m:oMathPara>
    </w:p>
    <w:p w14:paraId="1BD16C99" w14:textId="479B360A" w:rsidR="00AE693B" w:rsidRDefault="00394BCA">
      <w:pPr>
        <w:rPr>
          <w:rFonts w:eastAsiaTheme="minorEastAsia"/>
          <w:iCs/>
        </w:rPr>
      </w:pPr>
      <w:r>
        <w:rPr>
          <w:rFonts w:eastAsiaTheme="minorEastAsia"/>
          <w:iCs/>
        </w:rPr>
        <w:t xml:space="preserve">Which behaves like a single mass, </w:t>
      </w:r>
      <m:oMath>
        <m:r>
          <w:rPr>
            <w:rFonts w:ascii="Cambria Math" w:eastAsiaTheme="minorEastAsia" w:hAnsi="Cambria Math"/>
          </w:rPr>
          <m:t>μ</m:t>
        </m:r>
      </m:oMath>
      <w:r>
        <w:rPr>
          <w:rFonts w:eastAsiaTheme="minorEastAsia"/>
          <w:iCs/>
        </w:rPr>
        <w:t>, orbiting a fixed center of reference</w:t>
      </w:r>
      <w:r w:rsidR="00B75671">
        <w:rPr>
          <w:rFonts w:eastAsiaTheme="minorEastAsia"/>
          <w:iCs/>
        </w:rPr>
        <w:t xml:space="preserve"> at a radius, </w:t>
      </w:r>
      <m:oMath>
        <m:r>
          <w:rPr>
            <w:rFonts w:ascii="Cambria Math" w:eastAsiaTheme="minorEastAsia" w:hAnsi="Cambria Math"/>
          </w:rPr>
          <m:t>r</m:t>
        </m:r>
      </m:oMath>
      <w:r w:rsidR="00B75671">
        <w:rPr>
          <w:rFonts w:eastAsiaTheme="minorEastAsia"/>
          <w:iCs/>
        </w:rPr>
        <w:t>.</w:t>
      </w:r>
    </w:p>
    <w:p w14:paraId="4891CDB4" w14:textId="2BD4E92B" w:rsidR="00394BCA" w:rsidRDefault="00394BCA">
      <w:pPr>
        <w:rPr>
          <w:rFonts w:eastAsiaTheme="minorEastAsia"/>
          <w:iCs/>
        </w:rPr>
      </w:pPr>
      <w:r>
        <w:rPr>
          <w:rFonts w:eastAsiaTheme="minorEastAsia"/>
          <w:iCs/>
        </w:rPr>
        <w:t>Relating</w:t>
      </w:r>
      <w:r w:rsidR="008E693C">
        <w:rPr>
          <w:rFonts w:eastAsiaTheme="minorEastAsia"/>
          <w:iCs/>
        </w:rPr>
        <w:t xml:space="preserve"> this</w:t>
      </w:r>
      <w:r>
        <w:rPr>
          <w:rFonts w:eastAsiaTheme="minorEastAsia"/>
          <w:iCs/>
        </w:rPr>
        <w:t xml:space="preserve"> force to potential energy, </w:t>
      </w:r>
      <m:oMath>
        <m:r>
          <w:rPr>
            <w:rFonts w:ascii="Cambria Math" w:eastAsiaTheme="minorEastAsia" w:hAnsi="Cambria Math"/>
          </w:rPr>
          <m:t>U</m:t>
        </m:r>
      </m:oMath>
      <w:r>
        <w:rPr>
          <w:rFonts w:eastAsiaTheme="minorEastAsia"/>
          <w:iCs/>
        </w:rPr>
        <w:t>,</w:t>
      </w:r>
    </w:p>
    <w:p w14:paraId="55F95D10" w14:textId="15FCBD10" w:rsidR="00394BCA" w:rsidRPr="00C6281A" w:rsidRDefault="00C6281A" w:rsidP="00C6281A">
      <w:pPr>
        <w:jc w:val="center"/>
        <w:rPr>
          <w:rFonts w:eastAsiaTheme="minorEastAsia"/>
        </w:rPr>
      </w:pPr>
      <m:oMath>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r</m:t>
            </m:r>
          </m:e>
        </m:d>
      </m:oMath>
      <w:r>
        <w:rPr>
          <w:rFonts w:eastAsiaTheme="minorEastAsia"/>
        </w:rPr>
        <w:tab/>
      </w:r>
      <w:r>
        <w:rPr>
          <w:rFonts w:eastAsiaTheme="minorEastAsia"/>
        </w:rPr>
        <w:tab/>
        <w:t xml:space="preserve">and </w:t>
      </w:r>
      <w:r>
        <w:rPr>
          <w:rFonts w:eastAsiaTheme="minorEastAsia"/>
        </w:rPr>
        <w:tab/>
      </w:r>
      <w:r>
        <w:rPr>
          <w:rFonts w:eastAsiaTheme="minorEastAsia"/>
        </w:rPr>
        <w:tab/>
      </w:r>
      <m:oMath>
        <m:r>
          <w:rPr>
            <w:rFonts w:ascii="Cambria Math" w:eastAsiaTheme="minorEastAsia" w:hAnsi="Cambria Math"/>
          </w:rPr>
          <m:t>U=-∫</m:t>
        </m:r>
        <m:acc>
          <m:accPr>
            <m:chr m:val="⃗"/>
            <m:ctrlPr>
              <w:rPr>
                <w:rFonts w:ascii="Cambria Math" w:eastAsiaTheme="minorEastAsia" w:hAnsi="Cambria Math"/>
                <w:i/>
                <w:iCs/>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iCs/>
              </w:rPr>
            </m:ctrlPr>
          </m:accPr>
          <m:e>
            <m:r>
              <w:rPr>
                <w:rFonts w:ascii="Cambria Math" w:eastAsiaTheme="minorEastAsia" w:hAnsi="Cambria Math"/>
              </w:rPr>
              <m:t>r</m:t>
            </m:r>
          </m:e>
        </m:acc>
      </m:oMath>
    </w:p>
    <w:p w14:paraId="307F62D3" w14:textId="4314A09C" w:rsidR="00C6281A" w:rsidRDefault="00C6281A">
      <w:pPr>
        <w:rPr>
          <w:rFonts w:eastAsiaTheme="minorEastAsia"/>
        </w:rPr>
      </w:pPr>
      <w:r>
        <w:rPr>
          <w:rFonts w:eastAsiaTheme="minorEastAsia"/>
        </w:rPr>
        <w:t>Then,</w:t>
      </w:r>
      <w:r w:rsidR="00174768">
        <w:rPr>
          <w:rFonts w:eastAsiaTheme="minorEastAsia"/>
        </w:rPr>
        <w:t xml:space="preserve"> using dummy variable </w:t>
      </w:r>
      <m:oMath>
        <m:r>
          <w:rPr>
            <w:rFonts w:ascii="Cambria Math" w:eastAsiaTheme="minorEastAsia" w:hAnsi="Cambria Math"/>
          </w:rPr>
          <m:t>r'</m:t>
        </m:r>
      </m:oMath>
      <w:r w:rsidR="00174768">
        <w:rPr>
          <w:rFonts w:eastAsiaTheme="minorEastAsia"/>
        </w:rPr>
        <w:t xml:space="preserve">, and integrating from infinity (U = 0) to a target distance </w:t>
      </w:r>
      <m:oMath>
        <m:r>
          <w:rPr>
            <w:rFonts w:ascii="Cambria Math" w:eastAsiaTheme="minorEastAsia" w:hAnsi="Cambria Math"/>
          </w:rPr>
          <m:t>r</m:t>
        </m:r>
      </m:oMath>
      <w:r w:rsidR="00174768">
        <w:rPr>
          <w:rFonts w:eastAsiaTheme="minorEastAsia"/>
        </w:rPr>
        <w:t>,</w:t>
      </w:r>
    </w:p>
    <w:p w14:paraId="708795E2" w14:textId="5F05CEDB" w:rsidR="00722F2D" w:rsidRPr="00941518" w:rsidRDefault="00722F2D" w:rsidP="00722F2D">
      <w:pPr>
        <w:rPr>
          <w:rFonts w:eastAsiaTheme="minorEastAsia"/>
          <w:iCs/>
        </w:rPr>
      </w:pPr>
      <m:oMathPara>
        <m:oMath>
          <m:r>
            <w:rPr>
              <w:rFonts w:ascii="Cambria Math" w:eastAsiaTheme="minorEastAsia" w:hAnsi="Cambria Math"/>
            </w:rPr>
            <m:t>U=-</m:t>
          </m:r>
          <m:nary>
            <m:naryPr>
              <m:limLoc m:val="subSup"/>
              <m:ctrlPr>
                <w:rPr>
                  <w:rFonts w:ascii="Cambria Math" w:eastAsiaTheme="minorEastAsia" w:hAnsi="Cambria Math"/>
                  <w:i/>
                  <w:iCs/>
                </w:rPr>
              </m:ctrlPr>
            </m:naryPr>
            <m:sub>
              <m:r>
                <w:rPr>
                  <w:rFonts w:ascii="Cambria Math" w:eastAsiaTheme="minorEastAsia" w:hAnsi="Cambria Math"/>
                </w:rPr>
                <m:t>∞</m:t>
              </m:r>
            </m:sub>
            <m:sup>
              <m:r>
                <w:rPr>
                  <w:rFonts w:ascii="Cambria Math" w:eastAsiaTheme="minorEastAsia" w:hAnsi="Cambria Math"/>
                </w:rPr>
                <m:t>r</m:t>
              </m:r>
            </m:sup>
            <m:e>
              <m:f>
                <m:fPr>
                  <m:ctrlPr>
                    <w:rPr>
                      <w:rFonts w:ascii="Cambria Math" w:eastAsiaTheme="minorEastAsia" w:hAnsi="Cambria Math"/>
                      <w:i/>
                      <w:iCs/>
                    </w:rPr>
                  </m:ctrlPr>
                </m:fPr>
                <m:num>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m:t>
                  </m:r>
                </m:sup>
              </m:sSup>
            </m:e>
          </m:nary>
        </m:oMath>
      </m:oMathPara>
    </w:p>
    <w:p w14:paraId="6301B491" w14:textId="7BADE30F" w:rsidR="00722F2D" w:rsidRPr="00174768" w:rsidRDefault="00174768">
      <w:pPr>
        <w:rPr>
          <w:rFonts w:eastAsiaTheme="minorEastAsia"/>
          <w:iCs/>
        </w:rPr>
      </w:pPr>
      <m:oMathPara>
        <m:oMath>
          <m:r>
            <w:rPr>
              <w:rFonts w:ascii="Cambria Math" w:eastAsiaTheme="minorEastAsia" w:hAnsi="Cambria Math"/>
            </w:rPr>
            <m:t>U= 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ary>
            <m:naryPr>
              <m:limLoc m:val="subSup"/>
              <m:ctrlPr>
                <w:rPr>
                  <w:rFonts w:ascii="Cambria Math" w:eastAsiaTheme="minorEastAsia" w:hAnsi="Cambria Math"/>
                  <w:i/>
                  <w:iCs/>
                </w:rPr>
              </m:ctrlPr>
            </m:naryPr>
            <m:sub>
              <m:r>
                <w:rPr>
                  <w:rFonts w:ascii="Cambria Math" w:eastAsiaTheme="minorEastAsia" w:hAnsi="Cambria Math"/>
                </w:rPr>
                <m:t>∞</m:t>
              </m:r>
            </m:sub>
            <m:sup>
              <m:r>
                <w:rPr>
                  <w:rFonts w:ascii="Cambria Math" w:eastAsiaTheme="minorEastAsia" w:hAnsi="Cambria Math"/>
                </w:rPr>
                <m:t>r</m:t>
              </m:r>
            </m:sup>
            <m:e>
              <m:f>
                <m:fPr>
                  <m:ctrlPr>
                    <w:rPr>
                      <w:rFonts w:ascii="Cambria Math" w:eastAsiaTheme="minorEastAsia" w:hAnsi="Cambria Math"/>
                      <w:i/>
                      <w:iCs/>
                    </w:rPr>
                  </m:ctrlPr>
                </m:fPr>
                <m:num>
                  <m:r>
                    <w:rPr>
                      <w:rFonts w:ascii="Cambria Math" w:eastAsiaTheme="minorEastAsia" w:hAnsi="Cambria Math"/>
                    </w:rPr>
                    <m:t>1</m:t>
                  </m:r>
                </m:num>
                <m:den>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m:t>
                  </m:r>
                </m:sup>
              </m:sSup>
            </m:e>
          </m:nary>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e>
              <m:r>
                <w:rPr>
                  <w:rFonts w:ascii="Cambria Math" w:eastAsiaTheme="minorEastAsia" w:hAnsi="Cambria Math"/>
                </w:rPr>
                <m:t>∞→r</m:t>
              </m:r>
            </m:e>
          </m:d>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m:t>
                  </m:r>
                </m:den>
              </m:f>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r>
                <w:rPr>
                  <w:rFonts w:ascii="Cambria Math" w:eastAsiaTheme="minorEastAsia" w:hAnsi="Cambria Math"/>
                </w:rPr>
                <m:t>r</m:t>
              </m:r>
            </m:den>
          </m:f>
          <m:r>
            <w:rPr>
              <w:rFonts w:ascii="Cambria Math" w:eastAsiaTheme="minorEastAsia" w:hAnsi="Cambria Math"/>
            </w:rPr>
            <m:t xml:space="preserve">   </m:t>
          </m:r>
        </m:oMath>
      </m:oMathPara>
    </w:p>
    <w:p w14:paraId="722D7D0E" w14:textId="03A9B6B9" w:rsidR="00174768" w:rsidRDefault="007475BC">
      <w:pPr>
        <w:rPr>
          <w:rFonts w:eastAsiaTheme="minorEastAsia"/>
          <w:iCs/>
        </w:rPr>
      </w:pPr>
      <w:r>
        <w:rPr>
          <w:rFonts w:eastAsiaTheme="minorEastAsia"/>
          <w:iCs/>
        </w:rPr>
        <w:t>Thus,</w:t>
      </w:r>
      <w:r w:rsidR="00174768">
        <w:rPr>
          <w:rFonts w:eastAsiaTheme="minorEastAsia"/>
          <w:iCs/>
        </w:rPr>
        <w:t xml:space="preserve"> the potential energy as a function of separation distance is given by,</w:t>
      </w:r>
    </w:p>
    <w:p w14:paraId="39E6F63E" w14:textId="3C8EF7EC" w:rsidR="00174768" w:rsidRPr="004A371F" w:rsidRDefault="004A371F" w:rsidP="004A371F">
      <w:pPr>
        <w:pBdr>
          <w:top w:val="single" w:sz="4" w:space="1" w:color="auto"/>
          <w:left w:val="single" w:sz="4" w:space="4" w:color="auto"/>
          <w:bottom w:val="single" w:sz="4" w:space="1" w:color="auto"/>
          <w:right w:val="single" w:sz="4" w:space="4" w:color="auto"/>
        </w:pBd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r>
                <w:rPr>
                  <w:rFonts w:ascii="Cambria Math" w:eastAsiaTheme="minorEastAsia" w:hAnsi="Cambria Math"/>
                </w:rPr>
                <m:t>r</m:t>
              </m:r>
            </m:den>
          </m:f>
        </m:oMath>
      </m:oMathPara>
    </w:p>
    <w:p w14:paraId="6F4FEE9B" w14:textId="77777777" w:rsidR="004A371F" w:rsidRDefault="004A371F">
      <w:pPr>
        <w:rPr>
          <w:rFonts w:eastAsiaTheme="minorEastAsia"/>
          <w:iCs/>
        </w:rPr>
      </w:pPr>
    </w:p>
    <w:p w14:paraId="4FBCD887" w14:textId="0FDE4E92" w:rsidR="004A371F" w:rsidRDefault="004A371F">
      <w:pPr>
        <w:rPr>
          <w:rFonts w:eastAsiaTheme="minorEastAsia"/>
          <w:iCs/>
        </w:rPr>
      </w:pPr>
      <w:r>
        <w:rPr>
          <w:rFonts w:eastAsiaTheme="minorEastAsia"/>
          <w:iCs/>
        </w:rPr>
        <w:t>Now, relating potential energy to kinetic energy to obtain velocity as a function of separation distance and then integrating to obtain time.</w:t>
      </w:r>
    </w:p>
    <w:p w14:paraId="27347424" w14:textId="5CE9CA50" w:rsidR="004A371F" w:rsidRPr="004A371F" w:rsidRDefault="004A371F" w:rsidP="004A371F">
      <w:pPr>
        <w:rPr>
          <w:rFonts w:eastAsiaTheme="minorEastAsia"/>
        </w:rPr>
      </w:pPr>
      <m:oMathPara>
        <m:oMath>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oMath>
      </m:oMathPara>
    </w:p>
    <w:p w14:paraId="18F600ED" w14:textId="4B6509E7" w:rsidR="004A371F" w:rsidRPr="004A371F" w:rsidRDefault="004A371F" w:rsidP="004A371F">
      <w:pPr>
        <w:rPr>
          <w:rFonts w:eastAsiaTheme="minorEastAsia"/>
        </w:rPr>
      </w:pPr>
      <m:oMathPara>
        <m:oMath>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μ</m:t>
          </m:r>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r</m:t>
                  </m:r>
                </m:e>
              </m:acc>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r>
                <w:rPr>
                  <w:rFonts w:ascii="Cambria Math" w:eastAsiaTheme="minorEastAsia" w:hAnsi="Cambria Math"/>
                </w:rPr>
                <m:t>r</m:t>
              </m:r>
            </m:den>
          </m:f>
        </m:oMath>
      </m:oMathPara>
    </w:p>
    <w:p w14:paraId="5F25C2FF" w14:textId="34882D59" w:rsidR="004A371F" w:rsidRPr="00252B25" w:rsidRDefault="00000000">
      <w:pPr>
        <w:rPr>
          <w:rFonts w:eastAsiaTheme="minorEastAsia"/>
          <w:iCs/>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μ</m:t>
          </m:r>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r</m:t>
                  </m:r>
                </m:e>
              </m:acc>
            </m:e>
            <m:sup>
              <m:r>
                <w:rPr>
                  <w:rFonts w:ascii="Cambria Math" w:eastAsiaTheme="minorEastAsia" w:hAnsi="Cambria Math"/>
                </w:rPr>
                <m:t>2</m:t>
              </m:r>
            </m:sup>
          </m:sSup>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e>
          </m:d>
        </m:oMath>
      </m:oMathPara>
    </w:p>
    <w:p w14:paraId="67BF0724" w14:textId="0CD93F38" w:rsidR="00252B25" w:rsidRPr="00252B25" w:rsidRDefault="00000000">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r</m:t>
              </m:r>
            </m:e>
          </m:acc>
          <m:r>
            <w:rPr>
              <w:rFonts w:ascii="Cambria Math" w:eastAsiaTheme="minorEastAsia" w:hAnsi="Cambria Math"/>
            </w:rPr>
            <m:t>=</m:t>
          </m:r>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2G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r>
                    <w:rPr>
                      <w:rFonts w:ascii="Cambria Math" w:eastAsiaTheme="minorEastAsia" w:hAnsi="Cambria Math"/>
                    </w:rPr>
                    <m:t>μ</m:t>
                  </m:r>
                </m:den>
              </m:f>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e>
              </m:d>
            </m:e>
          </m:rad>
          <m:r>
            <w:rPr>
              <w:rFonts w:ascii="Cambria Math" w:eastAsiaTheme="minorEastAsia" w:hAnsi="Cambria Math"/>
            </w:rPr>
            <m:t>=</m:t>
          </m:r>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2G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f>
                    <m:fPr>
                      <m:ctrlPr>
                        <w:rPr>
                          <w:rFonts w:ascii="Cambria Math" w:eastAsiaTheme="minorEastAsia" w:hAnsi="Cambria Math"/>
                          <w:i/>
                          <w:iCs/>
                        </w:rPr>
                      </m:ctrlPr>
                    </m:fPr>
                    <m:num>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den>
                  </m:f>
                </m:den>
              </m:f>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e>
              </m:d>
            </m:e>
          </m:rad>
          <m:r>
            <w:rPr>
              <w:rFonts w:ascii="Cambria Math" w:eastAsiaTheme="minorEastAsia" w:hAnsi="Cambria Math"/>
            </w:rPr>
            <m:t>=</m:t>
          </m:r>
          <m:rad>
            <m:radPr>
              <m:degHide m:val="1"/>
              <m:ctrlPr>
                <w:rPr>
                  <w:rFonts w:ascii="Cambria Math" w:eastAsiaTheme="minorEastAsia" w:hAnsi="Cambria Math"/>
                  <w:i/>
                  <w:iCs/>
                </w:rPr>
              </m:ctrlPr>
            </m:radPr>
            <m:deg/>
            <m:e>
              <m:r>
                <w:rPr>
                  <w:rFonts w:ascii="Cambria Math" w:eastAsiaTheme="minorEastAsia" w:hAnsi="Cambria Math"/>
                </w:rPr>
                <m:t>2G</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e>
              </m:d>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e>
              </m:d>
            </m:e>
          </m:rad>
        </m:oMath>
      </m:oMathPara>
    </w:p>
    <w:p w14:paraId="6D95E354" w14:textId="3B54D92E" w:rsidR="00252B25" w:rsidRPr="00252B25" w:rsidRDefault="00252B25">
      <w:pPr>
        <w:rPr>
          <w:rFonts w:eastAsiaTheme="minorEastAsia"/>
          <w:iCs/>
        </w:rPr>
      </w:pPr>
      <w:r>
        <w:rPr>
          <w:rFonts w:eastAsiaTheme="minorEastAsia"/>
          <w:iCs/>
        </w:rPr>
        <w:t>So,</w:t>
      </w:r>
      <w:r w:rsidR="00B577C2">
        <w:rPr>
          <w:rFonts w:eastAsiaTheme="minorEastAsia"/>
          <w:iCs/>
        </w:rPr>
        <w:t xml:space="preserve"> the velocity as a function of separation distance is,</w:t>
      </w:r>
    </w:p>
    <w:p w14:paraId="010CC9D2" w14:textId="5AD4DC3B" w:rsidR="00252B25" w:rsidRPr="00B577C2" w:rsidRDefault="00000000">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r</m:t>
              </m:r>
            </m:e>
          </m:acc>
          <m:r>
            <w:rPr>
              <w:rFonts w:ascii="Cambria Math" w:eastAsiaTheme="minorEastAsia" w:hAnsi="Cambria Math"/>
            </w:rPr>
            <m:t>=</m:t>
          </m:r>
          <m:rad>
            <m:radPr>
              <m:degHide m:val="1"/>
              <m:ctrlPr>
                <w:rPr>
                  <w:rFonts w:ascii="Cambria Math" w:eastAsiaTheme="minorEastAsia" w:hAnsi="Cambria Math"/>
                  <w:i/>
                  <w:iCs/>
                </w:rPr>
              </m:ctrlPr>
            </m:radPr>
            <m:deg/>
            <m:e>
              <m:r>
                <w:rPr>
                  <w:rFonts w:ascii="Cambria Math" w:eastAsiaTheme="minorEastAsia" w:hAnsi="Cambria Math"/>
                </w:rPr>
                <m:t>2G</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e>
              </m:d>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e>
              </m:d>
            </m:e>
          </m:rad>
        </m:oMath>
      </m:oMathPara>
    </w:p>
    <w:p w14:paraId="000A9D43" w14:textId="5FAA776F" w:rsidR="00B577C2" w:rsidRDefault="00B577C2">
      <w:pPr>
        <w:rPr>
          <w:rFonts w:eastAsiaTheme="minorEastAsia"/>
          <w:iCs/>
        </w:rPr>
      </w:pPr>
      <w:r>
        <w:rPr>
          <w:rFonts w:eastAsiaTheme="minorEastAsia"/>
          <w:iCs/>
        </w:rPr>
        <w:t>And,</w:t>
      </w:r>
    </w:p>
    <w:p w14:paraId="16FA3FE1" w14:textId="0CAD9BC0" w:rsidR="00B577C2" w:rsidRPr="00B577C2" w:rsidRDefault="00000000">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dr</m:t>
              </m:r>
            </m:num>
            <m:den>
              <m:r>
                <w:rPr>
                  <w:rFonts w:ascii="Cambria Math" w:eastAsiaTheme="minorEastAsia" w:hAnsi="Cambria Math"/>
                </w:rPr>
                <m:t>dt</m:t>
              </m:r>
            </m:den>
          </m:f>
          <m:r>
            <w:rPr>
              <w:rFonts w:ascii="Cambria Math" w:eastAsiaTheme="minorEastAsia" w:hAnsi="Cambria Math"/>
            </w:rPr>
            <m:t>→dt=</m:t>
          </m:r>
          <m:f>
            <m:fPr>
              <m:ctrlPr>
                <w:rPr>
                  <w:rFonts w:ascii="Cambria Math" w:eastAsiaTheme="minorEastAsia" w:hAnsi="Cambria Math"/>
                  <w:i/>
                  <w:iCs/>
                </w:rPr>
              </m:ctrlPr>
            </m:fPr>
            <m:num>
              <m:r>
                <w:rPr>
                  <w:rFonts w:ascii="Cambria Math" w:eastAsiaTheme="minorEastAsia" w:hAnsi="Cambria Math"/>
                </w:rPr>
                <m:t>dr</m:t>
              </m:r>
            </m:num>
            <m:den>
              <m:acc>
                <m:accPr>
                  <m:chr m:val="̇"/>
                  <m:ctrlPr>
                    <w:rPr>
                      <w:rFonts w:ascii="Cambria Math" w:eastAsiaTheme="minorEastAsia" w:hAnsi="Cambria Math"/>
                      <w:i/>
                      <w:iCs/>
                    </w:rPr>
                  </m:ctrlPr>
                </m:accPr>
                <m:e>
                  <m:r>
                    <w:rPr>
                      <w:rFonts w:ascii="Cambria Math" w:eastAsiaTheme="minorEastAsia" w:hAnsi="Cambria Math"/>
                    </w:rPr>
                    <m:t>r</m:t>
                  </m:r>
                </m:e>
              </m:acc>
            </m:den>
          </m:f>
        </m:oMath>
      </m:oMathPara>
    </w:p>
    <w:p w14:paraId="06D665CD" w14:textId="4DAC90C7" w:rsidR="00B577C2" w:rsidRDefault="00B577C2">
      <w:pPr>
        <w:rPr>
          <w:rFonts w:eastAsiaTheme="minorEastAsia"/>
          <w:iCs/>
        </w:rPr>
      </w:pPr>
      <w:r>
        <w:rPr>
          <w:rFonts w:eastAsiaTheme="minorEastAsia"/>
          <w:iCs/>
        </w:rPr>
        <w:t>Then, to find time – integrate:</w:t>
      </w:r>
    </w:p>
    <w:p w14:paraId="2035698E" w14:textId="4552D729" w:rsidR="00B577C2" w:rsidRPr="004E00A8" w:rsidRDefault="00B577C2">
      <w:pPr>
        <w:rPr>
          <w:rFonts w:eastAsiaTheme="minorEastAsia"/>
          <w:iCs/>
        </w:rPr>
      </w:pPr>
      <m:oMathPara>
        <m:oMath>
          <m:r>
            <w:rPr>
              <w:rFonts w:ascii="Cambria Math" w:eastAsiaTheme="minorEastAsia" w:hAnsi="Cambria Math"/>
            </w:rPr>
            <m:t>t=</m:t>
          </m:r>
          <m:nary>
            <m:naryPr>
              <m:limLoc m:val="subSup"/>
              <m:ctrlPr>
                <w:rPr>
                  <w:rFonts w:ascii="Cambria Math" w:eastAsiaTheme="minorEastAsia" w:hAnsi="Cambria Math"/>
                  <w:i/>
                  <w:iCs/>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dt</m:t>
              </m:r>
            </m:e>
          </m:nary>
          <m:r>
            <w:rPr>
              <w:rFonts w:ascii="Cambria Math" w:eastAsiaTheme="minorEastAsia" w:hAnsi="Cambria Math"/>
            </w:rPr>
            <m:t>=</m:t>
          </m:r>
          <m:nary>
            <m:naryPr>
              <m:limLoc m:val="subSup"/>
              <m:ctrlPr>
                <w:rPr>
                  <w:rFonts w:ascii="Cambria Math" w:eastAsiaTheme="minorEastAsia" w:hAnsi="Cambria Math"/>
                  <w:i/>
                  <w:iCs/>
                </w:rPr>
              </m:ctrlPr>
            </m:naryPr>
            <m:sub>
              <m:r>
                <w:rPr>
                  <w:rFonts w:ascii="Cambria Math" w:eastAsiaTheme="minorEastAsia" w:hAnsi="Cambria Math"/>
                </w:rPr>
                <m:t>0</m:t>
              </m:r>
            </m:sub>
            <m:sup>
              <m:r>
                <w:rPr>
                  <w:rFonts w:ascii="Cambria Math" w:eastAsiaTheme="minorEastAsia" w:hAnsi="Cambria Math"/>
                </w:rPr>
                <m:t>R</m:t>
              </m:r>
            </m:sup>
            <m:e>
              <m:f>
                <m:fPr>
                  <m:ctrlPr>
                    <w:rPr>
                      <w:rFonts w:ascii="Cambria Math" w:eastAsiaTheme="minorEastAsia" w:hAnsi="Cambria Math"/>
                      <w:i/>
                      <w:iCs/>
                    </w:rPr>
                  </m:ctrlPr>
                </m:fPr>
                <m:num>
                  <m:r>
                    <w:rPr>
                      <w:rFonts w:ascii="Cambria Math" w:eastAsiaTheme="minorEastAsia" w:hAnsi="Cambria Math"/>
                    </w:rPr>
                    <m:t>dr</m:t>
                  </m:r>
                </m:num>
                <m:den>
                  <m:rad>
                    <m:radPr>
                      <m:degHide m:val="1"/>
                      <m:ctrlPr>
                        <w:rPr>
                          <w:rFonts w:ascii="Cambria Math" w:eastAsiaTheme="minorEastAsia" w:hAnsi="Cambria Math"/>
                          <w:i/>
                          <w:iCs/>
                        </w:rPr>
                      </m:ctrlPr>
                    </m:radPr>
                    <m:deg/>
                    <m:e>
                      <m:r>
                        <w:rPr>
                          <w:rFonts w:ascii="Cambria Math" w:eastAsiaTheme="minorEastAsia" w:hAnsi="Cambria Math"/>
                        </w:rPr>
                        <m:t>2G</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e>
                      </m:d>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e>
                      </m:d>
                    </m:e>
                  </m:rad>
                </m:den>
              </m:f>
            </m:e>
          </m:nary>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ad>
                <m:radPr>
                  <m:degHide m:val="1"/>
                  <m:ctrlPr>
                    <w:rPr>
                      <w:rFonts w:ascii="Cambria Math" w:eastAsiaTheme="minorEastAsia" w:hAnsi="Cambria Math"/>
                      <w:i/>
                      <w:iCs/>
                    </w:rPr>
                  </m:ctrlPr>
                </m:radPr>
                <m:deg/>
                <m:e>
                  <m:r>
                    <w:rPr>
                      <w:rFonts w:ascii="Cambria Math" w:eastAsiaTheme="minorEastAsia" w:hAnsi="Cambria Math"/>
                    </w:rPr>
                    <m:t>2G(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e>
              </m:rad>
            </m:den>
          </m:f>
          <m:nary>
            <m:naryPr>
              <m:limLoc m:val="subSup"/>
              <m:ctrlPr>
                <w:rPr>
                  <w:rFonts w:ascii="Cambria Math" w:eastAsiaTheme="minorEastAsia" w:hAnsi="Cambria Math"/>
                  <w:i/>
                  <w:iCs/>
                </w:rPr>
              </m:ctrlPr>
            </m:naryPr>
            <m:sub>
              <m:r>
                <w:rPr>
                  <w:rFonts w:ascii="Cambria Math" w:eastAsiaTheme="minorEastAsia" w:hAnsi="Cambria Math"/>
                </w:rPr>
                <m:t>0</m:t>
              </m:r>
            </m:sub>
            <m:sup>
              <m:r>
                <w:rPr>
                  <w:rFonts w:ascii="Cambria Math" w:eastAsiaTheme="minorEastAsia" w:hAnsi="Cambria Math"/>
                </w:rPr>
                <m:t>R</m:t>
              </m:r>
            </m:sup>
            <m:e>
              <m:f>
                <m:fPr>
                  <m:ctrlPr>
                    <w:rPr>
                      <w:rFonts w:ascii="Cambria Math" w:eastAsiaTheme="minorEastAsia" w:hAnsi="Cambria Math"/>
                      <w:i/>
                      <w:iCs/>
                    </w:rPr>
                  </m:ctrlPr>
                </m:fPr>
                <m:num>
                  <m:r>
                    <w:rPr>
                      <w:rFonts w:ascii="Cambria Math" w:eastAsiaTheme="minorEastAsia" w:hAnsi="Cambria Math"/>
                    </w:rPr>
                    <m:t>dr</m:t>
                  </m:r>
                </m:num>
                <m:den>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R</m:t>
                          </m:r>
                        </m:den>
                      </m:f>
                    </m:e>
                  </m:rad>
                </m:den>
              </m:f>
            </m:e>
          </m:nary>
        </m:oMath>
      </m:oMathPara>
    </w:p>
    <w:p w14:paraId="1FBB4B3F" w14:textId="6F20BB4C" w:rsidR="004E00A8" w:rsidRDefault="004E00A8">
      <w:pPr>
        <w:rPr>
          <w:rFonts w:eastAsiaTheme="minorEastAsia"/>
        </w:rPr>
      </w:pPr>
      <w:r>
        <w:rPr>
          <w:rFonts w:eastAsiaTheme="minorEastAsia"/>
          <w:iCs/>
        </w:rPr>
        <w:t xml:space="preserve">Performing a similar change of variable, since </w:t>
      </w:r>
      <m:oMath>
        <m:r>
          <w:rPr>
            <w:rFonts w:ascii="Cambria Math" w:eastAsiaTheme="minorEastAsia" w:hAnsi="Cambria Math"/>
          </w:rPr>
          <m:t>r=2x</m:t>
        </m:r>
      </m:oMath>
      <w:r>
        <w:rPr>
          <w:rFonts w:eastAsiaTheme="minorEastAsia"/>
          <w:iCs/>
        </w:rPr>
        <w:t xml:space="preserve">, </w:t>
      </w:r>
      <w:r>
        <w:rPr>
          <w:rFonts w:eastAsiaTheme="minorEastAsia"/>
        </w:rPr>
        <w:t xml:space="preserve">let </w:t>
      </w:r>
      <m:oMath>
        <m:r>
          <w:rPr>
            <w:rFonts w:ascii="Cambria Math" w:eastAsiaTheme="minorEastAsia" w:hAnsi="Cambria Math"/>
          </w:rPr>
          <m:t>r=R</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oMath>
      <w:r>
        <w:rPr>
          <w:rFonts w:eastAsiaTheme="minorEastAsia"/>
        </w:rPr>
        <w:t xml:space="preserve"> and </w:t>
      </w:r>
      <m:oMath>
        <m:r>
          <m:rPr>
            <m:sty m:val="p"/>
          </m:rPr>
          <w:rPr>
            <w:rFonts w:ascii="Cambria Math" w:eastAsiaTheme="minorEastAsia" w:hAnsi="Cambria Math"/>
          </w:rPr>
          <w:br/>
        </m:r>
        <m:r>
          <w:rPr>
            <w:rFonts w:ascii="Cambria Math" w:eastAsiaTheme="minorEastAsia" w:hAnsi="Cambria Math"/>
          </w:rPr>
          <m:t>dr=2Rsinθcosθdθ</m:t>
        </m:r>
      </m:oMath>
      <w:r>
        <w:rPr>
          <w:rFonts w:eastAsiaTheme="minorEastAsia"/>
        </w:rPr>
        <w:t>,</w:t>
      </w:r>
      <w:r w:rsidR="00604EFA">
        <w:rPr>
          <w:rFonts w:eastAsiaTheme="minorEastAsia"/>
        </w:rPr>
        <w:t xml:space="preserve"> such that,</w:t>
      </w:r>
    </w:p>
    <w:p w14:paraId="14320937" w14:textId="06C7665C" w:rsidR="00604EFA" w:rsidRPr="00604EFA" w:rsidRDefault="00000000" w:rsidP="00604EFA">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num>
            <m:den>
              <m:r>
                <w:rPr>
                  <w:rFonts w:ascii="Cambria Math" w:eastAsiaTheme="minorEastAsia" w:hAnsi="Cambria Math"/>
                </w:rPr>
                <m:t>Rsi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θ</m:t>
              </m:r>
            </m:num>
            <m:den>
              <m:r>
                <w:rPr>
                  <w:rFonts w:ascii="Cambria Math" w:eastAsiaTheme="minorEastAsia" w:hAnsi="Cambria Math"/>
                </w:rPr>
                <m:t>Rsi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den>
          </m:f>
        </m:oMath>
      </m:oMathPara>
    </w:p>
    <w:p w14:paraId="07F34A1F" w14:textId="5866E03F" w:rsidR="00604EFA" w:rsidRDefault="00604EFA" w:rsidP="00604EFA">
      <w:pPr>
        <w:rPr>
          <w:rFonts w:eastAsiaTheme="minorEastAsia"/>
        </w:rPr>
      </w:pPr>
      <w:r>
        <w:rPr>
          <w:rFonts w:eastAsiaTheme="minorEastAsia"/>
        </w:rPr>
        <w:t>Just as before, so the integrand becomes,</w:t>
      </w:r>
    </w:p>
    <w:p w14:paraId="3D8E914E" w14:textId="20DF1934" w:rsidR="00604EFA" w:rsidRPr="00F378FE" w:rsidRDefault="00604EFA" w:rsidP="00604EFA">
      <w:pPr>
        <w:rPr>
          <w:rFonts w:eastAsiaTheme="minorEastAsia"/>
        </w:rPr>
      </w:pPr>
      <m:oMathPara>
        <m:oMath>
          <m:r>
            <w:rPr>
              <w:rFonts w:ascii="Cambria Math" w:eastAsiaTheme="minorEastAsia" w:hAnsi="Cambria Math"/>
            </w:rPr>
            <m:t>t=</m:t>
          </m:r>
          <m:f>
            <m:fPr>
              <m:ctrlPr>
                <w:rPr>
                  <w:rFonts w:ascii="Cambria Math" w:eastAsiaTheme="minorEastAsia" w:hAnsi="Cambria Math"/>
                  <w:i/>
                  <w:iCs/>
                </w:rPr>
              </m:ctrlPr>
            </m:fPr>
            <m:num>
              <m:r>
                <w:rPr>
                  <w:rFonts w:ascii="Cambria Math" w:eastAsiaTheme="minorEastAsia" w:hAnsi="Cambria Math"/>
                </w:rPr>
                <m:t>1</m:t>
              </m:r>
            </m:num>
            <m:den>
              <m:rad>
                <m:radPr>
                  <m:degHide m:val="1"/>
                  <m:ctrlPr>
                    <w:rPr>
                      <w:rFonts w:ascii="Cambria Math" w:eastAsiaTheme="minorEastAsia" w:hAnsi="Cambria Math"/>
                      <w:i/>
                      <w:iCs/>
                    </w:rPr>
                  </m:ctrlPr>
                </m:radPr>
                <m:deg/>
                <m:e>
                  <m:r>
                    <w:rPr>
                      <w:rFonts w:ascii="Cambria Math" w:eastAsiaTheme="minorEastAsia" w:hAnsi="Cambria Math"/>
                    </w:rPr>
                    <m:t>2G(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e>
              </m:rad>
            </m:den>
          </m:f>
          <m:nary>
            <m:naryPr>
              <m:limLoc m:val="subSup"/>
              <m:ctrlPr>
                <w:rPr>
                  <w:rFonts w:ascii="Cambria Math" w:eastAsiaTheme="minorEastAsia" w:hAnsi="Cambria Math"/>
                  <w:i/>
                  <w:iCs/>
                </w:rPr>
              </m:ctrlPr>
            </m:naryPr>
            <m:sub>
              <m:r>
                <w:rPr>
                  <w:rFonts w:ascii="Cambria Math" w:eastAsiaTheme="minorEastAsia" w:hAnsi="Cambria Math"/>
                </w:rPr>
                <m:t>0</m:t>
              </m:r>
            </m:sub>
            <m:sup>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2</m:t>
                  </m:r>
                </m:den>
              </m:f>
            </m:sup>
            <m:e>
              <m:f>
                <m:fPr>
                  <m:ctrlPr>
                    <w:rPr>
                      <w:rFonts w:ascii="Cambria Math" w:eastAsiaTheme="minorEastAsia" w:hAnsi="Cambria Math"/>
                      <w:i/>
                      <w:iCs/>
                    </w:rPr>
                  </m:ctrlPr>
                </m:fPr>
                <m:num>
                  <m:r>
                    <w:rPr>
                      <w:rFonts w:ascii="Cambria Math" w:eastAsiaTheme="minorEastAsia" w:hAnsi="Cambria Math"/>
                    </w:rPr>
                    <m:t>2Rsinθcosθ</m:t>
                  </m:r>
                </m:num>
                <m:den>
                  <m:rad>
                    <m:radPr>
                      <m:degHide m:val="1"/>
                      <m:ctrlPr>
                        <w:rPr>
                          <w:rFonts w:ascii="Cambria Math" w:eastAsiaTheme="minorEastAsia" w:hAnsi="Cambria Math"/>
                          <w:i/>
                          <w:iCs/>
                        </w:rPr>
                      </m:ctrlPr>
                    </m:radPr>
                    <m:deg/>
                    <m:e>
                      <m:f>
                        <m:fPr>
                          <m:ctrlPr>
                            <w:rPr>
                              <w:rFonts w:ascii="Cambria Math" w:eastAsiaTheme="minorEastAsia" w:hAnsi="Cambria Math"/>
                              <w:i/>
                            </w:rPr>
                          </m:ctrlPr>
                        </m:fPr>
                        <m:num>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θ</m:t>
                          </m:r>
                        </m:num>
                        <m:den>
                          <m:r>
                            <w:rPr>
                              <w:rFonts w:ascii="Cambria Math" w:eastAsiaTheme="minorEastAsia" w:hAnsi="Cambria Math"/>
                            </w:rPr>
                            <m:t>Rsi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den>
                      </m:f>
                    </m:e>
                  </m:rad>
                </m:den>
              </m:f>
              <m:r>
                <w:rPr>
                  <w:rFonts w:ascii="Cambria Math" w:eastAsiaTheme="minorEastAsia" w:hAnsi="Cambria Math"/>
                </w:rPr>
                <m:t>dθ</m:t>
              </m:r>
            </m:e>
          </m:nary>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2R</m:t>
              </m:r>
              <m:rad>
                <m:radPr>
                  <m:degHide m:val="1"/>
                  <m:ctrlPr>
                    <w:rPr>
                      <w:rFonts w:ascii="Cambria Math" w:eastAsiaTheme="minorEastAsia" w:hAnsi="Cambria Math"/>
                      <w:i/>
                    </w:rPr>
                  </m:ctrlPr>
                </m:radPr>
                <m:deg/>
                <m:e>
                  <m:r>
                    <w:rPr>
                      <w:rFonts w:ascii="Cambria Math" w:eastAsiaTheme="minorEastAsia" w:hAnsi="Cambria Math"/>
                    </w:rPr>
                    <m:t>R</m:t>
                  </m:r>
                </m:e>
              </m:rad>
            </m:num>
            <m:den>
              <m:rad>
                <m:radPr>
                  <m:degHide m:val="1"/>
                  <m:ctrlPr>
                    <w:rPr>
                      <w:rFonts w:ascii="Cambria Math" w:eastAsiaTheme="minorEastAsia" w:hAnsi="Cambria Math"/>
                      <w:i/>
                      <w:iCs/>
                    </w:rPr>
                  </m:ctrlPr>
                </m:radPr>
                <m:deg/>
                <m:e>
                  <m:r>
                    <w:rPr>
                      <w:rFonts w:ascii="Cambria Math" w:eastAsiaTheme="minorEastAsia" w:hAnsi="Cambria Math"/>
                    </w:rPr>
                    <m:t>2G(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e>
              </m:rad>
            </m:den>
          </m:f>
          <m:nary>
            <m:naryPr>
              <m:limLoc m:val="subSup"/>
              <m:ctrlPr>
                <w:rPr>
                  <w:rFonts w:ascii="Cambria Math" w:eastAsiaTheme="minorEastAsia" w:hAnsi="Cambria Math"/>
                  <w:i/>
                  <w:iCs/>
                </w:rPr>
              </m:ctrlPr>
            </m:naryPr>
            <m:sub>
              <m:r>
                <w:rPr>
                  <w:rFonts w:ascii="Cambria Math" w:eastAsiaTheme="minorEastAsia" w:hAnsi="Cambria Math"/>
                </w:rPr>
                <m:t>0</m:t>
              </m:r>
            </m:sub>
            <m:sup>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2</m:t>
                  </m:r>
                </m:den>
              </m:f>
            </m:sup>
            <m:e>
              <m:r>
                <w:rPr>
                  <w:rFonts w:ascii="Cambria Math" w:eastAsiaTheme="minorEastAsia" w:hAnsi="Cambria Math"/>
                </w:rPr>
                <m:t>si</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θ</m:t>
              </m:r>
            </m:e>
          </m:nary>
          <m:r>
            <w:rPr>
              <w:rFonts w:ascii="Cambria Math" w:eastAsiaTheme="minorEastAsia" w:hAnsi="Cambria Math"/>
            </w:rPr>
            <m:t>dθ=</m:t>
          </m:r>
          <m:f>
            <m:fPr>
              <m:ctrlPr>
                <w:rPr>
                  <w:rFonts w:ascii="Cambria Math" w:eastAsiaTheme="minorEastAsia" w:hAnsi="Cambria Math"/>
                  <w:i/>
                  <w:iCs/>
                </w:rPr>
              </m:ctrlPr>
            </m:fPr>
            <m:num>
              <m:r>
                <w:rPr>
                  <w:rFonts w:ascii="Cambria Math" w:eastAsiaTheme="minorEastAsia" w:hAnsi="Cambria Math"/>
                </w:rPr>
                <m:t>2R</m:t>
              </m:r>
              <m:rad>
                <m:radPr>
                  <m:degHide m:val="1"/>
                  <m:ctrlPr>
                    <w:rPr>
                      <w:rFonts w:ascii="Cambria Math" w:eastAsiaTheme="minorEastAsia" w:hAnsi="Cambria Math"/>
                      <w:i/>
                    </w:rPr>
                  </m:ctrlPr>
                </m:radPr>
                <m:deg/>
                <m:e>
                  <m:r>
                    <w:rPr>
                      <w:rFonts w:ascii="Cambria Math" w:eastAsiaTheme="minorEastAsia" w:hAnsi="Cambria Math"/>
                    </w:rPr>
                    <m:t>R</m:t>
                  </m:r>
                </m:e>
              </m:rad>
            </m:num>
            <m:den>
              <m:rad>
                <m:radPr>
                  <m:degHide m:val="1"/>
                  <m:ctrlPr>
                    <w:rPr>
                      <w:rFonts w:ascii="Cambria Math" w:eastAsiaTheme="minorEastAsia" w:hAnsi="Cambria Math"/>
                      <w:i/>
                      <w:iCs/>
                    </w:rPr>
                  </m:ctrlPr>
                </m:radPr>
                <m:deg/>
                <m:e>
                  <m:r>
                    <w:rPr>
                      <w:rFonts w:ascii="Cambria Math" w:eastAsiaTheme="minorEastAsia" w:hAnsi="Cambria Math"/>
                    </w:rPr>
                    <m:t>2G(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e>
              </m:rad>
            </m:den>
          </m:f>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4</m:t>
              </m:r>
            </m:den>
          </m:f>
        </m:oMath>
      </m:oMathPara>
    </w:p>
    <w:p w14:paraId="0070736A" w14:textId="25AD6353" w:rsidR="00604EFA" w:rsidRDefault="00026174">
      <w:pPr>
        <w:rPr>
          <w:rFonts w:eastAsiaTheme="minorEastAsia"/>
          <w:iCs/>
        </w:rPr>
      </w:pPr>
      <w:r>
        <w:rPr>
          <w:rFonts w:eastAsiaTheme="minorEastAsia"/>
          <w:iCs/>
        </w:rPr>
        <w:t xml:space="preserve">Then, </w:t>
      </w:r>
    </w:p>
    <w:p w14:paraId="6CB40EDE" w14:textId="5F54A410" w:rsidR="00026174" w:rsidRPr="00F921D3" w:rsidRDefault="00026174">
      <w:pPr>
        <w:rPr>
          <w:rFonts w:eastAsiaTheme="minorEastAsia"/>
          <w:iCs/>
        </w:rPr>
      </w:pPr>
      <m:oMathPara>
        <m:oMath>
          <m:r>
            <w:rPr>
              <w:rFonts w:ascii="Cambria Math" w:eastAsiaTheme="minorEastAsia" w:hAnsi="Cambria Math"/>
            </w:rPr>
            <m:t>t=</m:t>
          </m:r>
          <m:f>
            <m:fPr>
              <m:ctrlPr>
                <w:rPr>
                  <w:rFonts w:ascii="Cambria Math" w:eastAsiaTheme="minorEastAsia" w:hAnsi="Cambria Math"/>
                  <w:i/>
                  <w:iCs/>
                </w:rPr>
              </m:ctrlPr>
            </m:fPr>
            <m:num>
              <m:r>
                <w:rPr>
                  <w:rFonts w:ascii="Cambria Math" w:eastAsiaTheme="minorEastAsia" w:hAnsi="Cambria Math"/>
                </w:rPr>
                <m:t>πR</m:t>
              </m:r>
              <m:rad>
                <m:radPr>
                  <m:degHide m:val="1"/>
                  <m:ctrlPr>
                    <w:rPr>
                      <w:rFonts w:ascii="Cambria Math" w:eastAsiaTheme="minorEastAsia" w:hAnsi="Cambria Math"/>
                      <w:i/>
                    </w:rPr>
                  </m:ctrlPr>
                </m:radPr>
                <m:deg/>
                <m:e>
                  <m:r>
                    <w:rPr>
                      <w:rFonts w:ascii="Cambria Math" w:eastAsiaTheme="minorEastAsia" w:hAnsi="Cambria Math"/>
                    </w:rPr>
                    <m:t>R</m:t>
                  </m:r>
                </m:e>
              </m:rad>
            </m:num>
            <m:den>
              <m:r>
                <w:rPr>
                  <w:rFonts w:ascii="Cambria Math" w:eastAsiaTheme="minorEastAsia" w:hAnsi="Cambria Math"/>
                </w:rPr>
                <m:t>2</m:t>
              </m:r>
              <m:rad>
                <m:radPr>
                  <m:degHide m:val="1"/>
                  <m:ctrlPr>
                    <w:rPr>
                      <w:rFonts w:ascii="Cambria Math" w:eastAsiaTheme="minorEastAsia" w:hAnsi="Cambria Math"/>
                      <w:i/>
                      <w:iCs/>
                    </w:rPr>
                  </m:ctrlPr>
                </m:radPr>
                <m:deg/>
                <m:e>
                  <m:r>
                    <w:rPr>
                      <w:rFonts w:ascii="Cambria Math" w:eastAsiaTheme="minorEastAsia" w:hAnsi="Cambria Math"/>
                    </w:rPr>
                    <m:t>2G</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e>
                  </m:d>
                </m:e>
              </m:rad>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2</m:t>
              </m:r>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2G</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e>
                  </m:d>
                </m:den>
              </m:f>
            </m:e>
          </m:rad>
        </m:oMath>
      </m:oMathPara>
    </w:p>
    <w:p w14:paraId="125E325C" w14:textId="1FF76043" w:rsidR="00F921D3" w:rsidRPr="00F921D3" w:rsidRDefault="00F921D3">
      <w:pPr>
        <w:rPr>
          <w:rFonts w:eastAsiaTheme="minorEastAsia"/>
          <w:iCs/>
        </w:rPr>
      </w:pPr>
      <w:r>
        <w:rPr>
          <w:rFonts w:eastAsiaTheme="minorEastAsia"/>
          <w:iCs/>
        </w:rPr>
        <w:t xml:space="preserve">If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m:t>
        </m:r>
      </m:oMath>
    </w:p>
    <w:p w14:paraId="02D65115" w14:textId="3982F83B" w:rsidR="00F921D3" w:rsidRPr="00F921D3" w:rsidRDefault="00F921D3">
      <w:pPr>
        <w:rPr>
          <w:rFonts w:eastAsiaTheme="minorEastAsia"/>
          <w:iCs/>
        </w:rPr>
      </w:pPr>
      <m:oMathPara>
        <m:oMath>
          <m:r>
            <w:rPr>
              <w:rFonts w:ascii="Cambria Math" w:eastAsiaTheme="minorEastAsia" w:hAnsi="Cambria Math"/>
            </w:rPr>
            <m:t>t=</m:t>
          </m:r>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2</m:t>
              </m:r>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2G</m:t>
                  </m:r>
                  <m:d>
                    <m:dPr>
                      <m:ctrlPr>
                        <w:rPr>
                          <w:rFonts w:ascii="Cambria Math" w:eastAsiaTheme="minorEastAsia" w:hAnsi="Cambria Math"/>
                          <w:i/>
                          <w:iCs/>
                        </w:rPr>
                      </m:ctrlPr>
                    </m:dPr>
                    <m:e>
                      <m:r>
                        <w:rPr>
                          <w:rFonts w:ascii="Cambria Math" w:eastAsiaTheme="minorEastAsia" w:hAnsi="Cambria Math"/>
                        </w:rPr>
                        <m:t>2m</m:t>
                      </m:r>
                    </m:e>
                  </m:d>
                </m:den>
              </m:f>
            </m:e>
          </m:ra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2</m:t>
              </m:r>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4Gm</m:t>
                  </m:r>
                </m:den>
              </m:f>
            </m:e>
          </m:ra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4</m:t>
              </m:r>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Gm</m:t>
                  </m:r>
                </m:den>
              </m:f>
            </m:e>
          </m:rad>
        </m:oMath>
      </m:oMathPara>
    </w:p>
    <w:p w14:paraId="6CE78D3A" w14:textId="34F61436" w:rsidR="00A811E4" w:rsidRDefault="004A52BD">
      <w:pPr>
        <w:rPr>
          <w:rFonts w:eastAsiaTheme="minorEastAsia"/>
          <w:iCs/>
        </w:rPr>
      </w:pPr>
      <w:r>
        <w:rPr>
          <w:rFonts w:eastAsiaTheme="minorEastAsia"/>
          <w:iCs/>
        </w:rPr>
        <w:t>So, finally, the time for two free-falling bodies to collide is given by,</w:t>
      </w:r>
    </w:p>
    <w:p w14:paraId="26928608" w14:textId="7BDA847C" w:rsidR="004E00A8" w:rsidRPr="004A52BD" w:rsidRDefault="0053757A" w:rsidP="00447F76">
      <w:pPr>
        <w:pBdr>
          <w:top w:val="single" w:sz="4" w:space="1" w:color="auto"/>
          <w:left w:val="single" w:sz="4" w:space="4" w:color="auto"/>
          <w:bottom w:val="single" w:sz="4" w:space="1" w:color="auto"/>
          <w:right w:val="single" w:sz="4" w:space="4" w:color="auto"/>
        </w:pBdr>
        <w:rPr>
          <w:rFonts w:eastAsiaTheme="minorEastAsia"/>
          <w:iCs/>
        </w:rPr>
      </w:pPr>
      <w:bookmarkStart w:id="0" w:name="_Hlk203784847"/>
      <m:oMathPara>
        <m:oMath>
          <m:r>
            <w:rPr>
              <w:rFonts w:ascii="Cambria Math" w:eastAsiaTheme="minorEastAsia" w:hAnsi="Cambria Math"/>
            </w:rPr>
            <m:t>t=</m:t>
          </m:r>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2</m:t>
              </m:r>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2G</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e>
                  </m:d>
                </m:den>
              </m:f>
            </m:e>
          </m:rad>
        </m:oMath>
      </m:oMathPara>
    </w:p>
    <w:bookmarkEnd w:id="0"/>
    <w:p w14:paraId="3A0C8B9A" w14:textId="5AED0BA8" w:rsidR="004A52BD" w:rsidRPr="0053757A" w:rsidRDefault="004A52BD">
      <w:pPr>
        <w:rPr>
          <w:rFonts w:eastAsiaTheme="minorEastAsia"/>
          <w:iCs/>
        </w:rPr>
      </w:pPr>
      <w:r>
        <w:rPr>
          <w:rFonts w:eastAsiaTheme="minorEastAsia"/>
          <w:iCs/>
        </w:rPr>
        <w:t xml:space="preserve">And in the special case where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m:t>
        </m:r>
      </m:oMath>
      <w:r>
        <w:rPr>
          <w:rFonts w:eastAsiaTheme="minorEastAsia"/>
          <w:iCs/>
        </w:rPr>
        <w:t>,</w:t>
      </w:r>
    </w:p>
    <w:p w14:paraId="132DB4BF" w14:textId="363FD7C4" w:rsidR="0053757A" w:rsidRPr="005933BA" w:rsidRDefault="0053757A" w:rsidP="005933BA">
      <w:pPr>
        <w:pBdr>
          <w:top w:val="single" w:sz="4" w:space="1" w:color="auto"/>
          <w:left w:val="single" w:sz="4" w:space="4" w:color="auto"/>
          <w:bottom w:val="single" w:sz="4" w:space="1" w:color="auto"/>
          <w:right w:val="single" w:sz="4" w:space="4" w:color="auto"/>
        </w:pBdr>
        <w:rPr>
          <w:rFonts w:eastAsiaTheme="minorEastAsia"/>
          <w:iCs/>
        </w:rPr>
      </w:pPr>
      <m:oMathPara>
        <m:oMath>
          <m:r>
            <w:rPr>
              <w:rFonts w:ascii="Cambria Math" w:eastAsiaTheme="minorEastAsia" w:hAnsi="Cambria Math"/>
            </w:rPr>
            <m:t>t=</m:t>
          </m:r>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4</m:t>
              </m:r>
            </m:den>
          </m:f>
          <m:rad>
            <m:radPr>
              <m:degHide m:val="1"/>
              <m:ctrlPr>
                <w:rPr>
                  <w:rFonts w:ascii="Cambria Math" w:eastAsiaTheme="minorEastAsia" w:hAnsi="Cambria Math"/>
                  <w:i/>
                  <w:iCs/>
                </w:rPr>
              </m:ctrlPr>
            </m:radPr>
            <m:deg/>
            <m:e>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Gm</m:t>
                  </m:r>
                </m:den>
              </m:f>
            </m:e>
          </m:rad>
        </m:oMath>
      </m:oMathPara>
    </w:p>
    <w:p w14:paraId="2B8684CA" w14:textId="1EA9AF48" w:rsidR="00AC33B5" w:rsidRDefault="00AC33B5" w:rsidP="005933BA">
      <w:pPr>
        <w:rPr>
          <w:rFonts w:eastAsiaTheme="minorEastAsia"/>
          <w:iCs/>
        </w:rPr>
      </w:pPr>
      <w:r>
        <w:rPr>
          <w:rFonts w:eastAsiaTheme="minorEastAsia"/>
          <w:iCs/>
        </w:rPr>
        <w:lastRenderedPageBreak/>
        <w:t xml:space="preserve">Consider these descriptions of time as functions of distance and mass. If the distance between masses increases, it takes </w:t>
      </w:r>
      <w:r w:rsidR="00D6430A">
        <w:rPr>
          <w:rFonts w:eastAsiaTheme="minorEastAsia"/>
          <w:iCs/>
        </w:rPr>
        <w:t>(</w:t>
      </w:r>
      <w:proofErr w:type="spellStart"/>
      <w:r w:rsidR="0024602B">
        <w:rPr>
          <w:rFonts w:eastAsiaTheme="minorEastAsia"/>
          <w:iCs/>
        </w:rPr>
        <w:t>superlinearly</w:t>
      </w:r>
      <w:proofErr w:type="spellEnd"/>
      <w:r w:rsidR="00D6430A">
        <w:rPr>
          <w:rFonts w:eastAsiaTheme="minorEastAsia"/>
          <w:iCs/>
        </w:rPr>
        <w:t xml:space="preserve">) </w:t>
      </w:r>
      <w:r>
        <w:rPr>
          <w:rFonts w:eastAsiaTheme="minorEastAsia"/>
          <w:iCs/>
        </w:rPr>
        <w:t xml:space="preserve">more time to “fall”. If </w:t>
      </w:r>
      <w:r w:rsidR="00E6484C">
        <w:rPr>
          <w:rFonts w:eastAsiaTheme="minorEastAsia"/>
          <w:iCs/>
        </w:rPr>
        <w:t>either mass</w:t>
      </w:r>
      <w:r>
        <w:rPr>
          <w:rFonts w:eastAsiaTheme="minorEastAsia"/>
          <w:iCs/>
        </w:rPr>
        <w:t xml:space="preserve"> </w:t>
      </w:r>
      <w:r w:rsidR="00E6484C">
        <w:rPr>
          <w:rFonts w:eastAsiaTheme="minorEastAsia"/>
          <w:iCs/>
        </w:rPr>
        <w:t>were increased</w:t>
      </w:r>
      <w:r>
        <w:rPr>
          <w:rFonts w:eastAsiaTheme="minorEastAsia"/>
          <w:iCs/>
        </w:rPr>
        <w:t>,</w:t>
      </w:r>
      <w:r w:rsidR="00E6484C">
        <w:rPr>
          <w:rFonts w:eastAsiaTheme="minorEastAsia"/>
          <w:iCs/>
        </w:rPr>
        <w:t xml:space="preserve"> keeping distance constant,</w:t>
      </w:r>
      <w:r>
        <w:rPr>
          <w:rFonts w:eastAsiaTheme="minorEastAsia"/>
          <w:iCs/>
        </w:rPr>
        <w:t xml:space="preserve"> it</w:t>
      </w:r>
      <w:r w:rsidR="00E6484C">
        <w:rPr>
          <w:rFonts w:eastAsiaTheme="minorEastAsia"/>
          <w:iCs/>
        </w:rPr>
        <w:t xml:space="preserve"> would</w:t>
      </w:r>
      <w:r>
        <w:rPr>
          <w:rFonts w:eastAsiaTheme="minorEastAsia"/>
          <w:iCs/>
        </w:rPr>
        <w:t xml:space="preserve"> take </w:t>
      </w:r>
      <w:r w:rsidR="00D6430A">
        <w:rPr>
          <w:rFonts w:eastAsiaTheme="minorEastAsia"/>
          <w:iCs/>
        </w:rPr>
        <w:t>(</w:t>
      </w:r>
      <w:r w:rsidR="0024602B">
        <w:rPr>
          <w:rFonts w:eastAsiaTheme="minorEastAsia"/>
          <w:iCs/>
        </w:rPr>
        <w:t>inverse square root</w:t>
      </w:r>
      <w:r w:rsidR="00D6430A">
        <w:rPr>
          <w:rFonts w:eastAsiaTheme="minorEastAsia"/>
          <w:iCs/>
        </w:rPr>
        <w:t xml:space="preserve">) </w:t>
      </w:r>
      <w:r>
        <w:rPr>
          <w:rFonts w:eastAsiaTheme="minorEastAsia"/>
          <w:iCs/>
        </w:rPr>
        <w:t>less time to “fa</w:t>
      </w:r>
      <w:r w:rsidR="00C734D7">
        <w:rPr>
          <w:rFonts w:eastAsiaTheme="minorEastAsia"/>
          <w:iCs/>
        </w:rPr>
        <w:t>ll”.</w:t>
      </w:r>
    </w:p>
    <w:p w14:paraId="59B777F0" w14:textId="44CDE048" w:rsidR="00D6430A" w:rsidRDefault="00D6430A" w:rsidP="005933BA">
      <w:pPr>
        <w:rPr>
          <w:rFonts w:eastAsiaTheme="minorEastAsia"/>
          <w:iCs/>
        </w:rPr>
      </w:pPr>
      <w:r>
        <w:rPr>
          <w:rFonts w:eastAsiaTheme="minorEastAsia"/>
          <w:iCs/>
        </w:rPr>
        <w:t xml:space="preserve">This raises an interesting question about inertia... if mass and inertia resist accelerations, and the more mass the more </w:t>
      </w:r>
      <w:proofErr w:type="gramStart"/>
      <w:r>
        <w:rPr>
          <w:rFonts w:eastAsiaTheme="minorEastAsia"/>
          <w:iCs/>
        </w:rPr>
        <w:t>is resists</w:t>
      </w:r>
      <w:proofErr w:type="gramEnd"/>
      <w:r>
        <w:rPr>
          <w:rFonts w:eastAsiaTheme="minorEastAsia"/>
          <w:iCs/>
        </w:rPr>
        <w:t xml:space="preserve"> accelerations, then why does </w:t>
      </w:r>
      <w:proofErr w:type="gramStart"/>
      <w:r>
        <w:rPr>
          <w:rFonts w:eastAsiaTheme="minorEastAsia"/>
          <w:iCs/>
        </w:rPr>
        <w:t>time to</w:t>
      </w:r>
      <w:proofErr w:type="gramEnd"/>
      <w:r>
        <w:rPr>
          <w:rFonts w:eastAsiaTheme="minorEastAsia"/>
          <w:iCs/>
        </w:rPr>
        <w:t xml:space="preserve"> fall decrease when increasing mass? Wouldn’t, if assuming the more massive they are the less they want to change speed, they take more time?</w:t>
      </w:r>
      <w:r>
        <w:rPr>
          <w:rFonts w:eastAsiaTheme="minorEastAsia"/>
          <w:iCs/>
        </w:rPr>
        <w:br/>
      </w:r>
      <w:r>
        <w:rPr>
          <w:rFonts w:eastAsiaTheme="minorEastAsia"/>
          <w:iCs/>
        </w:rPr>
        <w:br/>
        <w:t>Perhaps this is an unfair comparison and/or poor analogy because this has something to do with the applied force.</w:t>
      </w:r>
      <w:r>
        <w:rPr>
          <w:rFonts w:eastAsiaTheme="minorEastAsia"/>
          <w:iCs/>
        </w:rPr>
        <w:br/>
      </w:r>
      <w:r>
        <w:rPr>
          <w:rFonts w:eastAsiaTheme="minorEastAsia"/>
          <w:iCs/>
        </w:rPr>
        <w:br/>
        <w:t xml:space="preserve">On Earth’s surface, trying to move a small mass is easier than trying to move a big mass with the same force. The object is “weighed” down by Earth’s gravity, and the applied force is external to that interaction. The equally applied force produces a large acceleration in the small mass and a small acceleration in the large mass. </w:t>
      </w:r>
    </w:p>
    <w:p w14:paraId="58DB5E55" w14:textId="095A22FC" w:rsidR="00AC33B5" w:rsidRDefault="00D6430A" w:rsidP="005933BA">
      <w:pPr>
        <w:rPr>
          <w:rFonts w:eastAsiaTheme="minorEastAsia"/>
          <w:iCs/>
        </w:rPr>
      </w:pPr>
      <w:r>
        <w:rPr>
          <w:rFonts w:eastAsiaTheme="minorEastAsia"/>
          <w:iCs/>
        </w:rPr>
        <w:t>In the case of two free falling bodies, if their masses are increased and the distance of separation remains the same, they each experience an overall larger force of attraction which increases the acceleration.</w:t>
      </w:r>
      <w:r w:rsidR="00752194">
        <w:rPr>
          <w:rFonts w:eastAsiaTheme="minorEastAsia"/>
          <w:iCs/>
        </w:rPr>
        <w:t xml:space="preserve"> The increase in mass is proportional to the increase in force, so the comparison to the earlier example is flawed.</w:t>
      </w:r>
    </w:p>
    <w:p w14:paraId="7FE80B6C" w14:textId="6861699B" w:rsidR="00D6430A" w:rsidRPr="00D6430A" w:rsidRDefault="00D6430A" w:rsidP="005933BA">
      <w:pPr>
        <w:rPr>
          <w:rFonts w:eastAsiaTheme="minorEastAsia"/>
          <w:iCs/>
        </w:rPr>
      </w:pPr>
    </w:p>
    <w:p w14:paraId="6470948E" w14:textId="62A11624" w:rsidR="005933BA" w:rsidRPr="00C5133A" w:rsidRDefault="005933BA" w:rsidP="005933BA">
      <w:pPr>
        <w:rPr>
          <w:rFonts w:eastAsiaTheme="minorEastAsia"/>
          <w:b/>
          <w:bCs/>
          <w:iCs/>
        </w:rPr>
      </w:pPr>
      <w:r w:rsidRPr="00C5133A">
        <w:rPr>
          <w:rFonts w:eastAsiaTheme="minorEastAsia"/>
          <w:b/>
          <w:bCs/>
          <w:iCs/>
        </w:rPr>
        <w:t>First-Order Approximation of Gravitational Potential Energy at Earth’s Surface</w:t>
      </w:r>
    </w:p>
    <w:p w14:paraId="7639966E" w14:textId="4EB0B1B5" w:rsidR="005933BA" w:rsidRDefault="0016779C" w:rsidP="005933BA">
      <w:pPr>
        <w:rPr>
          <w:rFonts w:eastAsiaTheme="minorEastAsia"/>
          <w:iCs/>
        </w:rPr>
      </w:pPr>
      <w:r>
        <w:rPr>
          <w:rFonts w:eastAsiaTheme="minorEastAsia"/>
          <w:iCs/>
        </w:rPr>
        <w:t>Starting with Newtonian gravitational potential energy,</w:t>
      </w:r>
    </w:p>
    <w:p w14:paraId="32FACE21" w14:textId="77777777" w:rsidR="0016779C" w:rsidRPr="004A371F" w:rsidRDefault="0016779C" w:rsidP="0016779C">
      <w:pP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num>
            <m:den>
              <m:r>
                <w:rPr>
                  <w:rFonts w:ascii="Cambria Math" w:eastAsiaTheme="minorEastAsia" w:hAnsi="Cambria Math"/>
                </w:rPr>
                <m:t>r</m:t>
              </m:r>
            </m:den>
          </m:f>
        </m:oMath>
      </m:oMathPara>
    </w:p>
    <w:p w14:paraId="32DBBD52" w14:textId="0B091E38" w:rsidR="0016779C" w:rsidRDefault="00C52024" w:rsidP="005933BA">
      <w:pPr>
        <w:rPr>
          <w:rFonts w:eastAsiaTheme="minorEastAsia"/>
          <w:iCs/>
        </w:rPr>
      </w:pPr>
      <w:r>
        <w:rPr>
          <w:rFonts w:eastAsiaTheme="minorEastAsia"/>
          <w:iCs/>
        </w:rPr>
        <w:t>Or, more properly labeled to reflect the planet – satellite system,</w:t>
      </w:r>
    </w:p>
    <w:p w14:paraId="025D723B" w14:textId="67FF3512" w:rsidR="00C52024" w:rsidRPr="00C52024" w:rsidRDefault="00C52024" w:rsidP="00C52024">
      <w:pP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r>
                <w:rPr>
                  <w:rFonts w:ascii="Cambria Math" w:eastAsiaTheme="minorEastAsia" w:hAnsi="Cambria Math"/>
                </w:rPr>
                <m:t>r</m:t>
              </m:r>
            </m:den>
          </m:f>
        </m:oMath>
      </m:oMathPara>
    </w:p>
    <w:p w14:paraId="3FA6D4CE" w14:textId="46D3764A" w:rsidR="003F2913" w:rsidRDefault="00C52024" w:rsidP="00C52024">
      <w:pPr>
        <w:rPr>
          <w:rFonts w:eastAsiaTheme="minorEastAsia"/>
          <w:iCs/>
        </w:rPr>
      </w:pPr>
      <w:r>
        <w:rPr>
          <w:rFonts w:eastAsiaTheme="minorEastAsia"/>
          <w:iCs/>
        </w:rPr>
        <w:t xml:space="preserve">Where </w:t>
      </w:r>
      <m:oMath>
        <m:r>
          <w:rPr>
            <w:rFonts w:ascii="Cambria Math" w:eastAsiaTheme="minorEastAsia" w:hAnsi="Cambria Math"/>
          </w:rPr>
          <m:t xml:space="preserve">M </m:t>
        </m:r>
      </m:oMath>
      <w:r>
        <w:rPr>
          <w:rFonts w:eastAsiaTheme="minorEastAsia"/>
          <w:iCs/>
        </w:rPr>
        <w:t>is the mass of the Earth,</w:t>
      </w:r>
      <w:r w:rsidR="003F2913">
        <w:rPr>
          <w:rFonts w:eastAsiaTheme="minorEastAsia"/>
          <w:iCs/>
        </w:rPr>
        <w:t xml:space="preserve"> </w:t>
      </w:r>
      <m:oMath>
        <m:r>
          <w:rPr>
            <w:rFonts w:ascii="Cambria Math" w:eastAsiaTheme="minorEastAsia" w:hAnsi="Cambria Math"/>
          </w:rPr>
          <m:t>m</m:t>
        </m:r>
      </m:oMath>
      <w:r w:rsidR="003F2913">
        <w:rPr>
          <w:rFonts w:eastAsiaTheme="minorEastAsia"/>
          <w:iCs/>
        </w:rPr>
        <w:t xml:space="preserve"> is the mass of an object on or near Earth’s surface, and </w:t>
      </w:r>
      <m:oMath>
        <m:r>
          <w:rPr>
            <w:rFonts w:ascii="Cambria Math" w:eastAsiaTheme="minorEastAsia" w:hAnsi="Cambria Math"/>
          </w:rPr>
          <m:t>r</m:t>
        </m:r>
      </m:oMath>
      <w:r w:rsidR="003F2913">
        <w:rPr>
          <w:rFonts w:eastAsiaTheme="minorEastAsia"/>
          <w:iCs/>
        </w:rPr>
        <w:t xml:space="preserve"> is the Earth’s radius + however high the object is above Earth's surface, </w:t>
      </w:r>
      <m:oMath>
        <m:r>
          <w:rPr>
            <w:rFonts w:ascii="Cambria Math" w:eastAsiaTheme="minorEastAsia" w:hAnsi="Cambria Math"/>
          </w:rPr>
          <m:t>r=</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oMath>
      <w:r w:rsidR="003F2913">
        <w:rPr>
          <w:rFonts w:eastAsiaTheme="minorEastAsia"/>
          <w:iCs/>
        </w:rPr>
        <w:t>.</w:t>
      </w:r>
    </w:p>
    <w:p w14:paraId="43477066" w14:textId="0C789B63" w:rsidR="003F2913" w:rsidRDefault="004B3A24" w:rsidP="00C52024">
      <w:pPr>
        <w:rPr>
          <w:rFonts w:eastAsiaTheme="minorEastAsia"/>
          <w:iCs/>
        </w:rPr>
      </w:pPr>
      <w:r>
        <w:rPr>
          <w:rFonts w:eastAsiaTheme="minorEastAsia"/>
          <w:iCs/>
        </w:rPr>
        <w:t>So,</w:t>
      </w:r>
    </w:p>
    <w:p w14:paraId="02AF7A16" w14:textId="62BBC8D9" w:rsidR="004B3A24" w:rsidRPr="00EF568B" w:rsidRDefault="00EF568B" w:rsidP="00C52024">
      <w:pP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den>
          </m:f>
        </m:oMath>
      </m:oMathPara>
    </w:p>
    <w:p w14:paraId="256490D2" w14:textId="30D476DE" w:rsidR="00EF568B" w:rsidRDefault="00637136" w:rsidP="00C52024">
      <w:pPr>
        <w:rPr>
          <w:rFonts w:eastAsiaTheme="minorEastAsia"/>
          <w:iCs/>
        </w:rPr>
      </w:pPr>
      <w:r>
        <w:rPr>
          <w:rFonts w:eastAsiaTheme="minorEastAsia"/>
          <w:iCs/>
        </w:rPr>
        <w:lastRenderedPageBreak/>
        <w:t xml:space="preserve">Assuming </w:t>
      </w:r>
      <m:oMath>
        <m:r>
          <w:rPr>
            <w:rFonts w:ascii="Cambria Math" w:eastAsiaTheme="minorEastAsia" w:hAnsi="Cambria Math"/>
          </w:rPr>
          <m:t>h≪</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oMath>
      <w:r>
        <w:rPr>
          <w:rFonts w:eastAsiaTheme="minorEastAsia"/>
          <w:iCs/>
        </w:rPr>
        <w:t xml:space="preserve">, </w:t>
      </w:r>
      <w:r w:rsidR="006E39E6">
        <w:rPr>
          <w:rFonts w:eastAsiaTheme="minorEastAsia"/>
          <w:iCs/>
        </w:rPr>
        <w:t>the denominator can be e</w:t>
      </w:r>
      <w:r w:rsidR="00EF568B">
        <w:rPr>
          <w:rFonts w:eastAsiaTheme="minorEastAsia"/>
          <w:iCs/>
        </w:rPr>
        <w:t>xpand</w:t>
      </w:r>
      <w:r w:rsidR="006E39E6">
        <w:rPr>
          <w:rFonts w:eastAsiaTheme="minorEastAsia"/>
          <w:iCs/>
        </w:rPr>
        <w:t>ed</w:t>
      </w:r>
      <w:r w:rsidR="00EF568B">
        <w:rPr>
          <w:rFonts w:eastAsiaTheme="minorEastAsia"/>
          <w:iCs/>
        </w:rPr>
        <w:t xml:space="preserve"> as a Taylor series around </w:t>
      </w:r>
      <m:oMath>
        <m:r>
          <w:rPr>
            <w:rFonts w:ascii="Cambria Math" w:eastAsiaTheme="minorEastAsia" w:hAnsi="Cambria Math"/>
          </w:rPr>
          <m:t>h=0</m:t>
        </m:r>
      </m:oMath>
      <w:r w:rsidR="00EF568B">
        <w:rPr>
          <w:rFonts w:eastAsiaTheme="minorEastAsia"/>
          <w:iCs/>
        </w:rPr>
        <w:t xml:space="preserve"> (near Earth’s surface) via binomial expansion:</w:t>
      </w:r>
    </w:p>
    <w:p w14:paraId="5217FBEA" w14:textId="524ED097" w:rsidR="00EF568B" w:rsidRDefault="00000000" w:rsidP="00EF568B">
      <w:pPr>
        <w:jc w:val="center"/>
        <w:rPr>
          <w:rFonts w:eastAsiaTheme="minorEastAsia"/>
        </w:rPr>
      </w:pPr>
      <m:oMath>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1+ϵ</m:t>
                </m:r>
              </m:e>
            </m:d>
          </m:e>
          <m:sup>
            <m:r>
              <w:rPr>
                <w:rFonts w:ascii="Cambria Math" w:eastAsiaTheme="minorEastAsia" w:hAnsi="Cambria Math"/>
              </w:rPr>
              <m:t>-1</m:t>
            </m:r>
          </m:sup>
        </m:sSup>
        <m:r>
          <w:rPr>
            <w:rFonts w:ascii="Cambria Math" w:eastAsiaTheme="minorEastAsia" w:hAnsi="Cambria Math"/>
          </w:rPr>
          <m:t>=1-ϵ+</m:t>
        </m:r>
        <m:sSup>
          <m:sSupPr>
            <m:ctrlPr>
              <w:rPr>
                <w:rFonts w:ascii="Cambria Math" w:eastAsiaTheme="minorEastAsia" w:hAnsi="Cambria Math"/>
                <w:i/>
                <w:iCs/>
              </w:rPr>
            </m:ctrlPr>
          </m:sSupPr>
          <m:e>
            <m:r>
              <w:rPr>
                <w:rFonts w:ascii="Cambria Math" w:eastAsiaTheme="minorEastAsia" w:hAnsi="Cambria Math"/>
              </w:rPr>
              <m:t>ϵ</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ϵ</m:t>
            </m:r>
          </m:e>
          <m:sup>
            <m:r>
              <w:rPr>
                <w:rFonts w:ascii="Cambria Math" w:eastAsiaTheme="minorEastAsia" w:hAnsi="Cambria Math"/>
              </w:rPr>
              <m:t>3</m:t>
            </m:r>
          </m:sup>
        </m:sSup>
        <m:r>
          <w:rPr>
            <w:rFonts w:ascii="Cambria Math" w:eastAsiaTheme="minorEastAsia" w:hAnsi="Cambria Math"/>
          </w:rPr>
          <m:t>+…</m:t>
        </m:r>
      </m:oMath>
      <w:r w:rsidR="00EF568B">
        <w:rPr>
          <w:rFonts w:eastAsiaTheme="minorEastAsia"/>
          <w:iCs/>
        </w:rPr>
        <w:tab/>
      </w:r>
      <m:oMath>
        <m:r>
          <m:rPr>
            <m:sty m:val="p"/>
          </m:rPr>
          <w:rPr>
            <w:rFonts w:ascii="Cambria Math" w:eastAsiaTheme="minorEastAsia" w:hAnsi="Cambria Math"/>
          </w:rPr>
          <m:t xml:space="preserve">for </m:t>
        </m:r>
        <m:d>
          <m:dPr>
            <m:begChr m:val="|"/>
            <m:endChr m:val="|"/>
            <m:ctrlPr>
              <w:rPr>
                <w:rFonts w:ascii="Cambria Math" w:eastAsiaTheme="minorEastAsia" w:hAnsi="Cambria Math"/>
              </w:rPr>
            </m:ctrlPr>
          </m:dPr>
          <m:e>
            <m:r>
              <m:rPr>
                <m:sty m:val="p"/>
              </m:rPr>
              <w:rPr>
                <w:rFonts w:ascii="Cambria Math" w:eastAsiaTheme="minorEastAsia" w:hAnsi="Cambria Math"/>
              </w:rPr>
              <m:t>ϵ</m:t>
            </m:r>
          </m:e>
        </m:d>
        <m:r>
          <m:rPr>
            <m:sty m:val="p"/>
          </m:rPr>
          <w:rPr>
            <w:rFonts w:ascii="Cambria Math" w:eastAsiaTheme="minorEastAsia" w:hAnsi="Cambria Math"/>
          </w:rPr>
          <m:t>&lt;1</m:t>
        </m:r>
      </m:oMath>
    </w:p>
    <w:p w14:paraId="10CF1833" w14:textId="0A7B0169" w:rsidR="006E39E6" w:rsidRDefault="006E39E6" w:rsidP="006E39E6">
      <w:pPr>
        <w:rPr>
          <w:rFonts w:eastAsiaTheme="minorEastAsia"/>
          <w:iCs/>
        </w:rPr>
      </w:pPr>
      <w:r>
        <w:rPr>
          <w:rFonts w:eastAsiaTheme="minorEastAsia"/>
        </w:rPr>
        <w:t>Matching the</w:t>
      </w:r>
      <w:r w:rsidR="00771756">
        <w:rPr>
          <w:rFonts w:eastAsiaTheme="minorEastAsia"/>
        </w:rPr>
        <w:t xml:space="preserve"> denominator to the</w:t>
      </w:r>
      <w:r>
        <w:rPr>
          <w:rFonts w:eastAsiaTheme="minorEastAsia"/>
        </w:rPr>
        <w:t xml:space="preserve"> form of</w:t>
      </w:r>
      <w:r>
        <w:rPr>
          <w:rFonts w:eastAsiaTheme="minorEastAsia"/>
        </w:rPr>
        <w:t xml:space="preserve"> </w:t>
      </w:r>
      <m:oMath>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1+ϵ</m:t>
                </m:r>
              </m:e>
            </m:d>
          </m:e>
          <m:sup>
            <m:r>
              <w:rPr>
                <w:rFonts w:ascii="Cambria Math" w:eastAsiaTheme="minorEastAsia" w:hAnsi="Cambria Math"/>
              </w:rPr>
              <m:t>-1</m:t>
            </m:r>
          </m:sup>
        </m:sSup>
      </m:oMath>
      <w:r w:rsidR="00771756">
        <w:rPr>
          <w:rFonts w:eastAsiaTheme="minorEastAsia"/>
          <w:iCs/>
        </w:rPr>
        <w:t>:</w:t>
      </w:r>
    </w:p>
    <w:p w14:paraId="49BD7CB3" w14:textId="31309C96" w:rsidR="00017375" w:rsidRDefault="00771756" w:rsidP="00017375">
      <w:pPr>
        <w:rPr>
          <w:rFonts w:eastAsiaTheme="minorEastAsia"/>
        </w:rPr>
      </w:pPr>
      <m:oMathPara>
        <m:oMath>
          <m:r>
            <w:rPr>
              <w:rFonts w:ascii="Cambria Math" w:eastAsiaTheme="minorEastAsia" w:hAnsi="Cambria Math"/>
            </w:rPr>
            <m:t>U</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e>
          </m:d>
          <m:r>
            <w:rPr>
              <w:rFonts w:ascii="Cambria Math" w:eastAsiaTheme="minorEastAsia" w:hAnsi="Cambria Math"/>
            </w:rPr>
            <m:t>=</m:t>
          </m:r>
          <m:r>
            <w:rPr>
              <w:rFonts w:ascii="Cambria Math" w:eastAsiaTheme="minorEastAsia" w:hAnsi="Cambria Math"/>
            </w:rPr>
            <m:t>-GmM</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e>
              </m:d>
            </m:e>
            <m:sup>
              <m:r>
                <w:rPr>
                  <w:rFonts w:ascii="Cambria Math" w:eastAsiaTheme="minorEastAsia" w:hAnsi="Cambria Math"/>
                </w:rPr>
                <m:t>-1</m:t>
              </m:r>
            </m:sup>
          </m:sSup>
          <m:r>
            <w:rPr>
              <w:rFonts w:ascii="Cambria Math" w:eastAsiaTheme="minorEastAsia" w:hAnsi="Cambria Math"/>
            </w:rPr>
            <m:t>=-GmM</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E</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den>
                  </m:f>
                </m:e>
              </m:d>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den>
                  </m:f>
                </m:e>
              </m:d>
            </m:e>
            <m:sup>
              <m:r>
                <w:rPr>
                  <w:rFonts w:ascii="Cambria Math" w:eastAsiaTheme="minorEastAsia" w:hAnsi="Cambria Math"/>
                </w:rPr>
                <m:t>-1</m:t>
              </m:r>
            </m:sup>
          </m:sSup>
        </m:oMath>
      </m:oMathPara>
    </w:p>
    <w:p w14:paraId="2FA10A9D" w14:textId="495883FF" w:rsidR="00305DE6" w:rsidRDefault="00305DE6" w:rsidP="00305DE6">
      <w:pPr>
        <w:rPr>
          <w:rFonts w:eastAsiaTheme="minorEastAsia"/>
        </w:rPr>
      </w:pPr>
      <w:r>
        <w:rPr>
          <w:rFonts w:eastAsiaTheme="minorEastAsia"/>
        </w:rPr>
        <w:t>So then, l</w:t>
      </w:r>
      <w:r>
        <w:rPr>
          <w:rFonts w:eastAsiaTheme="minorEastAsia"/>
        </w:rPr>
        <w:t xml:space="preserve">et </w:t>
      </w:r>
      <m:oMath>
        <m:r>
          <w:rPr>
            <w:rFonts w:ascii="Cambria Math" w:eastAsiaTheme="minorEastAsia" w:hAnsi="Cambria Math"/>
          </w:rPr>
          <m:t>ϵ=</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den>
        </m:f>
      </m:oMath>
      <w:r>
        <w:rPr>
          <w:rFonts w:eastAsiaTheme="minorEastAsia"/>
        </w:rPr>
        <w:t>,</w:t>
      </w:r>
    </w:p>
    <w:p w14:paraId="5021063F" w14:textId="70BA9811" w:rsidR="00305DE6" w:rsidRPr="00305DE6" w:rsidRDefault="00305DE6" w:rsidP="00305DE6">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den>
                  </m:f>
                </m:e>
              </m:d>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den>
          </m:f>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h</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den>
              </m:f>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2</m:t>
                      </m:r>
                    </m:sup>
                  </m:sSup>
                </m:num>
                <m:den>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E</m:t>
                      </m:r>
                    </m:sub>
                    <m:sup>
                      <m:r>
                        <w:rPr>
                          <w:rFonts w:ascii="Cambria Math" w:eastAsiaTheme="minorEastAsia" w:hAnsi="Cambria Math"/>
                        </w:rPr>
                        <m:t>2</m:t>
                      </m:r>
                    </m:sup>
                  </m:sSubSup>
                </m:den>
              </m:f>
              <m:r>
                <w:rPr>
                  <w:rFonts w:ascii="Cambria Math" w:eastAsiaTheme="minorEastAsia" w:hAnsi="Cambria Math"/>
                </w:rPr>
                <m:t>-…</m:t>
              </m:r>
            </m:e>
          </m:d>
        </m:oMath>
      </m:oMathPara>
    </w:p>
    <w:p w14:paraId="3B19DDD3" w14:textId="4717252F" w:rsidR="00305DE6" w:rsidRPr="005469A7" w:rsidRDefault="00305DE6" w:rsidP="00305DE6">
      <w:pPr>
        <w:rPr>
          <w:rFonts w:eastAsiaTheme="minorEastAsia"/>
          <w:iCs/>
        </w:rPr>
      </w:pPr>
      <w:r>
        <w:rPr>
          <w:rFonts w:eastAsiaTheme="minorEastAsia"/>
          <w:iCs/>
        </w:rPr>
        <w:t>And thus,</w:t>
      </w:r>
    </w:p>
    <w:p w14:paraId="5744DA11" w14:textId="21AD1DBB" w:rsidR="00771756" w:rsidRPr="00624327" w:rsidRDefault="00305DE6" w:rsidP="00771756">
      <w:pP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den>
                  </m:f>
                </m:e>
              </m:d>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den>
          </m:f>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h</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den>
              </m:f>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h</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den>
                      </m:f>
                    </m:e>
                  </m:d>
                </m:e>
                <m:sup>
                  <m:r>
                    <w:rPr>
                      <w:rFonts w:ascii="Cambria Math" w:eastAsiaTheme="minorEastAsia" w:hAnsi="Cambria Math"/>
                    </w:rPr>
                    <m:t>2</m:t>
                  </m:r>
                </m:sup>
              </m:sSup>
              <m:r>
                <w:rPr>
                  <w:rFonts w:ascii="Cambria Math" w:eastAsiaTheme="minorEastAsia" w:hAnsi="Cambria Math"/>
                </w:rPr>
                <m:t>-…</m:t>
              </m:r>
            </m:e>
          </m:d>
        </m:oMath>
      </m:oMathPara>
    </w:p>
    <w:p w14:paraId="17E7A0E0" w14:textId="71EBDE04" w:rsidR="005469A7" w:rsidRPr="005469A7" w:rsidRDefault="005469A7" w:rsidP="00C52024">
      <w:pPr>
        <w:rPr>
          <w:rFonts w:eastAsiaTheme="minorEastAsia"/>
          <w:iCs/>
        </w:rPr>
      </w:pPr>
      <w:r>
        <w:rPr>
          <w:rFonts w:eastAsiaTheme="minorEastAsia"/>
          <w:iCs/>
        </w:rPr>
        <w:t>Expanding</w:t>
      </w:r>
      <w:r w:rsidR="00624327">
        <w:rPr>
          <w:rFonts w:eastAsiaTheme="minorEastAsia"/>
          <w:iCs/>
        </w:rPr>
        <w:t xml:space="preserve"> the potential energy,</w:t>
      </w:r>
    </w:p>
    <w:p w14:paraId="7B216EBE" w14:textId="4966C50F" w:rsidR="005469A7" w:rsidRPr="00EF568B" w:rsidRDefault="005469A7" w:rsidP="00C52024">
      <w:pP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E</m:t>
                  </m:r>
                </m:sub>
                <m:sup>
                  <m:r>
                    <w:rPr>
                      <w:rFonts w:ascii="Cambria Math" w:eastAsiaTheme="minorEastAsia" w:hAnsi="Cambria Math"/>
                    </w:rPr>
                    <m:t>2</m:t>
                  </m:r>
                </m:sup>
              </m:sSubSup>
            </m:den>
          </m:f>
          <m:r>
            <w:rPr>
              <w:rFonts w:ascii="Cambria Math" w:eastAsiaTheme="minorEastAsia" w:hAnsi="Cambria Math"/>
            </w:rPr>
            <m:t>h-</m:t>
          </m:r>
          <m:f>
            <m:fPr>
              <m:ctrlPr>
                <w:rPr>
                  <w:rFonts w:ascii="Cambria Math" w:eastAsiaTheme="minorEastAsia" w:hAnsi="Cambria Math"/>
                  <w:i/>
                  <w:iCs/>
                </w:rPr>
              </m:ctrlPr>
            </m:fPr>
            <m:num>
              <m:r>
                <w:rPr>
                  <w:rFonts w:ascii="Cambria Math" w:eastAsiaTheme="minorEastAsia" w:hAnsi="Cambria Math"/>
                </w:rPr>
                <m:t>GmM</m:t>
              </m:r>
            </m:num>
            <m:den>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E</m:t>
                  </m:r>
                </m:sub>
                <m:sup>
                  <m:r>
                    <w:rPr>
                      <w:rFonts w:ascii="Cambria Math" w:eastAsiaTheme="minorEastAsia" w:hAnsi="Cambria Math"/>
                    </w:rPr>
                    <m:t>3</m:t>
                  </m:r>
                </m:sup>
              </m:sSubSup>
            </m:den>
          </m:f>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m:t>
          </m:r>
        </m:oMath>
      </m:oMathPara>
    </w:p>
    <w:p w14:paraId="2CFDC0AF" w14:textId="0C259060" w:rsidR="00EF568B" w:rsidRDefault="00EF568B" w:rsidP="00C52024">
      <w:pPr>
        <w:rPr>
          <w:rFonts w:eastAsiaTheme="minorEastAsia"/>
          <w:iCs/>
        </w:rPr>
      </w:pPr>
      <w:r>
        <w:rPr>
          <w:rFonts w:eastAsiaTheme="minorEastAsia"/>
          <w:iCs/>
        </w:rPr>
        <w:t>Keeping</w:t>
      </w:r>
      <w:r w:rsidR="00AC33B5">
        <w:rPr>
          <w:rFonts w:eastAsiaTheme="minorEastAsia"/>
          <w:iCs/>
        </w:rPr>
        <w:t xml:space="preserve"> only</w:t>
      </w:r>
      <w:r>
        <w:rPr>
          <w:rFonts w:eastAsiaTheme="minorEastAsia"/>
          <w:iCs/>
        </w:rPr>
        <w:t xml:space="preserve"> first-order terms</w:t>
      </w:r>
      <w:r w:rsidR="00AC33B5">
        <w:rPr>
          <w:rFonts w:eastAsiaTheme="minorEastAsia"/>
          <w:iCs/>
        </w:rPr>
        <w:t>,</w:t>
      </w:r>
    </w:p>
    <w:p w14:paraId="19F49606" w14:textId="70E53E36" w:rsidR="00EF568B" w:rsidRPr="00EF568B" w:rsidRDefault="00EF568B" w:rsidP="00C52024">
      <w:pP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E</m:t>
                  </m:r>
                </m:sub>
                <m:sup>
                  <m:r>
                    <w:rPr>
                      <w:rFonts w:ascii="Cambria Math" w:eastAsiaTheme="minorEastAsia" w:hAnsi="Cambria Math"/>
                    </w:rPr>
                    <m:t>2</m:t>
                  </m:r>
                </m:sup>
              </m:sSubSup>
            </m:den>
          </m:f>
          <m:r>
            <w:rPr>
              <w:rFonts w:ascii="Cambria Math" w:eastAsiaTheme="minorEastAsia" w:hAnsi="Cambria Math"/>
            </w:rPr>
            <m:t>h</m:t>
          </m:r>
        </m:oMath>
      </m:oMathPara>
    </w:p>
    <w:p w14:paraId="52AFD376" w14:textId="60485FD2" w:rsidR="00EF568B" w:rsidRDefault="00EF568B" w:rsidP="00C52024">
      <w:pPr>
        <w:rPr>
          <w:rFonts w:eastAsiaTheme="minorEastAsia"/>
          <w:iCs/>
        </w:rPr>
      </w:pPr>
      <w:r>
        <w:rPr>
          <w:rFonts w:eastAsiaTheme="minorEastAsia"/>
          <w:iCs/>
        </w:rPr>
        <w:t>Defining gravitational potential at Earth’s surface as,</w:t>
      </w:r>
    </w:p>
    <w:p w14:paraId="7A385786" w14:textId="568E5543" w:rsidR="00EF568B" w:rsidRPr="00EF568B" w:rsidRDefault="00000000" w:rsidP="00C52024">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E</m:t>
                  </m:r>
                </m:sub>
              </m:sSub>
            </m:den>
          </m:f>
        </m:oMath>
      </m:oMathPara>
    </w:p>
    <w:p w14:paraId="297E3D88" w14:textId="31B992B7" w:rsidR="00EF568B" w:rsidRPr="00EF568B" w:rsidRDefault="00EF568B" w:rsidP="00EF568B">
      <w:pP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h</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GmM</m:t>
              </m:r>
            </m:num>
            <m:den>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E</m:t>
                  </m:r>
                </m:sub>
                <m:sup>
                  <m:r>
                    <w:rPr>
                      <w:rFonts w:ascii="Cambria Math" w:eastAsiaTheme="minorEastAsia" w:hAnsi="Cambria Math"/>
                    </w:rPr>
                    <m:t>2</m:t>
                  </m:r>
                </m:sup>
              </m:sSubSup>
            </m:den>
          </m:f>
          <m:r>
            <w:rPr>
              <w:rFonts w:ascii="Cambria Math" w:eastAsiaTheme="minorEastAsia" w:hAnsi="Cambria Math"/>
            </w:rPr>
            <m:t>h</m:t>
          </m:r>
        </m:oMath>
      </m:oMathPara>
    </w:p>
    <w:p w14:paraId="5C09A1E3" w14:textId="71B0DB39" w:rsidR="00C52024" w:rsidRDefault="00624327" w:rsidP="005933BA">
      <w:pPr>
        <w:rPr>
          <w:rFonts w:eastAsiaTheme="minorEastAsia"/>
          <w:iCs/>
        </w:rPr>
      </w:pPr>
      <w:r>
        <w:rPr>
          <w:rFonts w:eastAsiaTheme="minorEastAsia"/>
          <w:iCs/>
        </w:rPr>
        <w:t>And recognizing the gravitational acceleration at Earth’s surface as,</w:t>
      </w:r>
    </w:p>
    <w:p w14:paraId="5EB483A1" w14:textId="24F88DE0" w:rsidR="00624327" w:rsidRPr="00624327" w:rsidRDefault="00624327" w:rsidP="005933BA">
      <w:pPr>
        <w:rPr>
          <w:rFonts w:eastAsiaTheme="minorEastAsia"/>
          <w:iCs/>
        </w:rPr>
      </w:pPr>
      <m:oMathPara>
        <m:oMath>
          <m:r>
            <w:rPr>
              <w:rFonts w:ascii="Cambria Math" w:eastAsiaTheme="minorEastAsia" w:hAnsi="Cambria Math"/>
            </w:rPr>
            <m:t>g=</m:t>
          </m:r>
          <m:f>
            <m:fPr>
              <m:ctrlPr>
                <w:rPr>
                  <w:rFonts w:ascii="Cambria Math" w:eastAsiaTheme="minorEastAsia" w:hAnsi="Cambria Math"/>
                  <w:i/>
                  <w:iCs/>
                </w:rPr>
              </m:ctrlPr>
            </m:fPr>
            <m:num>
              <m:r>
                <w:rPr>
                  <w:rFonts w:ascii="Cambria Math" w:eastAsiaTheme="minorEastAsia" w:hAnsi="Cambria Math"/>
                </w:rPr>
                <m:t>GM</m:t>
              </m:r>
            </m:num>
            <m:den>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E</m:t>
                  </m:r>
                </m:sub>
                <m:sup>
                  <m:r>
                    <w:rPr>
                      <w:rFonts w:ascii="Cambria Math" w:eastAsiaTheme="minorEastAsia" w:hAnsi="Cambria Math"/>
                    </w:rPr>
                    <m:t>2</m:t>
                  </m:r>
                </m:sup>
              </m:sSubSup>
            </m:den>
          </m:f>
        </m:oMath>
      </m:oMathPara>
    </w:p>
    <w:p w14:paraId="1322E67F" w14:textId="7C863ADE" w:rsidR="00624327" w:rsidRDefault="00624327" w:rsidP="005933BA">
      <w:pPr>
        <w:rPr>
          <w:rFonts w:eastAsiaTheme="minorEastAsia"/>
          <w:iCs/>
        </w:rPr>
      </w:pPr>
      <w:r>
        <w:rPr>
          <w:rFonts w:eastAsiaTheme="minorEastAsia"/>
          <w:iCs/>
        </w:rPr>
        <w:t xml:space="preserve">Then, </w:t>
      </w:r>
    </w:p>
    <w:p w14:paraId="08DCE9B6" w14:textId="021B72FB" w:rsidR="00624327" w:rsidRPr="00EF568B" w:rsidRDefault="00624327" w:rsidP="00624327">
      <w:pP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h</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+mgh</m:t>
          </m:r>
        </m:oMath>
      </m:oMathPara>
    </w:p>
    <w:p w14:paraId="4378909E" w14:textId="18CAEF68" w:rsidR="004C2487" w:rsidRDefault="004C2487" w:rsidP="005933BA">
      <w:pPr>
        <w:rPr>
          <w:rFonts w:eastAsiaTheme="minorEastAsia"/>
          <w:iCs/>
        </w:rPr>
      </w:pPr>
      <w:r>
        <w:rPr>
          <w:rFonts w:eastAsiaTheme="minorEastAsia"/>
          <w:iCs/>
        </w:rPr>
        <w:lastRenderedPageBreak/>
        <w:t>Where</w:t>
      </w:r>
      <w:r w:rsidR="00210390">
        <w:rPr>
          <w:rFonts w:eastAsiaTheme="minorEastAsia"/>
          <w:iCs/>
        </w:rPr>
        <w:t>, if we take</w:t>
      </w:r>
      <w:r>
        <w:rPr>
          <w:rFonts w:eastAsiaTheme="minorEastAsia"/>
          <w:iCs/>
        </w:rPr>
        <w:t xml:space="preserve"> the surface potential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0</m:t>
            </m:r>
          </m:sub>
        </m:sSub>
      </m:oMath>
      <w:r>
        <w:rPr>
          <w:rFonts w:eastAsiaTheme="minorEastAsia"/>
          <w:iCs/>
        </w:rPr>
        <w:t xml:space="preserve"> </w:t>
      </w:r>
      <w:r w:rsidR="00210390">
        <w:rPr>
          <w:rFonts w:eastAsiaTheme="minorEastAsia"/>
          <w:iCs/>
        </w:rPr>
        <w:t>a</w:t>
      </w:r>
      <w:r>
        <w:rPr>
          <w:rFonts w:eastAsiaTheme="minorEastAsia"/>
          <w:iCs/>
        </w:rPr>
        <w:t>s the ground</w:t>
      </w:r>
      <w:r w:rsidR="00210390">
        <w:rPr>
          <w:rFonts w:eastAsiaTheme="minorEastAsia"/>
          <w:iCs/>
        </w:rPr>
        <w:t xml:space="preserve"> (zero)</w:t>
      </w:r>
      <w:r>
        <w:rPr>
          <w:rFonts w:eastAsiaTheme="minorEastAsia"/>
          <w:iCs/>
        </w:rPr>
        <w:t xml:space="preserve"> reference, </w:t>
      </w:r>
      <w:r w:rsidR="00210390">
        <w:rPr>
          <w:rFonts w:eastAsiaTheme="minorEastAsia"/>
          <w:iCs/>
        </w:rPr>
        <w:t>then</w:t>
      </w:r>
      <w:r>
        <w:rPr>
          <w:rFonts w:eastAsiaTheme="minorEastAsia"/>
          <w:iCs/>
        </w:rPr>
        <w:t xml:space="preserve"> to first approximation, the gravitational potential energy at or near Earth’s surface is given by:</w:t>
      </w:r>
    </w:p>
    <w:p w14:paraId="7216C931" w14:textId="3326D3B1" w:rsidR="00624327" w:rsidRDefault="004C2487" w:rsidP="00D6430A">
      <w:pPr>
        <w:pBdr>
          <w:top w:val="single" w:sz="4" w:space="1" w:color="auto"/>
          <w:left w:val="single" w:sz="4" w:space="4" w:color="auto"/>
          <w:bottom w:val="single" w:sz="4" w:space="1" w:color="auto"/>
          <w:right w:val="single" w:sz="4" w:space="4" w:color="auto"/>
        </w:pBdr>
        <w:rPr>
          <w:rFonts w:eastAsiaTheme="minorEastAsia"/>
          <w:iCs/>
        </w:rPr>
      </w:pPr>
      <m:oMathPara>
        <m:oMath>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h</m:t>
              </m:r>
            </m:e>
          </m:d>
          <m:r>
            <w:rPr>
              <w:rFonts w:ascii="Cambria Math" w:eastAsiaTheme="minorEastAsia" w:hAnsi="Cambria Math"/>
            </w:rPr>
            <m:t>≅mgh</m:t>
          </m:r>
        </m:oMath>
      </m:oMathPara>
    </w:p>
    <w:sectPr w:rsidR="00624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78"/>
    <w:rsid w:val="0001591F"/>
    <w:rsid w:val="00017375"/>
    <w:rsid w:val="00026174"/>
    <w:rsid w:val="00051A27"/>
    <w:rsid w:val="00066011"/>
    <w:rsid w:val="000726CF"/>
    <w:rsid w:val="00087AA7"/>
    <w:rsid w:val="00097204"/>
    <w:rsid w:val="00097899"/>
    <w:rsid w:val="000B7425"/>
    <w:rsid w:val="000C02D8"/>
    <w:rsid w:val="000C3070"/>
    <w:rsid w:val="000C6B5E"/>
    <w:rsid w:val="000D663F"/>
    <w:rsid w:val="000E0176"/>
    <w:rsid w:val="0011164F"/>
    <w:rsid w:val="0012290E"/>
    <w:rsid w:val="00131BB2"/>
    <w:rsid w:val="001405B3"/>
    <w:rsid w:val="00144BB5"/>
    <w:rsid w:val="0016779C"/>
    <w:rsid w:val="001731A1"/>
    <w:rsid w:val="00173BFC"/>
    <w:rsid w:val="00174768"/>
    <w:rsid w:val="001A0176"/>
    <w:rsid w:val="001A126F"/>
    <w:rsid w:val="001B3ECC"/>
    <w:rsid w:val="001C6F99"/>
    <w:rsid w:val="00210390"/>
    <w:rsid w:val="00216195"/>
    <w:rsid w:val="0021647F"/>
    <w:rsid w:val="0022081B"/>
    <w:rsid w:val="00240C38"/>
    <w:rsid w:val="00242C4D"/>
    <w:rsid w:val="0024602B"/>
    <w:rsid w:val="002513CF"/>
    <w:rsid w:val="00252B25"/>
    <w:rsid w:val="00256BBC"/>
    <w:rsid w:val="00260A14"/>
    <w:rsid w:val="0027194B"/>
    <w:rsid w:val="002A2629"/>
    <w:rsid w:val="002C71FB"/>
    <w:rsid w:val="002D0E76"/>
    <w:rsid w:val="002F29C6"/>
    <w:rsid w:val="00305DE6"/>
    <w:rsid w:val="00325CD6"/>
    <w:rsid w:val="00342827"/>
    <w:rsid w:val="003455A4"/>
    <w:rsid w:val="00393495"/>
    <w:rsid w:val="00394BCA"/>
    <w:rsid w:val="003C6470"/>
    <w:rsid w:val="003D3E72"/>
    <w:rsid w:val="003F2913"/>
    <w:rsid w:val="00417412"/>
    <w:rsid w:val="00447F76"/>
    <w:rsid w:val="004537E1"/>
    <w:rsid w:val="004911C8"/>
    <w:rsid w:val="00496112"/>
    <w:rsid w:val="00497925"/>
    <w:rsid w:val="004A138E"/>
    <w:rsid w:val="004A371F"/>
    <w:rsid w:val="004A52BD"/>
    <w:rsid w:val="004B3A24"/>
    <w:rsid w:val="004C0681"/>
    <w:rsid w:val="004C2487"/>
    <w:rsid w:val="004C32DA"/>
    <w:rsid w:val="004D3D6E"/>
    <w:rsid w:val="004E00A8"/>
    <w:rsid w:val="004F04BC"/>
    <w:rsid w:val="00532169"/>
    <w:rsid w:val="0053757A"/>
    <w:rsid w:val="005469A7"/>
    <w:rsid w:val="005933BA"/>
    <w:rsid w:val="005A4CFB"/>
    <w:rsid w:val="005B5B41"/>
    <w:rsid w:val="005C076A"/>
    <w:rsid w:val="005D46DE"/>
    <w:rsid w:val="005E050E"/>
    <w:rsid w:val="00604EFA"/>
    <w:rsid w:val="00624327"/>
    <w:rsid w:val="006332CD"/>
    <w:rsid w:val="00637136"/>
    <w:rsid w:val="006708E1"/>
    <w:rsid w:val="006A701A"/>
    <w:rsid w:val="006B02CA"/>
    <w:rsid w:val="006C2D83"/>
    <w:rsid w:val="006C6EF6"/>
    <w:rsid w:val="006E39E6"/>
    <w:rsid w:val="00701C23"/>
    <w:rsid w:val="00722F2D"/>
    <w:rsid w:val="00723EA8"/>
    <w:rsid w:val="007475BC"/>
    <w:rsid w:val="00752194"/>
    <w:rsid w:val="007537E1"/>
    <w:rsid w:val="00771756"/>
    <w:rsid w:val="00772978"/>
    <w:rsid w:val="00775694"/>
    <w:rsid w:val="00777917"/>
    <w:rsid w:val="007D3475"/>
    <w:rsid w:val="007D7751"/>
    <w:rsid w:val="007E3C10"/>
    <w:rsid w:val="008200FC"/>
    <w:rsid w:val="00820F4C"/>
    <w:rsid w:val="00827562"/>
    <w:rsid w:val="0083652E"/>
    <w:rsid w:val="00840EF2"/>
    <w:rsid w:val="00846D4D"/>
    <w:rsid w:val="00867354"/>
    <w:rsid w:val="00871C7A"/>
    <w:rsid w:val="00872FDC"/>
    <w:rsid w:val="00874CD7"/>
    <w:rsid w:val="00875A30"/>
    <w:rsid w:val="00875C1C"/>
    <w:rsid w:val="008C09AF"/>
    <w:rsid w:val="008D1D4E"/>
    <w:rsid w:val="008D1FB2"/>
    <w:rsid w:val="008E693C"/>
    <w:rsid w:val="008E7B12"/>
    <w:rsid w:val="008E7FA5"/>
    <w:rsid w:val="00935DB4"/>
    <w:rsid w:val="00941518"/>
    <w:rsid w:val="00950C3C"/>
    <w:rsid w:val="00991506"/>
    <w:rsid w:val="0099566E"/>
    <w:rsid w:val="009A0913"/>
    <w:rsid w:val="009E5D93"/>
    <w:rsid w:val="00A10A72"/>
    <w:rsid w:val="00A2770A"/>
    <w:rsid w:val="00A41323"/>
    <w:rsid w:val="00A43573"/>
    <w:rsid w:val="00A61851"/>
    <w:rsid w:val="00A811E4"/>
    <w:rsid w:val="00A94857"/>
    <w:rsid w:val="00A94E7F"/>
    <w:rsid w:val="00AC33B5"/>
    <w:rsid w:val="00AE693B"/>
    <w:rsid w:val="00B1519F"/>
    <w:rsid w:val="00B577C2"/>
    <w:rsid w:val="00B62F68"/>
    <w:rsid w:val="00B65DB8"/>
    <w:rsid w:val="00B75671"/>
    <w:rsid w:val="00B76495"/>
    <w:rsid w:val="00B87E8C"/>
    <w:rsid w:val="00B9364F"/>
    <w:rsid w:val="00B96C31"/>
    <w:rsid w:val="00BA699A"/>
    <w:rsid w:val="00BE060C"/>
    <w:rsid w:val="00C5133A"/>
    <w:rsid w:val="00C52024"/>
    <w:rsid w:val="00C6281A"/>
    <w:rsid w:val="00C734D7"/>
    <w:rsid w:val="00CA4869"/>
    <w:rsid w:val="00CC5666"/>
    <w:rsid w:val="00CE53F0"/>
    <w:rsid w:val="00CF5877"/>
    <w:rsid w:val="00D07101"/>
    <w:rsid w:val="00D13739"/>
    <w:rsid w:val="00D233C7"/>
    <w:rsid w:val="00D37586"/>
    <w:rsid w:val="00D43A08"/>
    <w:rsid w:val="00D56917"/>
    <w:rsid w:val="00D634E9"/>
    <w:rsid w:val="00D6430A"/>
    <w:rsid w:val="00D66681"/>
    <w:rsid w:val="00D765E2"/>
    <w:rsid w:val="00D8201F"/>
    <w:rsid w:val="00D96B4E"/>
    <w:rsid w:val="00DF2C75"/>
    <w:rsid w:val="00DF2DAE"/>
    <w:rsid w:val="00DF52E2"/>
    <w:rsid w:val="00E1136C"/>
    <w:rsid w:val="00E14AAB"/>
    <w:rsid w:val="00E20B3F"/>
    <w:rsid w:val="00E32FE9"/>
    <w:rsid w:val="00E629A0"/>
    <w:rsid w:val="00E6484C"/>
    <w:rsid w:val="00E73566"/>
    <w:rsid w:val="00E829ED"/>
    <w:rsid w:val="00E86A23"/>
    <w:rsid w:val="00EC3886"/>
    <w:rsid w:val="00EC4B7B"/>
    <w:rsid w:val="00EC7E8B"/>
    <w:rsid w:val="00EE3BE7"/>
    <w:rsid w:val="00EF05F3"/>
    <w:rsid w:val="00EF568B"/>
    <w:rsid w:val="00F14A82"/>
    <w:rsid w:val="00F20BB7"/>
    <w:rsid w:val="00F378FE"/>
    <w:rsid w:val="00F53123"/>
    <w:rsid w:val="00F921D3"/>
    <w:rsid w:val="00FB2ABA"/>
    <w:rsid w:val="00FD72BB"/>
    <w:rsid w:val="00FE0C74"/>
    <w:rsid w:val="00FF3EC6"/>
    <w:rsid w:val="00FF6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DB0AD"/>
  <w15:chartTrackingRefBased/>
  <w15:docId w15:val="{C5F1DDCC-87C5-4070-97CE-962E58B1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978"/>
    <w:rPr>
      <w:rFonts w:eastAsiaTheme="majorEastAsia" w:cstheme="majorBidi"/>
      <w:color w:val="272727" w:themeColor="text1" w:themeTint="D8"/>
    </w:rPr>
  </w:style>
  <w:style w:type="paragraph" w:styleId="Title">
    <w:name w:val="Title"/>
    <w:basedOn w:val="Normal"/>
    <w:next w:val="Normal"/>
    <w:link w:val="TitleChar"/>
    <w:uiPriority w:val="10"/>
    <w:qFormat/>
    <w:rsid w:val="00772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978"/>
    <w:pPr>
      <w:spacing w:before="160"/>
      <w:jc w:val="center"/>
    </w:pPr>
    <w:rPr>
      <w:i/>
      <w:iCs/>
      <w:color w:val="404040" w:themeColor="text1" w:themeTint="BF"/>
    </w:rPr>
  </w:style>
  <w:style w:type="character" w:customStyle="1" w:styleId="QuoteChar">
    <w:name w:val="Quote Char"/>
    <w:basedOn w:val="DefaultParagraphFont"/>
    <w:link w:val="Quote"/>
    <w:uiPriority w:val="29"/>
    <w:rsid w:val="00772978"/>
    <w:rPr>
      <w:i/>
      <w:iCs/>
      <w:color w:val="404040" w:themeColor="text1" w:themeTint="BF"/>
    </w:rPr>
  </w:style>
  <w:style w:type="paragraph" w:styleId="ListParagraph">
    <w:name w:val="List Paragraph"/>
    <w:basedOn w:val="Normal"/>
    <w:uiPriority w:val="34"/>
    <w:qFormat/>
    <w:rsid w:val="00772978"/>
    <w:pPr>
      <w:ind w:left="720"/>
      <w:contextualSpacing/>
    </w:pPr>
  </w:style>
  <w:style w:type="character" w:styleId="IntenseEmphasis">
    <w:name w:val="Intense Emphasis"/>
    <w:basedOn w:val="DefaultParagraphFont"/>
    <w:uiPriority w:val="21"/>
    <w:qFormat/>
    <w:rsid w:val="00772978"/>
    <w:rPr>
      <w:i/>
      <w:iCs/>
      <w:color w:val="0F4761" w:themeColor="accent1" w:themeShade="BF"/>
    </w:rPr>
  </w:style>
  <w:style w:type="paragraph" w:styleId="IntenseQuote">
    <w:name w:val="Intense Quote"/>
    <w:basedOn w:val="Normal"/>
    <w:next w:val="Normal"/>
    <w:link w:val="IntenseQuoteChar"/>
    <w:uiPriority w:val="30"/>
    <w:qFormat/>
    <w:rsid w:val="00772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978"/>
    <w:rPr>
      <w:i/>
      <w:iCs/>
      <w:color w:val="0F4761" w:themeColor="accent1" w:themeShade="BF"/>
    </w:rPr>
  </w:style>
  <w:style w:type="character" w:styleId="IntenseReference">
    <w:name w:val="Intense Reference"/>
    <w:basedOn w:val="DefaultParagraphFont"/>
    <w:uiPriority w:val="32"/>
    <w:qFormat/>
    <w:rsid w:val="00772978"/>
    <w:rPr>
      <w:b/>
      <w:bCs/>
      <w:smallCaps/>
      <w:color w:val="0F4761" w:themeColor="accent1" w:themeShade="BF"/>
      <w:spacing w:val="5"/>
    </w:rPr>
  </w:style>
  <w:style w:type="character" w:styleId="PlaceholderText">
    <w:name w:val="Placeholder Text"/>
    <w:basedOn w:val="DefaultParagraphFont"/>
    <w:uiPriority w:val="99"/>
    <w:semiHidden/>
    <w:rsid w:val="007729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1805</Words>
  <Characters>10293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2</cp:revision>
  <dcterms:created xsi:type="dcterms:W3CDTF">2025-07-19T18:15:00Z</dcterms:created>
  <dcterms:modified xsi:type="dcterms:W3CDTF">2025-07-19T18:15:00Z</dcterms:modified>
</cp:coreProperties>
</file>