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200" w:after="40"/>
      </w:pPr>
      <w:r>
        <w:rPr>
          <w:rFonts w:ascii="Microsoft YaHei" w:hAnsi="Microsoft YaHei" w:eastAsia="Microsoft YaHei" w:cs="Microsoft YaHei"/>
          <w:b/>
          <w:color w:val="2E74B5"/>
          <w:sz w:val="20"/>
        </w:rPr>
        <w:t>接口规范</w:t>
      </w:r>
    </w:p>
    <w:p>
      <w:pPr>
        <w:keepNext/>
        <w:widowControl/>
        <w:spacing w:before="0" w:after="120"/>
      </w:pPr>
      <w:r>
        <w:rPr>
          <w:rFonts w:ascii="Microsoft YaHei" w:hAnsi="Microsoft YaHei" w:eastAsia="Microsoft YaHei" w:cs="Microsoft YaHei"/>
          <w:b/>
          <w:color w:val="172033"/>
          <w:sz w:val="48"/>
        </w:rPr>
        <w:t>外部任务行为与姿态数据接口说明</w:t>
        <w:br/>
      </w:r>
      <w:r>
        <w:rPr>
          <w:rFonts w:ascii="Microsoft YaHei" w:hAnsi="Microsoft YaHei" w:eastAsia="Microsoft YaHei" w:cs="Microsoft YaHei"/>
          <w:b/>
          <w:color w:val="172033"/>
          <w:sz w:val="40"/>
        </w:rPr>
        <w:t>（Web 对接版）</w:t>
      </w:r>
    </w:p>
    <w:p>
      <w:pPr>
        <w:keepNext/>
        <w:spacing w:before="0" w:after="280"/>
        <w:widowControl/>
        <w:pBdr>
          <w:bottom w:val="single" w:sz="10" w:space="8" w:color="2E74B5"/>
        </w:pBdr>
      </w:pPr>
      <w:r>
        <w:rPr>
          <w:rFonts w:ascii="Microsoft YaHei" w:hAnsi="Microsoft YaHei" w:eastAsia="Microsoft YaHei" w:cs="Microsoft YaHei"/>
          <w:color w:val="667085"/>
          <w:sz w:val="25"/>
        </w:rPr>
        <w:t>适用于 PLATFORM_CONTROL 与 WEAPON_FIRING 外部任务</w:t>
      </w:r>
    </w:p>
    <w:p>
      <w:pPr>
        <w:widowControl/>
        <w:spacing w:before="0" w:after="40" w:line="240" w:lineRule="auto"/>
      </w:pPr>
      <w:r>
        <w:rPr>
          <w:rFonts w:ascii="Microsoft YaHei" w:hAnsi="Microsoft YaHei" w:eastAsia="Microsoft YaHei" w:cs="Microsoft YaHei"/>
          <w:b/>
          <w:color w:val="667085"/>
          <w:sz w:val="19"/>
        </w:rPr>
        <w:t>协议版本：</w:t>
      </w:r>
      <w:r>
        <w:rPr>
          <w:rFonts w:ascii="Microsoft YaHei" w:hAnsi="Microsoft YaHei" w:eastAsia="Microsoft YaHei" w:cs="Microsoft YaHei"/>
          <w:color w:val="172033"/>
          <w:sz w:val="19"/>
        </w:rPr>
        <w:t>1.0</w:t>
      </w:r>
    </w:p>
    <w:p>
      <w:pPr>
        <w:widowControl/>
        <w:spacing w:before="0" w:after="40" w:line="240" w:lineRule="auto"/>
      </w:pPr>
      <w:r>
        <w:rPr>
          <w:rFonts w:ascii="Microsoft YaHei" w:hAnsi="Microsoft YaHei" w:eastAsia="Microsoft YaHei" w:cs="Microsoft YaHei"/>
          <w:b/>
          <w:color w:val="667085"/>
          <w:sz w:val="19"/>
        </w:rPr>
        <w:t>传输方式：</w:t>
      </w:r>
      <w:r>
        <w:rPr>
          <w:rFonts w:ascii="Microsoft YaHei" w:hAnsi="Microsoft YaHei" w:eastAsia="Microsoft YaHei" w:cs="Microsoft YaHei"/>
          <w:color w:val="172033"/>
          <w:sz w:val="19"/>
        </w:rPr>
        <w:t>WebSocket</w:t>
      </w:r>
    </w:p>
    <w:p>
      <w:pPr>
        <w:widowControl/>
        <w:spacing w:before="0" w:after="40" w:line="240" w:lineRule="auto"/>
      </w:pPr>
      <w:r>
        <w:rPr>
          <w:rFonts w:ascii="Microsoft YaHei" w:hAnsi="Microsoft YaHei" w:eastAsia="Microsoft YaHei" w:cs="Microsoft YaHei"/>
          <w:b/>
          <w:color w:val="667085"/>
          <w:sz w:val="19"/>
        </w:rPr>
        <w:t>发送策略：</w:t>
      </w:r>
      <w:r>
        <w:rPr>
          <w:rFonts w:ascii="Microsoft YaHei" w:hAnsi="Microsoft YaHei" w:eastAsia="Microsoft YaHei" w:cs="Microsoft YaHei"/>
          <w:color w:val="172033"/>
          <w:sz w:val="19"/>
        </w:rPr>
        <w:t>状态变化触发：开始 *_start，结束 *_end</w:t>
      </w:r>
    </w:p>
    <w:p>
      <w:pPr>
        <w:widowControl/>
        <w:spacing w:before="0" w:after="40" w:line="240" w:lineRule="auto"/>
      </w:pPr>
      <w:r>
        <w:rPr>
          <w:rFonts w:ascii="Microsoft YaHei" w:hAnsi="Microsoft YaHei" w:eastAsia="Microsoft YaHei" w:cs="Microsoft YaHei"/>
          <w:b/>
          <w:color w:val="667085"/>
          <w:sz w:val="19"/>
        </w:rPr>
        <w:t>任务关联：</w:t>
      </w:r>
      <w:r>
        <w:rPr>
          <w:rFonts w:ascii="Microsoft YaHei" w:hAnsi="Microsoft YaHei" w:eastAsia="Microsoft YaHei" w:cs="Microsoft YaHei"/>
          <w:color w:val="172033"/>
          <w:sz w:val="19"/>
        </w:rPr>
        <w:t>服务端解析 task_runs.task_id</w:t>
      </w:r>
    </w:p>
    <w:p>
      <w:pPr>
        <w:widowControl/>
        <w:spacing w:before="0" w:after="40" w:line="240" w:lineRule="auto"/>
      </w:pPr>
      <w:r>
        <w:rPr>
          <w:rFonts w:ascii="Microsoft YaHei" w:hAnsi="Microsoft YaHei" w:eastAsia="Microsoft YaHei" w:cs="Microsoft YaHei"/>
          <w:b/>
          <w:color w:val="667085"/>
          <w:sz w:val="19"/>
        </w:rPr>
        <w:t>时间基准：</w:t>
      </w:r>
      <w:r>
        <w:rPr>
          <w:rFonts w:ascii="Microsoft YaHei" w:hAnsi="Microsoft YaHei" w:eastAsia="Microsoft YaHei" w:cs="Microsoft YaHei"/>
          <w:color w:val="172033"/>
          <w:sz w:val="19"/>
        </w:rPr>
        <w:t>Unix 毫秒时间戳</w:t>
      </w:r>
    </w:p>
    <w:p>
      <w:pPr>
        <w:widowControl/>
        <w:spacing w:before="0" w:after="40" w:line="240" w:lineRule="auto"/>
      </w:pPr>
      <w:r>
        <w:rPr>
          <w:rFonts w:ascii="Microsoft YaHei" w:hAnsi="Microsoft YaHei" w:eastAsia="Microsoft YaHei" w:cs="Microsoft YaHei"/>
          <w:b/>
          <w:color w:val="667085"/>
          <w:sz w:val="19"/>
        </w:rPr>
        <w:t>修订日期：</w:t>
      </w:r>
      <w:r>
        <w:rPr>
          <w:rFonts w:ascii="Microsoft YaHei" w:hAnsi="Microsoft YaHei" w:eastAsia="Microsoft YaHei" w:cs="Microsoft YaHei"/>
          <w:color w:val="172033"/>
          <w:sz w:val="19"/>
        </w:rPr>
        <w:t>2026-07-29</w:t>
      </w:r>
    </w:p>
    <w:p>
      <w:pPr>
        <w:pStyle w:val="Heading1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1. 文档目的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本文档定义“平台控制”和“武器发射”两类外部任务的行为数据、姿态数据及其任务关联规则，用于 UE 外部仿真平台与 F18-Radar Web 服务端联调、数据落库和后续实验分析。</w:t>
      </w:r>
    </w:p>
    <w:p>
      <w:pPr>
        <w:keepNext/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适用任务类型：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4D1"/>
          <w:left w:val="single" w:sz="5" w:space="0" w:color="B8C4D1"/>
          <w:bottom w:val="single" w:sz="5" w:space="0" w:color="B8C4D1"/>
          <w:right w:val="single" w:sz="5" w:space="0" w:color="B8C4D1"/>
          <w:insideH w:val="single" w:sz="5" w:space="0" w:color="B8C4D1"/>
          <w:insideV w:val="single" w:sz="5" w:space="0" w:color="B8C4D1"/>
        </w:tblBorders>
      </w:tblPr>
      <w:tblGrid>
        <w:gridCol w:w="3900"/>
        <w:gridCol w:w="5460"/>
      </w:tblGrid>
      <w:tr>
        <w:trPr>
          <w:cantSplit/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任务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task_type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平台控制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PLATFORM_CONTROL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武器发射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WEAPON_FIRING</w:t>
            </w:r>
          </w:p>
        </w:tc>
      </w:tr>
    </w:tbl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本文档约定：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仅在操纵杆或按钮状态发生变化时生成行为事件。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操作开始发送 </w:t>
      </w:r>
      <w:r>
        <w:rPr>
          <w:rFonts w:ascii="Consolas" w:hAnsi="Consolas" w:eastAsia="Consolas" w:cs="Consolas"/>
          <w:color w:val="1F4D78"/>
          <w:sz w:val="20"/>
        </w:rPr>
        <w:t>*_start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，松开或回中发送 </w:t>
      </w:r>
      <w:r>
        <w:rPr>
          <w:rFonts w:ascii="Consolas" w:hAnsi="Consolas" w:eastAsia="Consolas" w:cs="Consolas"/>
          <w:color w:val="1F4D78"/>
          <w:sz w:val="20"/>
        </w:rPr>
        <w:t>*_end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；持续保持期间不得重复发送。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行为事件记录操作者、任务类型、按键、行为含义和发生时间。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行为事件同时携带操作发生时的当前姿态快照。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0"/>
        </w:rPr>
        <w:t>pose_data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的实体数量应与当前任务配置中的 </w:t>
      </w:r>
      <w:r>
        <w:rPr>
          <w:rFonts w:ascii="Consolas" w:hAnsi="Consolas" w:eastAsia="Consolas" w:cs="Consolas"/>
          <w:color w:val="1F4D78"/>
          <w:sz w:val="20"/>
        </w:rPr>
        <w:t>units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数量一致。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外部客户端可以不提供 </w:t>
      </w:r>
      <w:r>
        <w:rPr>
          <w:rFonts w:ascii="Consolas" w:hAnsi="Consolas" w:eastAsia="Consolas" w:cs="Consolas"/>
          <w:color w:val="1F4D78"/>
          <w:sz w:val="20"/>
        </w:rPr>
        <w:t>task_id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，由服务端根据当前活动任务解析。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所有客户端业务时间戳统一使用 Unix 毫秒时间戳。</w:t>
      </w:r>
    </w:p>
    <w:p>
      <w:pPr>
        <w:pStyle w:val="Heading1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2. 通信方式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行为和姿态数据通过现有 WebSocket 连接发送。</w:t>
      </w:r>
    </w:p>
    <w:p>
      <w:pPr>
        <w:keepNext/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为避免行为字段 </w:t>
      </w:r>
      <w:r>
        <w:rPr>
          <w:rFonts w:ascii="Consolas" w:hAnsi="Consolas" w:eastAsia="Consolas" w:cs="Consolas"/>
          <w:color w:val="1F4D78"/>
          <w:sz w:val="20"/>
        </w:rPr>
        <w:t>type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与 WebSocket 消息类型冲突，消息采用“外层消息类型 + 内层业务数据”的结构：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bottom w:val="nil"/>
          <w:right w:val="nil"/>
          <w:insideH w:val="nil"/>
          <w:insideV w:val="nil"/>
          <w:left w:val="single" w:sz="12" w:space="0" w:color="2E74B5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F2F4F7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/>
                <w:color w:val="667085"/>
                <w:sz w:val="15"/>
              </w:rPr>
              <w:t>JSON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"type": "external_behavior_record",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"data":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"type": "y_axis_start"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}</w:t>
            </w:r>
          </w:p>
        </w:tc>
      </w:tr>
    </w:tbl>
    <w:p>
      <w:pPr>
        <w:widowControl/>
        <w:spacing w:before="0" w:after="0" w:line="20" w:lineRule="exact"/>
      </w:pPr>
      <w:r>
        <w:rPr>
          <w:rFonts w:ascii="Microsoft YaHei" w:hAnsi="Microsoft YaHei" w:eastAsia="Microsoft YaHei" w:cs="Microsoft YaHei"/>
          <w:color w:val="FFFFFF"/>
          <w:sz w:val="2"/>
        </w:rPr>
        <w:t xml:space="preserve"> 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其中：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外层 </w:t>
      </w:r>
      <w:r>
        <w:rPr>
          <w:rFonts w:ascii="Consolas" w:hAnsi="Consolas" w:eastAsia="Consolas" w:cs="Consolas"/>
          <w:color w:val="1F4D78"/>
          <w:sz w:val="20"/>
        </w:rPr>
        <w:t>type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表示 WebSocket 消息类型。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0"/>
        </w:rPr>
        <w:t>data.type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表示本次行为的业务类型。</w:t>
      </w:r>
    </w:p>
    <w:p>
      <w:pPr>
        <w:pStyle w:val="Heading1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3. 通用约定</w:t>
      </w:r>
    </w:p>
    <w:p>
      <w:pPr>
        <w:pStyle w:val="Heading2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3.1 字段命名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外部协议已有的 </w:t>
      </w:r>
      <w:r>
        <w:rPr>
          <w:rFonts w:ascii="Consolas" w:hAnsi="Consolas" w:eastAsia="Consolas" w:cs="Consolas"/>
          <w:color w:val="1F4D78"/>
          <w:sz w:val="20"/>
        </w:rPr>
        <w:t>PlayerID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字段继续保留，服务端接收后统一映射为内部 </w:t>
      </w:r>
      <w:r>
        <w:rPr>
          <w:rFonts w:ascii="Consolas" w:hAnsi="Consolas" w:eastAsia="Consolas" w:cs="Consolas"/>
          <w:color w:val="1F4D78"/>
          <w:sz w:val="20"/>
        </w:rPr>
        <w:t>user_id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。</w:t>
      </w:r>
    </w:p>
    <w:p>
      <w:pPr>
        <w:keepNext/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原始草案中的 </w:t>
      </w:r>
      <w:r>
        <w:rPr>
          <w:rFonts w:ascii="Consolas" w:hAnsi="Consolas" w:eastAsia="Consolas" w:cs="Consolas"/>
          <w:color w:val="1F4D78"/>
          <w:sz w:val="20"/>
        </w:rPr>
        <w:t>"pose data"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统一规范为合法、稳定的 JSON 字段名：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bottom w:val="nil"/>
          <w:right w:val="nil"/>
          <w:insideH w:val="nil"/>
          <w:insideV w:val="nil"/>
          <w:left w:val="single" w:sz="12" w:space="0" w:color="2E74B5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F2F4F7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/>
                <w:color w:val="667085"/>
                <w:sz w:val="15"/>
              </w:rPr>
              <w:t>TEXT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pose_data</w:t>
            </w:r>
          </w:p>
        </w:tc>
      </w:tr>
    </w:tbl>
    <w:p>
      <w:pPr>
        <w:widowControl/>
        <w:spacing w:before="0" w:after="0" w:line="20" w:lineRule="exact"/>
      </w:pPr>
      <w:r>
        <w:rPr>
          <w:rFonts w:ascii="Microsoft YaHei" w:hAnsi="Microsoft YaHei" w:eastAsia="Microsoft YaHei" w:cs="Microsoft YaHei"/>
          <w:color w:val="FFFFFF"/>
          <w:sz w:val="2"/>
        </w:rPr>
        <w:t xml:space="preserve"> </w:t>
      </w:r>
    </w:p>
    <w:p>
      <w:pPr>
        <w:pStyle w:val="Heading2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3.2 时间单位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客户端发送的以下字段均使用 Unix 毫秒时间戳：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行为事件 </w:t>
      </w:r>
      <w:r>
        <w:rPr>
          <w:rFonts w:ascii="Consolas" w:hAnsi="Consolas" w:eastAsia="Consolas" w:cs="Consolas"/>
          <w:color w:val="1F4D78"/>
          <w:sz w:val="20"/>
        </w:rPr>
        <w:t>timestamp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姿态记录 </w:t>
      </w:r>
      <w:r>
        <w:rPr>
          <w:rFonts w:ascii="Consolas" w:hAnsi="Consolas" w:eastAsia="Consolas" w:cs="Consolas"/>
          <w:color w:val="1F4D78"/>
          <w:sz w:val="20"/>
        </w:rPr>
        <w:t>timestamp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姿态快照 </w:t>
      </w:r>
      <w:r>
        <w:rPr>
          <w:rFonts w:ascii="Consolas" w:hAnsi="Consolas" w:eastAsia="Consolas" w:cs="Consolas"/>
          <w:color w:val="1F4D78"/>
          <w:sz w:val="20"/>
        </w:rPr>
        <w:t>captured_at</w:t>
      </w:r>
    </w:p>
    <w:p>
      <w:pPr>
        <w:keepNext/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示例：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bottom w:val="nil"/>
          <w:right w:val="nil"/>
          <w:insideH w:val="nil"/>
          <w:insideV w:val="nil"/>
          <w:left w:val="single" w:sz="12" w:space="0" w:color="2E74B5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F2F4F7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/>
                <w:color w:val="667085"/>
                <w:sz w:val="15"/>
              </w:rPr>
              <w:t>JSON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"timestamp": 1720000000000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}</w:t>
            </w:r>
          </w:p>
        </w:tc>
      </w:tr>
    </w:tbl>
    <w:p>
      <w:pPr>
        <w:widowControl/>
        <w:spacing w:before="0" w:after="0" w:line="20" w:lineRule="exact"/>
      </w:pPr>
      <w:r>
        <w:rPr>
          <w:rFonts w:ascii="Microsoft YaHei" w:hAnsi="Microsoft YaHei" w:eastAsia="Microsoft YaHei" w:cs="Microsoft YaHei"/>
          <w:color w:val="FFFFFF"/>
          <w:sz w:val="2"/>
        </w:rPr>
        <w:t xml:space="preserve"> 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服务端可以另外记录微秒级接收时间，但不得覆盖客户端原始时间。</w:t>
      </w:r>
    </w:p>
    <w:p>
      <w:pPr>
        <w:pStyle w:val="Heading2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3.3 任务类型</w:t>
      </w:r>
    </w:p>
    <w:p>
      <w:pPr>
        <w:keepNext/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接口仅接受以下大写枚举值：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bottom w:val="nil"/>
          <w:right w:val="nil"/>
          <w:insideH w:val="nil"/>
          <w:insideV w:val="nil"/>
          <w:left w:val="single" w:sz="12" w:space="0" w:color="2E74B5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F2F4F7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/>
                <w:color w:val="667085"/>
                <w:sz w:val="15"/>
              </w:rPr>
              <w:t>TEXT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PLATFORM_CONTROL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WEAPON_FIRING</w:t>
            </w:r>
          </w:p>
        </w:tc>
      </w:tr>
    </w:tbl>
    <w:p>
      <w:pPr>
        <w:widowControl/>
        <w:spacing w:before="0" w:after="0" w:line="20" w:lineRule="exact"/>
      </w:pPr>
      <w:r>
        <w:rPr>
          <w:rFonts w:ascii="Microsoft YaHei" w:hAnsi="Microsoft YaHei" w:eastAsia="Microsoft YaHei" w:cs="Microsoft YaHei"/>
          <w:color w:val="FFFFFF"/>
          <w:sz w:val="2"/>
        </w:rPr>
        <w:t xml:space="preserve"> 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现有代码中的 </w:t>
      </w:r>
      <w:r>
        <w:rPr>
          <w:rFonts w:ascii="Consolas" w:hAnsi="Consolas" w:eastAsia="Consolas" w:cs="Consolas"/>
          <w:color w:val="1F4D78"/>
          <w:sz w:val="20"/>
        </w:rPr>
        <w:t>platform_control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、</w:t>
      </w:r>
      <w:r>
        <w:rPr>
          <w:rFonts w:ascii="Consolas" w:hAnsi="Consolas" w:eastAsia="Consolas" w:cs="Consolas"/>
          <w:color w:val="1F4D78"/>
          <w:sz w:val="20"/>
        </w:rPr>
        <w:t>weapon_launch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仅作为内部路由分类，不作为本接口对外值。</w:t>
      </w:r>
    </w:p>
    <w:p>
      <w:pPr>
        <w:pStyle w:val="Heading2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 xml:space="preserve">3.4 </w:t>
      </w:r>
      <w:r>
        <w:rPr>
          <w:rFonts w:ascii="Consolas" w:hAnsi="Consolas" w:eastAsia="Consolas" w:cs="Consolas"/>
          <w:color w:val="1F4D78"/>
          <w:sz w:val="24"/>
        </w:rPr>
        <w:t>task_id</w:t>
      </w:r>
      <w:r>
        <w:rPr>
          <w:rFonts w:ascii="Microsoft YaHei" w:hAnsi="Microsoft YaHei" w:eastAsia="Microsoft YaHei" w:cs="Microsoft YaHei"/>
          <w:b/>
          <w:color w:val="2E74B5"/>
          <w:sz w:val="26"/>
        </w:rPr>
        <w:t xml:space="preserve"> 规则</w:t>
      </w:r>
    </w:p>
    <w:p>
      <w:pPr>
        <w:widowControl/>
      </w:pPr>
      <w:r>
        <w:rPr>
          <w:rFonts w:ascii="Consolas" w:hAnsi="Consolas" w:eastAsia="Consolas" w:cs="Consolas"/>
          <w:color w:val="1F4D78"/>
          <w:sz w:val="20"/>
        </w:rPr>
        <w:t>task_id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为可选字段。</w:t>
      </w:r>
    </w:p>
    <w:p>
      <w:pPr>
        <w:keepNext/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外部客户端可以发送：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bottom w:val="nil"/>
          <w:right w:val="nil"/>
          <w:insideH w:val="nil"/>
          <w:insideV w:val="nil"/>
          <w:left w:val="single" w:sz="12" w:space="0" w:color="2E74B5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F2F4F7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/>
                <w:color w:val="667085"/>
                <w:sz w:val="15"/>
              </w:rPr>
              <w:t>JSON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"task_id": null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}</w:t>
            </w:r>
          </w:p>
        </w:tc>
      </w:tr>
    </w:tbl>
    <w:p>
      <w:pPr>
        <w:widowControl/>
        <w:spacing w:before="0" w:after="0" w:line="20" w:lineRule="exact"/>
      </w:pPr>
      <w:r>
        <w:rPr>
          <w:rFonts w:ascii="Microsoft YaHei" w:hAnsi="Microsoft YaHei" w:eastAsia="Microsoft YaHei" w:cs="Microsoft YaHei"/>
          <w:color w:val="FFFFFF"/>
          <w:sz w:val="2"/>
        </w:rPr>
        <w:t xml:space="preserve"> </w:t>
      </w:r>
    </w:p>
    <w:p>
      <w:pPr>
        <w:keepNext/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当 </w:t>
      </w:r>
      <w:r>
        <w:rPr>
          <w:rFonts w:ascii="Consolas" w:hAnsi="Consolas" w:eastAsia="Consolas" w:cs="Consolas"/>
          <w:color w:val="1F4D78"/>
          <w:sz w:val="20"/>
        </w:rPr>
        <w:t>task_id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缺失或为 </w:t>
      </w:r>
      <w:r>
        <w:rPr>
          <w:rFonts w:ascii="Consolas" w:hAnsi="Consolas" w:eastAsia="Consolas" w:cs="Consolas"/>
          <w:color w:val="1F4D78"/>
          <w:sz w:val="20"/>
        </w:rPr>
        <w:t>null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时，服务端必须使用以下条件解析当前具体子任务：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bottom w:val="nil"/>
          <w:right w:val="nil"/>
          <w:insideH w:val="nil"/>
          <w:insideV w:val="nil"/>
          <w:left w:val="single" w:sz="12" w:space="0" w:color="2E74B5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F2F4F7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/>
                <w:color w:val="667085"/>
                <w:sz w:val="15"/>
              </w:rPr>
              <w:t>TEXT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user_id = PlayerID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task_type = PLATFORM_CONTROL 或 WEAPON_FIRING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status = active</w:t>
            </w:r>
          </w:p>
        </w:tc>
      </w:tr>
    </w:tbl>
    <w:p>
      <w:pPr>
        <w:widowControl/>
        <w:spacing w:before="0" w:after="0" w:line="20" w:lineRule="exact"/>
      </w:pPr>
      <w:r>
        <w:rPr>
          <w:rFonts w:ascii="Microsoft YaHei" w:hAnsi="Microsoft YaHei" w:eastAsia="Microsoft YaHei" w:cs="Microsoft YaHei"/>
          <w:color w:val="FFFFFF"/>
          <w:sz w:val="2"/>
        </w:rPr>
        <w:t xml:space="preserve"> 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解析顺序：</w:t>
      </w:r>
    </w:p>
    <w:p>
      <w:pPr>
        <w:pStyle w:val="ListNumber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优先使用外部任务内存上下文中的 </w:t>
      </w:r>
      <w:r>
        <w:rPr>
          <w:rFonts w:ascii="Consolas" w:hAnsi="Consolas" w:eastAsia="Consolas" w:cs="Consolas"/>
          <w:color w:val="1F4D78"/>
          <w:sz w:val="20"/>
        </w:rPr>
        <w:t>gaze_task_id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或 </w:t>
      </w:r>
      <w:r>
        <w:rPr>
          <w:rFonts w:ascii="Consolas" w:hAnsi="Consolas" w:eastAsia="Consolas" w:cs="Consolas"/>
          <w:color w:val="1F4D78"/>
          <w:sz w:val="20"/>
        </w:rPr>
        <w:t>current_subtask_task_id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。</w:t>
      </w:r>
    </w:p>
    <w:p>
      <w:pPr>
        <w:pStyle w:val="ListNumber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内存上下文不存在时，查询 </w:t>
      </w:r>
      <w:r>
        <w:rPr>
          <w:rFonts w:ascii="Consolas" w:hAnsi="Consolas" w:eastAsia="Consolas" w:cs="Consolas"/>
          <w:color w:val="1F4D78"/>
          <w:sz w:val="20"/>
        </w:rPr>
        <w:t>task_runs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中相同用户、相同任务类型的活动记录。</w:t>
      </w:r>
    </w:p>
    <w:p>
      <w:pPr>
        <w:pStyle w:val="ListNumber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只找到一条记录时，使用该记录的 </w:t>
      </w:r>
      <w:r>
        <w:rPr>
          <w:rFonts w:ascii="Consolas" w:hAnsi="Consolas" w:eastAsia="Consolas" w:cs="Consolas"/>
          <w:color w:val="1F4D78"/>
          <w:sz w:val="20"/>
        </w:rPr>
        <w:t>task_id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。</w:t>
      </w:r>
    </w:p>
    <w:p>
      <w:pPr>
        <w:pStyle w:val="ListNumber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找到多条且无法通过当前上下文消歧时，拒绝写入。</w:t>
      </w:r>
    </w:p>
    <w:p>
      <w:pPr>
        <w:pStyle w:val="ListNumber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未找到活动任务时，拒绝写入。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数据库最终保存的必须是具体子任务 </w:t>
      </w:r>
      <w:r>
        <w:rPr>
          <w:rFonts w:ascii="Consolas" w:hAnsi="Consolas" w:eastAsia="Consolas" w:cs="Consolas"/>
          <w:color w:val="1F4D78"/>
          <w:sz w:val="20"/>
        </w:rPr>
        <w:t>task_runs.task_id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，不得使用 </w:t>
      </w:r>
      <w:r>
        <w:rPr>
          <w:rFonts w:ascii="Consolas" w:hAnsi="Consolas" w:eastAsia="Consolas" w:cs="Consolas"/>
          <w:color w:val="1F4D78"/>
          <w:sz w:val="20"/>
        </w:rPr>
        <w:t>task_groups.group_id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代替。</w:t>
      </w:r>
    </w:p>
    <w:p>
      <w:pPr>
        <w:pStyle w:val="Heading1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4. 行为数据记录接口</w:t>
      </w:r>
    </w:p>
    <w:p>
      <w:pPr>
        <w:pStyle w:val="Heading2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4.1 接口语义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行为数据记录表示：</w:t>
      </w:r>
    </w:p>
    <w:p>
      <w:pPr>
        <w:spacing w:before="60" w:after="160" w:line="288" w:lineRule="auto"/>
        <w:ind w:left="317" w:right="173"/>
        <w:shd w:val="clear" w:color="auto" w:fill="F4F6F9"/>
        <w:widowControl/>
        <w:pBdr>
          <w:left w:val="single" w:sz="14" w:space="6" w:color="2E74B5"/>
        </w:pBdr>
      </w:pPr>
      <w:r>
        <w:rPr>
          <w:rFonts w:ascii="Microsoft YaHei" w:hAnsi="Microsoft YaHei" w:eastAsia="Microsoft YaHei" w:cs="Microsoft YaHei"/>
          <w:b w:val="0"/>
          <w:color w:val="1F4D78"/>
          <w:sz w:val="21"/>
        </w:rPr>
        <w:t>某个用户或 AI 在某个具体任务下，于某一时刻执行了一次按键或控制操作，并同时保存该时刻的当前姿态数据。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发送端只在状态边沿生成记录：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操作开始：发送一次对应的 </w:t>
      </w:r>
      <w:r>
        <w:rPr>
          <w:rFonts w:ascii="Consolas" w:hAnsi="Consolas" w:eastAsia="Consolas" w:cs="Consolas"/>
          <w:color w:val="1F4D78"/>
          <w:sz w:val="20"/>
        </w:rPr>
        <w:t>*_start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操作结束、按钮松开或轴回中：发送一次对应的 </w:t>
      </w:r>
      <w:r>
        <w:rPr>
          <w:rFonts w:ascii="Consolas" w:hAnsi="Consolas" w:eastAsia="Consolas" w:cs="Consolas"/>
          <w:color w:val="1F4D78"/>
          <w:sz w:val="20"/>
        </w:rPr>
        <w:t>*_end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操作持续保持：不得在轮询或 Tick 中重复发送相同状态。</w:t>
      </w:r>
    </w:p>
    <w:p>
      <w:pPr>
        <w:pStyle w:val="Heading2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4.2 完整请求示例</w:t>
      </w:r>
    </w:p>
    <w:p>
      <w:pPr>
        <w:keepNext/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以下示例假设当前任务配置中的 </w:t>
      </w:r>
      <w:r>
        <w:rPr>
          <w:rFonts w:ascii="Consolas" w:hAnsi="Consolas" w:eastAsia="Consolas" w:cs="Consolas"/>
          <w:color w:val="1F4D78"/>
          <w:sz w:val="20"/>
        </w:rPr>
        <w:t>units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仅包含实体 </w:t>
      </w:r>
      <w:r>
        <w:rPr>
          <w:rFonts w:ascii="Consolas" w:hAnsi="Consolas" w:eastAsia="Consolas" w:cs="Consolas"/>
          <w:color w:val="1F4D78"/>
          <w:sz w:val="20"/>
        </w:rPr>
        <w:t>101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bottom w:val="nil"/>
          <w:right w:val="nil"/>
          <w:insideH w:val="nil"/>
          <w:insideV w:val="nil"/>
          <w:left w:val="single" w:sz="12" w:space="0" w:color="2E74B5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F2F4F7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/>
                <w:color w:val="667085"/>
                <w:sz w:val="15"/>
              </w:rPr>
              <w:t>JSON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"type": "external_behavior_record",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"schema_version": "1.0",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"client_event_id": "7d72c9dc-2674-483e-bf10-c77035379a56",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"data":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"PlayerID": "P001",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"task_type": "PLATFORM_CONTROL",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"task_id": null,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"button": "button4",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"type": "y_axis_start",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"timestamp": 1785123456789,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"owner": "User",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"pose_data": [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 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    "Side": "Our",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    "ID": "101",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    "timestamp": 1785123456789,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    "posture":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      "Pitch": 5.2,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      "Yaw": 180.0,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      "Roll": -12.4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  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]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}</w:t>
            </w:r>
          </w:p>
        </w:tc>
      </w:tr>
    </w:tbl>
    <w:p>
      <w:pPr>
        <w:widowControl/>
        <w:spacing w:before="0" w:after="0" w:line="20" w:lineRule="exact"/>
      </w:pPr>
      <w:r>
        <w:rPr>
          <w:rFonts w:ascii="Microsoft YaHei" w:hAnsi="Microsoft YaHei" w:eastAsia="Microsoft YaHei" w:cs="Microsoft YaHei"/>
          <w:color w:val="FFFFFF"/>
          <w:sz w:val="2"/>
        </w:rPr>
        <w:t xml:space="preserve"> </w:t>
      </w:r>
    </w:p>
    <w:p>
      <w:pPr>
        <w:pStyle w:val="Heading2"/>
        <w:keepNext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4.3 顶层字段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4D1"/>
          <w:left w:val="single" w:sz="5" w:space="0" w:color="B8C4D1"/>
          <w:bottom w:val="single" w:sz="5" w:space="0" w:color="B8C4D1"/>
          <w:right w:val="single" w:sz="5" w:space="0" w:color="B8C4D1"/>
          <w:insideH w:val="single" w:sz="5" w:space="0" w:color="B8C4D1"/>
          <w:insideV w:val="single" w:sz="5" w:space="0" w:color="B8C4D1"/>
        </w:tblBorders>
      </w:tblPr>
      <w:tblGrid>
        <w:gridCol w:w="2200"/>
        <w:gridCol w:w="1550"/>
        <w:gridCol w:w="1300"/>
        <w:gridCol w:w="431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类型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必填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type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string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固定为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external_behavior_record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schema_version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string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当前固定为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client_event_id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string/UUID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客户端事件唯一 ID，用于幂等写入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data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object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行为事件业务数据</w:t>
            </w:r>
          </w:p>
        </w:tc>
      </w:tr>
    </w:tbl>
    <w:p>
      <w:pPr>
        <w:pStyle w:val="Heading2"/>
        <w:keepNext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 xml:space="preserve">4.4 </w:t>
      </w:r>
      <w:r>
        <w:rPr>
          <w:rFonts w:ascii="Consolas" w:hAnsi="Consolas" w:eastAsia="Consolas" w:cs="Consolas"/>
          <w:color w:val="1F4D78"/>
          <w:sz w:val="24"/>
        </w:rPr>
        <w:t>data</w:t>
      </w:r>
      <w:r>
        <w:rPr>
          <w:rFonts w:ascii="Microsoft YaHei" w:hAnsi="Microsoft YaHei" w:eastAsia="Microsoft YaHei" w:cs="Microsoft YaHei"/>
          <w:b/>
          <w:color w:val="2E74B5"/>
          <w:sz w:val="26"/>
        </w:rPr>
        <w:t xml:space="preserve"> 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4D1"/>
          <w:left w:val="single" w:sz="5" w:space="0" w:color="B8C4D1"/>
          <w:bottom w:val="single" w:sz="5" w:space="0" w:color="B8C4D1"/>
          <w:right w:val="single" w:sz="5" w:space="0" w:color="B8C4D1"/>
          <w:insideH w:val="single" w:sz="5" w:space="0" w:color="B8C4D1"/>
          <w:insideV w:val="single" w:sz="5" w:space="0" w:color="B8C4D1"/>
        </w:tblBorders>
      </w:tblPr>
      <w:tblGrid>
        <w:gridCol w:w="2200"/>
        <w:gridCol w:w="1550"/>
        <w:gridCol w:w="1300"/>
        <w:gridCol w:w="431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类型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必填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PlayerID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string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当前用户/被试 ID，服务端映射为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user_id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task_type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string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PLATFORM_CONTROL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WEAPON_FIRING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task_id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string/integer/null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否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具体子任务 ID；为空时由服务端解析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button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string/null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条件必填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当前三轴映射使用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button2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～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button7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；无物理按钮来源时可为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null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type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string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行为类型，例如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x_axis_start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、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y_axis_end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timestamp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integer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行为发生时间，Unix 毫秒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owner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string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本次行为的执行方：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User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AI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pose_data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array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行为发生时的当前姿态快照；数量应与当前任务配置的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units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 数量一致</w:t>
            </w:r>
          </w:p>
        </w:tc>
      </w:tr>
    </w:tbl>
    <w:p>
      <w:pPr>
        <w:pStyle w:val="Heading2"/>
        <w:keepNext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4.5 三轴与物理按钮映射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4D1"/>
          <w:left w:val="single" w:sz="5" w:space="0" w:color="B8C4D1"/>
          <w:bottom w:val="single" w:sz="5" w:space="0" w:color="B8C4D1"/>
          <w:right w:val="single" w:sz="5" w:space="0" w:color="B8C4D1"/>
          <w:insideH w:val="single" w:sz="5" w:space="0" w:color="B8C4D1"/>
          <w:insideV w:val="single" w:sz="5" w:space="0" w:color="B8C4D1"/>
        </w:tblBorders>
      </w:tblPr>
      <w:tblGrid>
        <w:gridCol w:w="2200"/>
        <w:gridCol w:w="1550"/>
        <w:gridCol w:w="1300"/>
        <w:gridCol w:w="431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轴/方向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Value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button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data.type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X 左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-1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button2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x_axis_start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x_axis_end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X 右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button3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x_axis_start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x_axis_end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Y 上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button4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y_axis_start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y_axis_end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Y 下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-1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button5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y_axis_start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y_axis_end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Z 左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-1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button6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z_axis_start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z_axis_end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Z 右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button7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z_axis_start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z_axis_end</w:t>
            </w:r>
          </w:p>
        </w:tc>
      </w:tr>
    </w:tbl>
    <w:p>
      <w:pPr>
        <w:widowControl/>
      </w:pPr>
      <w:r>
        <w:rPr>
          <w:rFonts w:ascii="Consolas" w:hAnsi="Consolas" w:eastAsia="Consolas" w:cs="Consolas"/>
          <w:color w:val="1F4D78"/>
          <w:sz w:val="20"/>
        </w:rPr>
        <w:t>button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用于识别具体物理方向，</w:t>
      </w:r>
      <w:r>
        <w:rPr>
          <w:rFonts w:ascii="Consolas" w:hAnsi="Consolas" w:eastAsia="Consolas" w:cs="Consolas"/>
          <w:color w:val="1F4D78"/>
          <w:sz w:val="20"/>
        </w:rPr>
        <w:t>data.type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用于判断行为类别和开始/结束状态。</w:t>
      </w:r>
      <w:r>
        <w:rPr>
          <w:rFonts w:ascii="Consolas" w:hAnsi="Consolas" w:eastAsia="Consolas" w:cs="Consolas"/>
          <w:color w:val="1F4D78"/>
          <w:sz w:val="20"/>
        </w:rPr>
        <w:t>button1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当前不在三轴映射中；如需用于开火或其他独立按钮，应在双方确认映射后再启用。</w:t>
      </w:r>
    </w:p>
    <w:p>
      <w:pPr>
        <w:pStyle w:val="Heading2"/>
        <w:keepNext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4.6 行为类型枚举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4D1"/>
          <w:left w:val="single" w:sz="5" w:space="0" w:color="B8C4D1"/>
          <w:bottom w:val="single" w:sz="5" w:space="0" w:color="B8C4D1"/>
          <w:right w:val="single" w:sz="5" w:space="0" w:color="B8C4D1"/>
          <w:insideH w:val="single" w:sz="5" w:space="0" w:color="B8C4D1"/>
          <w:insideV w:val="single" w:sz="5" w:space="0" w:color="B8C4D1"/>
        </w:tblBorders>
      </w:tblPr>
      <w:tblGrid>
        <w:gridCol w:w="3900"/>
        <w:gridCol w:w="5460"/>
      </w:tblGrid>
      <w:tr>
        <w:trPr>
          <w:cantSplit/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枚举值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中文含义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x_axis_start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X 轴方向操作开始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x_axis_end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X 轴方向操作结束或回中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y_axis_start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Y 轴方向操作开始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y_axis_end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Y 轴方向操作结束或回中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z_axis_start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Z 轴方向操作开始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z_axis_end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Z 轴方向操作结束或回中</w:t>
            </w:r>
          </w:p>
        </w:tc>
      </w:tr>
    </w:tbl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当前 Web 对接版按 </w:t>
      </w:r>
      <w:r>
        <w:rPr>
          <w:rFonts w:ascii="Consolas" w:hAnsi="Consolas" w:eastAsia="Consolas" w:cs="Consolas"/>
          <w:color w:val="1F4D78"/>
          <w:sz w:val="20"/>
        </w:rPr>
        <w:t>data.type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判断行为类别，按 </w:t>
      </w:r>
      <w:r>
        <w:rPr>
          <w:rFonts w:ascii="Consolas" w:hAnsi="Consolas" w:eastAsia="Consolas" w:cs="Consolas"/>
          <w:color w:val="1F4D78"/>
          <w:sz w:val="20"/>
        </w:rPr>
        <w:t>data.button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判断具体物理方向。若后续需要记录开火、切换模式、确认按钮或连续轴值，应在协议中新增明确枚举或独立的 </w:t>
      </w:r>
      <w:r>
        <w:rPr>
          <w:rFonts w:ascii="Consolas" w:hAnsi="Consolas" w:eastAsia="Consolas" w:cs="Consolas"/>
          <w:color w:val="1F4D78"/>
          <w:sz w:val="20"/>
        </w:rPr>
        <w:t>value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字段，不得把数值拼接进 </w:t>
      </w:r>
      <w:r>
        <w:rPr>
          <w:rFonts w:ascii="Consolas" w:hAnsi="Consolas" w:eastAsia="Consolas" w:cs="Consolas"/>
          <w:color w:val="1F4D78"/>
          <w:sz w:val="20"/>
        </w:rPr>
        <w:t>button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或 </w:t>
      </w:r>
      <w:r>
        <w:rPr>
          <w:rFonts w:ascii="Consolas" w:hAnsi="Consolas" w:eastAsia="Consolas" w:cs="Consolas"/>
          <w:color w:val="1F4D78"/>
          <w:sz w:val="20"/>
        </w:rPr>
        <w:t>type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。</w:t>
      </w:r>
    </w:p>
    <w:p>
      <w:pPr>
        <w:pStyle w:val="Heading2"/>
        <w:keepNext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4.7 发送状态规则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4D1"/>
          <w:left w:val="single" w:sz="5" w:space="0" w:color="B8C4D1"/>
          <w:bottom w:val="single" w:sz="5" w:space="0" w:color="B8C4D1"/>
          <w:right w:val="single" w:sz="5" w:space="0" w:color="B8C4D1"/>
          <w:insideH w:val="single" w:sz="5" w:space="0" w:color="B8C4D1"/>
          <w:insideV w:val="single" w:sz="5" w:space="0" w:color="B8C4D1"/>
        </w:tblBorders>
      </w:tblPr>
      <w:tblGrid>
        <w:gridCol w:w="3900"/>
        <w:gridCol w:w="5460"/>
      </w:tblGrid>
      <w:tr>
        <w:trPr>
          <w:cantSplit/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当前状态变化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发送行为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未操作 → 开始操作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发送对应轴的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*_start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保持操作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不发送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操作 → 松开/回中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发送对应轴的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*_end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持续松开/回中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不发送</w:t>
            </w:r>
          </w:p>
        </w:tc>
      </w:tr>
    </w:tbl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同一物理方向必须先有 </w:t>
      </w:r>
      <w:r>
        <w:rPr>
          <w:rFonts w:ascii="Consolas" w:hAnsi="Consolas" w:eastAsia="Consolas" w:cs="Consolas"/>
          <w:color w:val="1F4D78"/>
          <w:sz w:val="20"/>
        </w:rPr>
        <w:t>*_start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，再有对应的 </w:t>
      </w:r>
      <w:r>
        <w:rPr>
          <w:rFonts w:ascii="Consolas" w:hAnsi="Consolas" w:eastAsia="Consolas" w:cs="Consolas"/>
          <w:color w:val="1F4D78"/>
          <w:sz w:val="20"/>
        </w:rPr>
        <w:t>*_end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。重复的连续 </w:t>
      </w:r>
      <w:r>
        <w:rPr>
          <w:rFonts w:ascii="Consolas" w:hAnsi="Consolas" w:eastAsia="Consolas" w:cs="Consolas"/>
          <w:color w:val="1F4D78"/>
          <w:sz w:val="20"/>
        </w:rPr>
        <w:t>*_start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或连续 </w:t>
      </w:r>
      <w:r>
        <w:rPr>
          <w:rFonts w:ascii="Consolas" w:hAnsi="Consolas" w:eastAsia="Consolas" w:cs="Consolas"/>
          <w:color w:val="1F4D78"/>
          <w:sz w:val="20"/>
        </w:rPr>
        <w:t>*_end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应由发送端抑制，服务端也应结合 </w:t>
      </w:r>
      <w:r>
        <w:rPr>
          <w:rFonts w:ascii="Consolas" w:hAnsi="Consolas" w:eastAsia="Consolas" w:cs="Consolas"/>
          <w:color w:val="1F4D78"/>
          <w:sz w:val="20"/>
        </w:rPr>
        <w:t>client_event_id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做幂等保护。</w:t>
      </w:r>
    </w:p>
    <w:p>
      <w:pPr>
        <w:pStyle w:val="Heading2"/>
        <w:keepNext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4.8 执行方枚举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4D1"/>
          <w:left w:val="single" w:sz="5" w:space="0" w:color="B8C4D1"/>
          <w:bottom w:val="single" w:sz="5" w:space="0" w:color="B8C4D1"/>
          <w:right w:val="single" w:sz="5" w:space="0" w:color="B8C4D1"/>
          <w:insideH w:val="single" w:sz="5" w:space="0" w:color="B8C4D1"/>
          <w:insideV w:val="single" w:sz="5" w:space="0" w:color="B8C4D1"/>
        </w:tblBorders>
      </w:tblPr>
      <w:tblGrid>
        <w:gridCol w:w="2400"/>
        <w:gridCol w:w="2200"/>
        <w:gridCol w:w="4760"/>
      </w:tblGrid>
      <w:tr>
        <w:trPr>
          <w:cantSplit/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枚举值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中文含义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内部兼容值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User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用户执行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manual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AI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AI 执行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AI</w:t>
            </w:r>
          </w:p>
        </w:tc>
      </w:tr>
    </w:tbl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对外协议必须保留 </w:t>
      </w:r>
      <w:r>
        <w:rPr>
          <w:rFonts w:ascii="Consolas" w:hAnsi="Consolas" w:eastAsia="Consolas" w:cs="Consolas"/>
          <w:color w:val="1F4D78"/>
          <w:sz w:val="20"/>
        </w:rPr>
        <w:t>User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/</w:t>
      </w:r>
      <w:r>
        <w:rPr>
          <w:rFonts w:ascii="Consolas" w:hAnsi="Consolas" w:eastAsia="Consolas" w:cs="Consolas"/>
          <w:color w:val="1F4D78"/>
          <w:sz w:val="20"/>
        </w:rPr>
        <w:t>AI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；如复用现有 </w:t>
      </w:r>
      <w:r>
        <w:rPr>
          <w:rFonts w:ascii="Consolas" w:hAnsi="Consolas" w:eastAsia="Consolas" w:cs="Consolas"/>
          <w:color w:val="1F4D78"/>
          <w:sz w:val="20"/>
        </w:rPr>
        <w:t>user_operations.event_owner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，服务端负责将 </w:t>
      </w:r>
      <w:r>
        <w:rPr>
          <w:rFonts w:ascii="Consolas" w:hAnsi="Consolas" w:eastAsia="Consolas" w:cs="Consolas"/>
          <w:color w:val="1F4D78"/>
          <w:sz w:val="20"/>
        </w:rPr>
        <w:t>User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转换为 </w:t>
      </w:r>
      <w:r>
        <w:rPr>
          <w:rFonts w:ascii="Consolas" w:hAnsi="Consolas" w:eastAsia="Consolas" w:cs="Consolas"/>
          <w:color w:val="1F4D78"/>
          <w:sz w:val="20"/>
        </w:rPr>
        <w:t>manual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。</w:t>
      </w:r>
    </w:p>
    <w:p>
      <w:pPr>
        <w:pStyle w:val="Heading2"/>
        <w:keepNext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4.9 AI 行为示例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bottom w:val="nil"/>
          <w:right w:val="nil"/>
          <w:insideH w:val="nil"/>
          <w:insideV w:val="nil"/>
          <w:left w:val="single" w:sz="12" w:space="0" w:color="2E74B5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F2F4F7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/>
                <w:color w:val="667085"/>
                <w:sz w:val="15"/>
              </w:rPr>
              <w:t>JSON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"type": "external_behavior_record",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"schema_version": "1.0",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"client_event_id": "13907979-eed5-413c-8910-d2db4248c18a",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"data":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"PlayerID": "P001",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"task_type": "WEAPON_FIRING",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"task_id": null,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"button": "button7",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"type": "z_axis_end",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"timestamp": 1785123459000,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"owner": "AI",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"pose_data": [{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  "Side": "Our",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  "ID": "101",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  "timestamp": 1785123459000,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  "posture": {"Pitch": 4.7, "Yaw": 181.2, "Roll": -8.5}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}]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}</w:t>
            </w:r>
          </w:p>
        </w:tc>
      </w:tr>
    </w:tbl>
    <w:p>
      <w:pPr>
        <w:widowControl/>
        <w:spacing w:before="0" w:after="0" w:line="20" w:lineRule="exact"/>
      </w:pPr>
      <w:r>
        <w:rPr>
          <w:rFonts w:ascii="Microsoft YaHei" w:hAnsi="Microsoft YaHei" w:eastAsia="Microsoft YaHei" w:cs="Microsoft YaHei"/>
          <w:color w:val="FFFFFF"/>
          <w:sz w:val="2"/>
        </w:rPr>
        <w:t xml:space="preserve"> </w:t>
      </w:r>
    </w:p>
    <w:p>
      <w:pPr>
        <w:pStyle w:val="Heading1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5. 姿态数据结构</w:t>
      </w:r>
    </w:p>
    <w:p>
      <w:pPr>
        <w:pStyle w:val="Heading2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5.1 接口语义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姿态数据表示某个实体在某一时刻的当前姿态角。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行为事件中的 </w:t>
      </w:r>
      <w:r>
        <w:rPr>
          <w:rFonts w:ascii="Consolas" w:hAnsi="Consolas" w:eastAsia="Consolas" w:cs="Consolas"/>
          <w:color w:val="1F4D78"/>
          <w:sz w:val="20"/>
        </w:rPr>
        <w:t>pose_data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是操作发生时的快照，不是指向后续可变状态的引用。行为记录写入后，对应姿态快照不得被后续位置更新覆盖。</w:t>
      </w:r>
    </w:p>
    <w:p>
      <w:pPr>
        <w:pStyle w:val="Heading2"/>
        <w:keepNext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5.2 姿态对象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bottom w:val="nil"/>
          <w:right w:val="nil"/>
          <w:insideH w:val="nil"/>
          <w:insideV w:val="nil"/>
          <w:left w:val="single" w:sz="12" w:space="0" w:color="2E74B5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F2F4F7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/>
                <w:color w:val="667085"/>
                <w:sz w:val="15"/>
              </w:rPr>
              <w:t>JSON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"Side": "Our",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"ID": "101",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"timestamp": 1785123456789,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"posture":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"Pitch": 5.2,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"Yaw": 180.0,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"Roll": -12.4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}</w:t>
            </w:r>
          </w:p>
        </w:tc>
      </w:tr>
    </w:tbl>
    <w:p>
      <w:pPr>
        <w:widowControl/>
        <w:spacing w:before="0" w:after="0" w:line="20" w:lineRule="exact"/>
      </w:pPr>
      <w:r>
        <w:rPr>
          <w:rFonts w:ascii="Microsoft YaHei" w:hAnsi="Microsoft YaHei" w:eastAsia="Microsoft YaHei" w:cs="Microsoft YaHei"/>
          <w:color w:val="FFFFFF"/>
          <w:sz w:val="2"/>
        </w:rPr>
        <w:t xml:space="preserve"> </w:t>
      </w:r>
    </w:p>
    <w:p>
      <w:pPr>
        <w:pStyle w:val="Heading2"/>
        <w:keepNext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5.3 姿态字段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4D1"/>
          <w:left w:val="single" w:sz="5" w:space="0" w:color="B8C4D1"/>
          <w:bottom w:val="single" w:sz="5" w:space="0" w:color="B8C4D1"/>
          <w:right w:val="single" w:sz="5" w:space="0" w:color="B8C4D1"/>
          <w:insideH w:val="single" w:sz="5" w:space="0" w:color="B8C4D1"/>
          <w:insideV w:val="single" w:sz="5" w:space="0" w:color="B8C4D1"/>
        </w:tblBorders>
      </w:tblPr>
      <w:tblGrid>
        <w:gridCol w:w="2200"/>
        <w:gridCol w:w="1550"/>
        <w:gridCol w:w="1300"/>
        <w:gridCol w:w="431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类型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必填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Side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string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实体所属阵营：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Our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Enemy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；UE 内部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side id=1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 映射为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Our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，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side id=2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 映射为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Enemy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string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实体唯一 ID，对应当前任务配置中的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units.id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timestamp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integer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本条姿态的采集时间，Unix 毫秒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posture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object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当前姿态角对象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posture.Pitch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number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俯仰角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posture.Yaw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number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航向角/偏航角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posture.Roll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number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横滚角</w:t>
            </w:r>
          </w:p>
        </w:tc>
      </w:tr>
    </w:tbl>
    <w:p>
      <w:pPr>
        <w:widowControl/>
      </w:pPr>
      <w:r>
        <w:rPr>
          <w:rFonts w:ascii="Consolas" w:hAnsi="Consolas" w:eastAsia="Consolas" w:cs="Consolas"/>
          <w:color w:val="1F4D78"/>
          <w:sz w:val="20"/>
        </w:rPr>
        <w:t>posture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必须使用结构化数值对象，不得使用 </w:t>
      </w:r>
      <w:r>
        <w:rPr>
          <w:rFonts w:ascii="Consolas" w:hAnsi="Consolas" w:eastAsia="Consolas" w:cs="Consolas"/>
          <w:color w:val="1F4D78"/>
          <w:sz w:val="20"/>
        </w:rPr>
        <w:t>"Pitch,Yaw,Roll"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拼接字符串。行为消息中的 </w:t>
      </w:r>
      <w:r>
        <w:rPr>
          <w:rFonts w:ascii="Consolas" w:hAnsi="Consolas" w:eastAsia="Consolas" w:cs="Consolas"/>
          <w:color w:val="1F4D78"/>
          <w:sz w:val="20"/>
        </w:rPr>
        <w:t>pose_data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数量必须与当前任务配置中的 </w:t>
      </w:r>
      <w:r>
        <w:rPr>
          <w:rFonts w:ascii="Consolas" w:hAnsi="Consolas" w:eastAsia="Consolas" w:cs="Consolas"/>
          <w:color w:val="1F4D78"/>
          <w:sz w:val="20"/>
        </w:rPr>
        <w:t>units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数量一致，每个 </w:t>
      </w:r>
      <w:r>
        <w:rPr>
          <w:rFonts w:ascii="Consolas" w:hAnsi="Consolas" w:eastAsia="Consolas" w:cs="Consolas"/>
          <w:color w:val="1F4D78"/>
          <w:sz w:val="20"/>
        </w:rPr>
        <w:t>units.id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应有且仅有一条对应姿态。</w:t>
      </w:r>
    </w:p>
    <w:p>
      <w:pPr>
        <w:pStyle w:val="Heading2"/>
        <w:keepNext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5.4 阵营枚举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4D1"/>
          <w:left w:val="single" w:sz="5" w:space="0" w:color="B8C4D1"/>
          <w:bottom w:val="single" w:sz="5" w:space="0" w:color="B8C4D1"/>
          <w:right w:val="single" w:sz="5" w:space="0" w:color="B8C4D1"/>
          <w:insideH w:val="single" w:sz="5" w:space="0" w:color="B8C4D1"/>
          <w:insideV w:val="single" w:sz="5" w:space="0" w:color="B8C4D1"/>
        </w:tblBorders>
      </w:tblPr>
      <w:tblGrid>
        <w:gridCol w:w="3900"/>
        <w:gridCol w:w="5460"/>
      </w:tblGrid>
      <w:tr>
        <w:trPr>
          <w:cantSplit/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枚举值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中文含义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Our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我方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Enemy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敌方</w:t>
            </w:r>
          </w:p>
        </w:tc>
      </w:tr>
    </w:tbl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同一姿态快照中允许存在多个我方或敌方实体，每个实体使用独立 </w:t>
      </w:r>
      <w:r>
        <w:rPr>
          <w:rFonts w:ascii="Consolas" w:hAnsi="Consolas" w:eastAsia="Consolas" w:cs="Consolas"/>
          <w:color w:val="1F4D78"/>
          <w:sz w:val="20"/>
        </w:rPr>
        <w:t>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。</w:t>
      </w:r>
    </w:p>
    <w:p>
      <w:pPr>
        <w:pStyle w:val="Heading2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5.5 姿态角单位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外部仿真平台必须保证同一任务中的 </w:t>
      </w:r>
      <w:r>
        <w:rPr>
          <w:rFonts w:ascii="Consolas" w:hAnsi="Consolas" w:eastAsia="Consolas" w:cs="Consolas"/>
          <w:color w:val="1F4D78"/>
          <w:sz w:val="20"/>
        </w:rPr>
        <w:t>Pitch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、</w:t>
      </w:r>
      <w:r>
        <w:rPr>
          <w:rFonts w:ascii="Consolas" w:hAnsi="Consolas" w:eastAsia="Consolas" w:cs="Consolas"/>
          <w:color w:val="1F4D78"/>
          <w:sz w:val="20"/>
        </w:rPr>
        <w:t>Yaw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、</w:t>
      </w:r>
      <w:r>
        <w:rPr>
          <w:rFonts w:ascii="Consolas" w:hAnsi="Consolas" w:eastAsia="Consolas" w:cs="Consolas"/>
          <w:color w:val="1F4D78"/>
          <w:sz w:val="20"/>
        </w:rPr>
        <w:t>Roll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使用相同角度单位。当前示例按角度值表达，联调时应明确使用度或弧度；在单位正式确认前，服务端只负责原值保存，不做换算。</w:t>
      </w:r>
    </w:p>
    <w:p>
      <w:pPr>
        <w:keepNext/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如需显式声明单位，建议在姿态快照中增加：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bottom w:val="nil"/>
          <w:right w:val="nil"/>
          <w:insideH w:val="nil"/>
          <w:insideV w:val="nil"/>
          <w:left w:val="single" w:sz="12" w:space="0" w:color="2E74B5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F2F4F7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/>
                <w:color w:val="667085"/>
                <w:sz w:val="15"/>
              </w:rPr>
              <w:t>JSON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"angle_unit": "degree"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}</w:t>
            </w:r>
          </w:p>
        </w:tc>
      </w:tr>
    </w:tbl>
    <w:p>
      <w:pPr>
        <w:widowControl/>
        <w:spacing w:before="0" w:after="0" w:line="20" w:lineRule="exact"/>
      </w:pPr>
      <w:r>
        <w:rPr>
          <w:rFonts w:ascii="Microsoft YaHei" w:hAnsi="Microsoft YaHei" w:eastAsia="Microsoft YaHei" w:cs="Microsoft YaHei"/>
          <w:color w:val="FFFFFF"/>
          <w:sz w:val="2"/>
        </w:rPr>
        <w:t xml:space="preserve"> </w:t>
      </w:r>
    </w:p>
    <w:p>
      <w:pPr>
        <w:pStyle w:val="Heading1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6. 独立姿态快照接口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行为记录已经携带当前姿态数据。若外部平台还需要在没有行为事件时独立记录姿态变化，可以使用本接口。</w:t>
      </w:r>
    </w:p>
    <w:p>
      <w:pPr>
        <w:pStyle w:val="Heading2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6.1 请求示例</w:t>
      </w:r>
    </w:p>
    <w:p>
      <w:pPr>
        <w:keepNext/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以下示例假设当前任务配置中的 </w:t>
      </w:r>
      <w:r>
        <w:rPr>
          <w:rFonts w:ascii="Consolas" w:hAnsi="Consolas" w:eastAsia="Consolas" w:cs="Consolas"/>
          <w:color w:val="1F4D78"/>
          <w:sz w:val="20"/>
        </w:rPr>
        <w:t>units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仅包含实体 </w:t>
      </w:r>
      <w:r>
        <w:rPr>
          <w:rFonts w:ascii="Consolas" w:hAnsi="Consolas" w:eastAsia="Consolas" w:cs="Consolas"/>
          <w:color w:val="1F4D78"/>
          <w:sz w:val="20"/>
        </w:rPr>
        <w:t>101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bottom w:val="nil"/>
          <w:right w:val="nil"/>
          <w:insideH w:val="nil"/>
          <w:insideV w:val="nil"/>
          <w:left w:val="single" w:sz="12" w:space="0" w:color="2E74B5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F2F4F7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/>
                <w:color w:val="667085"/>
                <w:sz w:val="15"/>
              </w:rPr>
              <w:t>JSON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"type": "external_pose_record",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"schema_version": "1.0",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"client_snapshot_id": "366dce79-7610-4d3d-b335-e6d126fe27a4",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"data":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"PlayerID": "P001",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"task_type": "PLATFORM_CONTROL",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"task_id": null,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"captured_at": 1785123456789,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"pose_data": [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 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    "Side": "Our",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    "ID": "101",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    "timestamp": 1785123456789,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    "posture":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      "Pitch": 5.2,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      "Yaw": 180.0,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      "Roll": -12.4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  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]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}</w:t>
            </w:r>
          </w:p>
        </w:tc>
      </w:tr>
    </w:tbl>
    <w:p>
      <w:pPr>
        <w:widowControl/>
        <w:spacing w:before="0" w:after="0" w:line="20" w:lineRule="exact"/>
      </w:pPr>
      <w:r>
        <w:rPr>
          <w:rFonts w:ascii="Microsoft YaHei" w:hAnsi="Microsoft YaHei" w:eastAsia="Microsoft YaHei" w:cs="Microsoft YaHei"/>
          <w:color w:val="FFFFFF"/>
          <w:sz w:val="2"/>
        </w:rPr>
        <w:t xml:space="preserve"> </w:t>
      </w:r>
    </w:p>
    <w:p>
      <w:pPr>
        <w:pStyle w:val="Heading2"/>
        <w:keepNext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6.2 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4D1"/>
          <w:left w:val="single" w:sz="5" w:space="0" w:color="B8C4D1"/>
          <w:bottom w:val="single" w:sz="5" w:space="0" w:color="B8C4D1"/>
          <w:right w:val="single" w:sz="5" w:space="0" w:color="B8C4D1"/>
          <w:insideH w:val="single" w:sz="5" w:space="0" w:color="B8C4D1"/>
          <w:insideV w:val="single" w:sz="5" w:space="0" w:color="B8C4D1"/>
        </w:tblBorders>
      </w:tblPr>
      <w:tblGrid>
        <w:gridCol w:w="2200"/>
        <w:gridCol w:w="1550"/>
        <w:gridCol w:w="1300"/>
        <w:gridCol w:w="431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字段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类型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必填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type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string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固定为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external_pose_record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schema_version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string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当前固定为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client_snapshot_id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string/UUID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客户端姿态快照唯一 ID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data.PlayerID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string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当前用户/被试 ID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data.task_type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string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PLATFORM_CONTROL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WEAPON_FIRING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data.task_id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string/integer/null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否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具体子任务 ID；为空时由服务端解析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data.captured_at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integer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整组姿态快照采集时间，Unix 毫秒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data.pose_data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array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当前姿态对象数组；数量应与当前任务配置的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units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 数量一致</w:t>
            </w:r>
          </w:p>
        </w:tc>
      </w:tr>
    </w:tbl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独立姿态接口用于低频状态快照。若需要持续高频记录原始仿真姿态流，应另行定义采样频率、批量格式、压缩和文件存储方案，避免高频逐条写入主 SQLite 数据库。</w:t>
      </w:r>
    </w:p>
    <w:p>
      <w:pPr>
        <w:pStyle w:val="Heading1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7. 行为与姿态关联规则</w:t>
      </w:r>
    </w:p>
    <w:p>
      <w:pPr>
        <w:pStyle w:val="Heading2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7.1 原子记录</w:t>
      </w:r>
    </w:p>
    <w:p>
      <w:pPr>
        <w:keepNext/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推荐流程：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bottom w:val="nil"/>
          <w:right w:val="nil"/>
          <w:insideH w:val="nil"/>
          <w:insideV w:val="nil"/>
          <w:left w:val="single" w:sz="12" w:space="0" w:color="2E74B5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F2F4F7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/>
                <w:color w:val="667085"/>
                <w:sz w:val="15"/>
              </w:rPr>
              <w:t>TEXT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行为发生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→ 生成 client_event_id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→ 读取当前姿态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→ 形成 pose_data 快照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→ 一次发送 external_behavior_record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→ 服务端在同一事务中写入行为和姿态</w:t>
            </w:r>
          </w:p>
        </w:tc>
      </w:tr>
    </w:tbl>
    <w:p>
      <w:pPr>
        <w:widowControl/>
        <w:spacing w:before="0" w:after="0" w:line="20" w:lineRule="exact"/>
      </w:pPr>
      <w:r>
        <w:rPr>
          <w:rFonts w:ascii="Microsoft YaHei" w:hAnsi="Microsoft YaHei" w:eastAsia="Microsoft YaHei" w:cs="Microsoft YaHei"/>
          <w:color w:val="FFFFFF"/>
          <w:sz w:val="2"/>
        </w:rPr>
        <w:t xml:space="preserve"> 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行为数据和姿态数据必须关联到同一个解析后的 </w:t>
      </w:r>
      <w:r>
        <w:rPr>
          <w:rFonts w:ascii="Consolas" w:hAnsi="Consolas" w:eastAsia="Consolas" w:cs="Consolas"/>
          <w:color w:val="1F4D78"/>
          <w:sz w:val="20"/>
        </w:rPr>
        <w:t>task_id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。</w:t>
      </w:r>
    </w:p>
    <w:p>
      <w:pPr>
        <w:pStyle w:val="Heading2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7.2 时间关系</w:t>
      </w:r>
    </w:p>
    <w:p>
      <w:pPr>
        <w:keepNext/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正常情况下：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bottom w:val="nil"/>
          <w:right w:val="nil"/>
          <w:insideH w:val="nil"/>
          <w:insideV w:val="nil"/>
          <w:left w:val="single" w:sz="12" w:space="0" w:color="2E74B5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F2F4F7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/>
                <w:color w:val="667085"/>
                <w:sz w:val="15"/>
              </w:rPr>
              <w:t>TEXT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行为 timestamp ≈ 姿态 timestamp</w:t>
            </w:r>
          </w:p>
        </w:tc>
      </w:tr>
    </w:tbl>
    <w:p>
      <w:pPr>
        <w:widowControl/>
        <w:spacing w:before="0" w:after="0" w:line="20" w:lineRule="exact"/>
      </w:pPr>
      <w:r>
        <w:rPr>
          <w:rFonts w:ascii="Microsoft YaHei" w:hAnsi="Microsoft YaHei" w:eastAsia="Microsoft YaHei" w:cs="Microsoft YaHei"/>
          <w:color w:val="FFFFFF"/>
          <w:sz w:val="2"/>
        </w:rPr>
        <w:t xml:space="preserve"> 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如果外部平台不能同时采集，应选择行为发生时刻之前最近的一份有效姿态，不得使用行为发生后的未来姿态冒充当前姿态。</w:t>
      </w:r>
    </w:p>
    <w:p>
      <w:pPr>
        <w:pStyle w:val="Heading2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7.3 幂等规则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0"/>
        </w:rPr>
        <w:t>client_event_id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在行为事件中必须唯一。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0"/>
        </w:rPr>
        <w:t>client_snapshot_id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在独立姿态快照中必须唯一。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服务端收到重复 ID 时返回原写入结果，不得重复插入。</w:t>
      </w:r>
    </w:p>
    <w:p>
      <w:pPr>
        <w:pStyle w:val="Heading1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8. 成功响应</w:t>
      </w:r>
    </w:p>
    <w:p>
      <w:pPr>
        <w:pStyle w:val="Heading2"/>
        <w:keepNext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8.1 行为记录成功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bottom w:val="nil"/>
          <w:right w:val="nil"/>
          <w:insideH w:val="nil"/>
          <w:insideV w:val="nil"/>
          <w:left w:val="single" w:sz="12" w:space="0" w:color="2E74B5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F2F4F7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/>
                <w:color w:val="667085"/>
                <w:sz w:val="15"/>
              </w:rPr>
              <w:t>JSON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"type": "external_behavior_record_result",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"ok": true,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"client_event_id": "7d72c9dc-2674-483e-bf10-c77035379a56",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"behavior_record_id": 1001,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"resolved_task_id": 42,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"task_type": "PLATFORM_CONTROL",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"pose_record_count": 2,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"duplicate": false,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"server_time_us": 1720000000123456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}</w:t>
            </w:r>
          </w:p>
        </w:tc>
      </w:tr>
    </w:tbl>
    <w:p>
      <w:pPr>
        <w:widowControl/>
        <w:spacing w:before="0" w:after="0" w:line="20" w:lineRule="exact"/>
      </w:pPr>
      <w:r>
        <w:rPr>
          <w:rFonts w:ascii="Microsoft YaHei" w:hAnsi="Microsoft YaHei" w:eastAsia="Microsoft YaHei" w:cs="Microsoft YaHei"/>
          <w:color w:val="FFFFFF"/>
          <w:sz w:val="2"/>
        </w:rPr>
        <w:t xml:space="preserve"> </w:t>
      </w:r>
    </w:p>
    <w:p>
      <w:pPr>
        <w:pStyle w:val="Heading2"/>
        <w:keepNext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8.2 姿态记录成功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bottom w:val="nil"/>
          <w:right w:val="nil"/>
          <w:insideH w:val="nil"/>
          <w:insideV w:val="nil"/>
          <w:left w:val="single" w:sz="12" w:space="0" w:color="2E74B5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F2F4F7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/>
                <w:color w:val="667085"/>
                <w:sz w:val="15"/>
              </w:rPr>
              <w:t>JSON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"type": "external_pose_record_result",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"ok": true,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"client_snapshot_id": "366dce79-7610-4d3d-b335-e6d126fe27a4",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"pose_snapshot_id": 2001,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"resolved_task_id": 42,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"task_type": "PLATFORM_CONTROL",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"pose_record_count": 2,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"duplicate": false,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"server_time_us": 1720000000123456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}</w:t>
            </w:r>
          </w:p>
        </w:tc>
      </w:tr>
    </w:tbl>
    <w:p>
      <w:pPr>
        <w:widowControl/>
        <w:spacing w:before="0" w:after="0" w:line="20" w:lineRule="exact"/>
      </w:pPr>
      <w:r>
        <w:rPr>
          <w:rFonts w:ascii="Microsoft YaHei" w:hAnsi="Microsoft YaHei" w:eastAsia="Microsoft YaHei" w:cs="Microsoft YaHei"/>
          <w:color w:val="FFFFFF"/>
          <w:sz w:val="2"/>
        </w:rPr>
        <w:t xml:space="preserve"> </w:t>
      </w:r>
    </w:p>
    <w:p>
      <w:pPr>
        <w:pStyle w:val="Heading1"/>
        <w:keepNext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9. 错误响应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bottom w:val="nil"/>
          <w:right w:val="nil"/>
          <w:insideH w:val="nil"/>
          <w:insideV w:val="nil"/>
          <w:left w:val="single" w:sz="12" w:space="0" w:color="2E74B5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F2F4F7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/>
                <w:color w:val="667085"/>
                <w:sz w:val="15"/>
              </w:rPr>
              <w:t>JSON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"type": "external_behavior_record_result",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"ok": false,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"client_event_id": "7d72c9dc-2674-483e-bf10-c77035379a56",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"error":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"code": "ACTIVE_TASK_NOT_FOUND",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  "message": "未找到当前用户和任务类型对应的活动子任务"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 xml:space="preserve">  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}</w:t>
            </w:r>
          </w:p>
        </w:tc>
      </w:tr>
    </w:tbl>
    <w:p>
      <w:pPr>
        <w:widowControl/>
        <w:spacing w:before="0" w:after="0" w:line="20" w:lineRule="exact"/>
      </w:pPr>
      <w:r>
        <w:rPr>
          <w:rFonts w:ascii="Microsoft YaHei" w:hAnsi="Microsoft YaHei" w:eastAsia="Microsoft YaHei" w:cs="Microsoft YaHei"/>
          <w:color w:val="FFFFFF"/>
          <w:sz w:val="2"/>
        </w:rPr>
        <w:t xml:space="preserve"> </w:t>
      </w:r>
    </w:p>
    <w:p>
      <w:pPr>
        <w:keepNext/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建议错误码：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4D1"/>
          <w:left w:val="single" w:sz="5" w:space="0" w:color="B8C4D1"/>
          <w:bottom w:val="single" w:sz="5" w:space="0" w:color="B8C4D1"/>
          <w:right w:val="single" w:sz="5" w:space="0" w:color="B8C4D1"/>
          <w:insideH w:val="single" w:sz="5" w:space="0" w:color="B8C4D1"/>
          <w:insideV w:val="single" w:sz="5" w:space="0" w:color="B8C4D1"/>
        </w:tblBorders>
      </w:tblPr>
      <w:tblGrid>
        <w:gridCol w:w="3900"/>
        <w:gridCol w:w="5460"/>
      </w:tblGrid>
      <w:tr>
        <w:trPr>
          <w:cantSplit/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错误码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INVALID_PAYLOAD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JSON 结构或字段类型错误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UNSUPPORTED_TASK_TYPE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不支持的任务类型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UNSUPPORTED_BEHAVIOR_TYPE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不支持的行为类型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INVALID_BUTTON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按钮编号不合法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INVALID_OWNER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owner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 不是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User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AI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INVALID_TIMESTAMP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时间戳缺失或不是毫秒整数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INVALID_POSE_DATA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姿态结构、实体数量或姿态角数值不合法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TASK_ID_MISMATCH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客户端 task_id 与当前活动任务不一致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ACTIVE_TASK_NOT_FOUND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未找到匹配的活动子任务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ACTIVE_TASK_AMBIGUOUS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找到多条活动子任务且无法消歧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INTERNAL_ERROR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服务端写入失败</w:t>
            </w:r>
          </w:p>
        </w:tc>
      </w:tr>
    </w:tbl>
    <w:p>
      <w:pPr>
        <w:pStyle w:val="Heading1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10. 数据库存储建议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表职责约定：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0"/>
        </w:rPr>
        <w:t>task_runs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只保存一次具体子任务的生命周期和任务上下文，是行为、姿态记录的关联目标。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0"/>
        </w:rPr>
        <w:t>task_groups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只保存任务组汇总和进度，不承载行为或姿态明细。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0"/>
        </w:rPr>
        <w:t>task_settings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是任务配置快照，不适合保存高频事件或姿态数据。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外部请求中的 </w:t>
      </w:r>
      <w:r>
        <w:rPr>
          <w:rFonts w:ascii="Consolas" w:hAnsi="Consolas" w:eastAsia="Consolas" w:cs="Consolas"/>
          <w:color w:val="1F4D78"/>
          <w:sz w:val="20"/>
        </w:rPr>
        <w:t>task_id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可以为 </w:t>
      </w:r>
      <w:r>
        <w:rPr>
          <w:rFonts w:ascii="Consolas" w:hAnsi="Consolas" w:eastAsia="Consolas" w:cs="Consolas"/>
          <w:color w:val="1F4D78"/>
          <w:sz w:val="20"/>
        </w:rPr>
        <w:t>null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，但服务端解析成功后，正式业务记录必须保存具体的 </w:t>
      </w:r>
      <w:r>
        <w:rPr>
          <w:rFonts w:ascii="Consolas" w:hAnsi="Consolas" w:eastAsia="Consolas" w:cs="Consolas"/>
          <w:color w:val="1F4D78"/>
          <w:sz w:val="20"/>
        </w:rPr>
        <w:t>task_runs.task_id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。</w:t>
      </w:r>
    </w:p>
    <w:p>
      <w:pPr>
        <w:pStyle w:val="Heading2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10.1 行为数据</w:t>
      </w:r>
    </w:p>
    <w:p>
      <w:pPr>
        <w:keepNext/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行为事件可以复用现有 </w:t>
      </w:r>
      <w:r>
        <w:rPr>
          <w:rFonts w:ascii="Consolas" w:hAnsi="Consolas" w:eastAsia="Consolas" w:cs="Consolas"/>
          <w:color w:val="1F4D78"/>
          <w:sz w:val="20"/>
        </w:rPr>
        <w:t>user_operations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4D1"/>
          <w:left w:val="single" w:sz="5" w:space="0" w:color="B8C4D1"/>
          <w:bottom w:val="single" w:sz="5" w:space="0" w:color="B8C4D1"/>
          <w:right w:val="single" w:sz="5" w:space="0" w:color="B8C4D1"/>
          <w:insideH w:val="single" w:sz="5" w:space="0" w:color="B8C4D1"/>
          <w:insideV w:val="single" w:sz="5" w:space="0" w:color="B8C4D1"/>
        </w:tblBorders>
      </w:tblPr>
      <w:tblGrid>
        <w:gridCol w:w="3900"/>
        <w:gridCol w:w="5460"/>
      </w:tblGrid>
      <w:tr>
        <w:trPr>
          <w:cantSplit/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接口字段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user_operations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服务端解析出的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task_id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task_id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data.type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operation_type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data.timestamp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timestamp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服务端接收时间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receive_timestamp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PlayerID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user_id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owner=User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event_owner=manual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owner=AI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event_owner=AI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button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、原始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owner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、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client_event_id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、原始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pose_data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 等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parameters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 JSON</w:t>
            </w:r>
          </w:p>
        </w:tc>
      </w:tr>
    </w:tbl>
    <w:p>
      <w:pPr>
        <w:widowControl/>
      </w:pPr>
      <w:r>
        <w:rPr>
          <w:rFonts w:ascii="Consolas" w:hAnsi="Consolas" w:eastAsia="Consolas" w:cs="Consolas"/>
          <w:color w:val="1F4D78"/>
          <w:sz w:val="20"/>
        </w:rPr>
        <w:t>is_active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建议按状态类型映射：</w:t>
      </w:r>
      <w:r>
        <w:rPr>
          <w:rFonts w:ascii="Consolas" w:hAnsi="Consolas" w:eastAsia="Consolas" w:cs="Consolas"/>
          <w:color w:val="1F4D78"/>
          <w:sz w:val="20"/>
        </w:rPr>
        <w:t>*_start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写入 </w:t>
      </w:r>
      <w:r>
        <w:rPr>
          <w:rFonts w:ascii="Consolas" w:hAnsi="Consolas" w:eastAsia="Consolas" w:cs="Consolas"/>
          <w:color w:val="1F4D78"/>
          <w:sz w:val="20"/>
        </w:rPr>
        <w:t>1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，</w:t>
      </w:r>
      <w:r>
        <w:rPr>
          <w:rFonts w:ascii="Consolas" w:hAnsi="Consolas" w:eastAsia="Consolas" w:cs="Consolas"/>
          <w:color w:val="1F4D78"/>
          <w:sz w:val="20"/>
        </w:rPr>
        <w:t>*_end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写入 </w:t>
      </w:r>
      <w:r>
        <w:rPr>
          <w:rFonts w:ascii="Consolas" w:hAnsi="Consolas" w:eastAsia="Consolas" w:cs="Consolas"/>
          <w:color w:val="1F4D78"/>
          <w:sz w:val="20"/>
        </w:rPr>
        <w:t>0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。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为保证 </w:t>
      </w:r>
      <w:r>
        <w:rPr>
          <w:rFonts w:ascii="Consolas" w:hAnsi="Consolas" w:eastAsia="Consolas" w:cs="Consolas"/>
          <w:color w:val="1F4D78"/>
          <w:sz w:val="20"/>
        </w:rPr>
        <w:t>client_event_id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幂等，如果复用 </w:t>
      </w:r>
      <w:r>
        <w:rPr>
          <w:rFonts w:ascii="Consolas" w:hAnsi="Consolas" w:eastAsia="Consolas" w:cs="Consolas"/>
          <w:color w:val="1F4D78"/>
          <w:sz w:val="20"/>
        </w:rPr>
        <w:t>user_operations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，应新增可唯一索引的客户端事件 ID 字段，或新增独立幂等键表。仅将 </w:t>
      </w:r>
      <w:r>
        <w:rPr>
          <w:rFonts w:ascii="Consolas" w:hAnsi="Consolas" w:eastAsia="Consolas" w:cs="Consolas"/>
          <w:color w:val="1F4D78"/>
          <w:sz w:val="20"/>
        </w:rPr>
        <w:t>client_event_id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放入 </w:t>
      </w:r>
      <w:r>
        <w:rPr>
          <w:rFonts w:ascii="Consolas" w:hAnsi="Consolas" w:eastAsia="Consolas" w:cs="Consolas"/>
          <w:color w:val="1F4D78"/>
          <w:sz w:val="20"/>
        </w:rPr>
        <w:t>parameters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JSON 不能由数据库唯一约束阻止重复写入。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如果需要对外部行为做独立统计，也可以新增 </w:t>
      </w:r>
      <w:r>
        <w:rPr>
          <w:rFonts w:ascii="Consolas" w:hAnsi="Consolas" w:eastAsia="Consolas" w:cs="Consolas"/>
          <w:color w:val="1F4D78"/>
          <w:sz w:val="20"/>
        </w:rPr>
        <w:t>external_behavior_records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，但不得同时把同一事件重复计入两套业务统计。</w:t>
      </w:r>
    </w:p>
    <w:p>
      <w:pPr>
        <w:pStyle w:val="Heading2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10.2 姿态数据</w:t>
      </w:r>
    </w:p>
    <w:p>
      <w:pPr>
        <w:keepNext/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建议新增独立姿态表 </w:t>
      </w:r>
      <w:r>
        <w:rPr>
          <w:rFonts w:ascii="Consolas" w:hAnsi="Consolas" w:eastAsia="Consolas" w:cs="Consolas"/>
          <w:color w:val="1F4D78"/>
          <w:sz w:val="20"/>
        </w:rPr>
        <w:t>external_pose_records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，每个实体一行：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4D1"/>
          <w:left w:val="single" w:sz="5" w:space="0" w:color="B8C4D1"/>
          <w:bottom w:val="single" w:sz="5" w:space="0" w:color="B8C4D1"/>
          <w:right w:val="single" w:sz="5" w:space="0" w:color="B8C4D1"/>
          <w:insideH w:val="single" w:sz="5" w:space="0" w:color="B8C4D1"/>
          <w:insideV w:val="single" w:sz="5" w:space="0" w:color="B8C4D1"/>
        </w:tblBorders>
      </w:tblPr>
      <w:tblGrid>
        <w:gridCol w:w="3900"/>
        <w:gridCol w:w="5460"/>
      </w:tblGrid>
      <w:tr>
        <w:trPr>
          <w:cantSplit/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字段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id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自增主键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pose_snapshot_id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姿态快照 ID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behavior_operation_id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关联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user_operations.id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，独立快照时可为空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client_snapshot_id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独立姿态快照客户端 ID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task_id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关联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task_runs.task_id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user_id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用户 ID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task_type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PLATFORM_CONTROL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WEAPON_FIRING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side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Our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Enemy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entity_id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实体 ID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pose_time_ms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姿态采集时间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pitch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、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yaw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、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roll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当前姿态角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angle_unit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角度单位，可为空；建议明确为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degree</w:t>
            </w: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radian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raw_payload_json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原始姿态对象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created_at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数据库写入时间</w:t>
            </w:r>
          </w:p>
        </w:tc>
      </w:tr>
    </w:tbl>
    <w:p>
      <w:pPr>
        <w:keepNext/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建议索引：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bottom w:val="nil"/>
          <w:right w:val="nil"/>
          <w:insideH w:val="nil"/>
          <w:insideV w:val="nil"/>
          <w:left w:val="single" w:sz="12" w:space="0" w:color="2E74B5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F2F4F7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/>
                <w:color w:val="667085"/>
                <w:sz w:val="15"/>
              </w:rPr>
              <w:t>TEXT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(task_id, pose_time_ms)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(task_id, side, entity_id, pose_time_ms)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(behavior_operation_id)</w:t>
            </w:r>
          </w:p>
        </w:tc>
      </w:tr>
    </w:tbl>
    <w:p>
      <w:pPr>
        <w:widowControl/>
        <w:spacing w:before="0" w:after="0" w:line="20" w:lineRule="exact"/>
      </w:pPr>
      <w:r>
        <w:rPr>
          <w:rFonts w:ascii="Microsoft YaHei" w:hAnsi="Microsoft YaHei" w:eastAsia="Microsoft YaHei" w:cs="Microsoft YaHei"/>
          <w:color w:val="FFFFFF"/>
          <w:sz w:val="2"/>
        </w:rPr>
        <w:t xml:space="preserve"> </w:t>
      </w:r>
    </w:p>
    <w:p>
      <w:pPr>
        <w:pStyle w:val="Heading2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10.3 事务要求</w:t>
      </w:r>
    </w:p>
    <w:p>
      <w:pPr>
        <w:keepNext/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处理 </w:t>
      </w:r>
      <w:r>
        <w:rPr>
          <w:rFonts w:ascii="Consolas" w:hAnsi="Consolas" w:eastAsia="Consolas" w:cs="Consolas"/>
          <w:color w:val="1F4D78"/>
          <w:sz w:val="20"/>
        </w:rPr>
        <w:t>external_behavior_record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时，行为事件和其 </w:t>
      </w:r>
      <w:r>
        <w:rPr>
          <w:rFonts w:ascii="Consolas" w:hAnsi="Consolas" w:eastAsia="Consolas" w:cs="Consolas"/>
          <w:color w:val="1F4D78"/>
          <w:sz w:val="20"/>
        </w:rPr>
        <w:t>pose_data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必须在同一数据库事务中写入：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bottom w:val="nil"/>
          <w:right w:val="nil"/>
          <w:insideH w:val="nil"/>
          <w:insideV w:val="nil"/>
          <w:left w:val="single" w:sz="12" w:space="0" w:color="2E74B5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val="clear" w:color="auto" w:fill="F2F4F7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/>
                <w:color w:val="667085"/>
                <w:sz w:val="15"/>
              </w:rPr>
              <w:t>TEXT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行为写入成功 + 所有姿态写入成功 → 提交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color w:val="172033"/>
                <w:sz w:val="16"/>
              </w:rPr>
              <w:t>任一写入失败 → 全部回滚</w:t>
            </w:r>
          </w:p>
        </w:tc>
      </w:tr>
    </w:tbl>
    <w:p>
      <w:pPr>
        <w:widowControl/>
        <w:spacing w:before="0" w:after="0" w:line="20" w:lineRule="exact"/>
      </w:pPr>
      <w:r>
        <w:rPr>
          <w:rFonts w:ascii="Microsoft YaHei" w:hAnsi="Microsoft YaHei" w:eastAsia="Microsoft YaHei" w:cs="Microsoft YaHei"/>
          <w:color w:val="FFFFFF"/>
          <w:sz w:val="2"/>
        </w:rPr>
        <w:t xml:space="preserve"> 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不得出现行为记录已保存、对应姿态只保存一部分的状态。</w:t>
      </w:r>
    </w:p>
    <w:p>
      <w:pPr>
        <w:pStyle w:val="Heading2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10.4 当前落地前置项</w:t>
      </w:r>
    </w:p>
    <w:p>
      <w:pPr>
        <w:widowControl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截至本文档修订时，正式接入前还需要完成：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新增 </w:t>
      </w:r>
      <w:r>
        <w:rPr>
          <w:rFonts w:ascii="Consolas" w:hAnsi="Consolas" w:eastAsia="Consolas" w:cs="Consolas"/>
          <w:color w:val="1F4D78"/>
          <w:sz w:val="20"/>
        </w:rPr>
        <w:t>external_behavior_record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/ </w:t>
      </w:r>
      <w:r>
        <w:rPr>
          <w:rFonts w:ascii="Consolas" w:hAnsi="Consolas" w:eastAsia="Consolas" w:cs="Consolas"/>
          <w:color w:val="1F4D78"/>
          <w:sz w:val="20"/>
        </w:rPr>
        <w:t>external_pose_record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的 WebSocket 处理器。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将活动任务回退查询改为“唯一候选才接受”，不得在多条活动记录中直接选择最新一条。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为 </w:t>
      </w:r>
      <w:r>
        <w:rPr>
          <w:rFonts w:ascii="Consolas" w:hAnsi="Consolas" w:eastAsia="Consolas" w:cs="Consolas"/>
          <w:color w:val="1F4D78"/>
          <w:sz w:val="20"/>
        </w:rPr>
        <w:t>client_event_id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和 </w:t>
      </w:r>
      <w:r>
        <w:rPr>
          <w:rFonts w:ascii="Consolas" w:hAnsi="Consolas" w:eastAsia="Consolas" w:cs="Consolas"/>
          <w:color w:val="1F4D78"/>
          <w:sz w:val="20"/>
        </w:rPr>
        <w:t>client_snapshot_id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建立数据库级幂等约束。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创建 </w:t>
      </w:r>
      <w:r>
        <w:rPr>
          <w:rFonts w:ascii="Consolas" w:hAnsi="Consolas" w:eastAsia="Consolas" w:cs="Consolas"/>
          <w:color w:val="1F4D78"/>
          <w:sz w:val="20"/>
        </w:rPr>
        <w:t>external_pose_records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表，并将行为及其全部姿态放入同一事务。</w:t>
      </w:r>
    </w:p>
    <w:p>
      <w:pPr>
        <w:pStyle w:val="Heading1"/>
        <w:ind w:left="0" w:right="0" w:firstLine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11. 联调检查清单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☐ </w:t>
      </w:r>
      <w:r>
        <w:rPr>
          <w:rFonts w:ascii="Consolas" w:hAnsi="Consolas" w:eastAsia="Consolas" w:cs="Consolas"/>
          <w:color w:val="1F4D78"/>
          <w:sz w:val="20"/>
        </w:rPr>
        <w:t>task_type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使用 </w:t>
      </w:r>
      <w:r>
        <w:rPr>
          <w:rFonts w:ascii="Consolas" w:hAnsi="Consolas" w:eastAsia="Consolas" w:cs="Consolas"/>
          <w:color w:val="1F4D78"/>
          <w:sz w:val="20"/>
        </w:rPr>
        <w:t>PLATFORM_CONTROL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或 </w:t>
      </w:r>
      <w:r>
        <w:rPr>
          <w:rFonts w:ascii="Consolas" w:hAnsi="Consolas" w:eastAsia="Consolas" w:cs="Consolas"/>
          <w:color w:val="1F4D78"/>
          <w:sz w:val="20"/>
        </w:rPr>
        <w:t>WEAPON_FIRING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☐ </w:t>
      </w:r>
      <w:r>
        <w:rPr>
          <w:rFonts w:ascii="Consolas" w:hAnsi="Consolas" w:eastAsia="Consolas" w:cs="Consolas"/>
          <w:color w:val="1F4D78"/>
          <w:sz w:val="20"/>
        </w:rPr>
        <w:t>PlayerID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与外部任务启动消息中的 </w:t>
      </w:r>
      <w:r>
        <w:rPr>
          <w:rFonts w:ascii="Consolas" w:hAnsi="Consolas" w:eastAsia="Consolas" w:cs="Consolas"/>
          <w:color w:val="1F4D78"/>
          <w:sz w:val="20"/>
        </w:rPr>
        <w:t>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一致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☐ </w:t>
      </w:r>
      <w:r>
        <w:rPr>
          <w:rFonts w:ascii="Consolas" w:hAnsi="Consolas" w:eastAsia="Consolas" w:cs="Consolas"/>
          <w:color w:val="1F4D78"/>
          <w:sz w:val="20"/>
        </w:rPr>
        <w:t>task_id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缺失时能从当前活动 </w:t>
      </w:r>
      <w:r>
        <w:rPr>
          <w:rFonts w:ascii="Consolas" w:hAnsi="Consolas" w:eastAsia="Consolas" w:cs="Consolas"/>
          <w:color w:val="1F4D78"/>
          <w:sz w:val="20"/>
        </w:rPr>
        <w:t>task_runs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解析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☐ 操作开始发送一次 </w:t>
      </w:r>
      <w:r>
        <w:rPr>
          <w:rFonts w:ascii="Consolas" w:hAnsi="Consolas" w:eastAsia="Consolas" w:cs="Consolas"/>
          <w:color w:val="1F4D78"/>
          <w:sz w:val="20"/>
        </w:rPr>
        <w:t>*_start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☐ 松开或回中发送一次 </w:t>
      </w:r>
      <w:r>
        <w:rPr>
          <w:rFonts w:ascii="Consolas" w:hAnsi="Consolas" w:eastAsia="Consolas" w:cs="Consolas"/>
          <w:color w:val="1F4D78"/>
          <w:sz w:val="20"/>
        </w:rPr>
        <w:t>*_end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☐ 持续保持期间不重复发送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☐ </w:t>
      </w:r>
      <w:r>
        <w:rPr>
          <w:rFonts w:ascii="Consolas" w:hAnsi="Consolas" w:eastAsia="Consolas" w:cs="Consolas"/>
          <w:color w:val="1F4D78"/>
          <w:sz w:val="20"/>
        </w:rPr>
        <w:t>timestamp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为 Unix 毫秒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☐ </w:t>
      </w:r>
      <w:r>
        <w:rPr>
          <w:rFonts w:ascii="Consolas" w:hAnsi="Consolas" w:eastAsia="Consolas" w:cs="Consolas"/>
          <w:color w:val="1F4D78"/>
          <w:sz w:val="20"/>
        </w:rPr>
        <w:t>owner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只使用 </w:t>
      </w:r>
      <w:r>
        <w:rPr>
          <w:rFonts w:ascii="Consolas" w:hAnsi="Consolas" w:eastAsia="Consolas" w:cs="Consolas"/>
          <w:color w:val="1F4D78"/>
          <w:sz w:val="20"/>
        </w:rPr>
        <w:t>User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或 </w:t>
      </w:r>
      <w:r>
        <w:rPr>
          <w:rFonts w:ascii="Consolas" w:hAnsi="Consolas" w:eastAsia="Consolas" w:cs="Consolas"/>
          <w:color w:val="1F4D78"/>
          <w:sz w:val="20"/>
        </w:rPr>
        <w:t>AI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☐ X/Y/Z 三轴分别按 </w:t>
      </w:r>
      <w:r>
        <w:rPr>
          <w:rFonts w:ascii="Consolas" w:hAnsi="Consolas" w:eastAsia="Consolas" w:cs="Consolas"/>
          <w:color w:val="1F4D78"/>
          <w:sz w:val="20"/>
        </w:rPr>
        <w:t>button2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～</w:t>
      </w:r>
      <w:r>
        <w:rPr>
          <w:rFonts w:ascii="Consolas" w:hAnsi="Consolas" w:eastAsia="Consolas" w:cs="Consolas"/>
          <w:color w:val="1F4D78"/>
          <w:sz w:val="20"/>
        </w:rPr>
        <w:t>button7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映射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☐ </w:t>
      </w:r>
      <w:r>
        <w:rPr>
          <w:rFonts w:ascii="Consolas" w:hAnsi="Consolas" w:eastAsia="Consolas" w:cs="Consolas"/>
          <w:color w:val="1F4D78"/>
          <w:sz w:val="20"/>
        </w:rPr>
        <w:t>data.type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使用对应轴的 </w:t>
      </w:r>
      <w:r>
        <w:rPr>
          <w:rFonts w:ascii="Consolas" w:hAnsi="Consolas" w:eastAsia="Consolas" w:cs="Consolas"/>
          <w:color w:val="1F4D78"/>
          <w:sz w:val="20"/>
        </w:rPr>
        <w:t>*_start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或 </w:t>
      </w:r>
      <w:r>
        <w:rPr>
          <w:rFonts w:ascii="Consolas" w:hAnsi="Consolas" w:eastAsia="Consolas" w:cs="Consolas"/>
          <w:color w:val="1F4D78"/>
          <w:sz w:val="20"/>
        </w:rPr>
        <w:t>*_end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☐ </w:t>
      </w:r>
      <w:r>
        <w:rPr>
          <w:rFonts w:ascii="Consolas" w:hAnsi="Consolas" w:eastAsia="Consolas" w:cs="Consolas"/>
          <w:color w:val="1F4D78"/>
          <w:sz w:val="20"/>
        </w:rPr>
        <w:t>pose_data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是数组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☐ </w:t>
      </w:r>
      <w:r>
        <w:rPr>
          <w:rFonts w:ascii="Consolas" w:hAnsi="Consolas" w:eastAsia="Consolas" w:cs="Consolas"/>
          <w:color w:val="1F4D78"/>
          <w:sz w:val="20"/>
        </w:rPr>
        <w:t>pose_data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数量与当前任务配置中的 </w:t>
      </w:r>
      <w:r>
        <w:rPr>
          <w:rFonts w:ascii="Consolas" w:hAnsi="Consolas" w:eastAsia="Consolas" w:cs="Consolas"/>
          <w:color w:val="1F4D78"/>
          <w:sz w:val="20"/>
        </w:rPr>
        <w:t>units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数量一致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☐ </w:t>
      </w:r>
      <w:r>
        <w:rPr>
          <w:rFonts w:ascii="Consolas" w:hAnsi="Consolas" w:eastAsia="Consolas" w:cs="Consolas"/>
          <w:color w:val="1F4D78"/>
          <w:sz w:val="20"/>
        </w:rPr>
        <w:t>pose_data[].ID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对应 </w:t>
      </w:r>
      <w:r>
        <w:rPr>
          <w:rFonts w:ascii="Consolas" w:hAnsi="Consolas" w:eastAsia="Consolas" w:cs="Consolas"/>
          <w:color w:val="1F4D78"/>
          <w:sz w:val="20"/>
        </w:rPr>
        <w:t>units.id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☐ </w:t>
      </w:r>
      <w:r>
        <w:rPr>
          <w:rFonts w:ascii="Consolas" w:hAnsi="Consolas" w:eastAsia="Consolas" w:cs="Consolas"/>
          <w:color w:val="1F4D78"/>
          <w:sz w:val="20"/>
        </w:rPr>
        <w:t>posture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使用 </w:t>
      </w:r>
      <w:r>
        <w:rPr>
          <w:rFonts w:ascii="Consolas" w:hAnsi="Consolas" w:eastAsia="Consolas" w:cs="Consolas"/>
          <w:color w:val="1F4D78"/>
          <w:sz w:val="20"/>
        </w:rPr>
        <w:t>Pitch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、</w:t>
      </w:r>
      <w:r>
        <w:rPr>
          <w:rFonts w:ascii="Consolas" w:hAnsi="Consolas" w:eastAsia="Consolas" w:cs="Consolas"/>
          <w:color w:val="1F4D78"/>
          <w:sz w:val="20"/>
        </w:rPr>
        <w:t>Yaw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>、</w:t>
      </w:r>
      <w:r>
        <w:rPr>
          <w:rFonts w:ascii="Consolas" w:hAnsi="Consolas" w:eastAsia="Consolas" w:cs="Consolas"/>
          <w:color w:val="1F4D78"/>
          <w:sz w:val="20"/>
        </w:rPr>
        <w:t>Roll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数值对象，不使用字符串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>☐ 行为与姿态写入同一个具体子任务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☐ 重复 </w:t>
      </w:r>
      <w:r>
        <w:rPr>
          <w:rFonts w:ascii="Consolas" w:hAnsi="Consolas" w:eastAsia="Consolas" w:cs="Consolas"/>
          <w:color w:val="1F4D78"/>
          <w:sz w:val="20"/>
        </w:rPr>
        <w:t>client_event_id</w:t>
      </w: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 不产生重复数据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033"/>
          <w:sz w:val="22"/>
        </w:rPr>
        <w:t xml:space="preserve">☐ 成功响应返回 </w:t>
      </w:r>
      <w:r>
        <w:rPr>
          <w:rFonts w:ascii="Consolas" w:hAnsi="Consolas" w:eastAsia="Consolas" w:cs="Consolas"/>
          <w:color w:val="1F4D78"/>
          <w:sz w:val="20"/>
        </w:rPr>
        <w:t>resolved_task_id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/>
    <w:r>
      <w:rPr>
        <w:rFonts w:ascii="Microsoft YaHei" w:hAnsi="Microsoft YaHei" w:eastAsia="Microsoft YaHei" w:cs="Microsoft YaHei"/>
        <w:color w:val="667085"/>
        <w:sz w:val="17"/>
      </w:rPr>
      <w:t xml:space="preserve">第 </w:t>
    </w:r>
    <w:r>
      <w:rPr>
        <w:rFonts w:ascii="Microsoft YaHei" w:hAnsi="Microsoft YaHei" w:eastAsia="Microsoft YaHei" w:cs="Microsoft YaHei"/>
        <w:color w:val="667085"/>
        <w:sz w:val="17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 w:cs="Microsoft YaHei"/>
        <w:color w:val="667085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/>
    <w:r>
      <w:rPr>
        <w:rFonts w:ascii="Microsoft YaHei" w:hAnsi="Microsoft YaHei" w:eastAsia="Microsoft YaHei" w:cs="Microsoft YaHei"/>
        <w:color w:val="667085"/>
        <w:sz w:val="17"/>
      </w:rPr>
      <w:t xml:space="preserve">第 </w:t>
    </w:r>
    <w:r>
      <w:rPr>
        <w:rFonts w:ascii="Microsoft YaHei" w:hAnsi="Microsoft YaHei" w:eastAsia="Microsoft YaHei" w:cs="Microsoft YaHei"/>
        <w:color w:val="667085"/>
        <w:sz w:val="17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 w:cs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Microsoft YaHei" w:hAnsi="Microsoft YaHei" w:eastAsia="Microsoft YaHe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 w:line="240" w:lineRule="auto"/>
      <w:ind w:left="0" w:right="0" w:firstLine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 w:line="240" w:lineRule="auto"/>
      <w:ind w:left="0" w:right="0" w:firstLine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 w:line="240" w:lineRule="auto"/>
      <w:ind w:left="0" w:right="0" w:firstLine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color w:val="1720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color w:val="1720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外部任务行为与姿态数据接口说明（Web 对接版）</dc:title>
  <dc:subject>PLATFORM_CONTROL 与 WEAPON_FIRING 外部任务行为及姿态角协议</dc:subject>
  <dc:creator>python-docx</dc:creator>
  <cp:keywords>F18-Radar, WebSocket, behavior, pose, Pitch, Yaw, Roll, task_runs</cp:keywords>
  <dc:description>Converted from external_task_behavior_pose_protocol.md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