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17716" w14:textId="1C7000B7" w:rsidR="002E11AE" w:rsidRPr="00CF05E1" w:rsidRDefault="002E11AE" w:rsidP="002E11AE">
      <w:pPr>
        <w:pStyle w:val="a4"/>
        <w:rPr>
          <w:rFonts w:ascii="微软雅黑" w:eastAsia="微软雅黑" w:hAnsi="微软雅黑" w:cs="微软雅黑" w:hint="eastAsia"/>
          <w:b w:val="0"/>
          <w:sz w:val="36"/>
          <w:szCs w:val="36"/>
        </w:rPr>
      </w:pPr>
      <w:r w:rsidRPr="3F396C2D">
        <w:rPr>
          <w:rFonts w:ascii="微软雅黑" w:eastAsia="微软雅黑" w:hAnsi="微软雅黑" w:cs="微软雅黑"/>
          <w:b w:val="0"/>
          <w:sz w:val="36"/>
          <w:szCs w:val="36"/>
        </w:rPr>
        <w:t>PM Spec –</w:t>
      </w:r>
      <w:r w:rsidR="002D6FA5">
        <w:rPr>
          <w:rFonts w:ascii="微软雅黑" w:eastAsia="微软雅黑" w:hAnsi="微软雅黑" w:cs="微软雅黑" w:hint="eastAsia"/>
          <w:b w:val="0"/>
          <w:sz w:val="36"/>
          <w:szCs w:val="36"/>
        </w:rPr>
        <w:t>DFS</w:t>
      </w:r>
    </w:p>
    <w:p w14:paraId="6F727FD9" w14:textId="77777777" w:rsidR="002E11AE" w:rsidRDefault="002E11AE" w:rsidP="002E11AE">
      <w:pPr>
        <w:jc w:val="center"/>
        <w:rPr>
          <w:rFonts w:hint="eastAsia"/>
        </w:rPr>
      </w:pPr>
      <w:r>
        <w:rPr>
          <w:rFonts w:hint="eastAsia"/>
        </w:rPr>
        <w:t xml:space="preserve">版本 </w:t>
      </w:r>
      <w:r>
        <w:t xml:space="preserve">1.0 </w:t>
      </w:r>
    </w:p>
    <w:p w14:paraId="169FA783" w14:textId="77777777" w:rsidR="002E11AE" w:rsidRDefault="002E11AE" w:rsidP="002E11AE">
      <w:pPr>
        <w:rPr>
          <w:rFonts w:hint="eastAsia"/>
        </w:rPr>
      </w:pPr>
    </w:p>
    <w:tbl>
      <w:tblPr>
        <w:tblStyle w:val="10"/>
        <w:tblW w:w="0" w:type="auto"/>
        <w:tblInd w:w="5615" w:type="dxa"/>
        <w:tblLook w:val="04A0" w:firstRow="1" w:lastRow="0" w:firstColumn="1" w:lastColumn="0" w:noHBand="0" w:noVBand="1"/>
      </w:tblPr>
      <w:tblGrid>
        <w:gridCol w:w="1271"/>
        <w:gridCol w:w="2126"/>
      </w:tblGrid>
      <w:tr w:rsidR="002E11AE" w14:paraId="56E75A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5EA13DA" w14:textId="77777777" w:rsidR="002E11AE" w:rsidRDefault="002E11AE">
            <w:pPr>
              <w:rPr>
                <w:rFonts w:hint="eastAsia"/>
              </w:rPr>
            </w:pPr>
            <w:r>
              <w:t>+PM</w:t>
            </w:r>
          </w:p>
        </w:tc>
        <w:tc>
          <w:tcPr>
            <w:tcW w:w="2126" w:type="dxa"/>
          </w:tcPr>
          <w:p w14:paraId="00083BB6" w14:textId="77777777" w:rsidR="002E11AE" w:rsidRPr="001067F7" w:rsidRDefault="002E11AE">
            <w:pPr>
              <w:cnfStyle w:val="100000000000" w:firstRow="1" w:lastRow="0" w:firstColumn="0" w:lastColumn="0" w:oddVBand="0" w:evenVBand="0" w:oddHBand="0" w:evenHBand="0" w:firstRowFirstColumn="0" w:firstRowLastColumn="0" w:lastRowFirstColumn="0" w:lastRowLastColumn="0"/>
              <w:rPr>
                <w:rFonts w:hint="eastAsia"/>
                <w:b w:val="0"/>
              </w:rPr>
            </w:pPr>
          </w:p>
        </w:tc>
      </w:tr>
      <w:tr w:rsidR="002E11AE" w14:paraId="3718A882"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271" w:type="dxa"/>
          </w:tcPr>
          <w:p w14:paraId="04823978" w14:textId="77777777" w:rsidR="002E11AE" w:rsidRDefault="002E11AE">
            <w:pPr>
              <w:rPr>
                <w:rFonts w:hint="eastAsia"/>
              </w:rPr>
            </w:pPr>
            <w:r>
              <w:rPr>
                <w:rFonts w:hint="eastAsia"/>
              </w:rPr>
              <w:t>DEV</w:t>
            </w:r>
          </w:p>
        </w:tc>
        <w:tc>
          <w:tcPr>
            <w:tcW w:w="2126" w:type="dxa"/>
          </w:tcPr>
          <w:p w14:paraId="12E35AA2" w14:textId="77777777" w:rsidR="002E11AE" w:rsidRDefault="002E11AE">
            <w:pPr>
              <w:cnfStyle w:val="000000100000" w:firstRow="0" w:lastRow="0" w:firstColumn="0" w:lastColumn="0" w:oddVBand="0" w:evenVBand="0" w:oddHBand="1" w:evenHBand="0" w:firstRowFirstColumn="0" w:firstRowLastColumn="0" w:lastRowFirstColumn="0" w:lastRowLastColumn="0"/>
              <w:rPr>
                <w:rFonts w:hint="eastAsia"/>
              </w:rPr>
            </w:pPr>
          </w:p>
        </w:tc>
      </w:tr>
      <w:tr w:rsidR="002E11AE" w14:paraId="01523EE7" w14:textId="77777777">
        <w:tc>
          <w:tcPr>
            <w:cnfStyle w:val="001000000000" w:firstRow="0" w:lastRow="0" w:firstColumn="1" w:lastColumn="0" w:oddVBand="0" w:evenVBand="0" w:oddHBand="0" w:evenHBand="0" w:firstRowFirstColumn="0" w:firstRowLastColumn="0" w:lastRowFirstColumn="0" w:lastRowLastColumn="0"/>
            <w:tcW w:w="1271" w:type="dxa"/>
          </w:tcPr>
          <w:p w14:paraId="48054AC8" w14:textId="77777777" w:rsidR="002E11AE" w:rsidRDefault="002E11AE">
            <w:pPr>
              <w:rPr>
                <w:rFonts w:hint="eastAsia"/>
              </w:rPr>
            </w:pPr>
            <w:r>
              <w:rPr>
                <w:rFonts w:hint="eastAsia"/>
              </w:rPr>
              <w:t>UX/UI</w:t>
            </w:r>
          </w:p>
        </w:tc>
        <w:tc>
          <w:tcPr>
            <w:tcW w:w="2126" w:type="dxa"/>
          </w:tcPr>
          <w:p w14:paraId="0E12C668" w14:textId="77777777" w:rsidR="002E11AE" w:rsidRDefault="002E11AE">
            <w:pPr>
              <w:cnfStyle w:val="000000000000" w:firstRow="0" w:lastRow="0" w:firstColumn="0" w:lastColumn="0" w:oddVBand="0" w:evenVBand="0" w:oddHBand="0" w:evenHBand="0" w:firstRowFirstColumn="0" w:firstRowLastColumn="0" w:lastRowFirstColumn="0" w:lastRowLastColumn="0"/>
              <w:rPr>
                <w:rFonts w:hint="eastAsia"/>
              </w:rPr>
            </w:pPr>
          </w:p>
        </w:tc>
      </w:tr>
      <w:tr w:rsidR="002E11AE" w14:paraId="0BC1E0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43E375" w14:textId="77777777" w:rsidR="002E11AE" w:rsidRDefault="002E11AE">
            <w:pPr>
              <w:rPr>
                <w:rFonts w:hint="eastAsia"/>
              </w:rPr>
            </w:pPr>
            <w:r>
              <w:rPr>
                <w:rFonts w:hint="eastAsia"/>
              </w:rPr>
              <w:t>测试</w:t>
            </w:r>
          </w:p>
        </w:tc>
        <w:tc>
          <w:tcPr>
            <w:tcW w:w="2126" w:type="dxa"/>
          </w:tcPr>
          <w:p w14:paraId="0679DA8C" w14:textId="77777777" w:rsidR="002E11AE" w:rsidRDefault="002E11AE">
            <w:pPr>
              <w:cnfStyle w:val="000000100000" w:firstRow="0" w:lastRow="0" w:firstColumn="0" w:lastColumn="0" w:oddVBand="0" w:evenVBand="0" w:oddHBand="1" w:evenHBand="0" w:firstRowFirstColumn="0" w:firstRowLastColumn="0" w:lastRowFirstColumn="0" w:lastRowLastColumn="0"/>
              <w:rPr>
                <w:rFonts w:hint="eastAsia"/>
              </w:rPr>
            </w:pPr>
          </w:p>
        </w:tc>
      </w:tr>
      <w:tr w:rsidR="002E11AE" w14:paraId="69EA8C77" w14:textId="77777777">
        <w:trPr>
          <w:trHeight w:val="283"/>
        </w:trPr>
        <w:tc>
          <w:tcPr>
            <w:cnfStyle w:val="001000000000" w:firstRow="0" w:lastRow="0" w:firstColumn="1" w:lastColumn="0" w:oddVBand="0" w:evenVBand="0" w:oddHBand="0" w:evenHBand="0" w:firstRowFirstColumn="0" w:firstRowLastColumn="0" w:lastRowFirstColumn="0" w:lastRowLastColumn="0"/>
            <w:tcW w:w="1271" w:type="dxa"/>
          </w:tcPr>
          <w:p w14:paraId="27BC956F" w14:textId="77777777" w:rsidR="002E11AE" w:rsidRDefault="002E11AE">
            <w:pPr>
              <w:rPr>
                <w:rFonts w:hint="eastAsia"/>
              </w:rPr>
            </w:pPr>
            <w:r>
              <w:rPr>
                <w:rFonts w:hint="eastAsia"/>
              </w:rPr>
              <w:t>运营</w:t>
            </w:r>
          </w:p>
        </w:tc>
        <w:tc>
          <w:tcPr>
            <w:tcW w:w="2126" w:type="dxa"/>
          </w:tcPr>
          <w:p w14:paraId="08BD86D7" w14:textId="77777777" w:rsidR="002E11AE" w:rsidRDefault="002E11AE">
            <w:pPr>
              <w:cnfStyle w:val="000000000000" w:firstRow="0" w:lastRow="0" w:firstColumn="0" w:lastColumn="0" w:oddVBand="0" w:evenVBand="0" w:oddHBand="0" w:evenHBand="0" w:firstRowFirstColumn="0" w:firstRowLastColumn="0" w:lastRowFirstColumn="0" w:lastRowLastColumn="0"/>
              <w:rPr>
                <w:rFonts w:hint="eastAsia"/>
              </w:rPr>
            </w:pPr>
          </w:p>
        </w:tc>
      </w:tr>
    </w:tbl>
    <w:p w14:paraId="661BB16E" w14:textId="77777777" w:rsidR="002E11AE" w:rsidRDefault="002E11AE" w:rsidP="002E11AE">
      <w:pPr>
        <w:rPr>
          <w:rFonts w:hint="eastAsia"/>
        </w:rPr>
      </w:pPr>
    </w:p>
    <w:p w14:paraId="4F72C0FF" w14:textId="77777777" w:rsidR="002E11AE" w:rsidRPr="00CB3003" w:rsidRDefault="002E11AE" w:rsidP="002E11AE">
      <w:pPr>
        <w:rPr>
          <w:rFonts w:hint="eastAsia"/>
          <w:i/>
          <w:color w:val="747474" w:themeColor="background2" w:themeShade="80"/>
        </w:rPr>
      </w:pPr>
      <w:r w:rsidRPr="3F396C2D">
        <w:rPr>
          <w:rFonts w:hint="eastAsia"/>
          <w:i/>
          <w:color w:val="767171"/>
        </w:rPr>
        <w:t>说明：PM</w:t>
      </w:r>
      <w:r w:rsidRPr="3F396C2D">
        <w:rPr>
          <w:i/>
          <w:color w:val="767171"/>
        </w:rPr>
        <w:t xml:space="preserve"> </w:t>
      </w:r>
      <w:r w:rsidRPr="3F396C2D">
        <w:rPr>
          <w:rFonts w:hint="eastAsia"/>
          <w:i/>
          <w:color w:val="767171"/>
        </w:rPr>
        <w:t>Spec（也称产品需求文档/PRD）由PM主导，目的是将产品、功能的使用场景、需求描述清楚，设定优先级，便与团队沟通和归档查询。有图形化界面的还需草图设计。在每个Sprint前段PM</w:t>
      </w:r>
      <w:r w:rsidRPr="3F396C2D">
        <w:rPr>
          <w:i/>
          <w:color w:val="767171"/>
        </w:rPr>
        <w:t xml:space="preserve"> </w:t>
      </w:r>
      <w:r w:rsidRPr="3F396C2D">
        <w:rPr>
          <w:rFonts w:hint="eastAsia"/>
          <w:i/>
          <w:color w:val="767171"/>
        </w:rPr>
        <w:t>Spec必须在三次正式团队review会议内定稿，总时长不得超过一周。</w:t>
      </w:r>
    </w:p>
    <w:p w14:paraId="0062D008" w14:textId="77777777" w:rsidR="002E11AE" w:rsidRDefault="002E11AE" w:rsidP="002E11AE">
      <w:pPr>
        <w:pStyle w:val="3"/>
        <w:rPr>
          <w:rFonts w:hint="eastAsia"/>
        </w:rPr>
      </w:pPr>
      <w:r>
        <w:rPr>
          <w:rFonts w:hint="eastAsia"/>
        </w:rPr>
        <w:t>简介</w:t>
      </w:r>
    </w:p>
    <w:p w14:paraId="69D36AC4" w14:textId="77777777" w:rsidR="002E11AE" w:rsidRPr="00CB3003" w:rsidRDefault="002E11AE" w:rsidP="002E11AE">
      <w:pPr>
        <w:rPr>
          <w:rFonts w:hint="eastAsia"/>
          <w:i/>
          <w:color w:val="747474" w:themeColor="background2" w:themeShade="80"/>
        </w:rPr>
      </w:pPr>
      <w:r w:rsidRPr="00CB3003">
        <w:rPr>
          <w:rFonts w:hint="eastAsia"/>
          <w:i/>
          <w:color w:val="747474" w:themeColor="background2" w:themeShade="80"/>
        </w:rPr>
        <w:t>简要描述产品、功能，并写清核心价值。为什么需要做这个功能？对用户有什么样的好处？</w:t>
      </w:r>
    </w:p>
    <w:p w14:paraId="03BECB28" w14:textId="068D7EA0" w:rsidR="002E11AE" w:rsidRPr="00371381" w:rsidRDefault="00371381" w:rsidP="00371381">
      <w:pPr>
        <w:tabs>
          <w:tab w:val="left" w:pos="1845"/>
        </w:tabs>
        <w:ind w:firstLineChars="200" w:firstLine="420"/>
        <w:rPr>
          <w:rFonts w:ascii="微软雅黑" w:eastAsia="微软雅黑" w:hAnsi="微软雅黑" w:hint="eastAsia"/>
        </w:rPr>
      </w:pPr>
      <w:r w:rsidRPr="00371381">
        <w:rPr>
          <w:rFonts w:ascii="微软雅黑" w:eastAsia="微软雅黑" w:hAnsi="微软雅黑" w:hint="eastAsia"/>
        </w:rPr>
        <w:t>在2022-2023年不断迭代的Inspector作为一款定位较明确的3D/MR的施工过程监管工具，目标群体</w:t>
      </w:r>
      <w:r>
        <w:rPr>
          <w:rFonts w:ascii="微软雅黑" w:eastAsia="微软雅黑" w:hAnsi="微软雅黑" w:hint="eastAsia"/>
        </w:rPr>
        <w:t>以</w:t>
      </w:r>
      <w:r w:rsidRPr="00371381">
        <w:rPr>
          <w:rFonts w:ascii="微软雅黑" w:eastAsia="微软雅黑" w:hAnsi="微软雅黑" w:hint="eastAsia"/>
        </w:rPr>
        <w:t>施工监理为主的，比较细分也比较小众。</w:t>
      </w:r>
    </w:p>
    <w:p w14:paraId="1F978DAF" w14:textId="5D56FB5F" w:rsidR="004879D6" w:rsidRDefault="004879D6" w:rsidP="004879D6">
      <w:pPr>
        <w:tabs>
          <w:tab w:val="left" w:pos="1845"/>
        </w:tabs>
        <w:ind w:firstLineChars="200" w:firstLine="420"/>
        <w:rPr>
          <w:rFonts w:ascii="微软雅黑" w:eastAsia="微软雅黑" w:hAnsi="微软雅黑" w:hint="eastAsia"/>
        </w:rPr>
      </w:pPr>
      <w:r>
        <w:rPr>
          <w:rFonts w:ascii="微软雅黑" w:eastAsia="微软雅黑" w:hAnsi="微软雅黑" w:hint="eastAsia"/>
        </w:rPr>
        <w:t>经历部分外部项目和客户诉求的抨击，这一阶段我们站在施工监理角度向后扩展</w:t>
      </w:r>
      <w:r w:rsidR="00371381" w:rsidRPr="00371381">
        <w:rPr>
          <w:rFonts w:ascii="微软雅黑" w:eastAsia="微软雅黑" w:hAnsi="微软雅黑" w:hint="eastAsia"/>
        </w:rPr>
        <w:t>，</w:t>
      </w:r>
      <w:r>
        <w:rPr>
          <w:rFonts w:ascii="微软雅黑" w:eastAsia="微软雅黑" w:hAnsi="微软雅黑" w:hint="eastAsia"/>
        </w:rPr>
        <w:t>延申到</w:t>
      </w:r>
      <w:r w:rsidR="00371381" w:rsidRPr="00371381">
        <w:rPr>
          <w:rFonts w:ascii="微软雅黑" w:eastAsia="微软雅黑" w:hAnsi="微软雅黑" w:hint="eastAsia"/>
        </w:rPr>
        <w:t>占价值量和生命周期超过80%的运维和监管环节</w:t>
      </w:r>
      <w:r>
        <w:rPr>
          <w:rFonts w:ascii="微软雅黑" w:eastAsia="微软雅黑" w:hAnsi="微软雅黑" w:hint="eastAsia"/>
        </w:rPr>
        <w:t>，目标群体扩展到业主、物业管理、设施运维人员。其中一线员工则主要以设施维保人员为主。</w:t>
      </w:r>
    </w:p>
    <w:p w14:paraId="3F4AF9CE" w14:textId="224F2153" w:rsidR="004879D6" w:rsidRDefault="004879D6" w:rsidP="004879D6">
      <w:pPr>
        <w:tabs>
          <w:tab w:val="left" w:pos="1845"/>
        </w:tabs>
        <w:ind w:firstLineChars="200" w:firstLine="420"/>
        <w:rPr>
          <w:rFonts w:ascii="微软雅黑" w:eastAsia="微软雅黑" w:hAnsi="微软雅黑" w:hint="eastAsia"/>
        </w:rPr>
      </w:pPr>
      <w:r>
        <w:rPr>
          <w:rFonts w:ascii="微软雅黑" w:eastAsia="微软雅黑" w:hAnsi="微软雅黑" w:hint="eastAsia"/>
        </w:rPr>
        <w:t>他们需要什么？</w:t>
      </w:r>
    </w:p>
    <w:p w14:paraId="19D998C1" w14:textId="411DD746" w:rsidR="004879D6" w:rsidRDefault="004879D6" w:rsidP="004879D6">
      <w:pPr>
        <w:pStyle w:val="a6"/>
        <w:numPr>
          <w:ilvl w:val="0"/>
          <w:numId w:val="7"/>
        </w:numPr>
        <w:tabs>
          <w:tab w:val="left" w:pos="1845"/>
        </w:tabs>
        <w:ind w:firstLineChars="0"/>
        <w:rPr>
          <w:rFonts w:ascii="微软雅黑" w:eastAsia="微软雅黑" w:hAnsi="微软雅黑" w:hint="eastAsia"/>
        </w:rPr>
      </w:pPr>
      <w:r>
        <w:rPr>
          <w:rFonts w:ascii="微软雅黑" w:eastAsia="微软雅黑" w:hAnsi="微软雅黑" w:hint="eastAsia"/>
        </w:rPr>
        <w:t>日常巡查中看到真实建筑物/设备背后实时运行、时刻跳动的数据（仪表盘看不到的、度量设备不容易观测的、带跨系统信息的、各类IOT系统数据）</w:t>
      </w:r>
    </w:p>
    <w:p w14:paraId="304220FA" w14:textId="52FEE170" w:rsidR="004879D6" w:rsidRDefault="004879D6" w:rsidP="004879D6">
      <w:pPr>
        <w:pStyle w:val="a6"/>
        <w:numPr>
          <w:ilvl w:val="0"/>
          <w:numId w:val="7"/>
        </w:numPr>
        <w:tabs>
          <w:tab w:val="left" w:pos="1845"/>
        </w:tabs>
        <w:ind w:firstLineChars="0"/>
        <w:rPr>
          <w:rFonts w:ascii="微软雅黑" w:eastAsia="微软雅黑" w:hAnsi="微软雅黑" w:hint="eastAsia"/>
        </w:rPr>
      </w:pPr>
      <w:r>
        <w:rPr>
          <w:rFonts w:ascii="微软雅黑" w:eastAsia="微软雅黑" w:hAnsi="微软雅黑" w:hint="eastAsia"/>
        </w:rPr>
        <w:t>每当出现要处理的故障、报警情况，需要迅速、直观的了解目标设施和上下游的控制关系、业务逻辑关系，并进行实际操作，降低故障影响和损害</w:t>
      </w:r>
    </w:p>
    <w:p w14:paraId="10746C7C" w14:textId="26E830BE" w:rsidR="004879D6" w:rsidRDefault="004879D6" w:rsidP="004879D6">
      <w:pPr>
        <w:pStyle w:val="a6"/>
        <w:numPr>
          <w:ilvl w:val="0"/>
          <w:numId w:val="7"/>
        </w:numPr>
        <w:tabs>
          <w:tab w:val="left" w:pos="1845"/>
        </w:tabs>
        <w:ind w:firstLineChars="0"/>
        <w:rPr>
          <w:rFonts w:ascii="微软雅黑" w:eastAsia="微软雅黑" w:hAnsi="微软雅黑" w:hint="eastAsia"/>
        </w:rPr>
      </w:pPr>
      <w:r>
        <w:rPr>
          <w:rFonts w:ascii="微软雅黑" w:eastAsia="微软雅黑" w:hAnsi="微软雅黑" w:hint="eastAsia"/>
        </w:rPr>
        <w:t>连接设施管理常规的工单系统。每当故障出现，Inspector环节查看、操作、处理的数据和资料可以作为工单数据的组成部分，Inspector+设施管理工单系统融合成一个完整的业务闭环，并记录每一次事件。</w:t>
      </w:r>
    </w:p>
    <w:p w14:paraId="5E604067" w14:textId="77777777" w:rsidR="004879D6" w:rsidRPr="004879D6" w:rsidRDefault="004879D6" w:rsidP="004879D6">
      <w:pPr>
        <w:pStyle w:val="a6"/>
        <w:tabs>
          <w:tab w:val="left" w:pos="1845"/>
        </w:tabs>
        <w:ind w:left="860" w:firstLineChars="0" w:firstLine="0"/>
        <w:rPr>
          <w:rFonts w:ascii="微软雅黑" w:eastAsia="微软雅黑" w:hAnsi="微软雅黑" w:hint="eastAsia"/>
        </w:rPr>
      </w:pPr>
    </w:p>
    <w:p w14:paraId="28ECA172" w14:textId="35283C59" w:rsidR="009C4E9A" w:rsidRDefault="009C4E9A" w:rsidP="002E11AE">
      <w:pPr>
        <w:tabs>
          <w:tab w:val="left" w:pos="1845"/>
        </w:tabs>
        <w:rPr>
          <w:rFonts w:ascii="微软雅黑" w:eastAsia="微软雅黑" w:hAnsi="微软雅黑" w:hint="eastAsia"/>
        </w:rPr>
      </w:pPr>
      <w:r w:rsidRPr="009C4E9A">
        <w:rPr>
          <w:rFonts w:ascii="微软雅黑" w:eastAsia="微软雅黑" w:hAnsi="微软雅黑" w:hint="eastAsia"/>
        </w:rPr>
        <w:t>借着这部分篇幅，写一下对Inspector接下来演变方向的探讨：</w:t>
      </w:r>
    </w:p>
    <w:p w14:paraId="16334248" w14:textId="313E67E7" w:rsidR="003150A4" w:rsidRDefault="003150A4" w:rsidP="003150A4">
      <w:pPr>
        <w:pStyle w:val="a6"/>
        <w:numPr>
          <w:ilvl w:val="0"/>
          <w:numId w:val="6"/>
        </w:numPr>
        <w:tabs>
          <w:tab w:val="left" w:pos="1845"/>
        </w:tabs>
        <w:ind w:firstLineChars="0"/>
        <w:rPr>
          <w:rFonts w:ascii="微软雅黑" w:eastAsia="微软雅黑" w:hAnsi="微软雅黑" w:hint="eastAsia"/>
        </w:rPr>
      </w:pPr>
      <w:r>
        <w:rPr>
          <w:rFonts w:ascii="微软雅黑" w:eastAsia="微软雅黑" w:hAnsi="微软雅黑" w:hint="eastAsia"/>
        </w:rPr>
        <w:t>一切业务行为从工单/报警/某个孪生体条目开始。</w:t>
      </w:r>
      <w:r w:rsidR="00C13172">
        <w:rPr>
          <w:rFonts w:ascii="微软雅黑" w:eastAsia="微软雅黑" w:hAnsi="微软雅黑" w:hint="eastAsia"/>
        </w:rPr>
        <w:t>Inspector首先应该是个有丰富的2D表单、任务清单信息的【设施管理软件】，因此我们需要</w:t>
      </w:r>
      <w:r>
        <w:rPr>
          <w:rFonts w:ascii="微软雅黑" w:eastAsia="微软雅黑" w:hAnsi="微软雅黑" w:hint="eastAsia"/>
        </w:rPr>
        <w:t>增加常规的孪生体列表、报警消息、工单记录等常规2D管理软件中的表单内容。这部分作为打开Inspector的起点，一切任务的起源，增强整体Inspector工具的使用目的性</w:t>
      </w:r>
    </w:p>
    <w:p w14:paraId="77AF6AD6" w14:textId="77777777" w:rsidR="00371381" w:rsidRPr="003150A4" w:rsidRDefault="00371381" w:rsidP="00371381">
      <w:pPr>
        <w:pStyle w:val="a6"/>
        <w:tabs>
          <w:tab w:val="left" w:pos="1845"/>
        </w:tabs>
        <w:ind w:left="440" w:firstLineChars="0" w:firstLine="0"/>
        <w:rPr>
          <w:rFonts w:ascii="微软雅黑" w:eastAsia="微软雅黑" w:hAnsi="微软雅黑" w:hint="eastAsia"/>
        </w:rPr>
      </w:pPr>
    </w:p>
    <w:p w14:paraId="0977CE3B" w14:textId="1227914F" w:rsidR="009C4E9A" w:rsidRDefault="003150A4" w:rsidP="00371381">
      <w:pPr>
        <w:pStyle w:val="a6"/>
        <w:numPr>
          <w:ilvl w:val="0"/>
          <w:numId w:val="6"/>
        </w:numPr>
        <w:tabs>
          <w:tab w:val="left" w:pos="1845"/>
        </w:tabs>
        <w:ind w:firstLineChars="0"/>
        <w:rPr>
          <w:rFonts w:ascii="微软雅黑" w:eastAsia="微软雅黑" w:hAnsi="微软雅黑" w:hint="eastAsia"/>
        </w:rPr>
      </w:pPr>
      <w:r>
        <w:rPr>
          <w:rFonts w:ascii="微软雅黑" w:eastAsia="微软雅黑" w:hAnsi="微软雅黑" w:hint="eastAsia"/>
        </w:rPr>
        <w:t>重心的转换。从3D场景为核心的【可视化工具】 向  设施运维管理业务为核心的【业务管理工具】转变</w:t>
      </w:r>
      <w:r w:rsidR="00371381">
        <w:rPr>
          <w:rFonts w:ascii="微软雅黑" w:eastAsia="微软雅黑" w:hAnsi="微软雅黑" w:hint="eastAsia"/>
        </w:rPr>
        <w:t>，</w:t>
      </w:r>
      <w:r w:rsidRPr="00371381">
        <w:rPr>
          <w:rFonts w:ascii="微软雅黑" w:eastAsia="微软雅黑" w:hAnsi="微软雅黑" w:hint="eastAsia"/>
        </w:rPr>
        <w:t>3D/MR内容由核心变为辅助性内容，在维保业务执行过程中，需要3D/MR内容时才使用</w:t>
      </w:r>
    </w:p>
    <w:p w14:paraId="3AE47EBB" w14:textId="77777777" w:rsidR="00371381" w:rsidRPr="00371381" w:rsidRDefault="00371381" w:rsidP="00371381">
      <w:pPr>
        <w:tabs>
          <w:tab w:val="left" w:pos="1845"/>
        </w:tabs>
        <w:rPr>
          <w:rFonts w:ascii="微软雅黑" w:eastAsia="微软雅黑" w:hAnsi="微软雅黑" w:hint="eastAsia"/>
        </w:rPr>
      </w:pPr>
    </w:p>
    <w:p w14:paraId="3C24BBB4" w14:textId="5E6F5205" w:rsidR="00371381" w:rsidRPr="00371381" w:rsidRDefault="00371381" w:rsidP="00371381">
      <w:pPr>
        <w:pStyle w:val="a6"/>
        <w:numPr>
          <w:ilvl w:val="0"/>
          <w:numId w:val="6"/>
        </w:numPr>
        <w:tabs>
          <w:tab w:val="left" w:pos="1845"/>
        </w:tabs>
        <w:ind w:firstLineChars="0"/>
        <w:rPr>
          <w:rFonts w:ascii="微软雅黑" w:eastAsia="微软雅黑" w:hAnsi="微软雅黑" w:hint="eastAsia"/>
        </w:rPr>
      </w:pPr>
      <w:r>
        <w:rPr>
          <w:rFonts w:ascii="微软雅黑" w:eastAsia="微软雅黑" w:hAnsi="微软雅黑" w:hint="eastAsia"/>
        </w:rPr>
        <w:t>补充建筑场景内各关键元素之间的业务逻辑关系，并在在3D/MR内容中可视化展现。依托BrickSchema等格式形成的孪生体关联关系，将设备间的控制关系、从属关系、空间关系进行可视化展示</w:t>
      </w:r>
    </w:p>
    <w:p w14:paraId="1C334853" w14:textId="77777777" w:rsidR="009C4E9A" w:rsidRPr="003D273A" w:rsidRDefault="009C4E9A" w:rsidP="002E11AE">
      <w:pPr>
        <w:tabs>
          <w:tab w:val="left" w:pos="1845"/>
        </w:tabs>
        <w:rPr>
          <w:rFonts w:hint="eastAsia"/>
        </w:rPr>
      </w:pPr>
    </w:p>
    <w:p w14:paraId="49847368" w14:textId="77777777" w:rsidR="002E11AE" w:rsidRDefault="002E11AE" w:rsidP="002E11AE">
      <w:pPr>
        <w:pStyle w:val="3"/>
        <w:rPr>
          <w:rFonts w:hint="eastAsia"/>
        </w:rPr>
      </w:pPr>
      <w:r>
        <w:rPr>
          <w:rFonts w:hint="eastAsia"/>
        </w:rPr>
        <w:lastRenderedPageBreak/>
        <w:t>当前版本</w:t>
      </w:r>
      <w:r w:rsidRPr="003C3A46">
        <w:rPr>
          <w:rFonts w:hint="eastAsia"/>
        </w:rPr>
        <w:t>目标</w:t>
      </w:r>
      <w:r>
        <w:rPr>
          <w:rFonts w:hint="eastAsia"/>
        </w:rPr>
        <w:t>与非目标</w:t>
      </w:r>
    </w:p>
    <w:p w14:paraId="794C2742" w14:textId="77777777" w:rsidR="002E11AE" w:rsidRPr="0055265E" w:rsidRDefault="002E11AE" w:rsidP="002E11AE">
      <w:pPr>
        <w:rPr>
          <w:rFonts w:hint="eastAsia"/>
          <w:i/>
        </w:rPr>
      </w:pPr>
      <w:r w:rsidRPr="3F396C2D">
        <w:rPr>
          <w:rFonts w:hint="eastAsia"/>
          <w:i/>
          <w:color w:val="767171"/>
        </w:rPr>
        <w:t>描述当前Sprint目标（并非产品设计总设计目标），作为需求评定优先级的指导原则。</w:t>
      </w:r>
    </w:p>
    <w:p w14:paraId="2A5BEF0D" w14:textId="77777777" w:rsidR="0070671C" w:rsidRPr="00BE17FC" w:rsidRDefault="002E11AE" w:rsidP="0070671C">
      <w:pPr>
        <w:rPr>
          <w:rFonts w:hint="eastAsia"/>
          <w:b/>
          <w:sz w:val="32"/>
          <w:szCs w:val="28"/>
        </w:rPr>
      </w:pPr>
      <w:r w:rsidRPr="00BE17FC">
        <w:rPr>
          <w:rFonts w:hint="eastAsia"/>
          <w:b/>
          <w:sz w:val="32"/>
          <w:szCs w:val="28"/>
        </w:rPr>
        <w:t>目标</w:t>
      </w:r>
    </w:p>
    <w:p w14:paraId="26447E14" w14:textId="432A91AE" w:rsidR="0070671C" w:rsidRPr="00E430FC" w:rsidRDefault="0070671C" w:rsidP="0070671C">
      <w:pPr>
        <w:pStyle w:val="a6"/>
        <w:numPr>
          <w:ilvl w:val="0"/>
          <w:numId w:val="10"/>
        </w:numPr>
        <w:ind w:firstLineChars="0"/>
        <w:rPr>
          <w:rFonts w:ascii="微软雅黑" w:eastAsia="微软雅黑" w:hAnsi="微软雅黑" w:hint="eastAsia"/>
        </w:rPr>
      </w:pPr>
      <w:r w:rsidRPr="00DE7ADA">
        <w:rPr>
          <w:rFonts w:ascii="微软雅黑" w:eastAsia="微软雅黑" w:hAnsi="微软雅黑" w:hint="eastAsia"/>
        </w:rPr>
        <w:t>确认</w:t>
      </w:r>
      <w:r w:rsidR="00F01670" w:rsidRPr="00DE7ADA">
        <w:rPr>
          <w:rFonts w:ascii="微软雅黑" w:eastAsia="微软雅黑" w:hAnsi="微软雅黑"/>
        </w:rPr>
        <w:t>飞机飞行</w:t>
      </w:r>
      <w:r w:rsidR="00F01670" w:rsidRPr="00DE7ADA">
        <w:rPr>
          <w:rFonts w:ascii="微软雅黑" w:eastAsia="微软雅黑" w:hAnsi="微软雅黑" w:hint="eastAsia"/>
        </w:rPr>
        <w:t>数据分析平台中</w:t>
      </w:r>
      <w:r w:rsidR="00F01670" w:rsidRPr="00DE7ADA">
        <w:rPr>
          <w:rFonts w:ascii="微软雅黑" w:eastAsia="微软雅黑" w:hAnsi="微软雅黑"/>
        </w:rPr>
        <w:t>QAR（快速存取记录器）数据的译码、存储、分析和可视化功能</w:t>
      </w:r>
      <w:r w:rsidR="00DE7ADA" w:rsidRPr="00DE7ADA">
        <w:rPr>
          <w:rFonts w:ascii="微软雅黑" w:eastAsia="微软雅黑" w:hAnsi="微软雅黑" w:hint="eastAsia"/>
        </w:rPr>
        <w:t>的整体流程</w:t>
      </w:r>
      <w:r w:rsidR="00A52EF3" w:rsidRPr="00DE7ADA">
        <w:rPr>
          <w:rFonts w:ascii="微软雅黑" w:eastAsia="微软雅黑" w:hAnsi="微软雅黑" w:hint="eastAsia"/>
        </w:rPr>
        <w:t>完整</w:t>
      </w:r>
      <w:r w:rsidRPr="00DE7ADA">
        <w:rPr>
          <w:rFonts w:ascii="微软雅黑" w:eastAsia="微软雅黑" w:hAnsi="微软雅黑" w:hint="eastAsia"/>
        </w:rPr>
        <w:t>可用，实现</w:t>
      </w:r>
      <w:r w:rsidR="00DE7ADA" w:rsidRPr="00DE7ADA">
        <w:rPr>
          <w:rFonts w:ascii="微软雅黑" w:eastAsia="微软雅黑" w:hAnsi="微软雅黑" w:hint="eastAsia"/>
        </w:rPr>
        <w:t>利用采集数据对飞机损伤情况分析，以及对飞机未来航线中可能出现状况做出预警</w:t>
      </w:r>
      <w:r w:rsidRPr="00DE7ADA">
        <w:rPr>
          <w:rFonts w:ascii="微软雅黑" w:eastAsia="微软雅黑" w:hAnsi="微软雅黑" w:hint="eastAsia"/>
        </w:rPr>
        <w:t>。</w:t>
      </w:r>
      <w:r w:rsidR="00F01670" w:rsidRPr="00DE7ADA">
        <w:rPr>
          <w:rFonts w:ascii="微软雅黑" w:eastAsia="微软雅黑" w:hAnsi="微软雅黑"/>
        </w:rPr>
        <w:t>飞机飞行数据分析平台</w:t>
      </w:r>
      <w:r w:rsidRPr="00DE7ADA">
        <w:rPr>
          <w:rFonts w:ascii="微软雅黑" w:eastAsia="微软雅黑" w:hAnsi="微软雅黑" w:hint="eastAsia"/>
        </w:rPr>
        <w:t>包括</w:t>
      </w:r>
      <w:r w:rsidRPr="00E430FC">
        <w:rPr>
          <w:rFonts w:ascii="微软雅黑" w:eastAsia="微软雅黑" w:hAnsi="微软雅黑" w:hint="eastAsia"/>
        </w:rPr>
        <w:t>：</w:t>
      </w:r>
    </w:p>
    <w:p w14:paraId="13E44893" w14:textId="0EFA3DB5" w:rsidR="0070671C" w:rsidRPr="00E430FC" w:rsidRDefault="00CF37EC" w:rsidP="0070671C">
      <w:pPr>
        <w:pStyle w:val="a6"/>
        <w:numPr>
          <w:ilvl w:val="0"/>
          <w:numId w:val="9"/>
        </w:numPr>
        <w:ind w:firstLineChars="0"/>
        <w:rPr>
          <w:rFonts w:ascii="微软雅黑" w:eastAsia="微软雅黑" w:hAnsi="微软雅黑" w:hint="eastAsia"/>
        </w:rPr>
      </w:pPr>
      <w:r w:rsidRPr="00E430FC">
        <w:rPr>
          <w:rFonts w:ascii="微软雅黑" w:eastAsia="微软雅黑" w:hAnsi="微软雅黑" w:hint="eastAsia"/>
        </w:rPr>
        <w:t>服务端</w:t>
      </w:r>
      <w:r w:rsidR="0070671C" w:rsidRPr="00E430FC">
        <w:rPr>
          <w:rFonts w:ascii="微软雅黑" w:eastAsia="微软雅黑" w:hAnsi="微软雅黑" w:hint="eastAsia"/>
        </w:rPr>
        <w:t>通过合并各Revit文件形成建筑场景</w:t>
      </w:r>
    </w:p>
    <w:p w14:paraId="72EB917C" w14:textId="77777777" w:rsidR="00C060BC" w:rsidRDefault="00C060BC" w:rsidP="00C060BC">
      <w:pPr>
        <w:pStyle w:val="a6"/>
        <w:numPr>
          <w:ilvl w:val="0"/>
          <w:numId w:val="9"/>
        </w:numPr>
        <w:ind w:firstLineChars="0"/>
        <w:rPr>
          <w:rFonts w:ascii="微软雅黑" w:eastAsia="微软雅黑" w:hAnsi="微软雅黑" w:hint="eastAsia"/>
        </w:rPr>
      </w:pPr>
      <w:r w:rsidRPr="00C060BC">
        <w:rPr>
          <w:rFonts w:ascii="微软雅黑" w:eastAsia="微软雅黑" w:hAnsi="微软雅黑" w:hint="eastAsia"/>
        </w:rPr>
        <w:t>以服务端提供的孪生体关系表格为底图，由用户手动填写以下几类事情</w:t>
      </w:r>
    </w:p>
    <w:p w14:paraId="62A147EF" w14:textId="55A4C5B5" w:rsidR="00C060BC" w:rsidRPr="00C060BC" w:rsidRDefault="00C060BC" w:rsidP="00C060BC">
      <w:pPr>
        <w:pStyle w:val="a6"/>
        <w:numPr>
          <w:ilvl w:val="1"/>
          <w:numId w:val="9"/>
        </w:numPr>
        <w:ind w:firstLineChars="0"/>
        <w:rPr>
          <w:rFonts w:ascii="微软雅黑" w:eastAsia="微软雅黑" w:hAnsi="微软雅黑" w:hint="eastAsia"/>
        </w:rPr>
      </w:pPr>
      <w:r w:rsidRPr="00C060BC">
        <w:rPr>
          <w:rFonts w:ascii="微软雅黑" w:eastAsia="微软雅黑" w:hAnsi="微软雅黑" w:hint="eastAsia"/>
        </w:rPr>
        <w:t>“如果使用</w:t>
      </w:r>
      <w:r w:rsidRPr="00C060BC">
        <w:rPr>
          <w:rFonts w:ascii="微软雅黑" w:eastAsia="微软雅黑" w:hAnsi="微软雅黑"/>
        </w:rPr>
        <w:t xml:space="preserve"> Revit 构件作为 3D 外观，需要填入需要生成的孪生体名称</w:t>
      </w:r>
      <w:r>
        <w:rPr>
          <w:rFonts w:ascii="微软雅黑" w:eastAsia="微软雅黑" w:hAnsi="微软雅黑" w:hint="eastAsia"/>
        </w:rPr>
        <w:t>、</w:t>
      </w:r>
      <w:r w:rsidRPr="00C060BC">
        <w:rPr>
          <w:rFonts w:ascii="微软雅黑" w:eastAsia="微软雅黑" w:hAnsi="微软雅黑"/>
        </w:rPr>
        <w:t>需要的孪生体模板</w:t>
      </w:r>
      <w:r>
        <w:rPr>
          <w:rFonts w:ascii="微软雅黑" w:eastAsia="微软雅黑" w:hAnsi="微软雅黑" w:hint="eastAsia"/>
        </w:rPr>
        <w:t>、</w:t>
      </w:r>
      <w:r w:rsidRPr="00C060BC">
        <w:rPr>
          <w:rFonts w:ascii="微软雅黑" w:eastAsia="微软雅黑" w:hAnsi="微软雅黑"/>
        </w:rPr>
        <w:t>与其对应的 Revit 构件【资产编码】需要注入的孪生体关联关系、需要注入的业务属性“</w:t>
      </w:r>
    </w:p>
    <w:p w14:paraId="60518506" w14:textId="77777777" w:rsidR="00C060BC" w:rsidRPr="00C060BC" w:rsidRDefault="00C060BC" w:rsidP="00C060BC">
      <w:pPr>
        <w:pStyle w:val="a6"/>
        <w:numPr>
          <w:ilvl w:val="1"/>
          <w:numId w:val="9"/>
        </w:numPr>
        <w:ind w:firstLineChars="0"/>
        <w:rPr>
          <w:rFonts w:ascii="微软雅黑" w:eastAsia="微软雅黑" w:hAnsi="微软雅黑" w:hint="eastAsia"/>
        </w:rPr>
      </w:pPr>
      <w:r w:rsidRPr="00C060BC">
        <w:rPr>
          <w:rFonts w:ascii="微软雅黑" w:eastAsia="微软雅黑" w:hAnsi="微软雅黑" w:hint="eastAsia"/>
        </w:rPr>
        <w:t>如果使用孪生体模板包含的模型作为</w:t>
      </w:r>
      <w:r w:rsidRPr="00C060BC">
        <w:rPr>
          <w:rFonts w:ascii="微软雅黑" w:eastAsia="微软雅黑" w:hAnsi="微软雅黑"/>
        </w:rPr>
        <w:t xml:space="preserve"> 3D 外观，填入孪生体名称、需要的孪生体模板、需要注入的孪生体关</w:t>
      </w:r>
    </w:p>
    <w:p w14:paraId="0490EA4D" w14:textId="326911EB" w:rsidR="00CF37EC" w:rsidRPr="00E430FC" w:rsidRDefault="00C060BC" w:rsidP="00C060BC">
      <w:pPr>
        <w:pStyle w:val="a6"/>
        <w:numPr>
          <w:ilvl w:val="0"/>
          <w:numId w:val="9"/>
        </w:numPr>
        <w:ind w:firstLineChars="0"/>
        <w:rPr>
          <w:rFonts w:ascii="微软雅黑" w:eastAsia="微软雅黑" w:hAnsi="微软雅黑" w:hint="eastAsia"/>
        </w:rPr>
      </w:pPr>
      <w:r w:rsidRPr="00C060BC">
        <w:rPr>
          <w:rFonts w:ascii="微软雅黑" w:eastAsia="微软雅黑" w:hAnsi="微软雅黑" w:hint="eastAsia"/>
        </w:rPr>
        <w:t>联关系、需要注入的业务属性“</w:t>
      </w:r>
      <w:r w:rsidR="00CF37EC" w:rsidRPr="00E430FC">
        <w:rPr>
          <w:rFonts w:ascii="微软雅黑" w:eastAsia="微软雅黑" w:hAnsi="微软雅黑" w:hint="eastAsia"/>
        </w:rPr>
        <w:t>服务端导入表格，选择外联ID，</w:t>
      </w:r>
      <w:r w:rsidR="00A52EF3" w:rsidRPr="00E430FC">
        <w:rPr>
          <w:rFonts w:ascii="微软雅黑" w:eastAsia="微软雅黑" w:hAnsi="微软雅黑" w:hint="eastAsia"/>
        </w:rPr>
        <w:t>自动创建大空间场景</w:t>
      </w:r>
    </w:p>
    <w:p w14:paraId="2ABFAF5A" w14:textId="7CED6612" w:rsidR="00CF37EC" w:rsidRPr="00E430FC" w:rsidRDefault="00CF37EC" w:rsidP="00CF37EC">
      <w:pPr>
        <w:pStyle w:val="a6"/>
        <w:numPr>
          <w:ilvl w:val="0"/>
          <w:numId w:val="9"/>
        </w:numPr>
        <w:ind w:firstLineChars="0"/>
        <w:rPr>
          <w:rFonts w:ascii="微软雅黑" w:eastAsia="微软雅黑" w:hAnsi="微软雅黑" w:hint="eastAsia"/>
        </w:rPr>
      </w:pPr>
      <w:r w:rsidRPr="00E430FC">
        <w:rPr>
          <w:rFonts w:ascii="微软雅黑" w:eastAsia="微软雅黑" w:hAnsi="微软雅黑" w:hint="eastAsia"/>
        </w:rPr>
        <w:t>服务端查看以单一孪生体为中心的孪生体关系图、孪生体关系列表，在业务需要时在服务端对条目形式的孪生体关系进行增、删、改、查</w:t>
      </w:r>
    </w:p>
    <w:p w14:paraId="483A1878" w14:textId="2A1F4C35" w:rsidR="00A52EF3" w:rsidRPr="00E430FC" w:rsidRDefault="00A52EF3" w:rsidP="00CF37EC">
      <w:pPr>
        <w:pStyle w:val="a6"/>
        <w:numPr>
          <w:ilvl w:val="0"/>
          <w:numId w:val="9"/>
        </w:numPr>
        <w:ind w:firstLineChars="0"/>
        <w:rPr>
          <w:rFonts w:ascii="微软雅黑" w:eastAsia="微软雅黑" w:hAnsi="微软雅黑" w:hint="eastAsia"/>
        </w:rPr>
      </w:pPr>
      <w:r w:rsidRPr="00E430FC">
        <w:rPr>
          <w:rFonts w:ascii="微软雅黑" w:eastAsia="微软雅黑" w:hAnsi="微软雅黑" w:hint="eastAsia"/>
        </w:rPr>
        <w:t>客户端进行孪生体的定向查看（业务数据、设备信息、孪生体关联关系的条目显示、孪生体关联关系的3D显示、大空间场景漫游查看</w:t>
      </w:r>
      <w:r w:rsidRPr="00E430FC">
        <w:rPr>
          <w:rFonts w:ascii="微软雅黑" w:eastAsia="微软雅黑" w:hAnsi="微软雅黑"/>
        </w:rPr>
        <w:t>）</w:t>
      </w:r>
    </w:p>
    <w:p w14:paraId="35F6CDA2" w14:textId="43186291" w:rsidR="00CF37EC" w:rsidRPr="00E430FC" w:rsidRDefault="00CF37EC" w:rsidP="00CF37EC">
      <w:pPr>
        <w:ind w:left="420"/>
        <w:rPr>
          <w:rFonts w:ascii="微软雅黑" w:eastAsia="微软雅黑" w:hAnsi="微软雅黑" w:hint="eastAsia"/>
        </w:rPr>
      </w:pPr>
    </w:p>
    <w:p w14:paraId="2314CA5D" w14:textId="7F8E7F8E" w:rsidR="0070671C" w:rsidRPr="00E430FC" w:rsidRDefault="0070671C" w:rsidP="0070671C">
      <w:pPr>
        <w:pStyle w:val="a6"/>
        <w:numPr>
          <w:ilvl w:val="0"/>
          <w:numId w:val="10"/>
        </w:numPr>
        <w:ind w:firstLineChars="0"/>
        <w:rPr>
          <w:rFonts w:ascii="微软雅黑" w:eastAsia="微软雅黑" w:hAnsi="微软雅黑" w:hint="eastAsia"/>
        </w:rPr>
      </w:pPr>
      <w:r w:rsidRPr="00E430FC">
        <w:rPr>
          <w:rFonts w:ascii="微软雅黑" w:eastAsia="微软雅黑" w:hAnsi="微软雅黑" w:hint="eastAsia"/>
        </w:rPr>
        <w:t>通过DFS将业务系统数据与孪生体相连，使一线员工直观看到设备实时运行数据和</w:t>
      </w:r>
      <w:r w:rsidR="00BE17FC" w:rsidRPr="00E430FC">
        <w:rPr>
          <w:rFonts w:ascii="微软雅黑" w:eastAsia="微软雅黑" w:hAnsi="微软雅黑" w:hint="eastAsia"/>
        </w:rPr>
        <w:t>报表（报表部分后续再说）</w:t>
      </w:r>
    </w:p>
    <w:p w14:paraId="2A040B2A" w14:textId="77777777" w:rsidR="00BE17FC" w:rsidRPr="00E430FC" w:rsidRDefault="00BE17FC" w:rsidP="00BE17FC">
      <w:pPr>
        <w:pStyle w:val="a6"/>
        <w:ind w:left="360" w:firstLineChars="0" w:firstLine="0"/>
        <w:rPr>
          <w:rFonts w:ascii="微软雅黑" w:eastAsia="微软雅黑" w:hAnsi="微软雅黑" w:hint="eastAsia"/>
        </w:rPr>
      </w:pPr>
    </w:p>
    <w:p w14:paraId="0BF4C2E5" w14:textId="0B902421" w:rsidR="00BE17FC" w:rsidRPr="00E430FC" w:rsidRDefault="00BE17FC" w:rsidP="00BE17FC">
      <w:pPr>
        <w:pStyle w:val="a6"/>
        <w:numPr>
          <w:ilvl w:val="0"/>
          <w:numId w:val="10"/>
        </w:numPr>
        <w:ind w:firstLineChars="0"/>
        <w:rPr>
          <w:rFonts w:ascii="微软雅黑" w:eastAsia="微软雅黑" w:hAnsi="微软雅黑" w:hint="eastAsia"/>
        </w:rPr>
      </w:pPr>
      <w:r w:rsidRPr="00E430FC">
        <w:rPr>
          <w:rFonts w:ascii="微软雅黑" w:eastAsia="微软雅黑" w:hAnsi="微软雅黑" w:hint="eastAsia"/>
        </w:rPr>
        <w:t>形成一个能讲故事的设备维修巡检业务场景Demo，供市场和售前使用。</w:t>
      </w:r>
    </w:p>
    <w:p w14:paraId="6F94E9CF" w14:textId="77777777" w:rsidR="00BE17FC" w:rsidRPr="00E430FC" w:rsidRDefault="00BE17FC" w:rsidP="00BE17FC">
      <w:pPr>
        <w:pStyle w:val="a6"/>
        <w:ind w:left="360" w:firstLineChars="0" w:firstLine="0"/>
        <w:rPr>
          <w:rFonts w:ascii="微软雅黑" w:eastAsia="微软雅黑" w:hAnsi="微软雅黑" w:hint="eastAsia"/>
        </w:rPr>
      </w:pPr>
    </w:p>
    <w:p w14:paraId="3663050D" w14:textId="302BA3D7" w:rsidR="0070671C" w:rsidRPr="00E430FC" w:rsidRDefault="00BE17FC" w:rsidP="0070671C">
      <w:pPr>
        <w:pStyle w:val="a6"/>
        <w:numPr>
          <w:ilvl w:val="0"/>
          <w:numId w:val="10"/>
        </w:numPr>
        <w:ind w:firstLineChars="0"/>
        <w:rPr>
          <w:rFonts w:ascii="微软雅黑" w:eastAsia="微软雅黑" w:hAnsi="微软雅黑" w:hint="eastAsia"/>
        </w:rPr>
      </w:pPr>
      <w:r w:rsidRPr="00E430FC">
        <w:rPr>
          <w:rFonts w:ascii="微软雅黑" w:eastAsia="微软雅黑" w:hAnsi="微软雅黑" w:hint="eastAsia"/>
        </w:rPr>
        <w:t>形成最小化的，能够输出给工单系统的数据字段（这一期并不要真的对接工单，而是为之后能快速对接各类工单系统，做好数据准备）</w:t>
      </w:r>
    </w:p>
    <w:p w14:paraId="2BCFB4E5" w14:textId="77777777" w:rsidR="00BE17FC" w:rsidRPr="00BE17FC" w:rsidRDefault="00BE17FC" w:rsidP="00BE17FC">
      <w:pPr>
        <w:pStyle w:val="a6"/>
        <w:rPr>
          <w:rFonts w:hint="eastAsia"/>
          <w:b/>
        </w:rPr>
      </w:pPr>
    </w:p>
    <w:p w14:paraId="67DD31E3" w14:textId="77777777" w:rsidR="00BE17FC" w:rsidRPr="0070671C" w:rsidRDefault="00BE17FC" w:rsidP="00BE17FC">
      <w:pPr>
        <w:pStyle w:val="a6"/>
        <w:ind w:left="360" w:firstLineChars="0" w:firstLine="0"/>
        <w:rPr>
          <w:rFonts w:hint="eastAsia"/>
          <w:b/>
        </w:rPr>
      </w:pPr>
    </w:p>
    <w:p w14:paraId="643D0733" w14:textId="77777777" w:rsidR="002E11AE" w:rsidRDefault="002E11AE" w:rsidP="002E11AE">
      <w:pPr>
        <w:rPr>
          <w:rFonts w:hint="eastAsia"/>
          <w:b/>
          <w:sz w:val="32"/>
          <w:szCs w:val="28"/>
        </w:rPr>
      </w:pPr>
      <w:r w:rsidRPr="00BE17FC">
        <w:rPr>
          <w:rFonts w:hint="eastAsia"/>
          <w:b/>
          <w:sz w:val="32"/>
          <w:szCs w:val="28"/>
        </w:rPr>
        <w:t>非目标</w:t>
      </w:r>
    </w:p>
    <w:p w14:paraId="0797BE9E" w14:textId="50B32BE6" w:rsidR="00BE17FC" w:rsidRPr="00E430FC" w:rsidRDefault="00BE17FC" w:rsidP="00E430FC">
      <w:pPr>
        <w:pStyle w:val="a6"/>
        <w:numPr>
          <w:ilvl w:val="0"/>
          <w:numId w:val="7"/>
        </w:numPr>
        <w:tabs>
          <w:tab w:val="left" w:pos="1845"/>
        </w:tabs>
        <w:ind w:firstLineChars="0"/>
        <w:rPr>
          <w:rFonts w:ascii="微软雅黑" w:eastAsia="微软雅黑" w:hAnsi="微软雅黑" w:hint="eastAsia"/>
        </w:rPr>
      </w:pPr>
      <w:r w:rsidRPr="00E430FC">
        <w:rPr>
          <w:rFonts w:ascii="微软雅黑" w:eastAsia="微软雅黑" w:hAnsi="微软雅黑" w:hint="eastAsia"/>
        </w:rPr>
        <w:t>自动化、用户友好的大空间场景构建流程（</w:t>
      </w:r>
      <w:r w:rsidR="00E430FC">
        <w:rPr>
          <w:rFonts w:ascii="微软雅黑" w:eastAsia="微软雅黑" w:hAnsi="微软雅黑" w:hint="eastAsia"/>
        </w:rPr>
        <w:t>当前版本以跑通流程为最小MVP，自动化</w:t>
      </w:r>
      <w:r w:rsidRPr="00E430FC">
        <w:rPr>
          <w:rFonts w:ascii="微软雅黑" w:eastAsia="微软雅黑" w:hAnsi="微软雅黑" w:hint="eastAsia"/>
        </w:rPr>
        <w:t>工具需要继续打磨）</w:t>
      </w:r>
    </w:p>
    <w:p w14:paraId="63787AF4" w14:textId="135DEA22" w:rsidR="00BE17FC" w:rsidRPr="00E430FC" w:rsidRDefault="00BE17FC" w:rsidP="00E430FC">
      <w:pPr>
        <w:pStyle w:val="a6"/>
        <w:numPr>
          <w:ilvl w:val="0"/>
          <w:numId w:val="7"/>
        </w:numPr>
        <w:tabs>
          <w:tab w:val="left" w:pos="1845"/>
        </w:tabs>
        <w:ind w:firstLineChars="0"/>
        <w:rPr>
          <w:rFonts w:ascii="微软雅黑" w:eastAsia="微软雅黑" w:hAnsi="微软雅黑" w:hint="eastAsia"/>
        </w:rPr>
      </w:pPr>
      <w:r w:rsidRPr="00E430FC">
        <w:rPr>
          <w:rFonts w:ascii="微软雅黑" w:eastAsia="微软雅黑" w:hAnsi="微软雅黑" w:hint="eastAsia"/>
        </w:rPr>
        <w:t>对接工单系统，能直接生成/</w:t>
      </w:r>
      <w:r w:rsidRPr="00E430FC">
        <w:rPr>
          <w:rFonts w:ascii="微软雅黑" w:eastAsia="微软雅黑" w:hAnsi="微软雅黑"/>
        </w:rPr>
        <w:t>填充维修维保工单（</w:t>
      </w:r>
      <w:r w:rsidR="00BF28FF" w:rsidRPr="00E430FC">
        <w:rPr>
          <w:rFonts w:ascii="微软雅黑" w:eastAsia="微软雅黑" w:hAnsi="微软雅黑"/>
        </w:rPr>
        <w:t>交付侧</w:t>
      </w:r>
      <w:r w:rsidR="00BF28FF" w:rsidRPr="00E430FC">
        <w:rPr>
          <w:rFonts w:ascii="微软雅黑" w:eastAsia="微软雅黑" w:hAnsi="微软雅黑" w:hint="eastAsia"/>
        </w:rPr>
        <w:t>的事情，我们要能连接、能提供关键数据字段、开放性）</w:t>
      </w:r>
    </w:p>
    <w:p w14:paraId="16303BDA" w14:textId="77777777" w:rsidR="00BE17FC" w:rsidRPr="00BE17FC" w:rsidRDefault="00BE17FC" w:rsidP="002E11AE">
      <w:pPr>
        <w:rPr>
          <w:rFonts w:hint="eastAsia"/>
          <w:b/>
          <w:sz w:val="32"/>
          <w:szCs w:val="28"/>
        </w:rPr>
      </w:pPr>
    </w:p>
    <w:p w14:paraId="144A2B16" w14:textId="77777777" w:rsidR="002E11AE" w:rsidRDefault="002E11AE" w:rsidP="002E11AE">
      <w:pPr>
        <w:rPr>
          <w:rFonts w:hint="eastAsia"/>
          <w:b/>
        </w:rPr>
      </w:pPr>
      <w:r>
        <w:rPr>
          <w:b/>
        </w:rPr>
        <w:tab/>
      </w:r>
    </w:p>
    <w:p w14:paraId="7AF4F0FD" w14:textId="77777777" w:rsidR="00B9423D" w:rsidRDefault="00B9423D" w:rsidP="002E11AE">
      <w:pPr>
        <w:rPr>
          <w:rFonts w:hint="eastAsia"/>
          <w:b/>
        </w:rPr>
      </w:pPr>
    </w:p>
    <w:p w14:paraId="7B98B32C" w14:textId="77777777" w:rsidR="00B9423D" w:rsidRDefault="00B9423D" w:rsidP="002E11AE">
      <w:pPr>
        <w:rPr>
          <w:rFonts w:hint="eastAsia"/>
          <w:b/>
        </w:rPr>
      </w:pPr>
    </w:p>
    <w:p w14:paraId="2C38787F" w14:textId="77777777" w:rsidR="00B9423D" w:rsidRDefault="00B9423D" w:rsidP="002E11AE">
      <w:pPr>
        <w:rPr>
          <w:rFonts w:hint="eastAsia"/>
          <w:b/>
        </w:rPr>
      </w:pPr>
    </w:p>
    <w:p w14:paraId="422B695F" w14:textId="77777777" w:rsidR="00B9423D" w:rsidRPr="004E2C7A" w:rsidRDefault="00B9423D" w:rsidP="002E11AE">
      <w:pPr>
        <w:rPr>
          <w:rFonts w:hint="eastAsia"/>
          <w:b/>
        </w:rPr>
      </w:pPr>
    </w:p>
    <w:p w14:paraId="7C63B29F" w14:textId="77777777" w:rsidR="002E11AE" w:rsidRDefault="002E11AE" w:rsidP="002E11AE">
      <w:pPr>
        <w:pStyle w:val="3"/>
        <w:rPr>
          <w:rFonts w:hint="eastAsia"/>
        </w:rPr>
      </w:pPr>
      <w:r>
        <w:rPr>
          <w:rFonts w:hint="eastAsia"/>
        </w:rPr>
        <w:lastRenderedPageBreak/>
        <w:t>场景</w:t>
      </w:r>
    </w:p>
    <w:p w14:paraId="51DB4371" w14:textId="63B72056" w:rsidR="003E6D12" w:rsidRPr="003E6D12" w:rsidRDefault="002E11AE" w:rsidP="002E11AE">
      <w:pPr>
        <w:rPr>
          <w:rFonts w:hint="eastAsia"/>
          <w:i/>
          <w:color w:val="767171"/>
        </w:rPr>
      </w:pPr>
      <w:r w:rsidRPr="3F396C2D">
        <w:rPr>
          <w:rFonts w:hint="eastAsia"/>
          <w:i/>
          <w:color w:val="767171"/>
        </w:rPr>
        <w:t>场景（Scenario）需要描述清楚用户遇到的问题，使用产品、功能的流程，以及在使用产品、功能后所带来的好处，不需要抒情文艺小清新。</w:t>
      </w:r>
    </w:p>
    <w:p w14:paraId="7F8FD5C1" w14:textId="3B850112" w:rsidR="002E11AE" w:rsidRPr="001B481C" w:rsidRDefault="000D2310" w:rsidP="002E11AE">
      <w:pPr>
        <w:rPr>
          <w:rFonts w:hint="eastAsia"/>
          <w:b/>
        </w:rPr>
      </w:pPr>
      <w:r>
        <w:rPr>
          <w:b/>
        </w:rPr>
        <w:br/>
      </w:r>
      <w:r w:rsidRPr="001B481C">
        <w:rPr>
          <w:rFonts w:hint="eastAsia"/>
          <w:b/>
        </w:rPr>
        <w:t>场景1：</w:t>
      </w:r>
      <w:r w:rsidR="00CE0CD3">
        <w:rPr>
          <w:rFonts w:hint="eastAsia"/>
          <w:b/>
        </w:rPr>
        <w:t>初始化工作。</w:t>
      </w:r>
      <w:r w:rsidRPr="001B481C">
        <w:rPr>
          <w:rFonts w:hint="eastAsia"/>
          <w:b/>
        </w:rPr>
        <w:t>通过Excel表格实现</w:t>
      </w:r>
      <w:r w:rsidR="001B481C">
        <w:rPr>
          <w:rFonts w:hint="eastAsia"/>
          <w:b/>
        </w:rPr>
        <w:t>建筑场景</w:t>
      </w:r>
      <w:r w:rsidRPr="001B481C">
        <w:rPr>
          <w:rFonts w:hint="eastAsia"/>
          <w:b/>
        </w:rPr>
        <w:t>的数字孪生化。为需要巡检和维护的</w:t>
      </w:r>
      <w:r w:rsidR="001B481C">
        <w:rPr>
          <w:rFonts w:hint="eastAsia"/>
          <w:b/>
        </w:rPr>
        <w:t>关键</w:t>
      </w:r>
      <w:r w:rsidRPr="001B481C">
        <w:rPr>
          <w:rFonts w:hint="eastAsia"/>
          <w:b/>
        </w:rPr>
        <w:t>设备建立数字孪生体，导入设备的业务关系</w:t>
      </w:r>
      <w:r w:rsidR="00411C24" w:rsidRPr="001B481C">
        <w:rPr>
          <w:rFonts w:hint="eastAsia"/>
          <w:b/>
        </w:rPr>
        <w:t>。</w:t>
      </w:r>
    </w:p>
    <w:p w14:paraId="27EA663C" w14:textId="77777777" w:rsidR="003E6D12" w:rsidRPr="001B481C" w:rsidRDefault="003E6D12" w:rsidP="002E11AE">
      <w:pPr>
        <w:rPr>
          <w:rFonts w:hint="eastAsia"/>
          <w:bCs/>
        </w:rPr>
      </w:pPr>
    </w:p>
    <w:p w14:paraId="1E22A144" w14:textId="297D2BC5" w:rsidR="003E6D12" w:rsidRPr="001B481C" w:rsidRDefault="000D2310" w:rsidP="002E11AE">
      <w:pPr>
        <w:rPr>
          <w:rFonts w:hint="eastAsia"/>
          <w:bCs/>
        </w:rPr>
      </w:pPr>
      <w:r w:rsidRPr="001B481C">
        <w:rPr>
          <w:rFonts w:hint="eastAsia"/>
          <w:bCs/>
        </w:rPr>
        <w:t>目标</w:t>
      </w:r>
      <w:r w:rsidR="003E6D12" w:rsidRPr="001B481C">
        <w:rPr>
          <w:rFonts w:hint="eastAsia"/>
          <w:bCs/>
        </w:rPr>
        <w:t>用户画像：考虑到目前孪生化过程的复杂不便，工具链整体缺乏内容模板和自动化能力，当前这部分用户只能是我们自己的客户成功部门。目前不具备对外给用户自行创建的可能性，</w:t>
      </w:r>
      <w:r w:rsidR="00C32F32" w:rsidRPr="001B481C">
        <w:rPr>
          <w:rFonts w:hint="eastAsia"/>
          <w:bCs/>
        </w:rPr>
        <w:t>孪生化流程的信息收集整理和转换，</w:t>
      </w:r>
      <w:r w:rsidR="003E6D12" w:rsidRPr="001B481C">
        <w:rPr>
          <w:rFonts w:hint="eastAsia"/>
          <w:bCs/>
        </w:rPr>
        <w:t>容易断且体验差。</w:t>
      </w:r>
    </w:p>
    <w:p w14:paraId="24D69F02" w14:textId="77777777" w:rsidR="000D2310" w:rsidRPr="001B481C" w:rsidRDefault="000D2310" w:rsidP="000D2310">
      <w:pPr>
        <w:rPr>
          <w:rFonts w:hint="eastAsia"/>
          <w:bCs/>
        </w:rPr>
      </w:pPr>
    </w:p>
    <w:p w14:paraId="6E72FE59" w14:textId="77777777" w:rsidR="00A46A1E" w:rsidRPr="00F60AF3" w:rsidRDefault="000D2310" w:rsidP="000D2310">
      <w:pPr>
        <w:rPr>
          <w:rFonts w:hint="eastAsia"/>
          <w:b/>
        </w:rPr>
      </w:pPr>
      <w:r w:rsidRPr="00F60AF3">
        <w:rPr>
          <w:rFonts w:hint="eastAsia"/>
          <w:b/>
        </w:rPr>
        <w:t>用户目标：</w:t>
      </w:r>
    </w:p>
    <w:p w14:paraId="4A4F2E56" w14:textId="77777777" w:rsidR="00A64A76" w:rsidRDefault="008C51DD" w:rsidP="00815A46">
      <w:pPr>
        <w:ind w:firstLine="360"/>
        <w:rPr>
          <w:rFonts w:hint="eastAsia"/>
          <w:b/>
        </w:rPr>
      </w:pPr>
      <w:r w:rsidRPr="00A64A76">
        <w:rPr>
          <w:rFonts w:hint="eastAsia"/>
          <w:b/>
        </w:rPr>
        <w:t>将日常工作流程和业务经验</w:t>
      </w:r>
      <w:r w:rsidR="00A64A76">
        <w:rPr>
          <w:rFonts w:hint="eastAsia"/>
          <w:b/>
        </w:rPr>
        <w:t>，配合已有的BIM模型</w:t>
      </w:r>
      <w:r w:rsidRPr="00A64A76">
        <w:rPr>
          <w:rFonts w:hint="eastAsia"/>
          <w:b/>
        </w:rPr>
        <w:t>，梳理形成</w:t>
      </w:r>
      <w:r w:rsidR="00A64A76">
        <w:rPr>
          <w:rFonts w:hint="eastAsia"/>
          <w:b/>
        </w:rPr>
        <w:t>一张孪生体关系表格。这张表格包含：</w:t>
      </w:r>
    </w:p>
    <w:p w14:paraId="697CF59D" w14:textId="46C68F7A" w:rsidR="00A64A76" w:rsidRPr="00A64A76" w:rsidRDefault="00A64A76" w:rsidP="00A64A76">
      <w:pPr>
        <w:pStyle w:val="a6"/>
        <w:numPr>
          <w:ilvl w:val="0"/>
          <w:numId w:val="14"/>
        </w:numPr>
        <w:ind w:firstLineChars="0"/>
        <w:rPr>
          <w:rFonts w:hint="eastAsia"/>
          <w:b/>
        </w:rPr>
      </w:pPr>
      <w:r w:rsidRPr="00A64A76">
        <w:rPr>
          <w:rFonts w:hint="eastAsia"/>
          <w:b/>
        </w:rPr>
        <w:t>需要使用的孪生体模板，生成的</w:t>
      </w:r>
      <w:r w:rsidR="008C51DD" w:rsidRPr="00A64A76">
        <w:rPr>
          <w:rFonts w:hint="eastAsia"/>
          <w:b/>
        </w:rPr>
        <w:t>孪生体</w:t>
      </w:r>
      <w:r w:rsidRPr="00A64A76">
        <w:rPr>
          <w:rFonts w:hint="eastAsia"/>
          <w:b/>
        </w:rPr>
        <w:t>；</w:t>
      </w:r>
    </w:p>
    <w:p w14:paraId="2695CEEE" w14:textId="70981B39" w:rsidR="00A46A1E" w:rsidRPr="00A64A76" w:rsidRDefault="008C51DD" w:rsidP="00A64A76">
      <w:pPr>
        <w:pStyle w:val="a6"/>
        <w:numPr>
          <w:ilvl w:val="0"/>
          <w:numId w:val="14"/>
        </w:numPr>
        <w:ind w:firstLineChars="0"/>
        <w:rPr>
          <w:rFonts w:hint="eastAsia"/>
          <w:b/>
        </w:rPr>
      </w:pPr>
      <w:r w:rsidRPr="00A64A76">
        <w:rPr>
          <w:rFonts w:hint="eastAsia"/>
          <w:b/>
        </w:rPr>
        <w:t>孪生体之间的业务</w:t>
      </w:r>
      <w:r w:rsidR="00A64A76" w:rsidRPr="00A64A76">
        <w:rPr>
          <w:rFonts w:hint="eastAsia"/>
          <w:b/>
        </w:rPr>
        <w:t>关系；</w:t>
      </w:r>
    </w:p>
    <w:p w14:paraId="0E564D46" w14:textId="0D55464D" w:rsidR="00A64A76" w:rsidRPr="00A64A76" w:rsidRDefault="00A64A76" w:rsidP="00A64A76">
      <w:pPr>
        <w:pStyle w:val="a6"/>
        <w:numPr>
          <w:ilvl w:val="0"/>
          <w:numId w:val="14"/>
        </w:numPr>
        <w:ind w:firstLineChars="0"/>
        <w:rPr>
          <w:rFonts w:hint="eastAsia"/>
          <w:b/>
        </w:rPr>
      </w:pPr>
      <w:r w:rsidRPr="00A64A76">
        <w:rPr>
          <w:rFonts w:hint="eastAsia"/>
          <w:b/>
        </w:rPr>
        <w:t>与BIM构</w:t>
      </w:r>
      <w:r w:rsidR="00E729F3">
        <w:rPr>
          <w:rFonts w:hint="eastAsia"/>
          <w:b/>
        </w:rPr>
        <w:t>件</w:t>
      </w:r>
      <w:r w:rsidRPr="00A64A76">
        <w:rPr>
          <w:rFonts w:hint="eastAsia"/>
          <w:b/>
        </w:rPr>
        <w:t>的匹配；</w:t>
      </w:r>
    </w:p>
    <w:p w14:paraId="0F1709DA" w14:textId="7C9E69FC" w:rsidR="00A64A76" w:rsidRPr="00A64A76" w:rsidRDefault="00A64A76" w:rsidP="00A64A76">
      <w:pPr>
        <w:pStyle w:val="a6"/>
        <w:numPr>
          <w:ilvl w:val="0"/>
          <w:numId w:val="14"/>
        </w:numPr>
        <w:ind w:firstLineChars="0"/>
        <w:rPr>
          <w:rFonts w:hint="eastAsia"/>
          <w:b/>
        </w:rPr>
      </w:pPr>
      <w:r w:rsidRPr="00A64A76">
        <w:rPr>
          <w:rFonts w:hint="eastAsia"/>
          <w:b/>
        </w:rPr>
        <w:t>额外添加的业务属性信息。</w:t>
      </w:r>
    </w:p>
    <w:p w14:paraId="25A61FC7" w14:textId="77777777" w:rsidR="00A64A76" w:rsidRDefault="00A64A76" w:rsidP="00815A46">
      <w:pPr>
        <w:ind w:firstLine="360"/>
        <w:rPr>
          <w:rFonts w:hint="eastAsia"/>
          <w:b/>
        </w:rPr>
      </w:pPr>
    </w:p>
    <w:p w14:paraId="1F3E98A5" w14:textId="2E1F30BD" w:rsidR="00A64A76" w:rsidRPr="00A64A76" w:rsidRDefault="00A64A76" w:rsidP="00815A46">
      <w:pPr>
        <w:ind w:firstLine="360"/>
        <w:rPr>
          <w:rFonts w:hint="eastAsia"/>
          <w:b/>
        </w:rPr>
      </w:pPr>
      <w:r>
        <w:rPr>
          <w:rFonts w:hint="eastAsia"/>
          <w:b/>
        </w:rPr>
        <w:t>这些信息是从何而来的？我们拆分为成果A与成果B</w:t>
      </w:r>
      <w:r w:rsidR="00F9651F">
        <w:rPr>
          <w:rFonts w:hint="eastAsia"/>
          <w:b/>
        </w:rPr>
        <w:t>，分别写清楚来源</w:t>
      </w:r>
      <w:r>
        <w:rPr>
          <w:rFonts w:hint="eastAsia"/>
          <w:b/>
        </w:rPr>
        <w:t>：</w:t>
      </w:r>
    </w:p>
    <w:p w14:paraId="26C5CBBE" w14:textId="7BA8874E" w:rsidR="00815A46" w:rsidRPr="00815A46" w:rsidRDefault="00A46A1E" w:rsidP="00815A46">
      <w:pPr>
        <w:pStyle w:val="a6"/>
        <w:numPr>
          <w:ilvl w:val="0"/>
          <w:numId w:val="12"/>
        </w:numPr>
        <w:ind w:firstLineChars="0"/>
        <w:rPr>
          <w:rFonts w:hint="eastAsia"/>
          <w:bCs/>
        </w:rPr>
      </w:pPr>
      <w:r w:rsidRPr="00815A46">
        <w:rPr>
          <w:rFonts w:hint="eastAsia"/>
          <w:bCs/>
        </w:rPr>
        <w:t>工作中</w:t>
      </w:r>
      <w:r w:rsidR="00815A46">
        <w:rPr>
          <w:rFonts w:hint="eastAsia"/>
          <w:bCs/>
        </w:rPr>
        <w:t>需要完成的例行工作</w:t>
      </w:r>
      <w:r w:rsidRPr="00815A46">
        <w:rPr>
          <w:rFonts w:hint="eastAsia"/>
          <w:bCs/>
        </w:rPr>
        <w:t>：需要重点照顾的</w:t>
      </w:r>
      <w:r w:rsidR="00D97DC3" w:rsidRPr="00815A46">
        <w:rPr>
          <w:rFonts w:hint="eastAsia"/>
          <w:bCs/>
        </w:rPr>
        <w:t>关键设备，</w:t>
      </w:r>
      <w:r w:rsidR="008A02A8">
        <w:rPr>
          <w:rFonts w:hint="eastAsia"/>
          <w:bCs/>
        </w:rPr>
        <w:t>所属空间/系统，</w:t>
      </w:r>
      <w:r w:rsidR="001B481C" w:rsidRPr="00815A46">
        <w:rPr>
          <w:rFonts w:hint="eastAsia"/>
          <w:bCs/>
        </w:rPr>
        <w:t>通常他们有设备点表/清单</w:t>
      </w:r>
      <w:r w:rsidR="00815A46" w:rsidRPr="00815A46">
        <w:rPr>
          <w:rFonts w:hint="eastAsia"/>
          <w:bCs/>
        </w:rPr>
        <w:t>供参考</w:t>
      </w:r>
      <w:r w:rsidR="001B481C" w:rsidRPr="00815A46">
        <w:rPr>
          <w:rFonts w:hint="eastAsia"/>
          <w:bCs/>
        </w:rPr>
        <w:t>。</w:t>
      </w:r>
    </w:p>
    <w:p w14:paraId="248C3296" w14:textId="33C20264" w:rsidR="00815A46" w:rsidRDefault="00815A46" w:rsidP="00815A46">
      <w:pPr>
        <w:pStyle w:val="a6"/>
        <w:numPr>
          <w:ilvl w:val="0"/>
          <w:numId w:val="12"/>
        </w:numPr>
        <w:ind w:firstLineChars="0"/>
        <w:rPr>
          <w:rFonts w:hint="eastAsia"/>
          <w:bCs/>
        </w:rPr>
      </w:pPr>
      <w:r>
        <w:rPr>
          <w:rFonts w:hint="eastAsia"/>
          <w:bCs/>
        </w:rPr>
        <w:t>工作中涉及的系统数据：IBMS等楼宇/设施控制系统中知晓：业务角度，日常维护、巡检时关注的核心设备运行指标、实时数据；数据的正常值范围、异常值范围；</w:t>
      </w:r>
    </w:p>
    <w:p w14:paraId="17BEF9CB" w14:textId="03B3D1D8" w:rsidR="00AD263E" w:rsidRPr="00F60AF3" w:rsidRDefault="00AD263E" w:rsidP="00F60AF3">
      <w:pPr>
        <w:pStyle w:val="a6"/>
        <w:numPr>
          <w:ilvl w:val="0"/>
          <w:numId w:val="12"/>
        </w:numPr>
        <w:ind w:firstLineChars="0"/>
        <w:rPr>
          <w:rFonts w:hint="eastAsia"/>
          <w:bCs/>
        </w:rPr>
      </w:pPr>
      <w:r>
        <w:rPr>
          <w:rFonts w:hint="eastAsia"/>
          <w:bCs/>
        </w:rPr>
        <w:t>工作中需要巡检、维修维护的设备系统，他们自身的业务逻辑关系（控制、上下游、空间从属、维修需要、保养需要）</w:t>
      </w:r>
    </w:p>
    <w:p w14:paraId="34730AED" w14:textId="720AF472" w:rsidR="00815A46" w:rsidRDefault="00F60AF3" w:rsidP="00815A46">
      <w:pPr>
        <w:ind w:left="360"/>
        <w:rPr>
          <w:rFonts w:hint="eastAsia"/>
          <w:b/>
        </w:rPr>
      </w:pPr>
      <w:r>
        <w:rPr>
          <w:rFonts w:hint="eastAsia"/>
          <w:b/>
        </w:rPr>
        <w:t>成果A：</w:t>
      </w:r>
      <w:r w:rsidR="00815A46" w:rsidRPr="00500E77">
        <w:rPr>
          <w:rFonts w:hint="eastAsia"/>
          <w:b/>
        </w:rPr>
        <w:t>基于1</w:t>
      </w:r>
      <w:r w:rsidR="00AD263E">
        <w:rPr>
          <w:rFonts w:hint="eastAsia"/>
          <w:b/>
        </w:rPr>
        <w:t>、</w:t>
      </w:r>
      <w:r w:rsidR="00815A46" w:rsidRPr="00500E77">
        <w:rPr>
          <w:rFonts w:hint="eastAsia"/>
          <w:b/>
        </w:rPr>
        <w:t>2</w:t>
      </w:r>
      <w:r w:rsidR="00AD263E">
        <w:rPr>
          <w:rFonts w:hint="eastAsia"/>
          <w:b/>
        </w:rPr>
        <w:t>、3</w:t>
      </w:r>
      <w:r w:rsidR="00815A46" w:rsidRPr="00500E77">
        <w:rPr>
          <w:rFonts w:hint="eastAsia"/>
          <w:b/>
        </w:rPr>
        <w:t>，</w:t>
      </w:r>
      <w:r w:rsidR="00A970EE">
        <w:rPr>
          <w:rFonts w:hint="eastAsia"/>
          <w:b/>
        </w:rPr>
        <w:t>用户（前期是我们的实施团队）</w:t>
      </w:r>
      <w:r w:rsidR="00815A46" w:rsidRPr="00500E77">
        <w:rPr>
          <w:rFonts w:hint="eastAsia"/>
          <w:b/>
        </w:rPr>
        <w:t>为</w:t>
      </w:r>
      <w:r w:rsidR="005E6C78">
        <w:rPr>
          <w:rFonts w:hint="eastAsia"/>
          <w:b/>
        </w:rPr>
        <w:t>用户</w:t>
      </w:r>
      <w:r w:rsidR="009F394D">
        <w:rPr>
          <w:rFonts w:hint="eastAsia"/>
          <w:b/>
        </w:rPr>
        <w:t>日常巡检维护所关心的</w:t>
      </w:r>
      <w:r w:rsidR="00815A46" w:rsidRPr="00500E77">
        <w:rPr>
          <w:rFonts w:hint="eastAsia"/>
          <w:b/>
        </w:rPr>
        <w:t>设备创建孪生体（Designer/服务端创建孪生模板、Excel表格填写孪生体信息</w:t>
      </w:r>
      <w:r w:rsidR="00A970EE">
        <w:rPr>
          <w:rFonts w:hint="eastAsia"/>
          <w:b/>
        </w:rPr>
        <w:t>、配套的孪生体模板、</w:t>
      </w:r>
      <w:r w:rsidR="005E6C78">
        <w:rPr>
          <w:rFonts w:hint="eastAsia"/>
          <w:b/>
        </w:rPr>
        <w:t>添加业务需要的设备之间逻辑</w:t>
      </w:r>
      <w:r w:rsidR="00AD263E">
        <w:rPr>
          <w:rFonts w:hint="eastAsia"/>
          <w:b/>
        </w:rPr>
        <w:t>关系</w:t>
      </w:r>
      <w:r w:rsidR="00815A46" w:rsidRPr="00500E77">
        <w:rPr>
          <w:rFonts w:hint="eastAsia"/>
          <w:b/>
        </w:rPr>
        <w:t>）</w:t>
      </w:r>
    </w:p>
    <w:p w14:paraId="01DFFEAE" w14:textId="093A0679" w:rsidR="008A02A8" w:rsidRDefault="008A02A8" w:rsidP="008A02A8">
      <w:pPr>
        <w:jc w:val="center"/>
        <w:rPr>
          <w:rFonts w:hint="eastAsia"/>
          <w:b/>
        </w:rPr>
      </w:pPr>
      <w:r w:rsidRPr="008A02A8">
        <w:rPr>
          <w:bCs/>
          <w:noProof/>
        </w:rPr>
        <w:drawing>
          <wp:inline distT="0" distB="0" distL="0" distR="0" wp14:anchorId="12170F58" wp14:editId="19B46873">
            <wp:extent cx="6064250" cy="784860"/>
            <wp:effectExtent l="0" t="0" r="0" b="0"/>
            <wp:docPr id="113377964"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6246" name="图片 1" descr="图形用户界面, 应用程序, Word&#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4250" cy="784860"/>
                    </a:xfrm>
                    <a:prstGeom prst="rect">
                      <a:avLst/>
                    </a:prstGeom>
                    <a:noFill/>
                    <a:ln>
                      <a:noFill/>
                    </a:ln>
                  </pic:spPr>
                </pic:pic>
              </a:graphicData>
            </a:graphic>
          </wp:inline>
        </w:drawing>
      </w:r>
    </w:p>
    <w:p w14:paraId="2ABE8ECE" w14:textId="77777777" w:rsidR="008A02A8" w:rsidRPr="00500E77" w:rsidRDefault="008A02A8" w:rsidP="00815A46">
      <w:pPr>
        <w:ind w:left="360"/>
        <w:rPr>
          <w:rFonts w:hint="eastAsia"/>
          <w:b/>
        </w:rPr>
      </w:pPr>
    </w:p>
    <w:p w14:paraId="569462FF" w14:textId="3E5006B5" w:rsidR="00A970EE" w:rsidRDefault="00A970EE" w:rsidP="00815A46">
      <w:pPr>
        <w:pStyle w:val="a6"/>
        <w:numPr>
          <w:ilvl w:val="0"/>
          <w:numId w:val="12"/>
        </w:numPr>
        <w:ind w:firstLineChars="0"/>
        <w:rPr>
          <w:rFonts w:hint="eastAsia"/>
          <w:bCs/>
        </w:rPr>
      </w:pPr>
      <w:r>
        <w:rPr>
          <w:rFonts w:hint="eastAsia"/>
          <w:bCs/>
        </w:rPr>
        <w:t>设备BIM模型</w:t>
      </w:r>
      <w:r w:rsidR="005E6C78">
        <w:rPr>
          <w:rFonts w:hint="eastAsia"/>
          <w:bCs/>
        </w:rPr>
        <w:t>和模型</w:t>
      </w:r>
      <w:r w:rsidR="00AD263E">
        <w:rPr>
          <w:rFonts w:hint="eastAsia"/>
          <w:bCs/>
        </w:rPr>
        <w:t>在设计/建模阶段携带的基本属性信息、资产编码等标识信息</w:t>
      </w:r>
      <w:r w:rsidR="005E6C78">
        <w:rPr>
          <w:rFonts w:hint="eastAsia"/>
          <w:bCs/>
        </w:rPr>
        <w:t>，这些是他们执行设备巡检、维护工作时可能会参考的备注信息。</w:t>
      </w:r>
    </w:p>
    <w:p w14:paraId="62326BC7" w14:textId="6BA96431" w:rsidR="005E6C78" w:rsidRPr="005E6C78" w:rsidRDefault="00F60AF3" w:rsidP="005E6C78">
      <w:pPr>
        <w:ind w:left="360"/>
        <w:rPr>
          <w:rFonts w:hint="eastAsia"/>
          <w:b/>
        </w:rPr>
      </w:pPr>
      <w:r>
        <w:rPr>
          <w:rFonts w:hint="eastAsia"/>
          <w:b/>
        </w:rPr>
        <w:t>成果B：</w:t>
      </w:r>
      <w:r w:rsidR="005E6C78" w:rsidRPr="005E6C78">
        <w:rPr>
          <w:rFonts w:hint="eastAsia"/>
          <w:b/>
        </w:rPr>
        <w:t>基于</w:t>
      </w:r>
      <w:r w:rsidR="005E6C78">
        <w:rPr>
          <w:rFonts w:hint="eastAsia"/>
          <w:b/>
        </w:rPr>
        <w:t>4</w:t>
      </w:r>
      <w:r w:rsidR="005E6C78" w:rsidRPr="005E6C78">
        <w:rPr>
          <w:rFonts w:hint="eastAsia"/>
          <w:b/>
        </w:rPr>
        <w:t>，用户（前期是我们的实施团队）为</w:t>
      </w:r>
      <w:r w:rsidR="005E6C78">
        <w:rPr>
          <w:rFonts w:hint="eastAsia"/>
          <w:b/>
        </w:rPr>
        <w:t>创建的孪生体补充了来自设计阶段的</w:t>
      </w:r>
      <w:r w:rsidR="008A2267">
        <w:rPr>
          <w:rFonts w:hint="eastAsia"/>
          <w:b/>
        </w:rPr>
        <w:t>备注信息</w:t>
      </w:r>
      <w:r w:rsidR="005E6C78">
        <w:rPr>
          <w:rFonts w:hint="eastAsia"/>
          <w:b/>
        </w:rPr>
        <w:t>，</w:t>
      </w:r>
      <w:r>
        <w:rPr>
          <w:rFonts w:hint="eastAsia"/>
          <w:b/>
        </w:rPr>
        <w:t>通过BIM模型中的标识符（一组属性名称-属性值）</w:t>
      </w:r>
      <w:r w:rsidR="008A2267">
        <w:rPr>
          <w:rFonts w:hint="eastAsia"/>
          <w:b/>
        </w:rPr>
        <w:t>也可以</w:t>
      </w:r>
      <w:r>
        <w:rPr>
          <w:rFonts w:hint="eastAsia"/>
          <w:b/>
        </w:rPr>
        <w:t>灵活补充（</w:t>
      </w:r>
      <w:r w:rsidR="008A2267">
        <w:rPr>
          <w:rFonts w:hint="eastAsia"/>
          <w:b/>
        </w:rPr>
        <w:t>手动添加</w:t>
      </w:r>
      <w:r>
        <w:rPr>
          <w:rFonts w:hint="eastAsia"/>
          <w:b/>
        </w:rPr>
        <w:t>）</w:t>
      </w:r>
      <w:r w:rsidR="008A2267">
        <w:rPr>
          <w:rFonts w:hint="eastAsia"/>
          <w:b/>
        </w:rPr>
        <w:t>业务需要参考的额外属性信息</w:t>
      </w:r>
      <w:r>
        <w:rPr>
          <w:rFonts w:hint="eastAsia"/>
          <w:b/>
        </w:rPr>
        <w:t>-填</w:t>
      </w:r>
      <w:r w:rsidR="008A2267">
        <w:rPr>
          <w:rFonts w:hint="eastAsia"/>
          <w:b/>
        </w:rPr>
        <w:t>Tag和Value</w:t>
      </w:r>
    </w:p>
    <w:p w14:paraId="6436B5AF" w14:textId="4B06FDA7" w:rsidR="008A02A8" w:rsidRPr="005E6C78" w:rsidRDefault="008A02A8" w:rsidP="008A02A8">
      <w:pPr>
        <w:rPr>
          <w:rFonts w:hint="eastAsia"/>
          <w:bCs/>
        </w:rPr>
      </w:pPr>
    </w:p>
    <w:p w14:paraId="343E03D5" w14:textId="0F0EE134" w:rsidR="008A02A8" w:rsidRDefault="008A02A8" w:rsidP="005E6C78">
      <w:pPr>
        <w:jc w:val="center"/>
        <w:rPr>
          <w:rFonts w:hint="eastAsia"/>
          <w:bCs/>
        </w:rPr>
      </w:pPr>
      <w:r w:rsidRPr="008A02A8">
        <w:rPr>
          <w:bCs/>
          <w:noProof/>
        </w:rPr>
        <w:drawing>
          <wp:inline distT="0" distB="0" distL="0" distR="0" wp14:anchorId="3C12CD7D" wp14:editId="0F2B66AE">
            <wp:extent cx="6707505" cy="749300"/>
            <wp:effectExtent l="0" t="0" r="0" b="0"/>
            <wp:docPr id="2757942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7505" cy="749300"/>
                    </a:xfrm>
                    <a:prstGeom prst="rect">
                      <a:avLst/>
                    </a:prstGeom>
                    <a:noFill/>
                    <a:ln>
                      <a:noFill/>
                    </a:ln>
                  </pic:spPr>
                </pic:pic>
              </a:graphicData>
            </a:graphic>
          </wp:inline>
        </w:drawing>
      </w:r>
    </w:p>
    <w:p w14:paraId="06E90CA5" w14:textId="636EA065" w:rsidR="00F60AF3" w:rsidRDefault="008C51DD" w:rsidP="005E6C78">
      <w:pPr>
        <w:jc w:val="center"/>
        <w:rPr>
          <w:rFonts w:hint="eastAsia"/>
          <w:b/>
        </w:rPr>
      </w:pPr>
      <w:r w:rsidRPr="008C51DD">
        <w:rPr>
          <w:b/>
          <w:noProof/>
        </w:rPr>
        <w:lastRenderedPageBreak/>
        <w:drawing>
          <wp:inline distT="0" distB="0" distL="0" distR="0" wp14:anchorId="570DF963" wp14:editId="1A60D24F">
            <wp:extent cx="5172891" cy="3025819"/>
            <wp:effectExtent l="0" t="0" r="8890" b="3175"/>
            <wp:docPr id="1957558530" name="图片 4" descr="图形用户界面, 图示,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8530" name="图片 4" descr="图形用户界面, 图示,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2535" cy="3031460"/>
                    </a:xfrm>
                    <a:prstGeom prst="rect">
                      <a:avLst/>
                    </a:prstGeom>
                    <a:noFill/>
                    <a:ln>
                      <a:noFill/>
                    </a:ln>
                  </pic:spPr>
                </pic:pic>
              </a:graphicData>
            </a:graphic>
          </wp:inline>
        </w:drawing>
      </w:r>
    </w:p>
    <w:p w14:paraId="472F8C07" w14:textId="77777777" w:rsidR="008C51DD" w:rsidRPr="00F60AF3" w:rsidRDefault="008C51DD" w:rsidP="008C51DD">
      <w:pPr>
        <w:rPr>
          <w:rFonts w:hint="eastAsia"/>
          <w:b/>
        </w:rPr>
      </w:pPr>
    </w:p>
    <w:p w14:paraId="0C318555" w14:textId="77777777" w:rsidR="008C51DD" w:rsidRDefault="008C51DD" w:rsidP="00F60AF3">
      <w:pPr>
        <w:rPr>
          <w:rFonts w:hint="eastAsia"/>
          <w:b/>
        </w:rPr>
      </w:pPr>
    </w:p>
    <w:p w14:paraId="1A466C7D" w14:textId="77777777" w:rsidR="008C51DD" w:rsidRDefault="008C51DD" w:rsidP="00F60AF3">
      <w:pPr>
        <w:rPr>
          <w:rFonts w:hint="eastAsia"/>
          <w:b/>
        </w:rPr>
      </w:pPr>
    </w:p>
    <w:p w14:paraId="297545D3" w14:textId="62D4D6EF" w:rsidR="00F60AF3" w:rsidRDefault="00F60AF3" w:rsidP="00F60AF3">
      <w:pPr>
        <w:rPr>
          <w:rFonts w:hint="eastAsia"/>
          <w:b/>
        </w:rPr>
      </w:pPr>
      <w:r w:rsidRPr="00F60AF3">
        <w:rPr>
          <w:rFonts w:hint="eastAsia"/>
          <w:b/>
        </w:rPr>
        <w:t>整体操作流程：</w:t>
      </w:r>
    </w:p>
    <w:p w14:paraId="5A42798A" w14:textId="61C65EB9" w:rsidR="00F9651F" w:rsidRPr="00F9651F" w:rsidRDefault="00F9651F" w:rsidP="00CE0CD3">
      <w:pPr>
        <w:ind w:firstLine="420"/>
        <w:rPr>
          <w:rFonts w:hint="eastAsia"/>
          <w:b/>
        </w:rPr>
      </w:pPr>
      <w:r w:rsidRPr="00F9651F">
        <w:rPr>
          <w:rFonts w:hint="eastAsia"/>
          <w:b/>
        </w:rPr>
        <w:t>初始化-导入阶段</w:t>
      </w:r>
    </w:p>
    <w:p w14:paraId="6876632C" w14:textId="474B92FC" w:rsidR="00F60AF3" w:rsidRPr="00CE0CD3" w:rsidRDefault="00F60AF3" w:rsidP="00CE0CD3">
      <w:pPr>
        <w:pStyle w:val="a6"/>
        <w:numPr>
          <w:ilvl w:val="0"/>
          <w:numId w:val="15"/>
        </w:numPr>
        <w:ind w:firstLineChars="0"/>
        <w:rPr>
          <w:rFonts w:hint="eastAsia"/>
          <w:bCs/>
        </w:rPr>
      </w:pPr>
      <w:r w:rsidRPr="00CE0CD3">
        <w:rPr>
          <w:rFonts w:hint="eastAsia"/>
          <w:bCs/>
        </w:rPr>
        <w:t>在Designer/服务端，基于实际业务需求创建目标设备设施的孪生体模板</w:t>
      </w:r>
    </w:p>
    <w:p w14:paraId="50F0D5DE" w14:textId="2152E8DF" w:rsidR="00411C24" w:rsidRPr="00F60AF3" w:rsidRDefault="00F60AF3" w:rsidP="00F60AF3">
      <w:pPr>
        <w:pStyle w:val="a6"/>
        <w:numPr>
          <w:ilvl w:val="0"/>
          <w:numId w:val="13"/>
        </w:numPr>
        <w:ind w:firstLineChars="0"/>
        <w:rPr>
          <w:rFonts w:hint="eastAsia"/>
          <w:bCs/>
        </w:rPr>
      </w:pPr>
      <w:r>
        <w:rPr>
          <w:rFonts w:hint="eastAsia"/>
          <w:bCs/>
        </w:rPr>
        <w:t>在服务端</w:t>
      </w:r>
      <w:r w:rsidR="00411C24" w:rsidRPr="00F60AF3">
        <w:rPr>
          <w:rFonts w:hint="eastAsia"/>
          <w:bCs/>
        </w:rPr>
        <w:t>从已经构建好的建筑场景中，导出</w:t>
      </w:r>
      <w:r>
        <w:rPr>
          <w:rFonts w:hint="eastAsia"/>
          <w:bCs/>
        </w:rPr>
        <w:t>孪生化的</w:t>
      </w:r>
      <w:r w:rsidR="00411C24" w:rsidRPr="00F60AF3">
        <w:rPr>
          <w:rFonts w:hint="eastAsia"/>
          <w:bCs/>
        </w:rPr>
        <w:t>Excel</w:t>
      </w:r>
      <w:r>
        <w:rPr>
          <w:rFonts w:hint="eastAsia"/>
          <w:bCs/>
        </w:rPr>
        <w:t>表格模板</w:t>
      </w:r>
    </w:p>
    <w:p w14:paraId="3F7962A8" w14:textId="18727EB8" w:rsidR="00411C24" w:rsidRPr="00F60AF3" w:rsidRDefault="000D2310" w:rsidP="00F60AF3">
      <w:pPr>
        <w:pStyle w:val="a6"/>
        <w:numPr>
          <w:ilvl w:val="0"/>
          <w:numId w:val="13"/>
        </w:numPr>
        <w:ind w:firstLineChars="0"/>
        <w:rPr>
          <w:rFonts w:hint="eastAsia"/>
          <w:bCs/>
        </w:rPr>
      </w:pPr>
      <w:r w:rsidRPr="00F60AF3">
        <w:rPr>
          <w:rFonts w:hint="eastAsia"/>
          <w:bCs/>
        </w:rPr>
        <w:t>填写</w:t>
      </w:r>
      <w:r w:rsidRPr="00F60AF3">
        <w:rPr>
          <w:bCs/>
        </w:rPr>
        <w:t>Excel表格，</w:t>
      </w:r>
      <w:r w:rsidR="00F60AF3">
        <w:rPr>
          <w:rFonts w:hint="eastAsia"/>
          <w:bCs/>
        </w:rPr>
        <w:t>将上文的成果A和成果B填入表格</w:t>
      </w:r>
    </w:p>
    <w:p w14:paraId="610ADCE6" w14:textId="2058C819" w:rsidR="00996F14" w:rsidRDefault="00F60AF3" w:rsidP="00996F14">
      <w:pPr>
        <w:pStyle w:val="a6"/>
        <w:numPr>
          <w:ilvl w:val="0"/>
          <w:numId w:val="13"/>
        </w:numPr>
        <w:ind w:firstLineChars="0"/>
        <w:rPr>
          <w:rFonts w:hint="eastAsia"/>
          <w:bCs/>
        </w:rPr>
      </w:pPr>
      <w:r>
        <w:rPr>
          <w:rFonts w:hint="eastAsia"/>
          <w:bCs/>
        </w:rPr>
        <w:t>在服务端</w:t>
      </w:r>
      <w:r w:rsidR="00411C24" w:rsidRPr="00F60AF3">
        <w:rPr>
          <w:rFonts w:hint="eastAsia"/>
          <w:bCs/>
        </w:rPr>
        <w:t>导入Excel表格，服务端解析，生成孪生体列表</w:t>
      </w:r>
      <w:r w:rsidR="00F9651F">
        <w:rPr>
          <w:rFonts w:hint="eastAsia"/>
          <w:bCs/>
        </w:rPr>
        <w:t>+以</w:t>
      </w:r>
      <w:r w:rsidR="00411C24" w:rsidRPr="00F60AF3">
        <w:rPr>
          <w:rFonts w:hint="eastAsia"/>
          <w:bCs/>
        </w:rPr>
        <w:t>每个孪生体</w:t>
      </w:r>
      <w:r w:rsidR="00F9651F">
        <w:rPr>
          <w:rFonts w:hint="eastAsia"/>
          <w:bCs/>
        </w:rPr>
        <w:t>为中心的</w:t>
      </w:r>
      <w:r w:rsidR="00411C24" w:rsidRPr="00F60AF3">
        <w:rPr>
          <w:rFonts w:hint="eastAsia"/>
          <w:bCs/>
        </w:rPr>
        <w:t>业务关系</w:t>
      </w:r>
      <w:r w:rsidR="00F9651F">
        <w:rPr>
          <w:rFonts w:hint="eastAsia"/>
          <w:bCs/>
        </w:rPr>
        <w:t>列表</w:t>
      </w:r>
    </w:p>
    <w:p w14:paraId="57E4089C" w14:textId="77777777" w:rsidR="00996F14" w:rsidRDefault="00996F14" w:rsidP="00996F14">
      <w:pPr>
        <w:rPr>
          <w:rFonts w:hint="eastAsia"/>
          <w:bCs/>
        </w:rPr>
      </w:pPr>
    </w:p>
    <w:p w14:paraId="06EE9B24" w14:textId="77777777" w:rsidR="00996F14" w:rsidRPr="004B4676" w:rsidRDefault="00996F14" w:rsidP="00996F14">
      <w:pPr>
        <w:rPr>
          <w:rFonts w:hint="eastAsia"/>
          <w:b/>
        </w:rPr>
      </w:pPr>
    </w:p>
    <w:p w14:paraId="6FCDC140" w14:textId="5E5D56FD" w:rsidR="00996F14" w:rsidRPr="004B4676" w:rsidRDefault="00996F14" w:rsidP="00996F14">
      <w:pPr>
        <w:rPr>
          <w:rFonts w:hint="eastAsia"/>
          <w:b/>
        </w:rPr>
      </w:pPr>
      <w:r w:rsidRPr="004B4676">
        <w:rPr>
          <w:rFonts w:hint="eastAsia"/>
          <w:b/>
        </w:rPr>
        <w:t>需要验证的结果</w:t>
      </w:r>
      <w:r w:rsidR="004B4676">
        <w:rPr>
          <w:rFonts w:hint="eastAsia"/>
          <w:b/>
        </w:rPr>
        <w:t>：</w:t>
      </w:r>
    </w:p>
    <w:p w14:paraId="0A509288" w14:textId="64478E44" w:rsidR="00996F14" w:rsidRDefault="00996F14" w:rsidP="00996F14">
      <w:pPr>
        <w:rPr>
          <w:rFonts w:hint="eastAsia"/>
          <w:bCs/>
        </w:rPr>
      </w:pPr>
      <w:r w:rsidRPr="00996F14">
        <w:rPr>
          <w:rFonts w:hint="eastAsia"/>
          <w:bCs/>
        </w:rPr>
        <w:t>1：服务端建筑场景中的孪生体列表，能查到表格创建的所有孪生体及其业务关联关系</w:t>
      </w:r>
      <w:r>
        <w:rPr>
          <w:rFonts w:hint="eastAsia"/>
          <w:bCs/>
        </w:rPr>
        <w:t>；图的形式、列表条目的形式查看业务关系。</w:t>
      </w:r>
    </w:p>
    <w:p w14:paraId="331FDBDD" w14:textId="620621B0" w:rsidR="00996F14" w:rsidRDefault="00996F14" w:rsidP="00996F14">
      <w:pPr>
        <w:rPr>
          <w:rFonts w:hint="eastAsia"/>
          <w:bCs/>
        </w:rPr>
      </w:pPr>
      <w:r w:rsidRPr="00996F14">
        <w:rPr>
          <w:bCs/>
          <w:noProof/>
        </w:rPr>
        <w:lastRenderedPageBreak/>
        <w:drawing>
          <wp:inline distT="0" distB="0" distL="0" distR="0" wp14:anchorId="20473967" wp14:editId="4CFC2BBE">
            <wp:extent cx="7021286" cy="3445562"/>
            <wp:effectExtent l="0" t="0" r="8255" b="2540"/>
            <wp:docPr id="39133793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37935" name="图片 1" descr="图形用户界面, 应用程序&#10;&#10;描述已自动生成"/>
                    <pic:cNvPicPr/>
                  </pic:nvPicPr>
                  <pic:blipFill>
                    <a:blip r:embed="rId10"/>
                    <a:stretch>
                      <a:fillRect/>
                    </a:stretch>
                  </pic:blipFill>
                  <pic:spPr>
                    <a:xfrm>
                      <a:off x="0" y="0"/>
                      <a:ext cx="7042563" cy="3456003"/>
                    </a:xfrm>
                    <a:prstGeom prst="rect">
                      <a:avLst/>
                    </a:prstGeom>
                  </pic:spPr>
                </pic:pic>
              </a:graphicData>
            </a:graphic>
          </wp:inline>
        </w:drawing>
      </w:r>
    </w:p>
    <w:p w14:paraId="631A2279" w14:textId="6BF5B3D5" w:rsidR="00996F14" w:rsidRDefault="00996F14" w:rsidP="00996F14">
      <w:pPr>
        <w:rPr>
          <w:rFonts w:hint="eastAsia"/>
          <w:bCs/>
        </w:rPr>
      </w:pPr>
      <w:r w:rsidRPr="00996F14">
        <w:rPr>
          <w:bCs/>
          <w:noProof/>
        </w:rPr>
        <w:drawing>
          <wp:inline distT="0" distB="0" distL="0" distR="0" wp14:anchorId="4C00EA6A" wp14:editId="5C5F26E1">
            <wp:extent cx="7124700" cy="3183255"/>
            <wp:effectExtent l="0" t="0" r="0" b="0"/>
            <wp:docPr id="1649372936"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72936" name="图片 1" descr="图形用户界面, 应用程序, Teams&#10;&#10;描述已自动生成"/>
                    <pic:cNvPicPr/>
                  </pic:nvPicPr>
                  <pic:blipFill>
                    <a:blip r:embed="rId11"/>
                    <a:stretch>
                      <a:fillRect/>
                    </a:stretch>
                  </pic:blipFill>
                  <pic:spPr>
                    <a:xfrm>
                      <a:off x="0" y="0"/>
                      <a:ext cx="7124700" cy="3183255"/>
                    </a:xfrm>
                    <a:prstGeom prst="rect">
                      <a:avLst/>
                    </a:prstGeom>
                  </pic:spPr>
                </pic:pic>
              </a:graphicData>
            </a:graphic>
          </wp:inline>
        </w:drawing>
      </w:r>
    </w:p>
    <w:p w14:paraId="08DCEE53" w14:textId="7A1A820D" w:rsidR="00996F14" w:rsidRPr="00996F14" w:rsidRDefault="00996F14" w:rsidP="00996F14">
      <w:pPr>
        <w:rPr>
          <w:rFonts w:hint="eastAsia"/>
          <w:bCs/>
        </w:rPr>
      </w:pPr>
      <w:r w:rsidRPr="00996F14">
        <w:rPr>
          <w:bCs/>
          <w:noProof/>
        </w:rPr>
        <w:lastRenderedPageBreak/>
        <w:drawing>
          <wp:inline distT="0" distB="0" distL="0" distR="0" wp14:anchorId="65FC328B" wp14:editId="721CE122">
            <wp:extent cx="7124700" cy="4067175"/>
            <wp:effectExtent l="0" t="0" r="0" b="9525"/>
            <wp:docPr id="361747592"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47592" name="图片 1" descr="图片包含 图示&#10;&#10;描述已自动生成"/>
                    <pic:cNvPicPr/>
                  </pic:nvPicPr>
                  <pic:blipFill>
                    <a:blip r:embed="rId12"/>
                    <a:stretch>
                      <a:fillRect/>
                    </a:stretch>
                  </pic:blipFill>
                  <pic:spPr>
                    <a:xfrm>
                      <a:off x="0" y="0"/>
                      <a:ext cx="7124700" cy="4067175"/>
                    </a:xfrm>
                    <a:prstGeom prst="rect">
                      <a:avLst/>
                    </a:prstGeom>
                  </pic:spPr>
                </pic:pic>
              </a:graphicData>
            </a:graphic>
          </wp:inline>
        </w:drawing>
      </w:r>
    </w:p>
    <w:p w14:paraId="1E2ADD14" w14:textId="7B39BE4C" w:rsidR="00996F14" w:rsidRDefault="00996F14" w:rsidP="00996F14">
      <w:pPr>
        <w:rPr>
          <w:rFonts w:hint="eastAsia"/>
          <w:bCs/>
        </w:rPr>
      </w:pPr>
      <w:r w:rsidRPr="00996F14">
        <w:rPr>
          <w:rFonts w:hint="eastAsia"/>
          <w:bCs/>
        </w:rPr>
        <w:t>2：Inspector客户端，孪生体列表逐条目查看，能看到三部分的业务信息</w:t>
      </w:r>
    </w:p>
    <w:p w14:paraId="5564E4FB" w14:textId="735E25A6" w:rsidR="004B4676" w:rsidRDefault="004B4676" w:rsidP="00996F14">
      <w:pPr>
        <w:rPr>
          <w:rFonts w:hint="eastAsia"/>
          <w:bCs/>
        </w:rPr>
      </w:pPr>
      <w:r>
        <w:rPr>
          <w:rFonts w:hint="eastAsia"/>
          <w:bCs/>
        </w:rPr>
        <w:t>设备信息===孪生体信息+表格中手动额外补充的业务信息（Tag/Value</w:t>
      </w:r>
      <w:r>
        <w:rPr>
          <w:bCs/>
        </w:rPr>
        <w:t>）</w:t>
      </w:r>
    </w:p>
    <w:p w14:paraId="262D1AD8" w14:textId="64314051" w:rsidR="004B4676" w:rsidRDefault="004B4676" w:rsidP="00996F14">
      <w:pPr>
        <w:rPr>
          <w:rFonts w:hint="eastAsia"/>
          <w:bCs/>
        </w:rPr>
      </w:pPr>
      <w:r>
        <w:rPr>
          <w:rFonts w:hint="eastAsia"/>
          <w:bCs/>
        </w:rPr>
        <w:t>备注===BIM构件信息</w:t>
      </w:r>
    </w:p>
    <w:p w14:paraId="48DECA0F" w14:textId="4D245E95" w:rsidR="004B4676" w:rsidRPr="00996F14" w:rsidRDefault="004B4676" w:rsidP="00996F14">
      <w:pPr>
        <w:rPr>
          <w:rFonts w:hint="eastAsia"/>
          <w:bCs/>
        </w:rPr>
      </w:pPr>
      <w:r>
        <w:rPr>
          <w:rFonts w:hint="eastAsia"/>
          <w:bCs/>
        </w:rPr>
        <w:t>业务关系===表格中添加的业务关系</w:t>
      </w:r>
    </w:p>
    <w:p w14:paraId="13678C8B" w14:textId="4965FD14" w:rsidR="00996F14" w:rsidRPr="00996F14" w:rsidRDefault="00996F14" w:rsidP="00996F14">
      <w:pPr>
        <w:rPr>
          <w:rFonts w:hint="eastAsia"/>
          <w:bCs/>
        </w:rPr>
      </w:pPr>
      <w:r w:rsidRPr="00996F14">
        <w:rPr>
          <w:noProof/>
        </w:rPr>
        <w:drawing>
          <wp:inline distT="0" distB="0" distL="0" distR="0" wp14:anchorId="2887836F" wp14:editId="62166C2C">
            <wp:extent cx="7124700" cy="3292475"/>
            <wp:effectExtent l="0" t="0" r="0" b="3175"/>
            <wp:docPr id="1574405779" name="图片 1"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05779" name="图片 1" descr="手机屏幕的截图&#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24700" cy="3292475"/>
                    </a:xfrm>
                    <a:prstGeom prst="rect">
                      <a:avLst/>
                    </a:prstGeom>
                    <a:noFill/>
                    <a:ln>
                      <a:noFill/>
                    </a:ln>
                  </pic:spPr>
                </pic:pic>
              </a:graphicData>
            </a:graphic>
          </wp:inline>
        </w:drawing>
      </w:r>
    </w:p>
    <w:p w14:paraId="5C084D65" w14:textId="565B23A1" w:rsidR="00F9651F" w:rsidRDefault="00996F14" w:rsidP="00F9651F">
      <w:pPr>
        <w:rPr>
          <w:rFonts w:hint="eastAsia"/>
          <w:bCs/>
        </w:rPr>
      </w:pPr>
      <w:r w:rsidRPr="00996F14">
        <w:rPr>
          <w:bCs/>
          <w:noProof/>
        </w:rPr>
        <w:lastRenderedPageBreak/>
        <w:drawing>
          <wp:inline distT="0" distB="0" distL="0" distR="0" wp14:anchorId="4B1EF1E7" wp14:editId="5451D2F2">
            <wp:extent cx="7124700" cy="3292475"/>
            <wp:effectExtent l="0" t="0" r="0" b="3175"/>
            <wp:docPr id="1668080354" name="图片 2"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80354" name="图片 2" descr="手机屏幕的截图&#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24700" cy="3292475"/>
                    </a:xfrm>
                    <a:prstGeom prst="rect">
                      <a:avLst/>
                    </a:prstGeom>
                    <a:noFill/>
                    <a:ln>
                      <a:noFill/>
                    </a:ln>
                  </pic:spPr>
                </pic:pic>
              </a:graphicData>
            </a:graphic>
          </wp:inline>
        </w:drawing>
      </w:r>
    </w:p>
    <w:p w14:paraId="49522BD3" w14:textId="7426EAF5" w:rsidR="00CE0CD3" w:rsidRDefault="00996F14" w:rsidP="00F9651F">
      <w:pPr>
        <w:rPr>
          <w:rFonts w:hint="eastAsia"/>
          <w:bCs/>
        </w:rPr>
      </w:pPr>
      <w:r w:rsidRPr="00996F14">
        <w:rPr>
          <w:bCs/>
          <w:noProof/>
        </w:rPr>
        <w:drawing>
          <wp:inline distT="0" distB="0" distL="0" distR="0" wp14:anchorId="2B7CD878" wp14:editId="1F4FD2AC">
            <wp:extent cx="7124700" cy="3292475"/>
            <wp:effectExtent l="0" t="0" r="0" b="3175"/>
            <wp:docPr id="1471902570" name="图片 3"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2570" name="图片 3" descr="手机屏幕的截图&#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24700" cy="3292475"/>
                    </a:xfrm>
                    <a:prstGeom prst="rect">
                      <a:avLst/>
                    </a:prstGeom>
                    <a:noFill/>
                    <a:ln>
                      <a:noFill/>
                    </a:ln>
                  </pic:spPr>
                </pic:pic>
              </a:graphicData>
            </a:graphic>
          </wp:inline>
        </w:drawing>
      </w:r>
    </w:p>
    <w:p w14:paraId="64F26797" w14:textId="77777777" w:rsidR="00CE0CD3" w:rsidRDefault="00CE0CD3" w:rsidP="00F9651F">
      <w:pPr>
        <w:rPr>
          <w:rFonts w:hint="eastAsia"/>
          <w:bCs/>
        </w:rPr>
      </w:pPr>
    </w:p>
    <w:p w14:paraId="02D363A5" w14:textId="77777777" w:rsidR="00996F14" w:rsidRDefault="00996F14" w:rsidP="00F9651F">
      <w:pPr>
        <w:rPr>
          <w:rFonts w:hint="eastAsia"/>
          <w:bCs/>
        </w:rPr>
      </w:pPr>
    </w:p>
    <w:p w14:paraId="2C1B413A" w14:textId="77777777" w:rsidR="00996F14" w:rsidRDefault="00996F14" w:rsidP="00F9651F">
      <w:pPr>
        <w:rPr>
          <w:rFonts w:hint="eastAsia"/>
          <w:bCs/>
        </w:rPr>
      </w:pPr>
    </w:p>
    <w:p w14:paraId="612458DD" w14:textId="77777777" w:rsidR="00996F14" w:rsidRDefault="00996F14" w:rsidP="00F9651F">
      <w:pPr>
        <w:rPr>
          <w:rFonts w:hint="eastAsia"/>
          <w:bCs/>
        </w:rPr>
      </w:pPr>
    </w:p>
    <w:p w14:paraId="13F2A0D0" w14:textId="77777777" w:rsidR="00996F14" w:rsidRDefault="00996F14" w:rsidP="00F9651F">
      <w:pPr>
        <w:rPr>
          <w:rFonts w:hint="eastAsia"/>
          <w:bCs/>
        </w:rPr>
      </w:pPr>
    </w:p>
    <w:p w14:paraId="26EBB1FB" w14:textId="77777777" w:rsidR="00996F14" w:rsidRDefault="00996F14" w:rsidP="00F9651F">
      <w:pPr>
        <w:rPr>
          <w:rFonts w:hint="eastAsia"/>
          <w:bCs/>
        </w:rPr>
      </w:pPr>
    </w:p>
    <w:p w14:paraId="1458AA73" w14:textId="77777777" w:rsidR="00996F14" w:rsidRDefault="00996F14" w:rsidP="00F9651F">
      <w:pPr>
        <w:rPr>
          <w:rFonts w:hint="eastAsia"/>
          <w:bCs/>
        </w:rPr>
      </w:pPr>
    </w:p>
    <w:p w14:paraId="2B731D94" w14:textId="77777777" w:rsidR="00996F14" w:rsidRDefault="00996F14" w:rsidP="00F9651F">
      <w:pPr>
        <w:rPr>
          <w:rFonts w:hint="eastAsia"/>
          <w:bCs/>
        </w:rPr>
      </w:pPr>
    </w:p>
    <w:p w14:paraId="670E57D7" w14:textId="77777777" w:rsidR="00996F14" w:rsidRDefault="00996F14" w:rsidP="00F9651F">
      <w:pPr>
        <w:rPr>
          <w:rFonts w:hint="eastAsia"/>
          <w:bCs/>
        </w:rPr>
      </w:pPr>
    </w:p>
    <w:p w14:paraId="17C3ECDC" w14:textId="77777777" w:rsidR="00996F14" w:rsidRDefault="00996F14" w:rsidP="00F9651F">
      <w:pPr>
        <w:rPr>
          <w:rFonts w:hint="eastAsia"/>
          <w:bCs/>
        </w:rPr>
      </w:pPr>
    </w:p>
    <w:p w14:paraId="26E8A5EA" w14:textId="77777777" w:rsidR="00996F14" w:rsidRDefault="00996F14" w:rsidP="00F9651F">
      <w:pPr>
        <w:rPr>
          <w:rFonts w:hint="eastAsia"/>
          <w:bCs/>
        </w:rPr>
      </w:pPr>
    </w:p>
    <w:p w14:paraId="551666E5" w14:textId="77777777" w:rsidR="00CE0CD3" w:rsidRDefault="00CE0CD3" w:rsidP="00F9651F">
      <w:pPr>
        <w:rPr>
          <w:rFonts w:hint="eastAsia"/>
          <w:bCs/>
        </w:rPr>
      </w:pPr>
    </w:p>
    <w:p w14:paraId="0DF74505" w14:textId="490C95B2" w:rsidR="00CE0CD3" w:rsidRPr="00A53A4A" w:rsidRDefault="00CE0CD3" w:rsidP="00F9651F">
      <w:pPr>
        <w:rPr>
          <w:rFonts w:hint="eastAsia"/>
          <w:b/>
        </w:rPr>
      </w:pPr>
      <w:r w:rsidRPr="001B481C">
        <w:rPr>
          <w:rFonts w:hint="eastAsia"/>
          <w:b/>
        </w:rPr>
        <w:lastRenderedPageBreak/>
        <w:t>场景</w:t>
      </w:r>
      <w:r>
        <w:rPr>
          <w:rFonts w:hint="eastAsia"/>
          <w:b/>
        </w:rPr>
        <w:t>2</w:t>
      </w:r>
      <w:r w:rsidRPr="001B481C">
        <w:rPr>
          <w:rFonts w:hint="eastAsia"/>
          <w:b/>
        </w:rPr>
        <w:t>：</w:t>
      </w:r>
      <w:r w:rsidRPr="00A53A4A">
        <w:rPr>
          <w:rFonts w:hint="eastAsia"/>
          <w:b/>
        </w:rPr>
        <w:t>日常业务执行阶段。在Inspector客户端实现设备设施巡检、维护的业务执行。</w:t>
      </w:r>
      <w:r w:rsidR="00A53A4A" w:rsidRPr="00A53A4A">
        <w:rPr>
          <w:rFonts w:hint="eastAsia"/>
          <w:b/>
        </w:rPr>
        <w:t>在服务端实现设备业务关系的维护。</w:t>
      </w:r>
    </w:p>
    <w:p w14:paraId="74DD9D92" w14:textId="77777777" w:rsidR="004B4676" w:rsidRPr="000D2310" w:rsidRDefault="004B4676" w:rsidP="004B4676">
      <w:pPr>
        <w:rPr>
          <w:rFonts w:hint="eastAsia"/>
          <w:b/>
        </w:rPr>
      </w:pPr>
    </w:p>
    <w:p w14:paraId="74F2DF99" w14:textId="348AAAEF" w:rsidR="004B4676" w:rsidRDefault="004B4676" w:rsidP="004B4676">
      <w:pPr>
        <w:rPr>
          <w:rFonts w:hint="eastAsia"/>
          <w:b/>
        </w:rPr>
      </w:pPr>
      <w:r>
        <w:rPr>
          <w:rFonts w:hint="eastAsia"/>
          <w:b/>
        </w:rPr>
        <w:t>用户画像：在东南亚，常规的楼宇运维人员可能是相对年轻的印度/菲律宾人，典型的一线员工特征，知识/技能相对简单。需要非常直观、简单的交互和工作处理流程，避免繁琐和多步骤。</w:t>
      </w:r>
    </w:p>
    <w:p w14:paraId="2198901E" w14:textId="77777777" w:rsidR="004B4676" w:rsidRPr="004B4676" w:rsidRDefault="004B4676" w:rsidP="00F9651F">
      <w:pPr>
        <w:rPr>
          <w:rFonts w:hint="eastAsia"/>
          <w:bCs/>
        </w:rPr>
      </w:pPr>
    </w:p>
    <w:p w14:paraId="09EA17A7" w14:textId="7B89AB12" w:rsidR="00CE0CD3" w:rsidRDefault="00CE0CD3" w:rsidP="00CE0CD3">
      <w:pPr>
        <w:rPr>
          <w:rFonts w:hint="eastAsia"/>
          <w:b/>
        </w:rPr>
      </w:pPr>
      <w:r w:rsidRPr="00F60AF3">
        <w:rPr>
          <w:rFonts w:hint="eastAsia"/>
          <w:b/>
        </w:rPr>
        <w:t>用户目标：</w:t>
      </w:r>
    </w:p>
    <w:p w14:paraId="106A3126" w14:textId="76787A16" w:rsidR="00CE0CD3" w:rsidRPr="00A53A4A" w:rsidRDefault="004B4676" w:rsidP="00A53A4A">
      <w:pPr>
        <w:pStyle w:val="a6"/>
        <w:numPr>
          <w:ilvl w:val="0"/>
          <w:numId w:val="16"/>
        </w:numPr>
        <w:ind w:firstLineChars="0"/>
        <w:rPr>
          <w:rFonts w:hint="eastAsia"/>
          <w:b/>
        </w:rPr>
      </w:pPr>
      <w:r>
        <w:rPr>
          <w:rFonts w:hint="eastAsia"/>
          <w:b/>
        </w:rPr>
        <w:t>Inspector客户端：</w:t>
      </w:r>
      <w:r w:rsidR="00A53A4A" w:rsidRPr="00A53A4A">
        <w:rPr>
          <w:rFonts w:hint="eastAsia"/>
          <w:b/>
        </w:rPr>
        <w:t>点选</w:t>
      </w:r>
      <w:r w:rsidR="007751A3">
        <w:rPr>
          <w:rFonts w:hint="eastAsia"/>
          <w:b/>
        </w:rPr>
        <w:t>设备</w:t>
      </w:r>
      <w:r w:rsidR="00CE0CD3" w:rsidRPr="00A53A4A">
        <w:rPr>
          <w:rFonts w:hint="eastAsia"/>
          <w:b/>
        </w:rPr>
        <w:t>列表</w:t>
      </w:r>
      <w:r w:rsidR="007751A3">
        <w:rPr>
          <w:rFonts w:hint="eastAsia"/>
          <w:b/>
        </w:rPr>
        <w:t>（孪生体列表）</w:t>
      </w:r>
      <w:r w:rsidR="00985C31">
        <w:rPr>
          <w:rFonts w:hint="eastAsia"/>
          <w:b/>
        </w:rPr>
        <w:t>，定向查看业务关注的设备实时运行状态</w:t>
      </w:r>
      <w:r w:rsidR="002B1D5A">
        <w:rPr>
          <w:rFonts w:hint="eastAsia"/>
          <w:b/>
        </w:rPr>
        <w:t>，进行巡检/维修辅助</w:t>
      </w:r>
    </w:p>
    <w:p w14:paraId="5CBAD876" w14:textId="451624D5" w:rsidR="00CE0CD3" w:rsidRPr="00A53A4A" w:rsidRDefault="000C58AC" w:rsidP="004B4676">
      <w:pPr>
        <w:pStyle w:val="a6"/>
        <w:numPr>
          <w:ilvl w:val="1"/>
          <w:numId w:val="16"/>
        </w:numPr>
        <w:ind w:firstLineChars="0"/>
        <w:rPr>
          <w:rFonts w:hint="eastAsia"/>
          <w:bCs/>
        </w:rPr>
      </w:pPr>
      <w:r>
        <w:rPr>
          <w:rFonts w:hint="eastAsia"/>
          <w:bCs/>
        </w:rPr>
        <w:t>设备</w:t>
      </w:r>
      <w:r w:rsidR="00985C31">
        <w:rPr>
          <w:rFonts w:hint="eastAsia"/>
          <w:bCs/>
        </w:rPr>
        <w:t>巡检过程中，</w:t>
      </w:r>
      <w:r w:rsidR="00CE0CD3" w:rsidRPr="00A53A4A">
        <w:rPr>
          <w:rFonts w:hint="eastAsia"/>
          <w:bCs/>
        </w:rPr>
        <w:t>通过MR方式叠加实时运行数据</w:t>
      </w:r>
      <w:r w:rsidR="00A53A4A" w:rsidRPr="00A53A4A">
        <w:rPr>
          <w:rFonts w:hint="eastAsia"/>
          <w:bCs/>
        </w:rPr>
        <w:t>到设备实体</w:t>
      </w:r>
      <w:r w:rsidR="00985C31">
        <w:rPr>
          <w:rFonts w:hint="eastAsia"/>
          <w:bCs/>
        </w:rPr>
        <w:t>，通过Inspector透视设备</w:t>
      </w:r>
      <w:r>
        <w:rPr>
          <w:rFonts w:hint="eastAsia"/>
          <w:bCs/>
        </w:rPr>
        <w:t>实时</w:t>
      </w:r>
      <w:r w:rsidR="00985C31">
        <w:rPr>
          <w:rFonts w:hint="eastAsia"/>
          <w:bCs/>
        </w:rPr>
        <w:t>的运行数据和信息</w:t>
      </w:r>
      <w:r>
        <w:rPr>
          <w:rFonts w:hint="eastAsia"/>
          <w:bCs/>
        </w:rPr>
        <w:t>（未来能查看数据面板，查看数据趋势）</w:t>
      </w:r>
    </w:p>
    <w:p w14:paraId="3EE05E86" w14:textId="71C2B23C" w:rsidR="00A53A4A" w:rsidRDefault="000C58AC" w:rsidP="004B4676">
      <w:pPr>
        <w:pStyle w:val="a6"/>
        <w:numPr>
          <w:ilvl w:val="1"/>
          <w:numId w:val="16"/>
        </w:numPr>
        <w:ind w:firstLineChars="0"/>
        <w:rPr>
          <w:rFonts w:hint="eastAsia"/>
          <w:bCs/>
        </w:rPr>
      </w:pPr>
      <w:r>
        <w:rPr>
          <w:rFonts w:hint="eastAsia"/>
          <w:bCs/>
        </w:rPr>
        <w:t>维修过程中，</w:t>
      </w:r>
      <w:r w:rsidR="00CE0CD3" w:rsidRPr="00A53A4A">
        <w:rPr>
          <w:rFonts w:hint="eastAsia"/>
          <w:bCs/>
        </w:rPr>
        <w:t>通过</w:t>
      </w:r>
      <w:r w:rsidR="00A53A4A" w:rsidRPr="00A53A4A">
        <w:rPr>
          <w:rFonts w:hint="eastAsia"/>
          <w:bCs/>
        </w:rPr>
        <w:t>3D/</w:t>
      </w:r>
      <w:r w:rsidR="00CE0CD3" w:rsidRPr="00A53A4A">
        <w:rPr>
          <w:rFonts w:hint="eastAsia"/>
          <w:bCs/>
        </w:rPr>
        <w:t>MR方式查看设备间逻辑关系</w:t>
      </w:r>
      <w:r w:rsidR="00A53A4A">
        <w:rPr>
          <w:rFonts w:hint="eastAsia"/>
          <w:bCs/>
        </w:rPr>
        <w:t>：</w:t>
      </w:r>
    </w:p>
    <w:p w14:paraId="7C88602E" w14:textId="09F553C9" w:rsidR="00A53A4A" w:rsidRPr="009A1761" w:rsidRDefault="00A53A4A" w:rsidP="004B4676">
      <w:pPr>
        <w:pStyle w:val="a6"/>
        <w:numPr>
          <w:ilvl w:val="2"/>
          <w:numId w:val="16"/>
        </w:numPr>
        <w:ind w:firstLineChars="0"/>
        <w:rPr>
          <w:rFonts w:hint="eastAsia"/>
          <w:bCs/>
        </w:rPr>
      </w:pPr>
      <w:r>
        <w:rPr>
          <w:rFonts w:hint="eastAsia"/>
          <w:bCs/>
        </w:rPr>
        <w:t>MR模式下关注设备</w:t>
      </w:r>
      <w:r w:rsidR="009A1761">
        <w:rPr>
          <w:rFonts w:hint="eastAsia"/>
          <w:bCs/>
        </w:rPr>
        <w:t>自身的</w:t>
      </w:r>
      <w:r>
        <w:rPr>
          <w:rFonts w:hint="eastAsia"/>
          <w:bCs/>
        </w:rPr>
        <w:t>实际位置</w:t>
      </w:r>
      <w:r w:rsidR="009A1761">
        <w:rPr>
          <w:rFonts w:hint="eastAsia"/>
          <w:bCs/>
        </w:rPr>
        <w:t>、上下游连接设备的位置、控制设备/被控制设备的位置</w:t>
      </w:r>
      <w:r w:rsidRPr="009A1761">
        <w:rPr>
          <w:rFonts w:hint="eastAsia"/>
          <w:bCs/>
        </w:rPr>
        <w:t>（</w:t>
      </w:r>
      <w:r w:rsidR="009A1761">
        <w:rPr>
          <w:rFonts w:hint="eastAsia"/>
          <w:bCs/>
        </w:rPr>
        <w:t>通常在</w:t>
      </w:r>
      <w:r w:rsidRPr="009A1761">
        <w:rPr>
          <w:rFonts w:hint="eastAsia"/>
          <w:bCs/>
        </w:rPr>
        <w:t>隐蔽工程</w:t>
      </w:r>
      <w:r w:rsidR="009A1761">
        <w:rPr>
          <w:rFonts w:hint="eastAsia"/>
          <w:bCs/>
        </w:rPr>
        <w:t>中效果很好</w:t>
      </w:r>
      <w:r w:rsidRPr="009A1761">
        <w:rPr>
          <w:rFonts w:hint="eastAsia"/>
          <w:bCs/>
        </w:rPr>
        <w:t>）</w:t>
      </w:r>
      <w:r w:rsidR="009A1761" w:rsidRPr="009A1761">
        <w:rPr>
          <w:rFonts w:hint="eastAsia"/>
          <w:bCs/>
        </w:rPr>
        <w:t>，</w:t>
      </w:r>
      <w:r w:rsidR="009A1761">
        <w:rPr>
          <w:rFonts w:hint="eastAsia"/>
          <w:bCs/>
        </w:rPr>
        <w:t>通过空间关系查看设备故障的</w:t>
      </w:r>
      <w:r w:rsidR="009A1761" w:rsidRPr="009A1761">
        <w:rPr>
          <w:rFonts w:hint="eastAsia"/>
          <w:bCs/>
        </w:rPr>
        <w:t>影响范围</w:t>
      </w:r>
      <w:r w:rsidRPr="009A1761">
        <w:rPr>
          <w:rFonts w:hint="eastAsia"/>
          <w:bCs/>
        </w:rPr>
        <w:t>；</w:t>
      </w:r>
    </w:p>
    <w:p w14:paraId="715F0C92" w14:textId="243BFB11" w:rsidR="00CE0CD3" w:rsidRDefault="00A53A4A" w:rsidP="004B4676">
      <w:pPr>
        <w:pStyle w:val="a6"/>
        <w:numPr>
          <w:ilvl w:val="2"/>
          <w:numId w:val="16"/>
        </w:numPr>
        <w:ind w:firstLineChars="0"/>
        <w:rPr>
          <w:rFonts w:hint="eastAsia"/>
          <w:bCs/>
        </w:rPr>
      </w:pPr>
      <w:r>
        <w:rPr>
          <w:rFonts w:hint="eastAsia"/>
          <w:bCs/>
        </w:rPr>
        <w:t>3D模式下</w:t>
      </w:r>
      <w:r w:rsidR="00835D02">
        <w:rPr>
          <w:rFonts w:hint="eastAsia"/>
          <w:bCs/>
        </w:rPr>
        <w:t>实际是个模型查看器+信息查看器；重点</w:t>
      </w:r>
      <w:r>
        <w:rPr>
          <w:rFonts w:hint="eastAsia"/>
          <w:bCs/>
        </w:rPr>
        <w:t>关注设备系统的连接关系、层次关系，可以近距离，任意角度仔细查看信息</w:t>
      </w:r>
    </w:p>
    <w:p w14:paraId="03526759" w14:textId="1E79BAC0" w:rsidR="004B4676" w:rsidRDefault="004B4676" w:rsidP="004B4676">
      <w:pPr>
        <w:pStyle w:val="a6"/>
        <w:numPr>
          <w:ilvl w:val="2"/>
          <w:numId w:val="16"/>
        </w:numPr>
        <w:ind w:firstLineChars="0"/>
        <w:rPr>
          <w:rFonts w:hint="eastAsia"/>
          <w:bCs/>
        </w:rPr>
      </w:pPr>
      <w:r>
        <w:rPr>
          <w:rFonts w:hint="eastAsia"/>
          <w:bCs/>
        </w:rPr>
        <w:t>下一版本，增加报警信息触发、现场记录填写工单</w:t>
      </w:r>
    </w:p>
    <w:p w14:paraId="3481E20E" w14:textId="77777777" w:rsidR="00835D02" w:rsidRPr="00A53A4A" w:rsidRDefault="00835D02" w:rsidP="00874D31">
      <w:pPr>
        <w:pStyle w:val="a6"/>
        <w:ind w:left="440" w:firstLineChars="0" w:firstLine="0"/>
        <w:rPr>
          <w:rFonts w:hint="eastAsia"/>
          <w:bCs/>
        </w:rPr>
      </w:pPr>
    </w:p>
    <w:p w14:paraId="4166FD0C" w14:textId="06F08685" w:rsidR="00F9651F" w:rsidRPr="002B1D5A" w:rsidRDefault="009651F0" w:rsidP="002B1D5A">
      <w:pPr>
        <w:pStyle w:val="a6"/>
        <w:numPr>
          <w:ilvl w:val="0"/>
          <w:numId w:val="16"/>
        </w:numPr>
        <w:ind w:firstLineChars="0"/>
        <w:rPr>
          <w:rFonts w:hint="eastAsia"/>
          <w:b/>
        </w:rPr>
      </w:pPr>
      <w:r w:rsidRPr="002B1D5A">
        <w:rPr>
          <w:rFonts w:hint="eastAsia"/>
          <w:b/>
        </w:rPr>
        <w:t>服务端</w:t>
      </w:r>
      <w:r w:rsidR="002B1D5A" w:rsidRPr="002B1D5A">
        <w:rPr>
          <w:rFonts w:hint="eastAsia"/>
          <w:b/>
        </w:rPr>
        <w:t>：</w:t>
      </w:r>
      <w:r w:rsidRPr="002B1D5A">
        <w:rPr>
          <w:rFonts w:hint="eastAsia"/>
          <w:b/>
        </w:rPr>
        <w:t>维护孪生体之间的业务关系</w:t>
      </w:r>
      <w:r w:rsidR="00F9651F" w:rsidRPr="002B1D5A">
        <w:rPr>
          <w:rFonts w:hint="eastAsia"/>
          <w:b/>
        </w:rPr>
        <w:t>：</w:t>
      </w:r>
    </w:p>
    <w:p w14:paraId="309359E4" w14:textId="6DAFEA16" w:rsidR="009651F0" w:rsidRDefault="00F9651F" w:rsidP="00F9651F">
      <w:pPr>
        <w:pStyle w:val="a6"/>
        <w:numPr>
          <w:ilvl w:val="1"/>
          <w:numId w:val="13"/>
        </w:numPr>
        <w:ind w:firstLineChars="0"/>
        <w:rPr>
          <w:rFonts w:hint="eastAsia"/>
          <w:bCs/>
        </w:rPr>
      </w:pPr>
      <w:r>
        <w:rPr>
          <w:rFonts w:hint="eastAsia"/>
          <w:bCs/>
        </w:rPr>
        <w:t>查：遇到某些业务问题，需要了解设备详情。通过搜索框检索，以拓扑关系图的形式、信息条目的形式查看孪生体的业务关联关系</w:t>
      </w:r>
    </w:p>
    <w:p w14:paraId="03B530E3" w14:textId="6438AB48" w:rsidR="00F9651F" w:rsidRDefault="00F9651F" w:rsidP="00F9651F">
      <w:pPr>
        <w:pStyle w:val="a6"/>
        <w:numPr>
          <w:ilvl w:val="1"/>
          <w:numId w:val="13"/>
        </w:numPr>
        <w:ind w:firstLineChars="0"/>
        <w:rPr>
          <w:rFonts w:hint="eastAsia"/>
          <w:bCs/>
        </w:rPr>
      </w:pPr>
      <w:r>
        <w:rPr>
          <w:rFonts w:hint="eastAsia"/>
          <w:bCs/>
        </w:rPr>
        <w:t>增：随业务变化，手动增加孪生体的业务关系</w:t>
      </w:r>
    </w:p>
    <w:p w14:paraId="035EE721" w14:textId="2675D1F8" w:rsidR="00F9651F" w:rsidRDefault="00F9651F" w:rsidP="00F9651F">
      <w:pPr>
        <w:pStyle w:val="a6"/>
        <w:numPr>
          <w:ilvl w:val="1"/>
          <w:numId w:val="13"/>
        </w:numPr>
        <w:ind w:firstLineChars="0"/>
        <w:rPr>
          <w:rFonts w:hint="eastAsia"/>
          <w:bCs/>
        </w:rPr>
      </w:pPr>
      <w:r>
        <w:rPr>
          <w:rFonts w:hint="eastAsia"/>
          <w:bCs/>
        </w:rPr>
        <w:t>删：随业务变化，手动删除孪生体的业务关系</w:t>
      </w:r>
    </w:p>
    <w:p w14:paraId="2DE778CE" w14:textId="33C790BC" w:rsidR="00F9651F" w:rsidRDefault="00F9651F" w:rsidP="00F9651F">
      <w:pPr>
        <w:pStyle w:val="a6"/>
        <w:numPr>
          <w:ilvl w:val="1"/>
          <w:numId w:val="13"/>
        </w:numPr>
        <w:ind w:firstLineChars="0"/>
        <w:rPr>
          <w:rFonts w:hint="eastAsia"/>
          <w:bCs/>
        </w:rPr>
      </w:pPr>
      <w:r>
        <w:rPr>
          <w:rFonts w:hint="eastAsia"/>
          <w:bCs/>
        </w:rPr>
        <w:t>改：随业务变化，手动修改孪生体的业务关系（可改xxxxxx字段）</w:t>
      </w:r>
    </w:p>
    <w:p w14:paraId="345350DB" w14:textId="67EEF02A" w:rsidR="00CE0CD3" w:rsidRPr="002B1D5A" w:rsidRDefault="00CE0CD3" w:rsidP="00F9651F">
      <w:pPr>
        <w:pStyle w:val="a6"/>
        <w:numPr>
          <w:ilvl w:val="1"/>
          <w:numId w:val="13"/>
        </w:numPr>
        <w:ind w:firstLineChars="0"/>
        <w:rPr>
          <w:rFonts w:hint="eastAsia"/>
          <w:b/>
          <w:i/>
          <w:iCs/>
          <w:u w:val="single"/>
        </w:rPr>
      </w:pPr>
      <w:r w:rsidRPr="002B1D5A">
        <w:rPr>
          <w:rFonts w:hint="eastAsia"/>
          <w:b/>
          <w:i/>
          <w:iCs/>
          <w:u w:val="single"/>
        </w:rPr>
        <w:t>整体导出：</w:t>
      </w:r>
      <w:r w:rsidR="002B1D5A" w:rsidRPr="002B1D5A">
        <w:rPr>
          <w:rFonts w:hint="eastAsia"/>
          <w:b/>
          <w:i/>
          <w:iCs/>
          <w:u w:val="single"/>
        </w:rPr>
        <w:t>定期导出完整的场景业务关系</w:t>
      </w:r>
    </w:p>
    <w:p w14:paraId="2F017140" w14:textId="77777777" w:rsidR="000D2310" w:rsidRDefault="000D2310" w:rsidP="000D2310">
      <w:pPr>
        <w:rPr>
          <w:rFonts w:hint="eastAsia"/>
          <w:bCs/>
        </w:rPr>
      </w:pPr>
    </w:p>
    <w:p w14:paraId="20765CDD" w14:textId="77777777" w:rsidR="00985C31" w:rsidRDefault="00985C31" w:rsidP="00985C31">
      <w:pPr>
        <w:rPr>
          <w:rFonts w:hint="eastAsia"/>
          <w:b/>
        </w:rPr>
      </w:pPr>
    </w:p>
    <w:p w14:paraId="587C9F9E" w14:textId="77777777" w:rsidR="004B4676" w:rsidRDefault="004B4676" w:rsidP="00985C31">
      <w:pPr>
        <w:rPr>
          <w:rFonts w:hint="eastAsia"/>
          <w:b/>
        </w:rPr>
      </w:pPr>
    </w:p>
    <w:p w14:paraId="03B16905" w14:textId="77777777" w:rsidR="004B4676" w:rsidRDefault="004B4676" w:rsidP="00985C31">
      <w:pPr>
        <w:rPr>
          <w:rFonts w:hint="eastAsia"/>
          <w:b/>
        </w:rPr>
      </w:pPr>
    </w:p>
    <w:p w14:paraId="77D56099" w14:textId="77777777" w:rsidR="00985C31" w:rsidRDefault="00985C31" w:rsidP="00985C31">
      <w:pPr>
        <w:rPr>
          <w:rFonts w:hint="eastAsia"/>
          <w:b/>
        </w:rPr>
      </w:pPr>
      <w:r w:rsidRPr="00F60AF3">
        <w:rPr>
          <w:rFonts w:hint="eastAsia"/>
          <w:b/>
        </w:rPr>
        <w:t>整体操作流程：</w:t>
      </w:r>
    </w:p>
    <w:p w14:paraId="6C3A48F4" w14:textId="77777777" w:rsidR="003B07FF" w:rsidRDefault="003B07FF" w:rsidP="000D2310">
      <w:pPr>
        <w:rPr>
          <w:rFonts w:hint="eastAsia"/>
          <w:bCs/>
        </w:rPr>
      </w:pPr>
    </w:p>
    <w:p w14:paraId="0C8535BE" w14:textId="77777777" w:rsidR="003B07FF" w:rsidRDefault="003B07FF" w:rsidP="000D2310">
      <w:pPr>
        <w:rPr>
          <w:rFonts w:hint="eastAsia"/>
          <w:bCs/>
        </w:rPr>
      </w:pPr>
    </w:p>
    <w:p w14:paraId="4D3ABA56" w14:textId="77777777" w:rsidR="003B07FF" w:rsidRDefault="003B07FF" w:rsidP="000D2310">
      <w:pPr>
        <w:rPr>
          <w:rFonts w:hint="eastAsia"/>
          <w:bCs/>
        </w:rPr>
      </w:pPr>
    </w:p>
    <w:p w14:paraId="65625F37" w14:textId="77777777" w:rsidR="000D2310" w:rsidRPr="000D2310" w:rsidRDefault="000D2310" w:rsidP="000D2310">
      <w:pPr>
        <w:rPr>
          <w:rFonts w:hint="eastAsia"/>
          <w:b/>
        </w:rPr>
      </w:pPr>
    </w:p>
    <w:p w14:paraId="08F48B3C" w14:textId="77777777" w:rsidR="00DA14E2" w:rsidRDefault="00DA14E2" w:rsidP="002E11AE">
      <w:pPr>
        <w:rPr>
          <w:rFonts w:hint="eastAsia"/>
          <w:b/>
        </w:rPr>
      </w:pPr>
    </w:p>
    <w:p w14:paraId="6E7EA5AD" w14:textId="77777777" w:rsidR="00996F14" w:rsidRDefault="00996F14" w:rsidP="002E11AE">
      <w:pPr>
        <w:rPr>
          <w:rFonts w:hint="eastAsia"/>
          <w:b/>
        </w:rPr>
      </w:pPr>
    </w:p>
    <w:p w14:paraId="18403179" w14:textId="77777777" w:rsidR="00996F14" w:rsidRDefault="00996F14" w:rsidP="002E11AE">
      <w:pPr>
        <w:rPr>
          <w:rFonts w:hint="eastAsia"/>
          <w:b/>
        </w:rPr>
      </w:pPr>
    </w:p>
    <w:p w14:paraId="0A73409B" w14:textId="77777777" w:rsidR="00996F14" w:rsidRDefault="00996F14" w:rsidP="002E11AE">
      <w:pPr>
        <w:rPr>
          <w:rFonts w:hint="eastAsia"/>
          <w:b/>
        </w:rPr>
      </w:pPr>
    </w:p>
    <w:p w14:paraId="58C6F6CF" w14:textId="77777777" w:rsidR="00996F14" w:rsidRDefault="00996F14" w:rsidP="002E11AE">
      <w:pPr>
        <w:rPr>
          <w:rFonts w:hint="eastAsia"/>
          <w:b/>
        </w:rPr>
      </w:pPr>
    </w:p>
    <w:p w14:paraId="20ADFD23" w14:textId="77777777" w:rsidR="00996F14" w:rsidRDefault="00996F14" w:rsidP="002E11AE">
      <w:pPr>
        <w:rPr>
          <w:rFonts w:hint="eastAsia"/>
          <w:b/>
        </w:rPr>
      </w:pPr>
    </w:p>
    <w:p w14:paraId="79E118DB" w14:textId="77777777" w:rsidR="00996F14" w:rsidRDefault="00996F14" w:rsidP="002E11AE">
      <w:pPr>
        <w:rPr>
          <w:rFonts w:hint="eastAsia"/>
          <w:b/>
        </w:rPr>
      </w:pPr>
    </w:p>
    <w:p w14:paraId="1211DB1A" w14:textId="77777777" w:rsidR="00996F14" w:rsidRDefault="00996F14" w:rsidP="002E11AE">
      <w:pPr>
        <w:rPr>
          <w:rFonts w:hint="eastAsia"/>
          <w:b/>
        </w:rPr>
      </w:pPr>
    </w:p>
    <w:p w14:paraId="2C0AE86E" w14:textId="77777777" w:rsidR="00996F14" w:rsidRDefault="00996F14" w:rsidP="002E11AE">
      <w:pPr>
        <w:rPr>
          <w:rFonts w:hint="eastAsia"/>
          <w:b/>
        </w:rPr>
      </w:pPr>
    </w:p>
    <w:p w14:paraId="099CEF66" w14:textId="77777777" w:rsidR="00996F14" w:rsidRDefault="00996F14" w:rsidP="002E11AE">
      <w:pPr>
        <w:rPr>
          <w:rFonts w:hint="eastAsia"/>
          <w:b/>
        </w:rPr>
      </w:pPr>
    </w:p>
    <w:p w14:paraId="54A38E7C" w14:textId="77777777" w:rsidR="00996F14" w:rsidRDefault="00996F14" w:rsidP="002E11AE">
      <w:pPr>
        <w:rPr>
          <w:rFonts w:hint="eastAsia"/>
          <w:b/>
        </w:rPr>
      </w:pPr>
    </w:p>
    <w:p w14:paraId="46032C14" w14:textId="77777777" w:rsidR="00996F14" w:rsidRDefault="00996F14" w:rsidP="002E11AE">
      <w:pPr>
        <w:rPr>
          <w:rFonts w:hint="eastAsia"/>
          <w:b/>
        </w:rPr>
      </w:pPr>
    </w:p>
    <w:p w14:paraId="6BB4F8FD" w14:textId="77777777" w:rsidR="00996F14" w:rsidRDefault="00996F14" w:rsidP="002E11AE">
      <w:pPr>
        <w:rPr>
          <w:rFonts w:hint="eastAsia"/>
          <w:b/>
        </w:rPr>
      </w:pPr>
    </w:p>
    <w:p w14:paraId="3F895AA3" w14:textId="77777777" w:rsidR="00996F14" w:rsidRDefault="00996F14" w:rsidP="002E11AE">
      <w:pPr>
        <w:rPr>
          <w:rFonts w:hint="eastAsia"/>
          <w:b/>
        </w:rPr>
      </w:pPr>
    </w:p>
    <w:p w14:paraId="72B4E580" w14:textId="77777777" w:rsidR="00996F14" w:rsidRDefault="00996F14" w:rsidP="002E11AE">
      <w:pPr>
        <w:rPr>
          <w:rFonts w:hint="eastAsia"/>
          <w:b/>
        </w:rPr>
      </w:pPr>
    </w:p>
    <w:p w14:paraId="10D505C7" w14:textId="77777777" w:rsidR="00996F14" w:rsidRPr="00891DCE" w:rsidRDefault="00996F14" w:rsidP="002E11AE">
      <w:pPr>
        <w:rPr>
          <w:rFonts w:hint="eastAsia"/>
          <w:b/>
        </w:rPr>
      </w:pPr>
    </w:p>
    <w:p w14:paraId="4CA5D01C" w14:textId="77777777" w:rsidR="002E11AE" w:rsidRDefault="002E11AE" w:rsidP="002E11AE">
      <w:pPr>
        <w:pStyle w:val="3"/>
        <w:rPr>
          <w:rFonts w:hint="eastAsia"/>
        </w:rPr>
      </w:pPr>
      <w:r>
        <w:rPr>
          <w:rFonts w:hint="eastAsia"/>
        </w:rPr>
        <w:lastRenderedPageBreak/>
        <w:t>需求</w:t>
      </w:r>
    </w:p>
    <w:p w14:paraId="102DADB2" w14:textId="77777777" w:rsidR="002E11AE" w:rsidRPr="009222F8" w:rsidRDefault="002E11AE" w:rsidP="002E11AE">
      <w:pPr>
        <w:rPr>
          <w:rFonts w:hint="eastAsia"/>
          <w:i/>
          <w:color w:val="7F7F7F" w:themeColor="text1" w:themeTint="80"/>
        </w:rPr>
      </w:pPr>
      <w:r w:rsidRPr="00E12BD2">
        <w:rPr>
          <w:rFonts w:hint="eastAsia"/>
          <w:i/>
          <w:color w:val="767171"/>
        </w:rPr>
        <w:t>需求（</w:t>
      </w:r>
      <w:r w:rsidRPr="00E12BD2">
        <w:rPr>
          <w:i/>
          <w:color w:val="767171"/>
        </w:rPr>
        <w:t>Requirements</w:t>
      </w:r>
      <w:r w:rsidRPr="00E12BD2">
        <w:rPr>
          <w:rFonts w:hint="eastAsia"/>
          <w:i/>
          <w:color w:val="767171"/>
        </w:rPr>
        <w:t>）是根据场景描述中所发生的过程结合当前产品</w:t>
      </w:r>
      <w:r w:rsidRPr="00E12BD2">
        <w:rPr>
          <w:i/>
          <w:color w:val="767171"/>
        </w:rPr>
        <w:t>/</w:t>
      </w:r>
      <w:r w:rsidRPr="00E12BD2">
        <w:rPr>
          <w:rFonts w:hint="eastAsia"/>
          <w:i/>
          <w:color w:val="767171"/>
        </w:rPr>
        <w:t>方案现有情况推导得出的</w:t>
      </w:r>
      <w:r w:rsidRPr="00E12BD2">
        <w:rPr>
          <w:i/>
          <w:color w:val="767171"/>
        </w:rPr>
        <w:t xml:space="preserve"> </w:t>
      </w:r>
      <w:r w:rsidRPr="00E12BD2">
        <w:rPr>
          <w:rFonts w:hint="eastAsia"/>
          <w:i/>
          <w:color w:val="767171"/>
        </w:rPr>
        <w:t>。在</w:t>
      </w:r>
      <w:r w:rsidRPr="00E12BD2">
        <w:rPr>
          <w:i/>
          <w:color w:val="767171"/>
        </w:rPr>
        <w:t>PM Spec</w:t>
      </w:r>
      <w:r w:rsidRPr="00E12BD2">
        <w:rPr>
          <w:rFonts w:hint="eastAsia"/>
          <w:i/>
          <w:color w:val="767171"/>
        </w:rPr>
        <w:t>中需求并不需要转化为直</w:t>
      </w:r>
      <w:r w:rsidRPr="00E12BD2">
        <w:rPr>
          <w:rFonts w:hint="eastAsia"/>
          <w:i/>
          <w:color w:val="7F7F7F" w:themeColor="text1" w:themeTint="80"/>
        </w:rPr>
        <w:t>接的开发任务，但一定要设定优先级，而具体的开发任务需要在</w:t>
      </w:r>
      <w:r w:rsidRPr="00E12BD2">
        <w:rPr>
          <w:i/>
          <w:color w:val="7F7F7F" w:themeColor="text1" w:themeTint="80"/>
        </w:rPr>
        <w:t>PM Spec</w:t>
      </w:r>
      <w:r w:rsidRPr="00E12BD2">
        <w:rPr>
          <w:rFonts w:hint="eastAsia"/>
          <w:i/>
          <w:color w:val="7F7F7F" w:themeColor="text1" w:themeTint="80"/>
        </w:rPr>
        <w:t>确认之后根据需求产生。</w:t>
      </w:r>
    </w:p>
    <w:p w14:paraId="2F96E551" w14:textId="77777777" w:rsidR="00DA14E2" w:rsidRDefault="00DA14E2" w:rsidP="002E11AE">
      <w:pPr>
        <w:rPr>
          <w:rFonts w:hint="eastAsia"/>
        </w:rPr>
      </w:pPr>
    </w:p>
    <w:p w14:paraId="25A3819C" w14:textId="077A5E44" w:rsidR="00DA14E2" w:rsidRPr="00DA14E2" w:rsidRDefault="00DA14E2" w:rsidP="002E11AE">
      <w:pPr>
        <w:rPr>
          <w:rFonts w:hint="eastAsia"/>
          <w:b/>
          <w:bCs/>
        </w:rPr>
      </w:pPr>
      <w:r w:rsidRPr="00DA14E2">
        <w:rPr>
          <w:rFonts w:hint="eastAsia"/>
          <w:b/>
          <w:bCs/>
        </w:rPr>
        <w:t>服务端需求</w:t>
      </w:r>
    </w:p>
    <w:tbl>
      <w:tblPr>
        <w:tblW w:w="10768" w:type="dxa"/>
        <w:tblLook w:val="04A0" w:firstRow="1" w:lastRow="0" w:firstColumn="1" w:lastColumn="0" w:noHBand="0" w:noVBand="1"/>
      </w:tblPr>
      <w:tblGrid>
        <w:gridCol w:w="1080"/>
        <w:gridCol w:w="7420"/>
        <w:gridCol w:w="1276"/>
        <w:gridCol w:w="992"/>
      </w:tblGrid>
      <w:tr w:rsidR="002E11AE" w:rsidRPr="000140C2" w14:paraId="260B429A" w14:textId="77777777" w:rsidTr="00DA14E2">
        <w:trPr>
          <w:trHeight w:val="285"/>
        </w:trPr>
        <w:tc>
          <w:tcPr>
            <w:tcW w:w="1080"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157C6D3C" w14:textId="77777777" w:rsidR="002E11AE" w:rsidRPr="000140C2" w:rsidRDefault="002E11AE" w:rsidP="00DA14E2">
            <w:pPr>
              <w:jc w:val="cente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序号</w:t>
            </w:r>
          </w:p>
        </w:tc>
        <w:tc>
          <w:tcPr>
            <w:tcW w:w="7420"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617745B3" w14:textId="77777777" w:rsidR="002E11AE" w:rsidRPr="000140C2" w:rsidRDefault="002E11AE" w:rsidP="00DA14E2">
            <w:pPr>
              <w:jc w:val="cente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需求</w:t>
            </w:r>
          </w:p>
        </w:tc>
        <w:tc>
          <w:tcPr>
            <w:tcW w:w="1276"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37B9D8FE" w14:textId="77777777" w:rsidR="002E11AE" w:rsidRPr="000140C2" w:rsidRDefault="002E11AE" w:rsidP="00DA14E2">
            <w:pPr>
              <w:jc w:val="cente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优先级</w:t>
            </w:r>
          </w:p>
        </w:tc>
        <w:tc>
          <w:tcPr>
            <w:tcW w:w="992"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6FC65080" w14:textId="77777777" w:rsidR="002E11AE" w:rsidRPr="000140C2" w:rsidRDefault="002E11AE" w:rsidP="00DA14E2">
            <w:pPr>
              <w:jc w:val="cente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备注</w:t>
            </w:r>
          </w:p>
        </w:tc>
      </w:tr>
      <w:tr w:rsidR="002E11AE" w:rsidRPr="000140C2" w14:paraId="658FA026"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1906CA6A" w14:textId="4AE82413" w:rsidR="002E11AE"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1</w:t>
            </w: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34900E63" w14:textId="239552C7" w:rsidR="002E11AE"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建筑场景的孪生体模块：导出模板供填写（模板样式）</w:t>
            </w: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1584C98E" w14:textId="50FFA129" w:rsidR="002E11AE" w:rsidRPr="000140C2" w:rsidRDefault="002E11AE"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2234FB0B" w14:textId="77777777" w:rsidR="002E11AE" w:rsidRPr="000140C2" w:rsidRDefault="002E11AE" w:rsidP="00DA14E2">
            <w:pPr>
              <w:jc w:val="center"/>
              <w:rPr>
                <w:rFonts w:ascii="等线" w:eastAsia="等线" w:hAnsi="等线" w:cs="宋体" w:hint="eastAsia"/>
                <w:color w:val="000000"/>
                <w:sz w:val="22"/>
                <w:szCs w:val="22"/>
              </w:rPr>
            </w:pPr>
          </w:p>
        </w:tc>
      </w:tr>
      <w:tr w:rsidR="00DA14E2" w:rsidRPr="000140C2" w14:paraId="24EEBF76"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51FFB2C3" w14:textId="230165BF"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2</w:t>
            </w: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5979BE53" w14:textId="1164C5D0" w:rsidR="00DA14E2" w:rsidRPr="00DA14E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建筑场景的孪生体模块：导入模板生成孪生体</w:t>
            </w: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2E876E0A" w14:textId="32281934"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hideMark/>
          </w:tcPr>
          <w:p w14:paraId="1C954117"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2D46FD68"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7633DCDE" w14:textId="07A91C98"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3</w:t>
            </w: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3EAD2A08" w14:textId="2F79D755"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建筑场景的孪生体模块：查看孪生体列表，搜索孪生体</w:t>
            </w: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143258A4" w14:textId="5CE5B21B"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6A7F35FC"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32F2BDED"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17745819" w14:textId="7DBA9C47"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4</w:t>
            </w: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65647E56" w14:textId="12786EF3"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建筑场景的孪生体模块：查看单一孪生体的关系：关系图/关系条目</w:t>
            </w: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5B4F9F7A" w14:textId="54C1336E"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hideMark/>
          </w:tcPr>
          <w:p w14:paraId="18A5FD4A"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689E6AFC"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256CEFDC" w14:textId="7B0A3E4F"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5</w:t>
            </w: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5F3A9EB1" w14:textId="4502FE2D"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孪生体关系图：查看属性图、向上游/下游拓展、进入相关孪生体的图</w:t>
            </w: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66E6C8FC" w14:textId="403510C2"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3EB95FD6"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7C57356F"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207B2203" w14:textId="2CD1CF9A"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6</w:t>
            </w: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2ED4861D" w14:textId="0B8975A6"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孪生体关系列表：查看条目化的属性、新建关系、修改关系、查询关系</w:t>
            </w: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2A29C2C7" w14:textId="32E3560A"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hideMark/>
          </w:tcPr>
          <w:p w14:paraId="1F2227A2"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01419413" w14:textId="77777777" w:rsidTr="00DA14E2">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3B122423" w14:textId="4BDA460A" w:rsidR="00DA14E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7</w:t>
            </w: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42012450" w14:textId="6C1E9251" w:rsidR="00DA14E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用户导入Excel表格后，如发生解析错误的报错提示，定位问题</w:t>
            </w: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40DAE37C"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2855DE65" w14:textId="77777777" w:rsidR="00DA14E2" w:rsidRPr="000140C2" w:rsidRDefault="00DA14E2" w:rsidP="00DA14E2">
            <w:pPr>
              <w:jc w:val="center"/>
              <w:rPr>
                <w:rFonts w:ascii="等线" w:eastAsia="等线" w:hAnsi="等线" w:cs="宋体" w:hint="eastAsia"/>
                <w:color w:val="000000"/>
                <w:sz w:val="22"/>
                <w:szCs w:val="22"/>
              </w:rPr>
            </w:pPr>
          </w:p>
        </w:tc>
      </w:tr>
    </w:tbl>
    <w:p w14:paraId="127CE38D" w14:textId="77777777" w:rsidR="002E11AE" w:rsidRDefault="002E11AE" w:rsidP="002E11AE">
      <w:pPr>
        <w:rPr>
          <w:rFonts w:hint="eastAsia"/>
          <w:bCs/>
        </w:rPr>
      </w:pPr>
    </w:p>
    <w:p w14:paraId="54A01870" w14:textId="77777777" w:rsidR="00E430FC" w:rsidRDefault="00E430FC" w:rsidP="002E11AE">
      <w:pPr>
        <w:rPr>
          <w:rFonts w:hint="eastAsia"/>
          <w:bCs/>
        </w:rPr>
      </w:pPr>
    </w:p>
    <w:p w14:paraId="66C33A0F" w14:textId="77777777" w:rsidR="00E430FC" w:rsidRDefault="00E430FC" w:rsidP="002E11AE">
      <w:pPr>
        <w:rPr>
          <w:rFonts w:hint="eastAsia"/>
          <w:bCs/>
        </w:rPr>
      </w:pPr>
    </w:p>
    <w:p w14:paraId="4516BF89" w14:textId="77777777" w:rsidR="00E430FC" w:rsidRDefault="00E430FC" w:rsidP="002E11AE">
      <w:pPr>
        <w:rPr>
          <w:rFonts w:hint="eastAsia"/>
          <w:bCs/>
        </w:rPr>
      </w:pPr>
    </w:p>
    <w:p w14:paraId="5751973F" w14:textId="77777777" w:rsidR="00DA14E2" w:rsidRDefault="00DA14E2" w:rsidP="00DA14E2">
      <w:pPr>
        <w:rPr>
          <w:rFonts w:hint="eastAsia"/>
        </w:rPr>
      </w:pPr>
    </w:p>
    <w:p w14:paraId="70242520" w14:textId="7026DAC6" w:rsidR="00DA14E2" w:rsidRPr="00DA14E2" w:rsidRDefault="00DA14E2" w:rsidP="00DA14E2">
      <w:pPr>
        <w:rPr>
          <w:rFonts w:hint="eastAsia"/>
          <w:b/>
          <w:bCs/>
        </w:rPr>
      </w:pPr>
      <w:r>
        <w:rPr>
          <w:rFonts w:hint="eastAsia"/>
          <w:b/>
          <w:bCs/>
        </w:rPr>
        <w:t>客户端</w:t>
      </w:r>
      <w:r w:rsidRPr="00DA14E2">
        <w:rPr>
          <w:rFonts w:hint="eastAsia"/>
          <w:b/>
          <w:bCs/>
        </w:rPr>
        <w:t>需求</w:t>
      </w:r>
    </w:p>
    <w:tbl>
      <w:tblPr>
        <w:tblW w:w="10768" w:type="dxa"/>
        <w:tblLook w:val="04A0" w:firstRow="1" w:lastRow="0" w:firstColumn="1" w:lastColumn="0" w:noHBand="0" w:noVBand="1"/>
      </w:tblPr>
      <w:tblGrid>
        <w:gridCol w:w="1080"/>
        <w:gridCol w:w="7420"/>
        <w:gridCol w:w="1276"/>
        <w:gridCol w:w="992"/>
      </w:tblGrid>
      <w:tr w:rsidR="00DA14E2" w:rsidRPr="000140C2" w14:paraId="5C5A036D" w14:textId="77777777" w:rsidTr="00625B33">
        <w:trPr>
          <w:trHeight w:val="285"/>
        </w:trPr>
        <w:tc>
          <w:tcPr>
            <w:tcW w:w="1080"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35B12347" w14:textId="77777777" w:rsidR="00DA14E2" w:rsidRPr="000140C2" w:rsidRDefault="00DA14E2">
            <w:pP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序号</w:t>
            </w:r>
          </w:p>
        </w:tc>
        <w:tc>
          <w:tcPr>
            <w:tcW w:w="7420"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67A32EEF" w14:textId="77777777" w:rsidR="00DA14E2" w:rsidRPr="000140C2" w:rsidRDefault="00DA14E2">
            <w:pP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需求</w:t>
            </w:r>
          </w:p>
        </w:tc>
        <w:tc>
          <w:tcPr>
            <w:tcW w:w="1276"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7A4C8659" w14:textId="77777777" w:rsidR="00DA14E2" w:rsidRPr="000140C2" w:rsidRDefault="00DA14E2">
            <w:pP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优先级</w:t>
            </w:r>
          </w:p>
        </w:tc>
        <w:tc>
          <w:tcPr>
            <w:tcW w:w="992" w:type="dxa"/>
            <w:tcBorders>
              <w:top w:val="single" w:sz="4" w:space="0" w:color="A5A5A5"/>
              <w:left w:val="single" w:sz="4" w:space="0" w:color="A5A5A5"/>
              <w:bottom w:val="single" w:sz="8" w:space="0" w:color="A5A5A5"/>
              <w:right w:val="single" w:sz="4" w:space="0" w:color="A5A5A5"/>
            </w:tcBorders>
            <w:shd w:val="clear" w:color="auto" w:fill="auto"/>
            <w:noWrap/>
            <w:vAlign w:val="center"/>
            <w:hideMark/>
          </w:tcPr>
          <w:p w14:paraId="64CB0A60" w14:textId="77777777" w:rsidR="00DA14E2" w:rsidRPr="000140C2" w:rsidRDefault="00DA14E2">
            <w:pPr>
              <w:rPr>
                <w:rFonts w:ascii="等线" w:eastAsia="等线" w:hAnsi="等线" w:cs="宋体" w:hint="eastAsia"/>
                <w:b/>
                <w:bCs/>
                <w:color w:val="000000"/>
                <w:sz w:val="22"/>
                <w:szCs w:val="22"/>
              </w:rPr>
            </w:pPr>
            <w:r w:rsidRPr="000140C2">
              <w:rPr>
                <w:rFonts w:ascii="等线" w:eastAsia="等线" w:hAnsi="等线" w:cs="宋体" w:hint="eastAsia"/>
                <w:b/>
                <w:bCs/>
                <w:color w:val="000000"/>
                <w:sz w:val="22"/>
                <w:szCs w:val="22"/>
              </w:rPr>
              <w:t>备注</w:t>
            </w:r>
          </w:p>
        </w:tc>
      </w:tr>
      <w:tr w:rsidR="00DA14E2" w:rsidRPr="000140C2" w14:paraId="473BAF95"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044264C9" w14:textId="77777777"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1</w:t>
            </w: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022133FD" w14:textId="15079EE6" w:rsidR="00DA14E2" w:rsidRPr="000140C2" w:rsidRDefault="00DA14E2" w:rsidP="00DA14E2">
            <w:pPr>
              <w:jc w:val="center"/>
              <w:rPr>
                <w:rFonts w:ascii="等线" w:eastAsia="等线" w:hAnsi="等线" w:cs="宋体" w:hint="eastAsia"/>
                <w:color w:val="000000"/>
                <w:sz w:val="22"/>
                <w:szCs w:val="22"/>
              </w:rPr>
            </w:pPr>
            <w:r>
              <w:rPr>
                <w:rFonts w:ascii="等线" w:eastAsia="等线" w:hAnsi="等线" w:cs="宋体" w:hint="eastAsia"/>
                <w:color w:val="000000"/>
                <w:sz w:val="22"/>
                <w:szCs w:val="22"/>
              </w:rPr>
              <w:t>进入选择的建筑场景后，首先查看孪生体面板、业务数据面板</w:t>
            </w: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4ED41088"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388AFDE9"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7479F22E"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57CBBC19"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3DFBE42C" w14:textId="77777777" w:rsidR="00DA14E2" w:rsidRPr="000140C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036D44B4"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hideMark/>
          </w:tcPr>
          <w:p w14:paraId="11F16344"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2C543312"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054CBDAF"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6C15967F" w14:textId="77777777" w:rsidR="00DA14E2" w:rsidRPr="000140C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133B819F"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6CE8716C"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7B2D2C1F"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353816AD"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43CABC38" w14:textId="77777777" w:rsidR="00DA14E2" w:rsidRPr="000140C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53A39439"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hideMark/>
          </w:tcPr>
          <w:p w14:paraId="457A2D6B"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1D51E81B"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0F02A1B1"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7301C3A9" w14:textId="77777777" w:rsidR="00DA14E2" w:rsidRPr="000140C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25BC2BB9"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3EE61F77" w14:textId="77777777" w:rsidR="00DA14E2" w:rsidRPr="00625B33" w:rsidRDefault="00DA14E2" w:rsidP="00DA14E2">
            <w:pPr>
              <w:jc w:val="center"/>
              <w:rPr>
                <w:rFonts w:ascii="等线" w:eastAsia="等线" w:hAnsi="等线" w:cs="宋体" w:hint="eastAsia"/>
                <w:color w:val="000000"/>
                <w:sz w:val="22"/>
                <w:szCs w:val="22"/>
              </w:rPr>
            </w:pPr>
          </w:p>
        </w:tc>
      </w:tr>
      <w:tr w:rsidR="00DA14E2" w:rsidRPr="000140C2" w14:paraId="2D19851D"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6A421F69"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05BBE38D" w14:textId="77777777" w:rsidR="00DA14E2" w:rsidRPr="000140C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auto" w:fill="auto"/>
            <w:noWrap/>
            <w:vAlign w:val="center"/>
          </w:tcPr>
          <w:p w14:paraId="14155AFD"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auto" w:fill="auto"/>
            <w:noWrap/>
            <w:vAlign w:val="center"/>
            <w:hideMark/>
          </w:tcPr>
          <w:p w14:paraId="12504952"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670F2C24"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47147776"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7737C01B" w14:textId="77777777" w:rsidR="00DA14E2" w:rsidRPr="000140C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30D1CEA2"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hideMark/>
          </w:tcPr>
          <w:p w14:paraId="7BF0FC62" w14:textId="77777777" w:rsidR="00DA14E2" w:rsidRPr="000140C2" w:rsidRDefault="00DA14E2" w:rsidP="00DA14E2">
            <w:pPr>
              <w:jc w:val="center"/>
              <w:rPr>
                <w:rFonts w:ascii="等线" w:eastAsia="等线" w:hAnsi="等线" w:cs="宋体" w:hint="eastAsia"/>
                <w:color w:val="000000"/>
                <w:sz w:val="22"/>
                <w:szCs w:val="22"/>
              </w:rPr>
            </w:pPr>
          </w:p>
        </w:tc>
      </w:tr>
      <w:tr w:rsidR="00DA14E2" w:rsidRPr="000140C2" w14:paraId="5C2AAA02" w14:textId="77777777" w:rsidTr="00625B33">
        <w:trPr>
          <w:trHeight w:val="285"/>
        </w:trPr>
        <w:tc>
          <w:tcPr>
            <w:tcW w:w="108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4C1D5AB0" w14:textId="77777777" w:rsidR="00DA14E2" w:rsidRPr="000140C2" w:rsidRDefault="00DA14E2" w:rsidP="00DA14E2">
            <w:pPr>
              <w:jc w:val="center"/>
              <w:rPr>
                <w:rFonts w:ascii="等线" w:eastAsia="等线" w:hAnsi="等线" w:cs="宋体" w:hint="eastAsia"/>
                <w:color w:val="000000"/>
                <w:sz w:val="22"/>
                <w:szCs w:val="22"/>
              </w:rPr>
            </w:pPr>
          </w:p>
        </w:tc>
        <w:tc>
          <w:tcPr>
            <w:tcW w:w="7420"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1D2CE436" w14:textId="77777777" w:rsidR="00DA14E2" w:rsidRDefault="00DA14E2" w:rsidP="00DA14E2">
            <w:pPr>
              <w:jc w:val="center"/>
              <w:rPr>
                <w:rFonts w:ascii="等线" w:eastAsia="等线" w:hAnsi="等线" w:cs="宋体" w:hint="eastAsia"/>
                <w:color w:val="000000"/>
                <w:sz w:val="22"/>
                <w:szCs w:val="22"/>
              </w:rPr>
            </w:pPr>
          </w:p>
        </w:tc>
        <w:tc>
          <w:tcPr>
            <w:tcW w:w="1276"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5E3BB006" w14:textId="77777777" w:rsidR="00DA14E2" w:rsidRPr="000140C2" w:rsidRDefault="00DA14E2" w:rsidP="00DA14E2">
            <w:pPr>
              <w:jc w:val="center"/>
              <w:rPr>
                <w:rFonts w:ascii="等线" w:eastAsia="等线" w:hAnsi="等线" w:cs="宋体" w:hint="eastAsia"/>
                <w:color w:val="000000"/>
                <w:sz w:val="22"/>
                <w:szCs w:val="22"/>
              </w:rPr>
            </w:pPr>
          </w:p>
        </w:tc>
        <w:tc>
          <w:tcPr>
            <w:tcW w:w="992" w:type="dxa"/>
            <w:tcBorders>
              <w:top w:val="single" w:sz="4" w:space="0" w:color="A5A5A5"/>
              <w:left w:val="single" w:sz="4" w:space="0" w:color="A5A5A5"/>
              <w:bottom w:val="single" w:sz="4" w:space="0" w:color="A5A5A5"/>
              <w:right w:val="single" w:sz="4" w:space="0" w:color="A5A5A5"/>
            </w:tcBorders>
            <w:shd w:val="clear" w:color="EDEDED" w:fill="EDEDED"/>
            <w:noWrap/>
            <w:vAlign w:val="center"/>
          </w:tcPr>
          <w:p w14:paraId="32DCD02A" w14:textId="77777777" w:rsidR="00DA14E2" w:rsidRPr="000140C2" w:rsidRDefault="00DA14E2" w:rsidP="00DA14E2">
            <w:pPr>
              <w:jc w:val="center"/>
              <w:rPr>
                <w:rFonts w:ascii="等线" w:eastAsia="等线" w:hAnsi="等线" w:cs="宋体" w:hint="eastAsia"/>
                <w:color w:val="000000"/>
                <w:sz w:val="22"/>
                <w:szCs w:val="22"/>
              </w:rPr>
            </w:pPr>
          </w:p>
        </w:tc>
      </w:tr>
    </w:tbl>
    <w:p w14:paraId="6BC8E4E4" w14:textId="77777777" w:rsidR="00DA14E2" w:rsidRDefault="00DA14E2" w:rsidP="00DA14E2">
      <w:pPr>
        <w:rPr>
          <w:rFonts w:hint="eastAsia"/>
          <w:bCs/>
        </w:rPr>
      </w:pPr>
    </w:p>
    <w:p w14:paraId="776C509D" w14:textId="77777777" w:rsidR="00E430FC" w:rsidRPr="00DA14E2" w:rsidRDefault="00E430FC" w:rsidP="002E11AE">
      <w:pPr>
        <w:rPr>
          <w:rFonts w:hint="eastAsia"/>
          <w:bCs/>
        </w:rPr>
      </w:pPr>
    </w:p>
    <w:p w14:paraId="4E2994C9" w14:textId="77777777" w:rsidR="00E430FC" w:rsidRDefault="00E430FC" w:rsidP="002E11AE">
      <w:pPr>
        <w:rPr>
          <w:rFonts w:hint="eastAsia"/>
          <w:bCs/>
        </w:rPr>
      </w:pPr>
    </w:p>
    <w:p w14:paraId="59C4DB99" w14:textId="77777777" w:rsidR="00E430FC" w:rsidRDefault="00E430FC" w:rsidP="002E11AE">
      <w:pPr>
        <w:rPr>
          <w:rFonts w:hint="eastAsia"/>
          <w:bCs/>
        </w:rPr>
      </w:pPr>
    </w:p>
    <w:p w14:paraId="7F2CC4A6" w14:textId="77777777" w:rsidR="00E430FC" w:rsidRDefault="00E430FC" w:rsidP="002E11AE">
      <w:pPr>
        <w:rPr>
          <w:rFonts w:hint="eastAsia"/>
          <w:bCs/>
        </w:rPr>
      </w:pPr>
    </w:p>
    <w:p w14:paraId="3B0AC4D1" w14:textId="77777777" w:rsidR="00E430FC" w:rsidRDefault="00E430FC" w:rsidP="002E11AE">
      <w:pPr>
        <w:rPr>
          <w:rFonts w:hint="eastAsia"/>
          <w:bCs/>
        </w:rPr>
      </w:pPr>
    </w:p>
    <w:p w14:paraId="132CEEF7" w14:textId="77777777" w:rsidR="00E430FC" w:rsidRDefault="00E430FC" w:rsidP="002E11AE">
      <w:pPr>
        <w:rPr>
          <w:rFonts w:hint="eastAsia"/>
          <w:bCs/>
        </w:rPr>
      </w:pPr>
    </w:p>
    <w:p w14:paraId="28C12223" w14:textId="77777777" w:rsidR="00E430FC" w:rsidRDefault="00E430FC" w:rsidP="002E11AE">
      <w:pPr>
        <w:rPr>
          <w:rFonts w:hint="eastAsia"/>
          <w:bCs/>
        </w:rPr>
      </w:pPr>
    </w:p>
    <w:p w14:paraId="0F177BE8" w14:textId="77777777" w:rsidR="00E430FC" w:rsidRDefault="00E430FC" w:rsidP="002E11AE">
      <w:pPr>
        <w:rPr>
          <w:rFonts w:hint="eastAsia"/>
          <w:bCs/>
        </w:rPr>
      </w:pPr>
    </w:p>
    <w:p w14:paraId="7B8A2F8F" w14:textId="77777777" w:rsidR="00E430FC" w:rsidRDefault="00E430FC" w:rsidP="002E11AE">
      <w:pPr>
        <w:rPr>
          <w:rFonts w:hint="eastAsia"/>
          <w:bCs/>
        </w:rPr>
      </w:pPr>
    </w:p>
    <w:p w14:paraId="272ED185" w14:textId="77777777" w:rsidR="00E430FC" w:rsidRDefault="00E430FC" w:rsidP="002E11AE">
      <w:pPr>
        <w:rPr>
          <w:rFonts w:hint="eastAsia"/>
          <w:bCs/>
        </w:rPr>
      </w:pPr>
    </w:p>
    <w:p w14:paraId="169DD280" w14:textId="77777777" w:rsidR="00E430FC" w:rsidRDefault="00E430FC" w:rsidP="002E11AE">
      <w:pPr>
        <w:rPr>
          <w:rFonts w:hint="eastAsia"/>
          <w:bCs/>
        </w:rPr>
      </w:pPr>
    </w:p>
    <w:p w14:paraId="257CE35B" w14:textId="77777777" w:rsidR="00E430FC" w:rsidRDefault="00E430FC" w:rsidP="002E11AE">
      <w:pPr>
        <w:rPr>
          <w:rFonts w:hint="eastAsia"/>
          <w:bCs/>
        </w:rPr>
      </w:pPr>
    </w:p>
    <w:p w14:paraId="5F466DF8" w14:textId="77777777" w:rsidR="00E430FC" w:rsidRDefault="00E430FC" w:rsidP="002E11AE">
      <w:pPr>
        <w:rPr>
          <w:rFonts w:hint="eastAsia"/>
          <w:bCs/>
        </w:rPr>
      </w:pPr>
    </w:p>
    <w:p w14:paraId="0C91A076" w14:textId="77777777" w:rsidR="00E430FC" w:rsidRDefault="00E430FC" w:rsidP="002E11AE">
      <w:pPr>
        <w:rPr>
          <w:rFonts w:hint="eastAsia"/>
          <w:bCs/>
        </w:rPr>
      </w:pPr>
    </w:p>
    <w:p w14:paraId="37B08C74" w14:textId="77777777" w:rsidR="00E430FC" w:rsidRDefault="00E430FC" w:rsidP="002E11AE">
      <w:pPr>
        <w:rPr>
          <w:rFonts w:hint="eastAsia"/>
          <w:bCs/>
        </w:rPr>
      </w:pPr>
    </w:p>
    <w:p w14:paraId="76A4CCF5" w14:textId="77777777" w:rsidR="00E430FC" w:rsidRDefault="00E430FC" w:rsidP="002E11AE">
      <w:pPr>
        <w:rPr>
          <w:rFonts w:hint="eastAsia"/>
          <w:bCs/>
        </w:rPr>
      </w:pPr>
    </w:p>
    <w:p w14:paraId="60D046B6" w14:textId="77777777" w:rsidR="00E430FC" w:rsidRDefault="00E430FC" w:rsidP="002E11AE">
      <w:pPr>
        <w:rPr>
          <w:rFonts w:hint="eastAsia"/>
          <w:bCs/>
        </w:rPr>
      </w:pPr>
    </w:p>
    <w:p w14:paraId="6EADA082" w14:textId="77777777" w:rsidR="00E430FC" w:rsidRDefault="00E430FC" w:rsidP="002E11AE">
      <w:pPr>
        <w:rPr>
          <w:rFonts w:hint="eastAsia"/>
          <w:bCs/>
        </w:rPr>
      </w:pPr>
    </w:p>
    <w:p w14:paraId="3DBE3B5C" w14:textId="77777777" w:rsidR="00E430FC" w:rsidRDefault="00E430FC" w:rsidP="002E11AE">
      <w:pPr>
        <w:rPr>
          <w:rFonts w:hint="eastAsia"/>
          <w:bCs/>
        </w:rPr>
      </w:pPr>
    </w:p>
    <w:p w14:paraId="59DB7AC2" w14:textId="77777777" w:rsidR="00E430FC" w:rsidRDefault="00E430FC" w:rsidP="002E11AE">
      <w:pPr>
        <w:rPr>
          <w:rFonts w:hint="eastAsia"/>
          <w:bCs/>
        </w:rPr>
      </w:pPr>
    </w:p>
    <w:p w14:paraId="5272308C" w14:textId="77777777" w:rsidR="00E430FC" w:rsidRDefault="00E430FC" w:rsidP="002E11AE">
      <w:pPr>
        <w:rPr>
          <w:rFonts w:hint="eastAsia"/>
          <w:bCs/>
        </w:rPr>
      </w:pPr>
    </w:p>
    <w:p w14:paraId="58B8CDE4" w14:textId="77777777" w:rsidR="00E430FC" w:rsidRDefault="00E430FC" w:rsidP="002E11AE">
      <w:pPr>
        <w:rPr>
          <w:rFonts w:hint="eastAsia"/>
          <w:bCs/>
        </w:rPr>
      </w:pPr>
    </w:p>
    <w:p w14:paraId="03C03538" w14:textId="77777777" w:rsidR="00E430FC" w:rsidRDefault="00E430FC" w:rsidP="002E11AE">
      <w:pPr>
        <w:rPr>
          <w:rFonts w:hint="eastAsia"/>
          <w:bCs/>
        </w:rPr>
      </w:pPr>
    </w:p>
    <w:p w14:paraId="775B812F" w14:textId="77777777" w:rsidR="00E430FC" w:rsidRDefault="00E430FC" w:rsidP="002E11AE">
      <w:pPr>
        <w:rPr>
          <w:rFonts w:hint="eastAsia"/>
          <w:bCs/>
        </w:rPr>
      </w:pPr>
    </w:p>
    <w:p w14:paraId="6B50E8FE" w14:textId="77777777" w:rsidR="00E430FC" w:rsidRDefault="00E430FC" w:rsidP="002E11AE">
      <w:pPr>
        <w:rPr>
          <w:rFonts w:hint="eastAsia"/>
          <w:bCs/>
        </w:rPr>
      </w:pPr>
    </w:p>
    <w:p w14:paraId="229E62E6" w14:textId="77777777" w:rsidR="00E430FC" w:rsidRDefault="00E430FC" w:rsidP="002E11AE">
      <w:pPr>
        <w:rPr>
          <w:rFonts w:hint="eastAsia"/>
          <w:bCs/>
        </w:rPr>
      </w:pPr>
    </w:p>
    <w:p w14:paraId="3B29FD52" w14:textId="77777777" w:rsidR="00E430FC" w:rsidRDefault="00E430FC" w:rsidP="002E11AE">
      <w:pPr>
        <w:rPr>
          <w:rFonts w:hint="eastAsia"/>
          <w:bCs/>
        </w:rPr>
      </w:pPr>
    </w:p>
    <w:p w14:paraId="66B79CF5" w14:textId="77777777" w:rsidR="00E430FC" w:rsidRDefault="00E430FC" w:rsidP="002E11AE">
      <w:pPr>
        <w:rPr>
          <w:rFonts w:hint="eastAsia"/>
          <w:bCs/>
        </w:rPr>
      </w:pPr>
    </w:p>
    <w:p w14:paraId="73EBEDB6" w14:textId="77777777" w:rsidR="00E430FC" w:rsidRDefault="00E430FC" w:rsidP="002E11AE">
      <w:pPr>
        <w:rPr>
          <w:rFonts w:hint="eastAsia"/>
          <w:bCs/>
        </w:rPr>
      </w:pPr>
    </w:p>
    <w:p w14:paraId="7504A49C" w14:textId="2349C509" w:rsidR="00E430FC" w:rsidRPr="00F70772" w:rsidRDefault="00E430FC" w:rsidP="002E11AE">
      <w:pPr>
        <w:rPr>
          <w:rFonts w:hint="eastAsia"/>
          <w:bCs/>
        </w:rPr>
      </w:pPr>
      <w:r>
        <w:rPr>
          <w:bCs/>
        </w:rPr>
        <w:t>以下为zyn的场景描述草稿，还得改</w:t>
      </w:r>
      <w:r w:rsidRPr="00E430FC">
        <w:rPr>
          <w:rFonts w:ascii="微软雅黑" w:eastAsia="微软雅黑" w:hAnsi="微软雅黑" w:hint="eastAsia"/>
          <w:bCs/>
        </w:rPr>
        <w:t>~~~~~~</w:t>
      </w:r>
    </w:p>
    <w:p w14:paraId="23A764BC" w14:textId="77777777" w:rsidR="00B831A1" w:rsidRDefault="00000000">
      <w:pPr>
        <w:pStyle w:val="1"/>
        <w:rPr>
          <w:rFonts w:hint="eastAsia"/>
        </w:rPr>
      </w:pPr>
      <w:r>
        <w:rPr>
          <w:sz w:val="48"/>
        </w:rPr>
        <w:t>数字孪生化</w:t>
      </w:r>
    </w:p>
    <w:p w14:paraId="67D043BB" w14:textId="77777777" w:rsidR="00B831A1" w:rsidRDefault="00000000">
      <w:pPr>
        <w:pStyle w:val="2"/>
        <w:spacing w:line="204" w:lineRule="auto"/>
        <w:rPr>
          <w:rFonts w:hint="eastAsia"/>
        </w:rPr>
      </w:pPr>
      <w:r>
        <w:rPr>
          <w:sz w:val="32"/>
        </w:rPr>
        <w:t>一、场景：</w:t>
      </w:r>
    </w:p>
    <w:p w14:paraId="3BC3490E" w14:textId="77777777" w:rsidR="00B831A1" w:rsidRDefault="00000000">
      <w:pPr>
        <w:pStyle w:val="dingdocnormal"/>
        <w:rPr>
          <w:rFonts w:hint="eastAsia"/>
        </w:rPr>
      </w:pPr>
      <w:r>
        <w:t>建筑设施作为社会经济活动的重要载体，其安全、高效运维成为了保障人民生活质量和城市可持续发展的关键因素。随着建筑物规模不断扩大，结构复杂度日益提升，传统的巡检模</w:t>
      </w:r>
      <w:r>
        <w:rPr>
          <w:sz w:val="22"/>
        </w:rPr>
        <w:t>式效率低下且成本高昂，无法及时排查安全隐患和定位问题，Inspector增加大空间场景孪生化功能，将用户自身BIM数据中的大量关键设备转化为孪生体，将建筑场景孪生化，通过连接DFS</w:t>
      </w:r>
      <w:r>
        <w:t>实时收集并分析建筑关键部位（如结构、电气、消防系统等）的运行数据，一旦发现异常立即发出预警，减少事故风险。以下是大空间场景孪生化的具体步骤：</w:t>
      </w:r>
    </w:p>
    <w:p w14:paraId="4DD67C0C" w14:textId="77777777" w:rsidR="00B831A1" w:rsidRDefault="00000000">
      <w:pPr>
        <w:pStyle w:val="dingdocnormal"/>
        <w:rPr>
          <w:rFonts w:hint="eastAsia"/>
        </w:rPr>
      </w:pPr>
      <w:r>
        <w:rPr>
          <w:b/>
        </w:rPr>
        <w:t>步骤一：创建孪生体模板</w:t>
      </w:r>
    </w:p>
    <w:p w14:paraId="3861A9A8" w14:textId="77777777" w:rsidR="00B831A1" w:rsidRDefault="00000000">
      <w:pPr>
        <w:pStyle w:val="dingdocnormal"/>
        <w:numPr>
          <w:ilvl w:val="0"/>
          <w:numId w:val="4"/>
        </w:numPr>
        <w:rPr>
          <w:rFonts w:hint="eastAsia"/>
        </w:rPr>
      </w:pPr>
      <w:r>
        <w:t>角色：管理员（待定）</w:t>
      </w:r>
    </w:p>
    <w:p w14:paraId="15B66EF2" w14:textId="77777777" w:rsidR="00B831A1" w:rsidRDefault="00000000">
      <w:pPr>
        <w:pStyle w:val="dingdocnormal"/>
        <w:numPr>
          <w:ilvl w:val="0"/>
          <w:numId w:val="4"/>
        </w:numPr>
        <w:rPr>
          <w:rFonts w:hint="eastAsia"/>
        </w:rPr>
      </w:pPr>
      <w:r>
        <w:t>具体步骤：</w:t>
      </w:r>
    </w:p>
    <w:p w14:paraId="12CAF662" w14:textId="77777777" w:rsidR="00B831A1" w:rsidRDefault="00000000">
      <w:pPr>
        <w:pStyle w:val="dingdocnormal"/>
        <w:rPr>
          <w:rFonts w:hint="eastAsia"/>
        </w:rPr>
      </w:pPr>
      <w:r>
        <w:t>管理员进入FactVerse，在数字孪生库中创建需要的模板，输入名称、外联ID，选择描述、缩略图，点击确定后，进入详情页可在详情页编辑模板具体需要的内容，创建完毕后，可进入Designer中查看已创建的模板；同时，管理员可直接登录Designer，在孪生体模板中选择新建，拖出资源，在左侧面板配备属性组、行为树，点击保存后，输入名称、外联ID，并选择所在目录。注意外联ID可以为空。</w:t>
      </w:r>
    </w:p>
    <w:p w14:paraId="0F5AD77C" w14:textId="77777777" w:rsidR="00B831A1" w:rsidRDefault="00000000">
      <w:pPr>
        <w:pStyle w:val="dingdocnormal"/>
        <w:rPr>
          <w:rFonts w:hint="eastAsia"/>
        </w:rPr>
      </w:pPr>
      <w:r>
        <w:rPr>
          <w:b/>
          <w:sz w:val="22"/>
        </w:rPr>
        <w:t>步骤二：大空间场景构建</w:t>
      </w:r>
    </w:p>
    <w:p w14:paraId="2B096745" w14:textId="77777777" w:rsidR="00B831A1" w:rsidRDefault="00000000">
      <w:pPr>
        <w:pStyle w:val="dingdocnormal"/>
        <w:numPr>
          <w:ilvl w:val="0"/>
          <w:numId w:val="2"/>
        </w:numPr>
        <w:rPr>
          <w:rFonts w:hint="eastAsia"/>
        </w:rPr>
      </w:pPr>
      <w:r>
        <w:rPr>
          <w:b/>
          <w:sz w:val="22"/>
        </w:rPr>
        <w:t>角色：</w:t>
      </w:r>
      <w:r>
        <w:t>管理员</w:t>
      </w:r>
    </w:p>
    <w:p w14:paraId="22CB96E3" w14:textId="77777777" w:rsidR="00B831A1" w:rsidRDefault="00000000">
      <w:pPr>
        <w:pStyle w:val="dingdocnormal"/>
        <w:numPr>
          <w:ilvl w:val="0"/>
          <w:numId w:val="2"/>
        </w:numPr>
        <w:rPr>
          <w:rFonts w:hint="eastAsia"/>
        </w:rPr>
      </w:pPr>
      <w:r>
        <w:rPr>
          <w:b/>
          <w:sz w:val="22"/>
        </w:rPr>
        <w:t>具体步骤：</w:t>
      </w:r>
    </w:p>
    <w:p w14:paraId="77684D9D" w14:textId="77777777" w:rsidR="00B831A1" w:rsidRDefault="00000000">
      <w:pPr>
        <w:pStyle w:val="dingdocnormal"/>
        <w:rPr>
          <w:rFonts w:hint="eastAsia"/>
        </w:rPr>
      </w:pPr>
      <w:r>
        <w:rPr>
          <w:sz w:val="22"/>
        </w:rPr>
        <w:t>管理员进入数字资产中的建筑数据，点击新建创建新的建筑场景，填写名称并选择目录点击确认后创建新的建筑数据条目，进入详情页导入rvt资源，上传完毕后，若状态变为等待处理，可选中所有文件点击处理进行格式转换，当处理完毕后，选中处理完成的zip文件点击再次构建，对建筑场景进行加速和打包，完成后，此场景构建完毕。</w:t>
      </w:r>
    </w:p>
    <w:p w14:paraId="7776875A" w14:textId="77777777" w:rsidR="00B831A1" w:rsidRDefault="00000000">
      <w:pPr>
        <w:pStyle w:val="dingdocnormal"/>
        <w:rPr>
          <w:rFonts w:hint="eastAsia"/>
        </w:rPr>
      </w:pPr>
      <w:r>
        <w:rPr>
          <w:b/>
          <w:sz w:val="22"/>
        </w:rPr>
        <w:t>步骤三：大空间大空间场景关系构建</w:t>
      </w:r>
    </w:p>
    <w:p w14:paraId="193389B3" w14:textId="77777777" w:rsidR="00B831A1" w:rsidRDefault="00000000">
      <w:pPr>
        <w:pStyle w:val="dingdocnormal"/>
        <w:numPr>
          <w:ilvl w:val="0"/>
          <w:numId w:val="3"/>
        </w:numPr>
        <w:rPr>
          <w:rFonts w:hint="eastAsia"/>
        </w:rPr>
      </w:pPr>
      <w:r>
        <w:t>角色：管理员</w:t>
      </w:r>
    </w:p>
    <w:p w14:paraId="69365132" w14:textId="77777777" w:rsidR="00B831A1" w:rsidRDefault="00000000">
      <w:pPr>
        <w:pStyle w:val="dingdocnormal"/>
        <w:numPr>
          <w:ilvl w:val="0"/>
          <w:numId w:val="3"/>
        </w:numPr>
        <w:rPr>
          <w:rFonts w:hint="eastAsia"/>
        </w:rPr>
      </w:pPr>
      <w:r>
        <w:t>步骤：</w:t>
      </w:r>
    </w:p>
    <w:p w14:paraId="63D5DBB4" w14:textId="77777777" w:rsidR="00B831A1" w:rsidRDefault="00000000">
      <w:pPr>
        <w:pStyle w:val="dingdocnormal"/>
        <w:rPr>
          <w:rFonts w:hint="eastAsia"/>
        </w:rPr>
      </w:pPr>
      <w:r>
        <w:t>大场景创建后，管理员需要将此建筑场景中的关键设备孪生体话，管理员进入大空间场景关系模块，点击导出，导出基于BrickSchema形式的孪生体关联关系的Excel表格，表格中应包含：孪生体的属性信息、孪生体与其他孪生体直接的业务关联关系，其中用户需要填写以下内容：</w:t>
      </w:r>
    </w:p>
    <w:p w14:paraId="1E5A81DA" w14:textId="77777777" w:rsidR="00B831A1" w:rsidRDefault="00000000">
      <w:pPr>
        <w:pStyle w:val="dingdocnormal"/>
        <w:numPr>
          <w:ilvl w:val="1"/>
          <w:numId w:val="1"/>
        </w:numPr>
        <w:rPr>
          <w:rFonts w:hint="eastAsia"/>
        </w:rPr>
      </w:pPr>
      <w:r>
        <w:t>模板名称</w:t>
      </w:r>
    </w:p>
    <w:p w14:paraId="11344C88" w14:textId="77777777" w:rsidR="00B831A1" w:rsidRDefault="00000000">
      <w:pPr>
        <w:pStyle w:val="dingdocnormal"/>
        <w:numPr>
          <w:ilvl w:val="1"/>
          <w:numId w:val="1"/>
        </w:numPr>
        <w:rPr>
          <w:rFonts w:hint="eastAsia"/>
        </w:rPr>
      </w:pPr>
      <w:r>
        <w:t>模板外联ID</w:t>
      </w:r>
    </w:p>
    <w:p w14:paraId="1E68CA0F" w14:textId="77777777" w:rsidR="00B831A1" w:rsidRDefault="00000000">
      <w:pPr>
        <w:pStyle w:val="dingdocnormal"/>
        <w:numPr>
          <w:ilvl w:val="1"/>
          <w:numId w:val="1"/>
        </w:numPr>
        <w:rPr>
          <w:rFonts w:hint="eastAsia"/>
        </w:rPr>
      </w:pPr>
      <w:r>
        <w:t>孪生体名称</w:t>
      </w:r>
    </w:p>
    <w:p w14:paraId="351C7452" w14:textId="77777777" w:rsidR="00B831A1" w:rsidRDefault="00000000">
      <w:pPr>
        <w:pStyle w:val="dingdocnormal"/>
        <w:numPr>
          <w:ilvl w:val="1"/>
          <w:numId w:val="1"/>
        </w:numPr>
        <w:rPr>
          <w:rFonts w:hint="eastAsia"/>
        </w:rPr>
      </w:pPr>
      <w:r>
        <w:lastRenderedPageBreak/>
        <w:t>关联孪生体</w:t>
      </w:r>
    </w:p>
    <w:p w14:paraId="1FA74396" w14:textId="77777777" w:rsidR="00B831A1" w:rsidRDefault="00000000">
      <w:pPr>
        <w:pStyle w:val="dingdocnormal"/>
        <w:numPr>
          <w:ilvl w:val="1"/>
          <w:numId w:val="1"/>
        </w:numPr>
        <w:rPr>
          <w:rFonts w:hint="eastAsia"/>
        </w:rPr>
      </w:pPr>
      <w:r>
        <w:t>关联关系</w:t>
      </w:r>
    </w:p>
    <w:p w14:paraId="6ED88424" w14:textId="77777777" w:rsidR="00B831A1" w:rsidRDefault="00000000">
      <w:pPr>
        <w:pStyle w:val="dingdocnormal"/>
        <w:rPr>
          <w:rFonts w:hint="eastAsia"/>
        </w:rPr>
      </w:pPr>
      <w:r>
        <w:t>填写完毕保存至本地，再次返回至大空间场景关系模块，点击导入，导入成功后开始进入大空间场景关系构建，构建过程在后台完成。若构建成功则在任务中心提示构建成功，并在大空间场景关系列表中显示场景中的孪生体及其他字段，若处理失败，则在任务中心显示处理失败并提示失败原因并定位出现问题的数据条列。以下是创建成功后的列表字段内容及操作：</w:t>
      </w:r>
    </w:p>
    <w:p w14:paraId="03525131" w14:textId="77777777" w:rsidR="00B831A1" w:rsidRDefault="00000000">
      <w:pPr>
        <w:pStyle w:val="dingdocnormal"/>
        <w:numPr>
          <w:ilvl w:val="1"/>
          <w:numId w:val="5"/>
        </w:numPr>
        <w:rPr>
          <w:rFonts w:hint="eastAsia"/>
        </w:rPr>
      </w:pPr>
      <w:r>
        <w:t>名称</w:t>
      </w:r>
    </w:p>
    <w:p w14:paraId="08017EE0" w14:textId="77777777" w:rsidR="00B831A1" w:rsidRDefault="00000000">
      <w:pPr>
        <w:pStyle w:val="dingdocnormal"/>
        <w:numPr>
          <w:ilvl w:val="1"/>
          <w:numId w:val="5"/>
        </w:numPr>
        <w:rPr>
          <w:rFonts w:hint="eastAsia"/>
        </w:rPr>
      </w:pPr>
      <w:r>
        <w:t>外观来源</w:t>
      </w:r>
    </w:p>
    <w:p w14:paraId="3C6D0216" w14:textId="77777777" w:rsidR="00B831A1" w:rsidRDefault="00000000">
      <w:pPr>
        <w:pStyle w:val="dingdocnormal"/>
        <w:numPr>
          <w:ilvl w:val="1"/>
          <w:numId w:val="5"/>
        </w:numPr>
        <w:rPr>
          <w:rFonts w:hint="eastAsia"/>
        </w:rPr>
      </w:pPr>
      <w:r>
        <w:t>属性来源</w:t>
      </w:r>
    </w:p>
    <w:p w14:paraId="3CF5E4FE" w14:textId="77777777" w:rsidR="00B831A1" w:rsidRDefault="00000000">
      <w:pPr>
        <w:pStyle w:val="dingdocnormal"/>
        <w:numPr>
          <w:ilvl w:val="1"/>
          <w:numId w:val="5"/>
        </w:numPr>
        <w:rPr>
          <w:rFonts w:hint="eastAsia"/>
        </w:rPr>
      </w:pPr>
      <w:r>
        <w:t>模板</w:t>
      </w:r>
    </w:p>
    <w:p w14:paraId="405EBB1E" w14:textId="77777777" w:rsidR="00B831A1" w:rsidRDefault="00000000">
      <w:pPr>
        <w:pStyle w:val="dingdocnormal"/>
        <w:numPr>
          <w:ilvl w:val="1"/>
          <w:numId w:val="5"/>
        </w:numPr>
        <w:rPr>
          <w:rFonts w:hint="eastAsia"/>
        </w:rPr>
      </w:pPr>
      <w:r>
        <w:t>创建时间</w:t>
      </w:r>
    </w:p>
    <w:p w14:paraId="0D3D3562" w14:textId="77777777" w:rsidR="00B831A1" w:rsidRDefault="00000000">
      <w:pPr>
        <w:pStyle w:val="dingdocnormal"/>
        <w:numPr>
          <w:ilvl w:val="1"/>
          <w:numId w:val="5"/>
        </w:numPr>
        <w:rPr>
          <w:rFonts w:hint="eastAsia"/>
        </w:rPr>
      </w:pPr>
      <w:r>
        <w:t>操作：表格、图片</w:t>
      </w:r>
    </w:p>
    <w:p w14:paraId="0035AF05" w14:textId="77777777" w:rsidR="00B831A1" w:rsidRDefault="00000000">
      <w:pPr>
        <w:pStyle w:val="dingdocnormal"/>
        <w:rPr>
          <w:rFonts w:hint="eastAsia"/>
        </w:rPr>
      </w:pPr>
      <w:r>
        <w:rPr>
          <w:b/>
          <w:sz w:val="22"/>
        </w:rPr>
        <w:t>步骤四：孪生体关联关系查看</w:t>
      </w:r>
    </w:p>
    <w:p w14:paraId="2688120F" w14:textId="77777777" w:rsidR="00B831A1" w:rsidRDefault="00000000">
      <w:pPr>
        <w:pStyle w:val="dingdocnormal"/>
        <w:rPr>
          <w:rFonts w:hint="eastAsia"/>
        </w:rPr>
      </w:pPr>
      <w:r>
        <w:rPr>
          <w:sz w:val="22"/>
        </w:rPr>
        <w:t>大空间场景关系构建后，管理员需要查看大空间场景中的孪生体及其关联关系，管理员在列表处查看所有孪生体，在关联关系处，点击关系图片icon，可查看以此孪生体为中心的上下游关联关系；点击关系表格，进入关系表格页面，管理员可查看所有与此孪生体有关的关联孪生体及其相应的关系。列表字段：关联孪生体名称、关系、操作：修改、删除</w:t>
      </w:r>
    </w:p>
    <w:p w14:paraId="4D29889D" w14:textId="77777777" w:rsidR="00B831A1" w:rsidRDefault="00000000">
      <w:pPr>
        <w:pStyle w:val="dingdocnormal"/>
        <w:rPr>
          <w:rFonts w:hint="eastAsia"/>
        </w:rPr>
      </w:pPr>
      <w:r>
        <w:rPr>
          <w:b/>
          <w:sz w:val="22"/>
        </w:rPr>
        <w:t>步骤五：孪生体关联关系修改</w:t>
      </w:r>
    </w:p>
    <w:p w14:paraId="4D6ADBFB" w14:textId="77777777" w:rsidR="00B831A1" w:rsidRDefault="00000000">
      <w:pPr>
        <w:pStyle w:val="dingdocnormal"/>
        <w:rPr>
          <w:rFonts w:hint="eastAsia"/>
        </w:rPr>
      </w:pPr>
      <w:r>
        <w:rPr>
          <w:sz w:val="22"/>
        </w:rPr>
        <w:t>在关系表格页面，若管理员发现孪生体关联关系出现错误可直接对其进行修改，管理员可直接进行以下操作：新建、编辑、删除。管理员点击新建，选择要关联的孪生体和关联关系，点击确定后新建完毕，点击编辑进入编辑表单，修改关联孪生体或者关联关系。若选择删除，可直接删除此关联孪生体，注意此孪生体不会被删除。在关系表格页面对关联关系进行修改后，孪生体关联关系图片也会随之修改。</w:t>
      </w:r>
    </w:p>
    <w:p w14:paraId="17860A12" w14:textId="77777777" w:rsidR="00B831A1" w:rsidRDefault="00B831A1">
      <w:pPr>
        <w:pStyle w:val="dingdocnormal"/>
        <w:rPr>
          <w:rFonts w:hint="eastAsia"/>
        </w:rPr>
      </w:pPr>
    </w:p>
    <w:sectPr w:rsidR="00B831A1">
      <w:pgSz w:w="13380" w:h="16905"/>
      <w:pgMar w:top="1440" w:right="1080" w:bottom="144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166CE" w14:textId="77777777" w:rsidR="00BB6AB5" w:rsidRDefault="00BB6AB5" w:rsidP="00625B33">
      <w:pPr>
        <w:rPr>
          <w:rFonts w:hint="eastAsia"/>
        </w:rPr>
      </w:pPr>
      <w:r>
        <w:separator/>
      </w:r>
    </w:p>
  </w:endnote>
  <w:endnote w:type="continuationSeparator" w:id="0">
    <w:p w14:paraId="56D9AC76" w14:textId="77777777" w:rsidR="00BB6AB5" w:rsidRDefault="00BB6AB5" w:rsidP="00625B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EF9DE" w14:textId="77777777" w:rsidR="00BB6AB5" w:rsidRDefault="00BB6AB5" w:rsidP="00625B33">
      <w:pPr>
        <w:rPr>
          <w:rFonts w:hint="eastAsia"/>
        </w:rPr>
      </w:pPr>
      <w:r>
        <w:separator/>
      </w:r>
    </w:p>
  </w:footnote>
  <w:footnote w:type="continuationSeparator" w:id="0">
    <w:p w14:paraId="6E35A210" w14:textId="77777777" w:rsidR="00BB6AB5" w:rsidRDefault="00BB6AB5" w:rsidP="00625B3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56879"/>
    <w:multiLevelType w:val="hybridMultilevel"/>
    <w:tmpl w:val="44ACED5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252B0F"/>
    <w:multiLevelType w:val="hybridMultilevel"/>
    <w:tmpl w:val="179AD75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A3C2BCF"/>
    <w:multiLevelType w:val="hybridMultilevel"/>
    <w:tmpl w:val="CE680A7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22CB6F05"/>
    <w:multiLevelType w:val="multilevel"/>
    <w:tmpl w:val="E78EF806"/>
    <w:lvl w:ilvl="0">
      <w:numFmt w:val="decimal"/>
      <w:lvlText w:val=""/>
      <w:lvlJc w:val="left"/>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E93C2A"/>
    <w:multiLevelType w:val="hybridMultilevel"/>
    <w:tmpl w:val="CB7E29CC"/>
    <w:lvl w:ilvl="0" w:tplc="25489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C334FA2"/>
    <w:multiLevelType w:val="multilevel"/>
    <w:tmpl w:val="A49A31B4"/>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8362F9E"/>
    <w:multiLevelType w:val="multilevel"/>
    <w:tmpl w:val="157C82C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8B15F0"/>
    <w:multiLevelType w:val="hybridMultilevel"/>
    <w:tmpl w:val="AA6683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2673282"/>
    <w:multiLevelType w:val="hybridMultilevel"/>
    <w:tmpl w:val="A8960F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5BF6BD1"/>
    <w:multiLevelType w:val="multilevel"/>
    <w:tmpl w:val="24FC53D8"/>
    <w:lvl w:ilvl="0">
      <w:numFmt w:val="decimal"/>
      <w:lvlText w:val=""/>
      <w:lvlJc w:val="left"/>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BA66885"/>
    <w:multiLevelType w:val="hybridMultilevel"/>
    <w:tmpl w:val="EAA67CB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56704E4A"/>
    <w:multiLevelType w:val="hybridMultilevel"/>
    <w:tmpl w:val="755CC1F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4D171DE"/>
    <w:multiLevelType w:val="multilevel"/>
    <w:tmpl w:val="5554D55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5704F93"/>
    <w:multiLevelType w:val="hybridMultilevel"/>
    <w:tmpl w:val="F1202076"/>
    <w:lvl w:ilvl="0" w:tplc="2012C3D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6E3A75DC"/>
    <w:multiLevelType w:val="hybridMultilevel"/>
    <w:tmpl w:val="D166BA64"/>
    <w:lvl w:ilvl="0" w:tplc="96E099F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6E33AE4"/>
    <w:multiLevelType w:val="hybridMultilevel"/>
    <w:tmpl w:val="8B6E859A"/>
    <w:lvl w:ilvl="0" w:tplc="DAD01D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35993990">
    <w:abstractNumId w:val="9"/>
  </w:num>
  <w:num w:numId="2" w16cid:durableId="1981493863">
    <w:abstractNumId w:val="5"/>
  </w:num>
  <w:num w:numId="3" w16cid:durableId="730737062">
    <w:abstractNumId w:val="12"/>
  </w:num>
  <w:num w:numId="4" w16cid:durableId="1282149543">
    <w:abstractNumId w:val="6"/>
  </w:num>
  <w:num w:numId="5" w16cid:durableId="1691253389">
    <w:abstractNumId w:val="3"/>
  </w:num>
  <w:num w:numId="6" w16cid:durableId="1778216808">
    <w:abstractNumId w:val="7"/>
  </w:num>
  <w:num w:numId="7" w16cid:durableId="2012944213">
    <w:abstractNumId w:val="10"/>
  </w:num>
  <w:num w:numId="8" w16cid:durableId="745079983">
    <w:abstractNumId w:val="14"/>
  </w:num>
  <w:num w:numId="9" w16cid:durableId="273635952">
    <w:abstractNumId w:val="11"/>
  </w:num>
  <w:num w:numId="10" w16cid:durableId="1595237898">
    <w:abstractNumId w:val="15"/>
  </w:num>
  <w:num w:numId="11" w16cid:durableId="2048678127">
    <w:abstractNumId w:val="13"/>
  </w:num>
  <w:num w:numId="12" w16cid:durableId="649674222">
    <w:abstractNumId w:val="4"/>
  </w:num>
  <w:num w:numId="13" w16cid:durableId="1684087032">
    <w:abstractNumId w:val="1"/>
  </w:num>
  <w:num w:numId="14" w16cid:durableId="605237925">
    <w:abstractNumId w:val="2"/>
  </w:num>
  <w:num w:numId="15" w16cid:durableId="654065002">
    <w:abstractNumId w:val="8"/>
  </w:num>
  <w:num w:numId="16" w16cid:durableId="1722509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A1"/>
    <w:rsid w:val="000C58AC"/>
    <w:rsid w:val="000C7C53"/>
    <w:rsid w:val="000D2195"/>
    <w:rsid w:val="000D2310"/>
    <w:rsid w:val="001B481C"/>
    <w:rsid w:val="002122C4"/>
    <w:rsid w:val="00290A08"/>
    <w:rsid w:val="0029436F"/>
    <w:rsid w:val="002B1D5A"/>
    <w:rsid w:val="002D6FA5"/>
    <w:rsid w:val="002E11AE"/>
    <w:rsid w:val="003150A4"/>
    <w:rsid w:val="0032256A"/>
    <w:rsid w:val="003638F9"/>
    <w:rsid w:val="00371381"/>
    <w:rsid w:val="003B07FF"/>
    <w:rsid w:val="003D4199"/>
    <w:rsid w:val="003E6D12"/>
    <w:rsid w:val="004036C3"/>
    <w:rsid w:val="00411C24"/>
    <w:rsid w:val="004879D6"/>
    <w:rsid w:val="004B4676"/>
    <w:rsid w:val="00500E77"/>
    <w:rsid w:val="00571212"/>
    <w:rsid w:val="005E6C78"/>
    <w:rsid w:val="00625B33"/>
    <w:rsid w:val="00625C7C"/>
    <w:rsid w:val="006A79F5"/>
    <w:rsid w:val="0070671C"/>
    <w:rsid w:val="00764F35"/>
    <w:rsid w:val="007751A3"/>
    <w:rsid w:val="007A291A"/>
    <w:rsid w:val="007A40A0"/>
    <w:rsid w:val="007F0DB1"/>
    <w:rsid w:val="00815A46"/>
    <w:rsid w:val="00835D02"/>
    <w:rsid w:val="00874D31"/>
    <w:rsid w:val="008A02A8"/>
    <w:rsid w:val="008A2267"/>
    <w:rsid w:val="008C51DD"/>
    <w:rsid w:val="009651F0"/>
    <w:rsid w:val="00985C31"/>
    <w:rsid w:val="00996F14"/>
    <w:rsid w:val="009A1761"/>
    <w:rsid w:val="009C4E9A"/>
    <w:rsid w:val="009F394D"/>
    <w:rsid w:val="00A46A1E"/>
    <w:rsid w:val="00A52EF3"/>
    <w:rsid w:val="00A53A4A"/>
    <w:rsid w:val="00A64A76"/>
    <w:rsid w:val="00A970EE"/>
    <w:rsid w:val="00AA6123"/>
    <w:rsid w:val="00AD263E"/>
    <w:rsid w:val="00AE08A2"/>
    <w:rsid w:val="00B831A1"/>
    <w:rsid w:val="00B9423D"/>
    <w:rsid w:val="00BB6AB5"/>
    <w:rsid w:val="00BB79B7"/>
    <w:rsid w:val="00BE17FC"/>
    <w:rsid w:val="00BF1AB4"/>
    <w:rsid w:val="00BF28FF"/>
    <w:rsid w:val="00C060BC"/>
    <w:rsid w:val="00C13172"/>
    <w:rsid w:val="00C32F32"/>
    <w:rsid w:val="00CE0CD3"/>
    <w:rsid w:val="00CF37EC"/>
    <w:rsid w:val="00D06C3D"/>
    <w:rsid w:val="00D34F73"/>
    <w:rsid w:val="00D97DC3"/>
    <w:rsid w:val="00DA14E2"/>
    <w:rsid w:val="00DD62B9"/>
    <w:rsid w:val="00DE7ADA"/>
    <w:rsid w:val="00E1540F"/>
    <w:rsid w:val="00E430FC"/>
    <w:rsid w:val="00E521FC"/>
    <w:rsid w:val="00E729F3"/>
    <w:rsid w:val="00F01670"/>
    <w:rsid w:val="00F04EB1"/>
    <w:rsid w:val="00F60AF3"/>
    <w:rsid w:val="00F67BA2"/>
    <w:rsid w:val="00F96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AF4AA"/>
  <w15:docId w15:val="{24F3F4D5-3938-44AF-9668-4D661948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C31"/>
    <w:pPr>
      <w:widowControl w:val="0"/>
    </w:pPr>
  </w:style>
  <w:style w:type="paragraph" w:styleId="1">
    <w:name w:val="heading 1"/>
    <w:uiPriority w:val="9"/>
    <w:qFormat/>
    <w:pPr>
      <w:keepNext/>
      <w:keepLines/>
      <w:spacing w:before="348" w:after="210"/>
      <w:outlineLvl w:val="0"/>
    </w:pPr>
    <w:rPr>
      <w:b/>
      <w:sz w:val="34"/>
    </w:rPr>
  </w:style>
  <w:style w:type="paragraph" w:styleId="2">
    <w:name w:val="heading 2"/>
    <w:uiPriority w:val="9"/>
    <w:unhideWhenUsed/>
    <w:qFormat/>
    <w:pPr>
      <w:keepNext/>
      <w:keepLines/>
      <w:spacing w:before="348" w:after="190"/>
      <w:outlineLvl w:val="1"/>
    </w:pPr>
    <w:rPr>
      <w:b/>
      <w:sz w:val="28"/>
    </w:rPr>
  </w:style>
  <w:style w:type="paragraph" w:styleId="3">
    <w:name w:val="heading 3"/>
    <w:basedOn w:val="a"/>
    <w:next w:val="a"/>
    <w:link w:val="30"/>
    <w:uiPriority w:val="9"/>
    <w:semiHidden/>
    <w:unhideWhenUsed/>
    <w:qFormat/>
    <w:rsid w:val="002E11A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style>
  <w:style w:type="character" w:customStyle="1" w:styleId="30">
    <w:name w:val="标题 3 字符"/>
    <w:basedOn w:val="a0"/>
    <w:link w:val="3"/>
    <w:uiPriority w:val="9"/>
    <w:semiHidden/>
    <w:rsid w:val="002E11AE"/>
    <w:rPr>
      <w:b/>
      <w:bCs/>
      <w:sz w:val="32"/>
      <w:szCs w:val="32"/>
    </w:rPr>
  </w:style>
  <w:style w:type="paragraph" w:styleId="a4">
    <w:name w:val="Title"/>
    <w:basedOn w:val="a"/>
    <w:next w:val="a"/>
    <w:link w:val="a5"/>
    <w:uiPriority w:val="10"/>
    <w:qFormat/>
    <w:rsid w:val="002E11AE"/>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2E11AE"/>
    <w:rPr>
      <w:rFonts w:asciiTheme="majorHAnsi" w:eastAsiaTheme="majorEastAsia" w:hAnsiTheme="majorHAnsi" w:cstheme="majorBidi"/>
      <w:b/>
      <w:bCs/>
      <w:sz w:val="32"/>
      <w:szCs w:val="32"/>
    </w:rPr>
  </w:style>
  <w:style w:type="table" w:styleId="10">
    <w:name w:val="Plain Table 1"/>
    <w:basedOn w:val="a1"/>
    <w:uiPriority w:val="41"/>
    <w:rsid w:val="002E11AE"/>
    <w:rPr>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6">
    <w:name w:val="List Paragraph"/>
    <w:basedOn w:val="a"/>
    <w:uiPriority w:val="34"/>
    <w:qFormat/>
    <w:rsid w:val="009C4E9A"/>
    <w:pPr>
      <w:ind w:firstLineChars="200" w:firstLine="420"/>
    </w:pPr>
  </w:style>
  <w:style w:type="paragraph" w:styleId="a7">
    <w:name w:val="header"/>
    <w:basedOn w:val="a"/>
    <w:link w:val="a8"/>
    <w:uiPriority w:val="99"/>
    <w:unhideWhenUsed/>
    <w:rsid w:val="00625B33"/>
    <w:pPr>
      <w:tabs>
        <w:tab w:val="center" w:pos="4153"/>
        <w:tab w:val="right" w:pos="8306"/>
      </w:tabs>
      <w:snapToGrid w:val="0"/>
      <w:jc w:val="center"/>
    </w:pPr>
    <w:rPr>
      <w:sz w:val="18"/>
      <w:szCs w:val="18"/>
    </w:rPr>
  </w:style>
  <w:style w:type="character" w:customStyle="1" w:styleId="a8">
    <w:name w:val="页眉 字符"/>
    <w:basedOn w:val="a0"/>
    <w:link w:val="a7"/>
    <w:uiPriority w:val="99"/>
    <w:rsid w:val="00625B33"/>
    <w:rPr>
      <w:sz w:val="18"/>
      <w:szCs w:val="18"/>
    </w:rPr>
  </w:style>
  <w:style w:type="paragraph" w:styleId="a9">
    <w:name w:val="footer"/>
    <w:basedOn w:val="a"/>
    <w:link w:val="aa"/>
    <w:uiPriority w:val="99"/>
    <w:unhideWhenUsed/>
    <w:rsid w:val="00625B33"/>
    <w:pPr>
      <w:tabs>
        <w:tab w:val="center" w:pos="4153"/>
        <w:tab w:val="right" w:pos="8306"/>
      </w:tabs>
      <w:snapToGrid w:val="0"/>
    </w:pPr>
    <w:rPr>
      <w:sz w:val="18"/>
      <w:szCs w:val="18"/>
    </w:rPr>
  </w:style>
  <w:style w:type="character" w:customStyle="1" w:styleId="aa">
    <w:name w:val="页脚 字符"/>
    <w:basedOn w:val="a0"/>
    <w:link w:val="a9"/>
    <w:uiPriority w:val="99"/>
    <w:rsid w:val="00625B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DingTalk</dc:creator>
  <cp:keywords/>
  <dc:description/>
  <cp:lastModifiedBy>qianxiao zhang</cp:lastModifiedBy>
  <cp:revision>4</cp:revision>
  <dcterms:created xsi:type="dcterms:W3CDTF">2024-07-31T05:44:00Z</dcterms:created>
  <dcterms:modified xsi:type="dcterms:W3CDTF">2024-07-31T06:25:00Z</dcterms:modified>
  <dc:language>ZN_CH</dc:language>
</cp:coreProperties>
</file>