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652" w:rsidRDefault="00D14A76">
      <w:pPr>
        <w:jc w:val="center"/>
        <w:rPr>
          <w:rFonts w:asciiTheme="minorEastAsia" w:eastAsiaTheme="minorEastAsia" w:hAnsiTheme="minorEastAsia"/>
          <w:b/>
          <w:sz w:val="48"/>
          <w:szCs w:val="48"/>
        </w:rPr>
      </w:pPr>
      <w:r w:rsidRPr="00400BB0">
        <w:rPr>
          <w:noProof/>
          <w:sz w:val="20"/>
        </w:rPr>
        <w:drawing>
          <wp:inline distT="0" distB="0" distL="0" distR="0" wp14:anchorId="11D98CF8" wp14:editId="6201C375">
            <wp:extent cx="1140634" cy="1226916"/>
            <wp:effectExtent l="0" t="0" r="2540" b="0"/>
            <wp:docPr id="10" name="图片 10" descr="http://www.airchina.com.cn/cn/images/about_us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airchina.com.cn/cn/images/about_us_logo.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2088" cy="1239236"/>
                    </a:xfrm>
                    <a:prstGeom prst="rect">
                      <a:avLst/>
                    </a:prstGeom>
                    <a:noFill/>
                    <a:ln>
                      <a:noFill/>
                    </a:ln>
                  </pic:spPr>
                </pic:pic>
              </a:graphicData>
            </a:graphic>
          </wp:inline>
        </w:drawing>
      </w:r>
    </w:p>
    <w:p w:rsidR="00D14A76" w:rsidRPr="00606516" w:rsidRDefault="00D14A76">
      <w:pPr>
        <w:jc w:val="center"/>
        <w:rPr>
          <w:rFonts w:asciiTheme="minorEastAsia" w:eastAsiaTheme="minorEastAsia" w:hAnsiTheme="minorEastAsia"/>
          <w:b/>
          <w:sz w:val="48"/>
          <w:szCs w:val="48"/>
        </w:rPr>
      </w:pPr>
    </w:p>
    <w:p w:rsidR="002F7652" w:rsidRPr="00606516" w:rsidRDefault="002F7652">
      <w:pPr>
        <w:jc w:val="center"/>
        <w:rPr>
          <w:rFonts w:asciiTheme="minorEastAsia" w:eastAsiaTheme="minorEastAsia" w:hAnsiTheme="minorEastAsia"/>
          <w:b/>
          <w:sz w:val="48"/>
          <w:szCs w:val="48"/>
        </w:rPr>
      </w:pPr>
    </w:p>
    <w:p w:rsidR="002F7652" w:rsidRPr="00606516" w:rsidRDefault="002F7652">
      <w:pPr>
        <w:jc w:val="center"/>
        <w:rPr>
          <w:rFonts w:asciiTheme="minorEastAsia" w:eastAsiaTheme="minorEastAsia" w:hAnsiTheme="minorEastAsia"/>
          <w:b/>
          <w:sz w:val="48"/>
          <w:szCs w:val="48"/>
        </w:rPr>
      </w:pPr>
    </w:p>
    <w:p w:rsidR="002F7652" w:rsidRPr="00D14A76" w:rsidRDefault="0064264B">
      <w:pPr>
        <w:jc w:val="center"/>
        <w:rPr>
          <w:rFonts w:ascii="黑体" w:eastAsia="黑体" w:hAnsi="黑体"/>
          <w:bCs/>
          <w:sz w:val="40"/>
          <w:szCs w:val="40"/>
        </w:rPr>
      </w:pPr>
      <w:r>
        <w:rPr>
          <w:rFonts w:ascii="黑体" w:eastAsia="黑体" w:hAnsi="黑体" w:hint="eastAsia"/>
          <w:b/>
          <w:sz w:val="40"/>
          <w:szCs w:val="40"/>
        </w:rPr>
        <w:t>7</w:t>
      </w:r>
      <w:r>
        <w:rPr>
          <w:rFonts w:ascii="黑体" w:eastAsia="黑体" w:hAnsi="黑体"/>
          <w:b/>
          <w:sz w:val="40"/>
          <w:szCs w:val="40"/>
        </w:rPr>
        <w:t>37NG</w:t>
      </w:r>
      <w:r w:rsidR="009B0764" w:rsidRPr="00D14A76">
        <w:rPr>
          <w:rFonts w:ascii="黑体" w:eastAsia="黑体" w:hAnsi="黑体" w:hint="eastAsia"/>
          <w:b/>
          <w:sz w:val="40"/>
          <w:szCs w:val="40"/>
        </w:rPr>
        <w:t>飞机</w:t>
      </w:r>
      <w:r w:rsidR="00C07FBC">
        <w:rPr>
          <w:rFonts w:ascii="黑体" w:eastAsia="黑体" w:hAnsi="黑体" w:hint="eastAsia"/>
          <w:b/>
          <w:sz w:val="40"/>
          <w:szCs w:val="40"/>
        </w:rPr>
        <w:t>后缘位置指示故障</w:t>
      </w:r>
      <w:r w:rsidR="009B0764" w:rsidRPr="00D14A76">
        <w:rPr>
          <w:rFonts w:ascii="黑体" w:eastAsia="黑体" w:hAnsi="黑体" w:hint="eastAsia"/>
          <w:b/>
          <w:sz w:val="40"/>
          <w:szCs w:val="40"/>
        </w:rPr>
        <w:t>的工程分析报告</w:t>
      </w:r>
    </w:p>
    <w:p w:rsidR="002F7652" w:rsidRPr="00D14A76" w:rsidRDefault="00C76FF0">
      <w:pPr>
        <w:jc w:val="center"/>
        <w:rPr>
          <w:rFonts w:ascii="宋体" w:hAnsi="宋体"/>
          <w:bCs/>
          <w:color w:val="FF0000"/>
          <w:sz w:val="32"/>
          <w:szCs w:val="32"/>
        </w:rPr>
      </w:pPr>
      <w:r w:rsidRPr="00D14A76">
        <w:rPr>
          <w:rFonts w:ascii="宋体" w:hAnsi="宋体"/>
          <w:bCs/>
          <w:sz w:val="32"/>
          <w:szCs w:val="32"/>
        </w:rPr>
        <w:t>文件编号/版次：</w:t>
      </w:r>
      <w:r w:rsidR="00AE1075">
        <w:rPr>
          <w:rFonts w:ascii="宋体" w:hAnsi="宋体"/>
          <w:bCs/>
          <w:sz w:val="32"/>
          <w:szCs w:val="32"/>
        </w:rPr>
        <w:t>EAR2023-B737NG-2751-001-R01</w:t>
      </w:r>
    </w:p>
    <w:p w:rsidR="002F7652" w:rsidRPr="00606516" w:rsidRDefault="002F7652">
      <w:pPr>
        <w:jc w:val="center"/>
        <w:rPr>
          <w:rFonts w:ascii="黑体" w:eastAsia="黑体" w:hAnsi="黑体"/>
          <w:b/>
          <w:sz w:val="28"/>
          <w:szCs w:val="28"/>
        </w:rPr>
      </w:pPr>
    </w:p>
    <w:p w:rsidR="002F7652" w:rsidRPr="00606516" w:rsidRDefault="002F7652">
      <w:pPr>
        <w:jc w:val="center"/>
        <w:rPr>
          <w:rFonts w:ascii="黑体" w:eastAsia="黑体" w:hAnsi="黑体"/>
          <w:b/>
          <w:sz w:val="28"/>
          <w:szCs w:val="28"/>
        </w:rPr>
      </w:pPr>
    </w:p>
    <w:p w:rsidR="002F7652" w:rsidRPr="00606516" w:rsidRDefault="002F7652">
      <w:pPr>
        <w:jc w:val="center"/>
        <w:rPr>
          <w:rFonts w:ascii="黑体" w:eastAsia="黑体" w:hAnsi="黑体"/>
          <w:b/>
          <w:sz w:val="28"/>
          <w:szCs w:val="28"/>
        </w:rPr>
      </w:pPr>
    </w:p>
    <w:p w:rsidR="002F7652" w:rsidRPr="00606516" w:rsidRDefault="002F7652">
      <w:pPr>
        <w:jc w:val="center"/>
        <w:rPr>
          <w:rFonts w:ascii="黑体" w:eastAsia="黑体" w:hAnsi="黑体"/>
          <w:b/>
          <w:sz w:val="28"/>
          <w:szCs w:val="28"/>
        </w:rPr>
      </w:pPr>
    </w:p>
    <w:p w:rsidR="002F7652" w:rsidRPr="00606516" w:rsidRDefault="002F7652" w:rsidP="00D14A76">
      <w:pPr>
        <w:rPr>
          <w:rFonts w:ascii="黑体" w:eastAsia="黑体" w:hAnsi="黑体"/>
          <w:b/>
          <w:sz w:val="28"/>
          <w:szCs w:val="28"/>
        </w:rPr>
      </w:pPr>
    </w:p>
    <w:p w:rsidR="002F7652" w:rsidRPr="00606516" w:rsidRDefault="002F7652">
      <w:pPr>
        <w:jc w:val="center"/>
        <w:rPr>
          <w:rFonts w:ascii="黑体" w:eastAsia="黑体" w:hAnsi="黑体"/>
          <w:b/>
          <w:sz w:val="28"/>
          <w:szCs w:val="28"/>
        </w:rPr>
      </w:pPr>
    </w:p>
    <w:p w:rsidR="002F7652" w:rsidRPr="00D14A76" w:rsidRDefault="0066623B">
      <w:pPr>
        <w:jc w:val="center"/>
        <w:rPr>
          <w:rFonts w:ascii="宋体" w:hAnsi="宋体"/>
          <w:bCs/>
          <w:sz w:val="28"/>
          <w:szCs w:val="28"/>
        </w:rPr>
      </w:pPr>
      <w:proofErr w:type="spellStart"/>
      <w:r>
        <w:rPr>
          <w:rFonts w:ascii="宋体" w:hAnsi="宋体" w:hint="eastAsia"/>
          <w:bCs/>
          <w:sz w:val="28"/>
          <w:szCs w:val="28"/>
        </w:rPr>
        <w:t>Ameco</w:t>
      </w:r>
      <w:proofErr w:type="spellEnd"/>
      <w:r>
        <w:rPr>
          <w:rFonts w:ascii="宋体" w:hAnsi="宋体"/>
          <w:bCs/>
          <w:sz w:val="28"/>
          <w:szCs w:val="28"/>
        </w:rPr>
        <w:t xml:space="preserve"> </w:t>
      </w:r>
      <w:r w:rsidR="00C76FF0" w:rsidRPr="00D14A76">
        <w:rPr>
          <w:rFonts w:ascii="宋体" w:hAnsi="宋体"/>
          <w:bCs/>
          <w:sz w:val="28"/>
          <w:szCs w:val="28"/>
        </w:rPr>
        <w:t>工程部</w:t>
      </w:r>
    </w:p>
    <w:p w:rsidR="002F7652" w:rsidRPr="00D14A76" w:rsidRDefault="00C76FF0">
      <w:pPr>
        <w:jc w:val="center"/>
        <w:rPr>
          <w:rFonts w:ascii="宋体" w:hAnsi="宋体"/>
          <w:color w:val="000000"/>
          <w:sz w:val="28"/>
          <w:szCs w:val="28"/>
        </w:rPr>
      </w:pPr>
      <w:r w:rsidRPr="00D14A76">
        <w:rPr>
          <w:rFonts w:ascii="宋体" w:hAnsi="宋体"/>
          <w:bCs/>
          <w:color w:val="000000"/>
          <w:sz w:val="28"/>
          <w:szCs w:val="28"/>
        </w:rPr>
        <w:t>202</w:t>
      </w:r>
      <w:r w:rsidR="002E7619" w:rsidRPr="00D14A76">
        <w:rPr>
          <w:rFonts w:ascii="宋体" w:hAnsi="宋体"/>
          <w:bCs/>
          <w:color w:val="000000"/>
          <w:sz w:val="28"/>
          <w:szCs w:val="28"/>
        </w:rPr>
        <w:t>3</w:t>
      </w:r>
      <w:r w:rsidRPr="00D14A76">
        <w:rPr>
          <w:rFonts w:ascii="宋体" w:hAnsi="宋体"/>
          <w:bCs/>
          <w:color w:val="000000"/>
          <w:sz w:val="28"/>
          <w:szCs w:val="28"/>
        </w:rPr>
        <w:t>年</w:t>
      </w:r>
      <w:r w:rsidR="00AE65B2" w:rsidRPr="00D14A76">
        <w:rPr>
          <w:rFonts w:ascii="宋体" w:hAnsi="宋体"/>
          <w:bCs/>
          <w:color w:val="000000"/>
          <w:sz w:val="28"/>
          <w:szCs w:val="28"/>
        </w:rPr>
        <w:t xml:space="preserve"> </w:t>
      </w:r>
      <w:r w:rsidR="000A4E6F">
        <w:rPr>
          <w:rFonts w:ascii="宋体" w:hAnsi="宋体"/>
          <w:bCs/>
          <w:color w:val="000000"/>
          <w:sz w:val="28"/>
          <w:szCs w:val="28"/>
        </w:rPr>
        <w:t>2</w:t>
      </w:r>
      <w:r w:rsidR="00AE65B2" w:rsidRPr="00D14A76">
        <w:rPr>
          <w:rFonts w:ascii="宋体" w:hAnsi="宋体"/>
          <w:bCs/>
          <w:color w:val="000000"/>
          <w:sz w:val="28"/>
          <w:szCs w:val="28"/>
        </w:rPr>
        <w:t xml:space="preserve"> </w:t>
      </w:r>
      <w:r w:rsidRPr="00D14A76">
        <w:rPr>
          <w:rFonts w:ascii="宋体" w:hAnsi="宋体"/>
          <w:bCs/>
          <w:color w:val="000000"/>
          <w:sz w:val="28"/>
          <w:szCs w:val="28"/>
        </w:rPr>
        <w:t>月</w:t>
      </w:r>
      <w:r w:rsidR="00AE65B2" w:rsidRPr="00D14A76">
        <w:rPr>
          <w:rFonts w:ascii="宋体" w:hAnsi="宋体"/>
          <w:bCs/>
          <w:color w:val="000000"/>
          <w:sz w:val="28"/>
          <w:szCs w:val="28"/>
        </w:rPr>
        <w:t xml:space="preserve"> </w:t>
      </w:r>
      <w:r w:rsidR="007547D4">
        <w:rPr>
          <w:rFonts w:ascii="宋体" w:hAnsi="宋体"/>
          <w:bCs/>
          <w:color w:val="000000"/>
          <w:sz w:val="28"/>
          <w:szCs w:val="28"/>
        </w:rPr>
        <w:t>3</w:t>
      </w:r>
      <w:r w:rsidRPr="00D14A76">
        <w:rPr>
          <w:rFonts w:ascii="宋体" w:hAnsi="宋体"/>
          <w:bCs/>
          <w:color w:val="000000"/>
          <w:sz w:val="28"/>
          <w:szCs w:val="28"/>
        </w:rPr>
        <w:t>日</w:t>
      </w:r>
    </w:p>
    <w:p w:rsidR="002F7652" w:rsidRPr="00D14A76" w:rsidRDefault="002F7652">
      <w:pPr>
        <w:jc w:val="right"/>
        <w:rPr>
          <w:rFonts w:ascii="宋体" w:hAnsi="宋体"/>
          <w:sz w:val="28"/>
          <w:szCs w:val="28"/>
        </w:rPr>
      </w:pPr>
    </w:p>
    <w:tbl>
      <w:tblPr>
        <w:tblStyle w:val="af2"/>
        <w:tblW w:w="8257" w:type="dxa"/>
        <w:tblLook w:val="04A0" w:firstRow="1" w:lastRow="0" w:firstColumn="1" w:lastColumn="0" w:noHBand="0" w:noVBand="1"/>
      </w:tblPr>
      <w:tblGrid>
        <w:gridCol w:w="3204"/>
        <w:gridCol w:w="336"/>
        <w:gridCol w:w="2229"/>
        <w:gridCol w:w="240"/>
        <w:gridCol w:w="2248"/>
      </w:tblGrid>
      <w:tr w:rsidR="002F7652" w:rsidRPr="00D14A76">
        <w:tc>
          <w:tcPr>
            <w:tcW w:w="3204" w:type="dxa"/>
            <w:tcBorders>
              <w:top w:val="nil"/>
              <w:left w:val="nil"/>
              <w:bottom w:val="nil"/>
              <w:right w:val="nil"/>
            </w:tcBorders>
          </w:tcPr>
          <w:p w:rsidR="002F7652" w:rsidRPr="00D14A76" w:rsidRDefault="002F7652">
            <w:pPr>
              <w:rPr>
                <w:rFonts w:ascii="宋体" w:hAnsi="宋体"/>
                <w:sz w:val="28"/>
                <w:szCs w:val="28"/>
              </w:rPr>
            </w:pPr>
          </w:p>
        </w:tc>
        <w:tc>
          <w:tcPr>
            <w:tcW w:w="336" w:type="dxa"/>
            <w:tcBorders>
              <w:top w:val="nil"/>
              <w:left w:val="nil"/>
              <w:bottom w:val="nil"/>
              <w:right w:val="nil"/>
            </w:tcBorders>
          </w:tcPr>
          <w:p w:rsidR="002F7652" w:rsidRPr="00D14A76" w:rsidRDefault="002F7652">
            <w:pPr>
              <w:rPr>
                <w:rFonts w:ascii="宋体" w:hAnsi="宋体"/>
                <w:sz w:val="28"/>
                <w:szCs w:val="28"/>
              </w:rPr>
            </w:pPr>
          </w:p>
        </w:tc>
        <w:tc>
          <w:tcPr>
            <w:tcW w:w="2229" w:type="dxa"/>
            <w:tcBorders>
              <w:top w:val="nil"/>
              <w:left w:val="nil"/>
              <w:bottom w:val="nil"/>
              <w:right w:val="nil"/>
            </w:tcBorders>
          </w:tcPr>
          <w:p w:rsidR="002F7652" w:rsidRPr="00D14A76" w:rsidRDefault="002F7652">
            <w:pPr>
              <w:rPr>
                <w:rFonts w:ascii="宋体" w:hAnsi="宋体"/>
                <w:sz w:val="28"/>
                <w:szCs w:val="28"/>
              </w:rPr>
            </w:pPr>
          </w:p>
        </w:tc>
        <w:tc>
          <w:tcPr>
            <w:tcW w:w="240" w:type="dxa"/>
            <w:tcBorders>
              <w:top w:val="nil"/>
              <w:left w:val="nil"/>
              <w:bottom w:val="nil"/>
              <w:right w:val="nil"/>
            </w:tcBorders>
          </w:tcPr>
          <w:p w:rsidR="002F7652" w:rsidRPr="00D14A76" w:rsidRDefault="002F7652">
            <w:pPr>
              <w:rPr>
                <w:rFonts w:ascii="宋体" w:hAnsi="宋体"/>
                <w:sz w:val="28"/>
                <w:szCs w:val="28"/>
              </w:rPr>
            </w:pPr>
          </w:p>
        </w:tc>
        <w:tc>
          <w:tcPr>
            <w:tcW w:w="2248" w:type="dxa"/>
            <w:tcBorders>
              <w:top w:val="nil"/>
              <w:left w:val="nil"/>
              <w:bottom w:val="nil"/>
              <w:right w:val="nil"/>
            </w:tcBorders>
          </w:tcPr>
          <w:p w:rsidR="002F7652" w:rsidRPr="00D14A76" w:rsidRDefault="002F7652">
            <w:pPr>
              <w:rPr>
                <w:rFonts w:ascii="宋体" w:hAnsi="宋体"/>
                <w:sz w:val="28"/>
                <w:szCs w:val="28"/>
              </w:rPr>
            </w:pPr>
          </w:p>
        </w:tc>
      </w:tr>
      <w:tr w:rsidR="002F7652" w:rsidRPr="00D14A76">
        <w:tc>
          <w:tcPr>
            <w:tcW w:w="3204" w:type="dxa"/>
            <w:tcBorders>
              <w:top w:val="nil"/>
              <w:left w:val="nil"/>
              <w:bottom w:val="nil"/>
              <w:right w:val="nil"/>
            </w:tcBorders>
          </w:tcPr>
          <w:p w:rsidR="002F7652" w:rsidRPr="00D14A76" w:rsidRDefault="00C76FF0" w:rsidP="00B85736">
            <w:pPr>
              <w:jc w:val="center"/>
              <w:rPr>
                <w:rFonts w:ascii="宋体" w:hAnsi="宋体"/>
                <w:bCs/>
                <w:color w:val="000000"/>
                <w:sz w:val="28"/>
                <w:szCs w:val="28"/>
              </w:rPr>
            </w:pPr>
            <w:r w:rsidRPr="00D14A76">
              <w:rPr>
                <w:rFonts w:ascii="宋体" w:hAnsi="宋体"/>
                <w:bCs/>
                <w:color w:val="000000"/>
                <w:sz w:val="28"/>
                <w:szCs w:val="28"/>
              </w:rPr>
              <w:t xml:space="preserve">编写: </w:t>
            </w:r>
            <w:r w:rsidR="00B85736" w:rsidRPr="00D14A76">
              <w:rPr>
                <w:rFonts w:ascii="宋体" w:hAnsi="宋体"/>
                <w:bCs/>
                <w:color w:val="000000"/>
                <w:sz w:val="28"/>
                <w:szCs w:val="28"/>
              </w:rPr>
              <w:t>左鹏</w:t>
            </w:r>
          </w:p>
        </w:tc>
        <w:tc>
          <w:tcPr>
            <w:tcW w:w="336" w:type="dxa"/>
            <w:tcBorders>
              <w:top w:val="nil"/>
              <w:left w:val="nil"/>
              <w:bottom w:val="nil"/>
              <w:right w:val="nil"/>
            </w:tcBorders>
          </w:tcPr>
          <w:p w:rsidR="002F7652" w:rsidRPr="00D14A76" w:rsidRDefault="002F7652">
            <w:pPr>
              <w:jc w:val="center"/>
              <w:rPr>
                <w:rFonts w:ascii="宋体" w:hAnsi="宋体"/>
                <w:bCs/>
                <w:color w:val="000000"/>
                <w:sz w:val="28"/>
                <w:szCs w:val="28"/>
              </w:rPr>
            </w:pPr>
          </w:p>
        </w:tc>
        <w:tc>
          <w:tcPr>
            <w:tcW w:w="2229" w:type="dxa"/>
            <w:tcBorders>
              <w:top w:val="nil"/>
              <w:left w:val="nil"/>
              <w:bottom w:val="nil"/>
              <w:right w:val="nil"/>
            </w:tcBorders>
          </w:tcPr>
          <w:p w:rsidR="002F7652" w:rsidRPr="00D14A76" w:rsidRDefault="00C76FF0" w:rsidP="00B85736">
            <w:pPr>
              <w:jc w:val="center"/>
              <w:rPr>
                <w:rFonts w:ascii="宋体" w:hAnsi="宋体"/>
                <w:bCs/>
                <w:color w:val="000000"/>
                <w:sz w:val="28"/>
                <w:szCs w:val="28"/>
              </w:rPr>
            </w:pPr>
            <w:r w:rsidRPr="00D14A76">
              <w:rPr>
                <w:rFonts w:ascii="宋体" w:hAnsi="宋体"/>
                <w:bCs/>
                <w:color w:val="000000"/>
                <w:sz w:val="28"/>
                <w:szCs w:val="28"/>
              </w:rPr>
              <w:t xml:space="preserve">检查: </w:t>
            </w:r>
            <w:r w:rsidR="009B0764" w:rsidRPr="00D14A76">
              <w:rPr>
                <w:rFonts w:ascii="宋体" w:hAnsi="宋体" w:hint="eastAsia"/>
                <w:bCs/>
                <w:color w:val="000000"/>
                <w:sz w:val="28"/>
                <w:szCs w:val="28"/>
              </w:rPr>
              <w:t>韩志刚</w:t>
            </w:r>
          </w:p>
        </w:tc>
        <w:tc>
          <w:tcPr>
            <w:tcW w:w="240" w:type="dxa"/>
            <w:tcBorders>
              <w:top w:val="nil"/>
              <w:left w:val="nil"/>
              <w:bottom w:val="nil"/>
              <w:right w:val="nil"/>
            </w:tcBorders>
          </w:tcPr>
          <w:p w:rsidR="002F7652" w:rsidRPr="00D14A76" w:rsidRDefault="002F7652">
            <w:pPr>
              <w:jc w:val="center"/>
              <w:rPr>
                <w:rFonts w:ascii="宋体" w:hAnsi="宋体"/>
                <w:bCs/>
                <w:color w:val="000000"/>
                <w:sz w:val="28"/>
                <w:szCs w:val="28"/>
              </w:rPr>
            </w:pPr>
          </w:p>
        </w:tc>
        <w:tc>
          <w:tcPr>
            <w:tcW w:w="2248" w:type="dxa"/>
            <w:tcBorders>
              <w:top w:val="nil"/>
              <w:left w:val="nil"/>
              <w:bottom w:val="nil"/>
              <w:right w:val="nil"/>
            </w:tcBorders>
          </w:tcPr>
          <w:p w:rsidR="002F7652" w:rsidRPr="00D14A76" w:rsidRDefault="00C76FF0" w:rsidP="00B85736">
            <w:pPr>
              <w:rPr>
                <w:rFonts w:ascii="宋体" w:hAnsi="宋体"/>
                <w:bCs/>
                <w:color w:val="000000"/>
                <w:sz w:val="28"/>
                <w:szCs w:val="28"/>
              </w:rPr>
            </w:pPr>
            <w:r w:rsidRPr="00D14A76">
              <w:rPr>
                <w:rFonts w:ascii="宋体" w:hAnsi="宋体"/>
                <w:bCs/>
                <w:color w:val="000000"/>
                <w:sz w:val="28"/>
                <w:szCs w:val="28"/>
              </w:rPr>
              <w:t>批准:</w:t>
            </w:r>
            <w:bookmarkStart w:id="0" w:name="_GoBack"/>
            <w:bookmarkEnd w:id="0"/>
            <w:r w:rsidR="004A231B">
              <w:rPr>
                <w:rFonts w:ascii="宋体" w:hAnsi="宋体" w:hint="eastAsia"/>
                <w:bCs/>
                <w:color w:val="000000"/>
                <w:sz w:val="28"/>
                <w:szCs w:val="28"/>
              </w:rPr>
              <w:t>王宇民</w:t>
            </w:r>
          </w:p>
        </w:tc>
      </w:tr>
    </w:tbl>
    <w:p w:rsidR="002F7652" w:rsidRPr="00D14A76" w:rsidRDefault="002F7652">
      <w:pPr>
        <w:rPr>
          <w:rFonts w:asciiTheme="minorEastAsia" w:eastAsiaTheme="minorEastAsia" w:hAnsiTheme="minorEastAsia"/>
          <w:sz w:val="28"/>
          <w:szCs w:val="28"/>
        </w:rPr>
        <w:sectPr w:rsidR="002F7652" w:rsidRPr="00D14A76">
          <w:headerReference w:type="default" r:id="rId10"/>
          <w:footerReference w:type="default" r:id="rId11"/>
          <w:headerReference w:type="first" r:id="rId12"/>
          <w:pgSz w:w="11906" w:h="16838"/>
          <w:pgMar w:top="1440" w:right="1800" w:bottom="1440" w:left="1800" w:header="851" w:footer="992" w:gutter="0"/>
          <w:cols w:space="720"/>
          <w:titlePg/>
          <w:docGrid w:type="lines" w:linePitch="312"/>
        </w:sectPr>
      </w:pPr>
    </w:p>
    <w:p w:rsidR="002F7652" w:rsidRPr="00606516" w:rsidRDefault="002F7652">
      <w:pPr>
        <w:rPr>
          <w:rFonts w:asciiTheme="minorEastAsia" w:eastAsiaTheme="minorEastAsia" w:hAnsiTheme="minorEastAsia"/>
          <w:b/>
          <w:sz w:val="28"/>
          <w:szCs w:val="28"/>
        </w:rPr>
      </w:pPr>
    </w:p>
    <w:p w:rsidR="002F7652" w:rsidRPr="00606516" w:rsidRDefault="00C76FF0">
      <w:pPr>
        <w:jc w:val="center"/>
        <w:rPr>
          <w:rFonts w:asciiTheme="minorEastAsia" w:eastAsiaTheme="minorEastAsia" w:hAnsiTheme="minorEastAsia"/>
          <w:bCs/>
          <w:sz w:val="36"/>
          <w:szCs w:val="36"/>
        </w:rPr>
      </w:pPr>
      <w:r w:rsidRPr="00606516">
        <w:rPr>
          <w:rFonts w:asciiTheme="minorEastAsia" w:eastAsiaTheme="minorEastAsia" w:hAnsiTheme="minorEastAsia"/>
          <w:bCs/>
          <w:sz w:val="36"/>
          <w:szCs w:val="36"/>
        </w:rPr>
        <w:t>目 录</w:t>
      </w:r>
    </w:p>
    <w:p w:rsidR="005729BC" w:rsidRDefault="00C76FF0" w:rsidP="00A21472">
      <w:pPr>
        <w:pStyle w:val="11"/>
        <w:rPr>
          <w:rFonts w:asciiTheme="minorHAnsi" w:eastAsiaTheme="minorEastAsia" w:hAnsiTheme="minorHAnsi" w:cstheme="minorBidi"/>
          <w:noProof/>
          <w:kern w:val="2"/>
          <w:sz w:val="21"/>
          <w:szCs w:val="22"/>
        </w:rPr>
      </w:pPr>
      <w:r w:rsidRPr="00606516">
        <w:rPr>
          <w:rFonts w:asciiTheme="minorEastAsia" w:eastAsiaTheme="minorEastAsia" w:hAnsiTheme="minorEastAsia"/>
          <w:b/>
          <w:szCs w:val="28"/>
        </w:rPr>
        <w:fldChar w:fldCharType="begin"/>
      </w:r>
      <w:r w:rsidRPr="00606516">
        <w:rPr>
          <w:rFonts w:asciiTheme="minorEastAsia" w:eastAsiaTheme="minorEastAsia" w:hAnsiTheme="minorEastAsia"/>
          <w:b/>
          <w:szCs w:val="28"/>
        </w:rPr>
        <w:instrText xml:space="preserve"> TOC \o "1-3" \h \z \u </w:instrText>
      </w:r>
      <w:r w:rsidRPr="00606516">
        <w:rPr>
          <w:rFonts w:asciiTheme="minorEastAsia" w:eastAsiaTheme="minorEastAsia" w:hAnsiTheme="minorEastAsia"/>
          <w:b/>
          <w:szCs w:val="28"/>
        </w:rPr>
        <w:fldChar w:fldCharType="separate"/>
      </w:r>
      <w:hyperlink w:anchor="_Toc124163204" w:history="1">
        <w:r w:rsidR="005729BC" w:rsidRPr="00640495">
          <w:rPr>
            <w:rStyle w:val="af3"/>
            <w:rFonts w:asciiTheme="minorEastAsia" w:hAnsiTheme="minorEastAsia"/>
            <w:noProof/>
          </w:rPr>
          <w:t>一、事件描述</w:t>
        </w:r>
        <w:r w:rsidR="005729BC">
          <w:rPr>
            <w:noProof/>
            <w:webHidden/>
          </w:rPr>
          <w:tab/>
        </w:r>
        <w:r w:rsidR="005729BC">
          <w:rPr>
            <w:noProof/>
            <w:webHidden/>
          </w:rPr>
          <w:fldChar w:fldCharType="begin"/>
        </w:r>
        <w:r w:rsidR="005729BC">
          <w:rPr>
            <w:noProof/>
            <w:webHidden/>
          </w:rPr>
          <w:instrText xml:space="preserve"> PAGEREF _Toc124163204 \h </w:instrText>
        </w:r>
        <w:r w:rsidR="005729BC">
          <w:rPr>
            <w:noProof/>
            <w:webHidden/>
          </w:rPr>
        </w:r>
        <w:r w:rsidR="005729BC">
          <w:rPr>
            <w:noProof/>
            <w:webHidden/>
          </w:rPr>
          <w:fldChar w:fldCharType="separate"/>
        </w:r>
        <w:r w:rsidR="0064264B">
          <w:rPr>
            <w:noProof/>
            <w:webHidden/>
          </w:rPr>
          <w:t>3</w:t>
        </w:r>
        <w:r w:rsidR="005729BC">
          <w:rPr>
            <w:noProof/>
            <w:webHidden/>
          </w:rPr>
          <w:fldChar w:fldCharType="end"/>
        </w:r>
      </w:hyperlink>
    </w:p>
    <w:p w:rsidR="005729BC" w:rsidRDefault="00D20B3C">
      <w:pPr>
        <w:pStyle w:val="11"/>
        <w:rPr>
          <w:rFonts w:asciiTheme="minorHAnsi" w:eastAsiaTheme="minorEastAsia" w:hAnsiTheme="minorHAnsi" w:cstheme="minorBidi"/>
          <w:noProof/>
          <w:kern w:val="2"/>
          <w:sz w:val="21"/>
          <w:szCs w:val="22"/>
        </w:rPr>
      </w:pPr>
      <w:hyperlink w:anchor="_Toc124163205" w:history="1">
        <w:r w:rsidR="005729BC" w:rsidRPr="00640495">
          <w:rPr>
            <w:rStyle w:val="af3"/>
            <w:rFonts w:asciiTheme="minorEastAsia" w:hAnsiTheme="minorEastAsia"/>
            <w:noProof/>
          </w:rPr>
          <w:t>二、飞机基本信息</w:t>
        </w:r>
        <w:r w:rsidR="005729BC">
          <w:rPr>
            <w:noProof/>
            <w:webHidden/>
          </w:rPr>
          <w:tab/>
        </w:r>
        <w:r w:rsidR="005729BC">
          <w:rPr>
            <w:noProof/>
            <w:webHidden/>
          </w:rPr>
          <w:fldChar w:fldCharType="begin"/>
        </w:r>
        <w:r w:rsidR="005729BC">
          <w:rPr>
            <w:noProof/>
            <w:webHidden/>
          </w:rPr>
          <w:instrText xml:space="preserve"> PAGEREF _Toc124163205 \h </w:instrText>
        </w:r>
        <w:r w:rsidR="005729BC">
          <w:rPr>
            <w:noProof/>
            <w:webHidden/>
          </w:rPr>
        </w:r>
        <w:r w:rsidR="005729BC">
          <w:rPr>
            <w:noProof/>
            <w:webHidden/>
          </w:rPr>
          <w:fldChar w:fldCharType="separate"/>
        </w:r>
        <w:r w:rsidR="0064264B">
          <w:rPr>
            <w:noProof/>
            <w:webHidden/>
          </w:rPr>
          <w:t>3</w:t>
        </w:r>
        <w:r w:rsidR="005729BC">
          <w:rPr>
            <w:noProof/>
            <w:webHidden/>
          </w:rPr>
          <w:fldChar w:fldCharType="end"/>
        </w:r>
      </w:hyperlink>
    </w:p>
    <w:p w:rsidR="005729BC" w:rsidRDefault="00D20B3C">
      <w:pPr>
        <w:pStyle w:val="11"/>
        <w:rPr>
          <w:rFonts w:asciiTheme="minorHAnsi" w:eastAsiaTheme="minorEastAsia" w:hAnsiTheme="minorHAnsi" w:cstheme="minorBidi"/>
          <w:noProof/>
          <w:kern w:val="2"/>
          <w:sz w:val="21"/>
          <w:szCs w:val="22"/>
        </w:rPr>
      </w:pPr>
      <w:hyperlink w:anchor="_Toc124163206" w:history="1">
        <w:r w:rsidR="005729BC" w:rsidRPr="00640495">
          <w:rPr>
            <w:rStyle w:val="af3"/>
            <w:rFonts w:asciiTheme="minorEastAsia" w:hAnsiTheme="minorEastAsia"/>
            <w:noProof/>
          </w:rPr>
          <w:t>三、排故处置</w:t>
        </w:r>
        <w:r w:rsidR="005729BC">
          <w:rPr>
            <w:noProof/>
            <w:webHidden/>
          </w:rPr>
          <w:tab/>
        </w:r>
        <w:r w:rsidR="005729BC">
          <w:rPr>
            <w:noProof/>
            <w:webHidden/>
          </w:rPr>
          <w:fldChar w:fldCharType="begin"/>
        </w:r>
        <w:r w:rsidR="005729BC">
          <w:rPr>
            <w:noProof/>
            <w:webHidden/>
          </w:rPr>
          <w:instrText xml:space="preserve"> PAGEREF _Toc124163206 \h </w:instrText>
        </w:r>
        <w:r w:rsidR="005729BC">
          <w:rPr>
            <w:noProof/>
            <w:webHidden/>
          </w:rPr>
        </w:r>
        <w:r w:rsidR="005729BC">
          <w:rPr>
            <w:noProof/>
            <w:webHidden/>
          </w:rPr>
          <w:fldChar w:fldCharType="separate"/>
        </w:r>
        <w:r w:rsidR="0064264B">
          <w:rPr>
            <w:noProof/>
            <w:webHidden/>
          </w:rPr>
          <w:t>3</w:t>
        </w:r>
        <w:r w:rsidR="005729BC">
          <w:rPr>
            <w:noProof/>
            <w:webHidden/>
          </w:rPr>
          <w:fldChar w:fldCharType="end"/>
        </w:r>
      </w:hyperlink>
    </w:p>
    <w:p w:rsidR="005729BC" w:rsidRDefault="00D20B3C">
      <w:pPr>
        <w:pStyle w:val="11"/>
        <w:rPr>
          <w:rFonts w:asciiTheme="minorHAnsi" w:eastAsiaTheme="minorEastAsia" w:hAnsiTheme="minorHAnsi" w:cstheme="minorBidi"/>
          <w:noProof/>
          <w:kern w:val="2"/>
          <w:sz w:val="21"/>
          <w:szCs w:val="22"/>
        </w:rPr>
      </w:pPr>
      <w:hyperlink w:anchor="_Toc124163207" w:history="1">
        <w:r w:rsidR="005729BC" w:rsidRPr="00640495">
          <w:rPr>
            <w:rStyle w:val="af3"/>
            <w:rFonts w:asciiTheme="minorEastAsia" w:hAnsiTheme="minorEastAsia"/>
            <w:noProof/>
          </w:rPr>
          <w:t>四、附件可靠性情况</w:t>
        </w:r>
        <w:r w:rsidR="005729BC">
          <w:rPr>
            <w:noProof/>
            <w:webHidden/>
          </w:rPr>
          <w:tab/>
        </w:r>
        <w:r w:rsidR="005729BC">
          <w:rPr>
            <w:noProof/>
            <w:webHidden/>
          </w:rPr>
          <w:fldChar w:fldCharType="begin"/>
        </w:r>
        <w:r w:rsidR="005729BC">
          <w:rPr>
            <w:noProof/>
            <w:webHidden/>
          </w:rPr>
          <w:instrText xml:space="preserve"> PAGEREF _Toc124163207 \h </w:instrText>
        </w:r>
        <w:r w:rsidR="005729BC">
          <w:rPr>
            <w:noProof/>
            <w:webHidden/>
          </w:rPr>
        </w:r>
        <w:r w:rsidR="005729BC">
          <w:rPr>
            <w:noProof/>
            <w:webHidden/>
          </w:rPr>
          <w:fldChar w:fldCharType="separate"/>
        </w:r>
        <w:r w:rsidR="0064264B">
          <w:rPr>
            <w:noProof/>
            <w:webHidden/>
          </w:rPr>
          <w:t>4</w:t>
        </w:r>
        <w:r w:rsidR="005729BC">
          <w:rPr>
            <w:noProof/>
            <w:webHidden/>
          </w:rPr>
          <w:fldChar w:fldCharType="end"/>
        </w:r>
      </w:hyperlink>
    </w:p>
    <w:p w:rsidR="005729BC" w:rsidRDefault="00D20B3C">
      <w:pPr>
        <w:pStyle w:val="11"/>
        <w:rPr>
          <w:rFonts w:asciiTheme="minorHAnsi" w:eastAsiaTheme="minorEastAsia" w:hAnsiTheme="minorHAnsi" w:cstheme="minorBidi"/>
          <w:noProof/>
          <w:kern w:val="2"/>
          <w:sz w:val="21"/>
          <w:szCs w:val="22"/>
        </w:rPr>
      </w:pPr>
      <w:hyperlink w:anchor="_Toc124163208" w:history="1">
        <w:r w:rsidR="005729BC" w:rsidRPr="00640495">
          <w:rPr>
            <w:rStyle w:val="af3"/>
            <w:rFonts w:asciiTheme="minorEastAsia" w:hAnsiTheme="minorEastAsia"/>
            <w:noProof/>
          </w:rPr>
          <w:t>五、工程分析</w:t>
        </w:r>
        <w:r w:rsidR="005729BC">
          <w:rPr>
            <w:noProof/>
            <w:webHidden/>
          </w:rPr>
          <w:tab/>
        </w:r>
        <w:r w:rsidR="005729BC">
          <w:rPr>
            <w:noProof/>
            <w:webHidden/>
          </w:rPr>
          <w:fldChar w:fldCharType="begin"/>
        </w:r>
        <w:r w:rsidR="005729BC">
          <w:rPr>
            <w:noProof/>
            <w:webHidden/>
          </w:rPr>
          <w:instrText xml:space="preserve"> PAGEREF _Toc124163208 \h </w:instrText>
        </w:r>
        <w:r w:rsidR="005729BC">
          <w:rPr>
            <w:noProof/>
            <w:webHidden/>
          </w:rPr>
        </w:r>
        <w:r w:rsidR="005729BC">
          <w:rPr>
            <w:noProof/>
            <w:webHidden/>
          </w:rPr>
          <w:fldChar w:fldCharType="separate"/>
        </w:r>
        <w:r w:rsidR="0064264B">
          <w:rPr>
            <w:noProof/>
            <w:webHidden/>
          </w:rPr>
          <w:t>5</w:t>
        </w:r>
        <w:r w:rsidR="005729BC">
          <w:rPr>
            <w:noProof/>
            <w:webHidden/>
          </w:rPr>
          <w:fldChar w:fldCharType="end"/>
        </w:r>
      </w:hyperlink>
    </w:p>
    <w:p w:rsidR="005729BC" w:rsidRDefault="00D20B3C">
      <w:pPr>
        <w:pStyle w:val="21"/>
        <w:tabs>
          <w:tab w:val="right" w:leader="dot" w:pos="8296"/>
        </w:tabs>
        <w:rPr>
          <w:rFonts w:asciiTheme="minorHAnsi" w:eastAsiaTheme="minorEastAsia" w:hAnsiTheme="minorHAnsi" w:cstheme="minorBidi"/>
          <w:noProof/>
          <w:kern w:val="2"/>
          <w:sz w:val="21"/>
        </w:rPr>
      </w:pPr>
      <w:hyperlink w:anchor="_Toc124163209" w:history="1">
        <w:r w:rsidR="005729BC" w:rsidRPr="00640495">
          <w:rPr>
            <w:rStyle w:val="af3"/>
            <w:rFonts w:asciiTheme="minorEastAsia" w:hAnsiTheme="minorEastAsia"/>
            <w:noProof/>
          </w:rPr>
          <w:t>（一）系统原理简介</w:t>
        </w:r>
        <w:r w:rsidR="005729BC">
          <w:rPr>
            <w:noProof/>
            <w:webHidden/>
          </w:rPr>
          <w:tab/>
        </w:r>
        <w:r w:rsidR="005729BC">
          <w:rPr>
            <w:noProof/>
            <w:webHidden/>
          </w:rPr>
          <w:fldChar w:fldCharType="begin"/>
        </w:r>
        <w:r w:rsidR="005729BC">
          <w:rPr>
            <w:noProof/>
            <w:webHidden/>
          </w:rPr>
          <w:instrText xml:space="preserve"> PAGEREF _Toc124163209 \h </w:instrText>
        </w:r>
        <w:r w:rsidR="005729BC">
          <w:rPr>
            <w:noProof/>
            <w:webHidden/>
          </w:rPr>
        </w:r>
        <w:r w:rsidR="005729BC">
          <w:rPr>
            <w:noProof/>
            <w:webHidden/>
          </w:rPr>
          <w:fldChar w:fldCharType="separate"/>
        </w:r>
        <w:r w:rsidR="0064264B">
          <w:rPr>
            <w:noProof/>
            <w:webHidden/>
          </w:rPr>
          <w:t>5</w:t>
        </w:r>
        <w:r w:rsidR="005729BC">
          <w:rPr>
            <w:noProof/>
            <w:webHidden/>
          </w:rPr>
          <w:fldChar w:fldCharType="end"/>
        </w:r>
      </w:hyperlink>
    </w:p>
    <w:p w:rsidR="005729BC" w:rsidRDefault="00D20B3C">
      <w:pPr>
        <w:pStyle w:val="21"/>
        <w:tabs>
          <w:tab w:val="right" w:leader="dot" w:pos="8296"/>
        </w:tabs>
        <w:rPr>
          <w:rFonts w:asciiTheme="minorHAnsi" w:eastAsiaTheme="minorEastAsia" w:hAnsiTheme="minorHAnsi" w:cstheme="minorBidi"/>
          <w:noProof/>
          <w:kern w:val="2"/>
          <w:sz w:val="21"/>
        </w:rPr>
      </w:pPr>
      <w:hyperlink w:anchor="_Toc124163210" w:history="1">
        <w:r w:rsidR="005729BC" w:rsidRPr="00640495">
          <w:rPr>
            <w:rStyle w:val="af3"/>
            <w:rFonts w:asciiTheme="minorEastAsia" w:hAnsiTheme="minorEastAsia"/>
            <w:noProof/>
          </w:rPr>
          <w:t>（二） 故障分析</w:t>
        </w:r>
        <w:r w:rsidR="005729BC">
          <w:rPr>
            <w:noProof/>
            <w:webHidden/>
          </w:rPr>
          <w:tab/>
        </w:r>
        <w:r w:rsidR="005729BC">
          <w:rPr>
            <w:noProof/>
            <w:webHidden/>
          </w:rPr>
          <w:fldChar w:fldCharType="begin"/>
        </w:r>
        <w:r w:rsidR="005729BC">
          <w:rPr>
            <w:noProof/>
            <w:webHidden/>
          </w:rPr>
          <w:instrText xml:space="preserve"> PAGEREF _Toc124163210 \h </w:instrText>
        </w:r>
        <w:r w:rsidR="005729BC">
          <w:rPr>
            <w:noProof/>
            <w:webHidden/>
          </w:rPr>
        </w:r>
        <w:r w:rsidR="005729BC">
          <w:rPr>
            <w:noProof/>
            <w:webHidden/>
          </w:rPr>
          <w:fldChar w:fldCharType="separate"/>
        </w:r>
        <w:r w:rsidR="0064264B">
          <w:rPr>
            <w:noProof/>
            <w:webHidden/>
          </w:rPr>
          <w:t>6</w:t>
        </w:r>
        <w:r w:rsidR="005729BC">
          <w:rPr>
            <w:noProof/>
            <w:webHidden/>
          </w:rPr>
          <w:fldChar w:fldCharType="end"/>
        </w:r>
      </w:hyperlink>
    </w:p>
    <w:p w:rsidR="005729BC" w:rsidRDefault="00D20B3C">
      <w:pPr>
        <w:pStyle w:val="11"/>
        <w:rPr>
          <w:rFonts w:asciiTheme="minorHAnsi" w:eastAsiaTheme="minorEastAsia" w:hAnsiTheme="minorHAnsi" w:cstheme="minorBidi"/>
          <w:noProof/>
          <w:kern w:val="2"/>
          <w:sz w:val="21"/>
          <w:szCs w:val="22"/>
        </w:rPr>
      </w:pPr>
      <w:hyperlink w:anchor="_Toc124163211" w:history="1">
        <w:r w:rsidR="005729BC" w:rsidRPr="00640495">
          <w:rPr>
            <w:rStyle w:val="af3"/>
            <w:rFonts w:asciiTheme="minorEastAsia" w:hAnsiTheme="minorEastAsia"/>
            <w:noProof/>
          </w:rPr>
          <w:t>六、初步结论</w:t>
        </w:r>
        <w:r w:rsidR="005729BC">
          <w:rPr>
            <w:noProof/>
            <w:webHidden/>
          </w:rPr>
          <w:tab/>
        </w:r>
        <w:r w:rsidR="005729BC">
          <w:rPr>
            <w:noProof/>
            <w:webHidden/>
          </w:rPr>
          <w:fldChar w:fldCharType="begin"/>
        </w:r>
        <w:r w:rsidR="005729BC">
          <w:rPr>
            <w:noProof/>
            <w:webHidden/>
          </w:rPr>
          <w:instrText xml:space="preserve"> PAGEREF _Toc124163211 \h </w:instrText>
        </w:r>
        <w:r w:rsidR="005729BC">
          <w:rPr>
            <w:noProof/>
            <w:webHidden/>
          </w:rPr>
        </w:r>
        <w:r w:rsidR="005729BC">
          <w:rPr>
            <w:noProof/>
            <w:webHidden/>
          </w:rPr>
          <w:fldChar w:fldCharType="separate"/>
        </w:r>
        <w:r w:rsidR="0064264B">
          <w:rPr>
            <w:noProof/>
            <w:webHidden/>
          </w:rPr>
          <w:t>7</w:t>
        </w:r>
        <w:r w:rsidR="005729BC">
          <w:rPr>
            <w:noProof/>
            <w:webHidden/>
          </w:rPr>
          <w:fldChar w:fldCharType="end"/>
        </w:r>
      </w:hyperlink>
    </w:p>
    <w:p w:rsidR="005729BC" w:rsidRDefault="00D20B3C">
      <w:pPr>
        <w:pStyle w:val="11"/>
        <w:rPr>
          <w:rFonts w:asciiTheme="minorHAnsi" w:eastAsiaTheme="minorEastAsia" w:hAnsiTheme="minorHAnsi" w:cstheme="minorBidi"/>
          <w:noProof/>
          <w:kern w:val="2"/>
          <w:sz w:val="21"/>
          <w:szCs w:val="22"/>
        </w:rPr>
      </w:pPr>
      <w:hyperlink w:anchor="_Toc124163212" w:history="1">
        <w:r w:rsidR="005729BC" w:rsidRPr="00640495">
          <w:rPr>
            <w:rStyle w:val="af3"/>
            <w:rFonts w:asciiTheme="minorEastAsia" w:hAnsiTheme="minorEastAsia"/>
            <w:noProof/>
          </w:rPr>
          <w:t>七、厂家措施</w:t>
        </w:r>
        <w:r w:rsidR="005729BC">
          <w:rPr>
            <w:noProof/>
            <w:webHidden/>
          </w:rPr>
          <w:tab/>
        </w:r>
        <w:r w:rsidR="005729BC">
          <w:rPr>
            <w:noProof/>
            <w:webHidden/>
          </w:rPr>
          <w:fldChar w:fldCharType="begin"/>
        </w:r>
        <w:r w:rsidR="005729BC">
          <w:rPr>
            <w:noProof/>
            <w:webHidden/>
          </w:rPr>
          <w:instrText xml:space="preserve"> PAGEREF _Toc124163212 \h </w:instrText>
        </w:r>
        <w:r w:rsidR="005729BC">
          <w:rPr>
            <w:noProof/>
            <w:webHidden/>
          </w:rPr>
        </w:r>
        <w:r w:rsidR="005729BC">
          <w:rPr>
            <w:noProof/>
            <w:webHidden/>
          </w:rPr>
          <w:fldChar w:fldCharType="separate"/>
        </w:r>
        <w:r w:rsidR="0064264B">
          <w:rPr>
            <w:noProof/>
            <w:webHidden/>
          </w:rPr>
          <w:t>8</w:t>
        </w:r>
        <w:r w:rsidR="005729BC">
          <w:rPr>
            <w:noProof/>
            <w:webHidden/>
          </w:rPr>
          <w:fldChar w:fldCharType="end"/>
        </w:r>
      </w:hyperlink>
    </w:p>
    <w:p w:rsidR="005729BC" w:rsidRDefault="00D20B3C">
      <w:pPr>
        <w:pStyle w:val="11"/>
        <w:rPr>
          <w:rFonts w:asciiTheme="minorHAnsi" w:eastAsiaTheme="minorEastAsia" w:hAnsiTheme="minorHAnsi" w:cstheme="minorBidi"/>
          <w:noProof/>
          <w:kern w:val="2"/>
          <w:sz w:val="21"/>
          <w:szCs w:val="22"/>
        </w:rPr>
      </w:pPr>
      <w:hyperlink w:anchor="_Toc124163213" w:history="1">
        <w:r w:rsidR="005729BC" w:rsidRPr="00640495">
          <w:rPr>
            <w:rStyle w:val="af3"/>
            <w:rFonts w:asciiTheme="minorEastAsia" w:hAnsiTheme="minorEastAsia"/>
            <w:noProof/>
          </w:rPr>
          <w:t>八、工程措施</w:t>
        </w:r>
        <w:r w:rsidR="005729BC">
          <w:rPr>
            <w:noProof/>
            <w:webHidden/>
          </w:rPr>
          <w:tab/>
        </w:r>
        <w:r w:rsidR="005729BC">
          <w:rPr>
            <w:noProof/>
            <w:webHidden/>
          </w:rPr>
          <w:fldChar w:fldCharType="begin"/>
        </w:r>
        <w:r w:rsidR="005729BC">
          <w:rPr>
            <w:noProof/>
            <w:webHidden/>
          </w:rPr>
          <w:instrText xml:space="preserve"> PAGEREF _Toc124163213 \h </w:instrText>
        </w:r>
        <w:r w:rsidR="005729BC">
          <w:rPr>
            <w:noProof/>
            <w:webHidden/>
          </w:rPr>
        </w:r>
        <w:r w:rsidR="005729BC">
          <w:rPr>
            <w:noProof/>
            <w:webHidden/>
          </w:rPr>
          <w:fldChar w:fldCharType="separate"/>
        </w:r>
        <w:r w:rsidR="0064264B">
          <w:rPr>
            <w:noProof/>
            <w:webHidden/>
          </w:rPr>
          <w:t>8</w:t>
        </w:r>
        <w:r w:rsidR="005729BC">
          <w:rPr>
            <w:noProof/>
            <w:webHidden/>
          </w:rPr>
          <w:fldChar w:fldCharType="end"/>
        </w:r>
      </w:hyperlink>
    </w:p>
    <w:p w:rsidR="005729BC" w:rsidRDefault="00D20B3C">
      <w:pPr>
        <w:pStyle w:val="21"/>
        <w:tabs>
          <w:tab w:val="right" w:leader="dot" w:pos="8296"/>
        </w:tabs>
        <w:rPr>
          <w:rFonts w:asciiTheme="minorHAnsi" w:eastAsiaTheme="minorEastAsia" w:hAnsiTheme="minorHAnsi" w:cstheme="minorBidi"/>
          <w:noProof/>
          <w:kern w:val="2"/>
          <w:sz w:val="21"/>
        </w:rPr>
      </w:pPr>
      <w:hyperlink w:anchor="_Toc124163214" w:history="1">
        <w:r w:rsidR="005729BC" w:rsidRPr="00640495">
          <w:rPr>
            <w:rStyle w:val="af3"/>
            <w:rFonts w:asciiTheme="minorEastAsia" w:hAnsiTheme="minorEastAsia"/>
            <w:noProof/>
          </w:rPr>
          <w:t>（一）现有工程措施</w:t>
        </w:r>
        <w:r w:rsidR="005729BC">
          <w:rPr>
            <w:noProof/>
            <w:webHidden/>
          </w:rPr>
          <w:tab/>
        </w:r>
        <w:r w:rsidR="005729BC">
          <w:rPr>
            <w:noProof/>
            <w:webHidden/>
          </w:rPr>
          <w:fldChar w:fldCharType="begin"/>
        </w:r>
        <w:r w:rsidR="005729BC">
          <w:rPr>
            <w:noProof/>
            <w:webHidden/>
          </w:rPr>
          <w:instrText xml:space="preserve"> PAGEREF _Toc124163214 \h </w:instrText>
        </w:r>
        <w:r w:rsidR="005729BC">
          <w:rPr>
            <w:noProof/>
            <w:webHidden/>
          </w:rPr>
        </w:r>
        <w:r w:rsidR="005729BC">
          <w:rPr>
            <w:noProof/>
            <w:webHidden/>
          </w:rPr>
          <w:fldChar w:fldCharType="separate"/>
        </w:r>
        <w:r w:rsidR="0064264B">
          <w:rPr>
            <w:noProof/>
            <w:webHidden/>
          </w:rPr>
          <w:t>8</w:t>
        </w:r>
        <w:r w:rsidR="005729BC">
          <w:rPr>
            <w:noProof/>
            <w:webHidden/>
          </w:rPr>
          <w:fldChar w:fldCharType="end"/>
        </w:r>
      </w:hyperlink>
    </w:p>
    <w:p w:rsidR="005729BC" w:rsidRDefault="00D20B3C">
      <w:pPr>
        <w:pStyle w:val="21"/>
        <w:tabs>
          <w:tab w:val="right" w:leader="dot" w:pos="8296"/>
        </w:tabs>
        <w:rPr>
          <w:rFonts w:asciiTheme="minorHAnsi" w:eastAsiaTheme="minorEastAsia" w:hAnsiTheme="minorHAnsi" w:cstheme="minorBidi"/>
          <w:noProof/>
          <w:kern w:val="2"/>
          <w:sz w:val="21"/>
        </w:rPr>
      </w:pPr>
      <w:hyperlink w:anchor="_Toc124163215" w:history="1">
        <w:r w:rsidR="005729BC" w:rsidRPr="00640495">
          <w:rPr>
            <w:rStyle w:val="af3"/>
            <w:rFonts w:asciiTheme="minorEastAsia" w:hAnsiTheme="minorEastAsia"/>
            <w:noProof/>
          </w:rPr>
          <w:t>（二）后续工程措施</w:t>
        </w:r>
        <w:r w:rsidR="005729BC">
          <w:rPr>
            <w:noProof/>
            <w:webHidden/>
          </w:rPr>
          <w:tab/>
        </w:r>
        <w:r w:rsidR="005729BC">
          <w:rPr>
            <w:noProof/>
            <w:webHidden/>
          </w:rPr>
          <w:fldChar w:fldCharType="begin"/>
        </w:r>
        <w:r w:rsidR="005729BC">
          <w:rPr>
            <w:noProof/>
            <w:webHidden/>
          </w:rPr>
          <w:instrText xml:space="preserve"> PAGEREF _Toc124163215 \h </w:instrText>
        </w:r>
        <w:r w:rsidR="005729BC">
          <w:rPr>
            <w:noProof/>
            <w:webHidden/>
          </w:rPr>
        </w:r>
        <w:r w:rsidR="005729BC">
          <w:rPr>
            <w:noProof/>
            <w:webHidden/>
          </w:rPr>
          <w:fldChar w:fldCharType="separate"/>
        </w:r>
        <w:r w:rsidR="0064264B">
          <w:rPr>
            <w:noProof/>
            <w:webHidden/>
          </w:rPr>
          <w:t>9</w:t>
        </w:r>
        <w:r w:rsidR="005729BC">
          <w:rPr>
            <w:noProof/>
            <w:webHidden/>
          </w:rPr>
          <w:fldChar w:fldCharType="end"/>
        </w:r>
      </w:hyperlink>
    </w:p>
    <w:p w:rsidR="002F7652" w:rsidRPr="00606516" w:rsidRDefault="00C76FF0">
      <w:pPr>
        <w:rPr>
          <w:rFonts w:asciiTheme="minorEastAsia" w:eastAsiaTheme="minorEastAsia" w:hAnsiTheme="minorEastAsia"/>
          <w:sz w:val="28"/>
          <w:szCs w:val="28"/>
        </w:rPr>
      </w:pPr>
      <w:r w:rsidRPr="00606516">
        <w:rPr>
          <w:rFonts w:asciiTheme="minorEastAsia" w:eastAsiaTheme="minorEastAsia" w:hAnsiTheme="minorEastAsia"/>
          <w:szCs w:val="28"/>
        </w:rPr>
        <w:fldChar w:fldCharType="end"/>
      </w:r>
    </w:p>
    <w:p w:rsidR="002F7652" w:rsidRPr="00606516" w:rsidRDefault="002F7652">
      <w:pPr>
        <w:rPr>
          <w:rFonts w:asciiTheme="minorEastAsia" w:eastAsiaTheme="minorEastAsia" w:hAnsiTheme="minorEastAsia"/>
        </w:rPr>
      </w:pPr>
    </w:p>
    <w:p w:rsidR="002F7652" w:rsidRPr="00606516" w:rsidRDefault="002F7652">
      <w:pPr>
        <w:rPr>
          <w:rFonts w:asciiTheme="minorEastAsia" w:eastAsiaTheme="minorEastAsia" w:hAnsiTheme="minorEastAsia"/>
        </w:rPr>
      </w:pPr>
    </w:p>
    <w:p w:rsidR="002F7652" w:rsidRPr="00606516" w:rsidRDefault="002F7652">
      <w:pPr>
        <w:rPr>
          <w:rFonts w:asciiTheme="minorEastAsia" w:eastAsiaTheme="minorEastAsia" w:hAnsiTheme="minorEastAsia"/>
        </w:rPr>
      </w:pPr>
    </w:p>
    <w:p w:rsidR="002F7652" w:rsidRPr="00606516" w:rsidRDefault="002F7652">
      <w:pPr>
        <w:rPr>
          <w:rFonts w:asciiTheme="minorEastAsia" w:eastAsiaTheme="minorEastAsia" w:hAnsiTheme="minorEastAsia"/>
        </w:rPr>
      </w:pPr>
    </w:p>
    <w:p w:rsidR="002F7652" w:rsidRPr="00606516" w:rsidRDefault="002F7652">
      <w:pPr>
        <w:rPr>
          <w:rFonts w:asciiTheme="minorEastAsia" w:eastAsiaTheme="minorEastAsia" w:hAnsiTheme="minorEastAsia"/>
        </w:rPr>
      </w:pPr>
    </w:p>
    <w:p w:rsidR="002F7652" w:rsidRPr="00606516" w:rsidRDefault="002F7652">
      <w:pPr>
        <w:rPr>
          <w:rFonts w:asciiTheme="minorEastAsia" w:eastAsiaTheme="minorEastAsia" w:hAnsiTheme="minorEastAsia"/>
        </w:rPr>
      </w:pPr>
    </w:p>
    <w:p w:rsidR="002F7652" w:rsidRPr="00606516" w:rsidRDefault="002F7652">
      <w:pPr>
        <w:rPr>
          <w:rFonts w:asciiTheme="minorEastAsia" w:eastAsiaTheme="minorEastAsia" w:hAnsiTheme="minorEastAsia"/>
        </w:rPr>
      </w:pPr>
    </w:p>
    <w:p w:rsidR="002F7652" w:rsidRPr="00606516" w:rsidRDefault="002F7652">
      <w:pPr>
        <w:rPr>
          <w:rFonts w:asciiTheme="minorEastAsia" w:eastAsiaTheme="minorEastAsia" w:hAnsiTheme="minorEastAsia"/>
        </w:rPr>
      </w:pPr>
    </w:p>
    <w:p w:rsidR="002F7652" w:rsidRPr="00606516" w:rsidRDefault="00C76FF0" w:rsidP="00DC7356">
      <w:pPr>
        <w:rPr>
          <w:rFonts w:asciiTheme="minorEastAsia" w:eastAsiaTheme="minorEastAsia" w:hAnsiTheme="minorEastAsia"/>
        </w:rPr>
      </w:pPr>
      <w:r w:rsidRPr="00606516">
        <w:rPr>
          <w:rFonts w:asciiTheme="minorEastAsia" w:eastAsiaTheme="minorEastAsia" w:hAnsiTheme="minorEastAsia"/>
        </w:rPr>
        <w:br w:type="page"/>
      </w:r>
    </w:p>
    <w:p w:rsidR="000B7B96" w:rsidRPr="00606516" w:rsidRDefault="00C76FF0" w:rsidP="000B7B96">
      <w:pPr>
        <w:pStyle w:val="1"/>
        <w:numPr>
          <w:ilvl w:val="0"/>
          <w:numId w:val="14"/>
        </w:numPr>
        <w:spacing w:before="0" w:after="0" w:line="240" w:lineRule="auto"/>
        <w:rPr>
          <w:rFonts w:asciiTheme="minorEastAsia" w:eastAsiaTheme="minorEastAsia" w:hAnsiTheme="minorEastAsia"/>
          <w:sz w:val="30"/>
          <w:szCs w:val="30"/>
        </w:rPr>
      </w:pPr>
      <w:bookmarkStart w:id="1" w:name="_Toc124163204"/>
      <w:r w:rsidRPr="00606516">
        <w:rPr>
          <w:rFonts w:asciiTheme="minorEastAsia" w:eastAsiaTheme="minorEastAsia" w:hAnsiTheme="minorEastAsia"/>
          <w:sz w:val="30"/>
          <w:szCs w:val="30"/>
        </w:rPr>
        <w:lastRenderedPageBreak/>
        <w:t>事件描述</w:t>
      </w:r>
      <w:bookmarkEnd w:id="1"/>
    </w:p>
    <w:p w:rsidR="002A76FE" w:rsidRDefault="0087029D" w:rsidP="002A76FE">
      <w:pPr>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202</w:t>
      </w:r>
      <w:r>
        <w:rPr>
          <w:rFonts w:asciiTheme="minorEastAsia" w:eastAsiaTheme="minorEastAsia" w:hAnsiTheme="minorEastAsia"/>
          <w:sz w:val="28"/>
          <w:szCs w:val="28"/>
        </w:rPr>
        <w:t>3</w:t>
      </w:r>
      <w:r w:rsidR="002A3F08" w:rsidRPr="002A3F08">
        <w:rPr>
          <w:rFonts w:asciiTheme="minorEastAsia" w:eastAsiaTheme="minorEastAsia" w:hAnsiTheme="minorEastAsia" w:hint="eastAsia"/>
          <w:sz w:val="28"/>
          <w:szCs w:val="28"/>
        </w:rPr>
        <w:t>年</w:t>
      </w:r>
      <w:r>
        <w:rPr>
          <w:rFonts w:asciiTheme="minorEastAsia" w:eastAsiaTheme="minorEastAsia" w:hAnsiTheme="minorEastAsia" w:hint="eastAsia"/>
          <w:sz w:val="28"/>
          <w:szCs w:val="28"/>
        </w:rPr>
        <w:t>1</w:t>
      </w:r>
      <w:r w:rsidR="002A3F08" w:rsidRPr="002A3F08">
        <w:rPr>
          <w:rFonts w:asciiTheme="minorEastAsia" w:eastAsiaTheme="minorEastAsia" w:hAnsiTheme="minorEastAsia" w:hint="eastAsia"/>
          <w:sz w:val="28"/>
          <w:szCs w:val="28"/>
        </w:rPr>
        <w:t>月</w:t>
      </w:r>
      <w:r>
        <w:rPr>
          <w:rFonts w:asciiTheme="minorEastAsia" w:eastAsiaTheme="minorEastAsia" w:hAnsiTheme="minorEastAsia"/>
          <w:sz w:val="28"/>
          <w:szCs w:val="28"/>
        </w:rPr>
        <w:t>18</w:t>
      </w:r>
      <w:r w:rsidR="002A3F08" w:rsidRPr="002A3F08">
        <w:rPr>
          <w:rFonts w:asciiTheme="minorEastAsia" w:eastAsiaTheme="minorEastAsia" w:hAnsiTheme="minorEastAsia" w:hint="eastAsia"/>
          <w:sz w:val="28"/>
          <w:szCs w:val="28"/>
        </w:rPr>
        <w:t>日</w:t>
      </w:r>
      <w:r w:rsidR="002A76FE" w:rsidRPr="00606516">
        <w:rPr>
          <w:rFonts w:asciiTheme="minorEastAsia" w:eastAsiaTheme="minorEastAsia" w:hAnsiTheme="minorEastAsia"/>
          <w:sz w:val="28"/>
          <w:szCs w:val="28"/>
        </w:rPr>
        <w:t>， B-</w:t>
      </w:r>
      <w:r>
        <w:rPr>
          <w:rFonts w:asciiTheme="minorEastAsia" w:eastAsiaTheme="minorEastAsia" w:hAnsiTheme="minorEastAsia"/>
          <w:sz w:val="28"/>
          <w:szCs w:val="28"/>
        </w:rPr>
        <w:t>5442</w:t>
      </w:r>
      <w:r w:rsidR="002A76FE" w:rsidRPr="00606516">
        <w:rPr>
          <w:rFonts w:asciiTheme="minorEastAsia" w:eastAsiaTheme="minorEastAsia" w:hAnsiTheme="minorEastAsia"/>
          <w:sz w:val="28"/>
          <w:szCs w:val="28"/>
        </w:rPr>
        <w:t>飞机执行</w:t>
      </w:r>
      <w:bookmarkStart w:id="2" w:name="OLE_LINK1"/>
      <w:bookmarkStart w:id="3" w:name="OLE_LINK2"/>
      <w:r w:rsidR="002A76FE" w:rsidRPr="00606516">
        <w:rPr>
          <w:rFonts w:asciiTheme="minorEastAsia" w:eastAsiaTheme="minorEastAsia" w:hAnsiTheme="minorEastAsia"/>
          <w:sz w:val="28"/>
          <w:szCs w:val="28"/>
        </w:rPr>
        <w:t>CA</w:t>
      </w:r>
      <w:r w:rsidR="002A3F08" w:rsidRPr="002A3F08">
        <w:rPr>
          <w:rFonts w:asciiTheme="minorEastAsia" w:eastAsiaTheme="minorEastAsia" w:hAnsiTheme="minorEastAsia"/>
          <w:sz w:val="28"/>
          <w:szCs w:val="28"/>
        </w:rPr>
        <w:t>29</w:t>
      </w:r>
      <w:r>
        <w:rPr>
          <w:rFonts w:asciiTheme="minorEastAsia" w:eastAsiaTheme="minorEastAsia" w:hAnsiTheme="minorEastAsia"/>
          <w:sz w:val="28"/>
          <w:szCs w:val="28"/>
        </w:rPr>
        <w:t>06</w:t>
      </w:r>
      <w:r w:rsidR="002A3F08">
        <w:rPr>
          <w:rFonts w:asciiTheme="minorEastAsia" w:eastAsiaTheme="minorEastAsia" w:hAnsiTheme="minorEastAsia"/>
          <w:sz w:val="28"/>
          <w:szCs w:val="28"/>
        </w:rPr>
        <w:t>航班</w:t>
      </w:r>
      <w:bookmarkEnd w:id="2"/>
      <w:bookmarkEnd w:id="3"/>
      <w:r w:rsidR="002A3F08">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南宁-</w:t>
      </w:r>
      <w:r w:rsidR="002A3F08">
        <w:rPr>
          <w:rFonts w:asciiTheme="minorEastAsia" w:eastAsiaTheme="minorEastAsia" w:hAnsiTheme="minorEastAsia" w:hint="eastAsia"/>
          <w:sz w:val="28"/>
          <w:szCs w:val="28"/>
        </w:rPr>
        <w:t>天津）</w:t>
      </w:r>
      <w:r w:rsidR="002A76FE" w:rsidRPr="00606516">
        <w:rPr>
          <w:rFonts w:asciiTheme="minorEastAsia" w:eastAsiaTheme="minorEastAsia" w:hAnsiTheme="minorEastAsia"/>
          <w:sz w:val="28"/>
          <w:szCs w:val="28"/>
        </w:rPr>
        <w:t>。</w:t>
      </w:r>
      <w:r w:rsidR="002A3F08">
        <w:rPr>
          <w:rFonts w:asciiTheme="minorEastAsia" w:eastAsiaTheme="minorEastAsia" w:hAnsiTheme="minorEastAsia" w:hint="eastAsia"/>
          <w:sz w:val="28"/>
          <w:szCs w:val="28"/>
        </w:rPr>
        <w:t>飞机</w:t>
      </w:r>
      <w:r w:rsidR="002A3F08" w:rsidRPr="002A3F08">
        <w:rPr>
          <w:rFonts w:asciiTheme="minorEastAsia" w:eastAsiaTheme="minorEastAsia" w:hAnsiTheme="minorEastAsia" w:hint="eastAsia"/>
          <w:sz w:val="28"/>
          <w:szCs w:val="28"/>
        </w:rPr>
        <w:t>进近时，襟翼手柄放30单位</w:t>
      </w:r>
      <w:r>
        <w:rPr>
          <w:rFonts w:asciiTheme="minorEastAsia" w:eastAsiaTheme="minorEastAsia" w:hAnsiTheme="minorEastAsia" w:hint="eastAsia"/>
          <w:sz w:val="28"/>
          <w:szCs w:val="28"/>
        </w:rPr>
        <w:t>过程中</w:t>
      </w:r>
      <w:r w:rsidR="002A3F08" w:rsidRPr="002A3F08">
        <w:rPr>
          <w:rFonts w:asciiTheme="minorEastAsia" w:eastAsiaTheme="minorEastAsia" w:hAnsiTheme="minorEastAsia" w:hint="eastAsia"/>
          <w:sz w:val="28"/>
          <w:szCs w:val="28"/>
        </w:rPr>
        <w:t>，</w:t>
      </w:r>
      <w:r w:rsidRPr="0087029D">
        <w:rPr>
          <w:rFonts w:asciiTheme="minorEastAsia" w:eastAsiaTheme="minorEastAsia" w:hAnsiTheme="minorEastAsia" w:hint="eastAsia"/>
          <w:sz w:val="28"/>
          <w:szCs w:val="28"/>
        </w:rPr>
        <w:t>出现后缘襟翼不一致，机组中止进近复飞，使用襟翼25安全落地</w:t>
      </w:r>
      <w:r w:rsidR="002A3F08" w:rsidRPr="002A3F08">
        <w:rPr>
          <w:rFonts w:asciiTheme="minorEastAsia" w:eastAsiaTheme="minorEastAsia" w:hAnsiTheme="minorEastAsia" w:hint="eastAsia"/>
          <w:sz w:val="28"/>
          <w:szCs w:val="28"/>
        </w:rPr>
        <w:t>。</w:t>
      </w:r>
    </w:p>
    <w:p w:rsidR="0028665B" w:rsidRDefault="0028665B" w:rsidP="0028665B">
      <w:pPr>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sz w:val="28"/>
          <w:szCs w:val="28"/>
        </w:rPr>
        <w:t>2023</w:t>
      </w:r>
      <w:r>
        <w:rPr>
          <w:rFonts w:asciiTheme="minorEastAsia" w:eastAsiaTheme="minorEastAsia" w:hAnsiTheme="minorEastAsia" w:hint="eastAsia"/>
          <w:sz w:val="28"/>
          <w:szCs w:val="28"/>
        </w:rPr>
        <w:t>年</w:t>
      </w:r>
      <w:r w:rsidRPr="00FD2B58">
        <w:rPr>
          <w:rFonts w:asciiTheme="minorEastAsia" w:eastAsiaTheme="minorEastAsia" w:hAnsiTheme="minorEastAsia" w:hint="eastAsia"/>
          <w:sz w:val="28"/>
          <w:szCs w:val="28"/>
        </w:rPr>
        <w:t>1月21日， B-1530（B737-800）飞机执行CA1404（昆明-北京）航班，进近阶段机组放襟翼25至30过程中，襟翼位置指示器显示襟翼卡阻在25-30之间，同时前缘襟翼过渡灯亮，机组中止进近，执行检查单，保持当前襟翼位置安全落地。机务更换左侧襟翼位置传感器，测试正常放行飞机。</w:t>
      </w:r>
    </w:p>
    <w:p w:rsidR="0028665B" w:rsidRPr="0028665B" w:rsidRDefault="0028665B" w:rsidP="002A76FE">
      <w:pPr>
        <w:spacing w:line="360" w:lineRule="auto"/>
        <w:ind w:firstLineChars="200" w:firstLine="560"/>
        <w:rPr>
          <w:rFonts w:asciiTheme="minorEastAsia" w:eastAsiaTheme="minorEastAsia" w:hAnsiTheme="minorEastAsia"/>
          <w:sz w:val="28"/>
          <w:szCs w:val="28"/>
        </w:rPr>
      </w:pPr>
    </w:p>
    <w:p w:rsidR="002F7652" w:rsidRPr="00606516" w:rsidRDefault="00C76FF0" w:rsidP="000B7B96">
      <w:pPr>
        <w:pStyle w:val="1"/>
        <w:spacing w:before="0" w:after="0" w:line="240" w:lineRule="auto"/>
        <w:rPr>
          <w:rFonts w:asciiTheme="minorEastAsia" w:eastAsiaTheme="minorEastAsia" w:hAnsiTheme="minorEastAsia"/>
          <w:sz w:val="30"/>
          <w:szCs w:val="30"/>
        </w:rPr>
      </w:pPr>
      <w:bookmarkStart w:id="4" w:name="_Toc124163205"/>
      <w:r w:rsidRPr="00606516">
        <w:rPr>
          <w:rFonts w:asciiTheme="minorEastAsia" w:eastAsiaTheme="minorEastAsia" w:hAnsiTheme="minorEastAsia"/>
          <w:sz w:val="30"/>
          <w:szCs w:val="30"/>
        </w:rPr>
        <w:t>二、飞机基本信息</w:t>
      </w:r>
      <w:bookmarkEnd w:id="4"/>
    </w:p>
    <w:tbl>
      <w:tblPr>
        <w:tblpPr w:leftFromText="180" w:rightFromText="180" w:vertAnchor="text" w:horzAnchor="margin" w:tblpXSpec="center" w:tblpY="224"/>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985"/>
        <w:gridCol w:w="2409"/>
        <w:gridCol w:w="2127"/>
      </w:tblGrid>
      <w:tr w:rsidR="002F7652" w:rsidRPr="00606516">
        <w:trPr>
          <w:trHeight w:val="133"/>
        </w:trPr>
        <w:tc>
          <w:tcPr>
            <w:tcW w:w="8472" w:type="dxa"/>
            <w:gridSpan w:val="4"/>
            <w:shd w:val="clear" w:color="auto" w:fill="B4C6E7"/>
          </w:tcPr>
          <w:p w:rsidR="002F7652" w:rsidRPr="0077505B" w:rsidRDefault="00C76FF0">
            <w:pPr>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飞机基本信息</w:t>
            </w:r>
          </w:p>
        </w:tc>
      </w:tr>
      <w:tr w:rsidR="002F7652" w:rsidRPr="00606516">
        <w:trPr>
          <w:trHeight w:val="478"/>
        </w:trPr>
        <w:tc>
          <w:tcPr>
            <w:tcW w:w="1951" w:type="dxa"/>
            <w:vAlign w:val="center"/>
          </w:tcPr>
          <w:p w:rsidR="002F7652" w:rsidRPr="0077505B" w:rsidRDefault="00C76FF0">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注册号</w:t>
            </w:r>
          </w:p>
        </w:tc>
        <w:tc>
          <w:tcPr>
            <w:tcW w:w="1985" w:type="dxa"/>
            <w:vAlign w:val="center"/>
          </w:tcPr>
          <w:p w:rsidR="002F7652" w:rsidRPr="0077505B" w:rsidRDefault="00C76FF0" w:rsidP="002A76FE">
            <w:pPr>
              <w:spacing w:line="120" w:lineRule="auto"/>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B-</w:t>
            </w:r>
            <w:r w:rsidR="0087029D" w:rsidRPr="0077505B">
              <w:rPr>
                <w:rFonts w:asciiTheme="minorEastAsia" w:eastAsiaTheme="minorEastAsia" w:hAnsiTheme="minorEastAsia"/>
                <w:sz w:val="24"/>
                <w:szCs w:val="24"/>
              </w:rPr>
              <w:t>5442</w:t>
            </w:r>
          </w:p>
        </w:tc>
        <w:tc>
          <w:tcPr>
            <w:tcW w:w="2409" w:type="dxa"/>
            <w:vAlign w:val="center"/>
          </w:tcPr>
          <w:p w:rsidR="002F7652" w:rsidRPr="0077505B" w:rsidRDefault="00C76FF0">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飞机型号</w:t>
            </w:r>
          </w:p>
        </w:tc>
        <w:tc>
          <w:tcPr>
            <w:tcW w:w="2127" w:type="dxa"/>
            <w:vAlign w:val="center"/>
          </w:tcPr>
          <w:p w:rsidR="002F7652" w:rsidRPr="0077505B" w:rsidRDefault="0010311A" w:rsidP="00AE2B19">
            <w:pPr>
              <w:spacing w:line="120" w:lineRule="auto"/>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737-7</w:t>
            </w:r>
            <w:r w:rsidR="00AE2B19" w:rsidRPr="0077505B">
              <w:rPr>
                <w:rFonts w:asciiTheme="minorEastAsia" w:eastAsiaTheme="minorEastAsia" w:hAnsiTheme="minorEastAsia"/>
                <w:sz w:val="24"/>
                <w:szCs w:val="24"/>
              </w:rPr>
              <w:t>00</w:t>
            </w:r>
          </w:p>
        </w:tc>
      </w:tr>
      <w:tr w:rsidR="002F7652" w:rsidRPr="00606516">
        <w:trPr>
          <w:trHeight w:val="571"/>
        </w:trPr>
        <w:tc>
          <w:tcPr>
            <w:tcW w:w="1951" w:type="dxa"/>
            <w:vAlign w:val="center"/>
          </w:tcPr>
          <w:p w:rsidR="002F7652" w:rsidRPr="0077505B" w:rsidRDefault="00C76FF0">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引进日期</w:t>
            </w:r>
          </w:p>
        </w:tc>
        <w:tc>
          <w:tcPr>
            <w:tcW w:w="1985" w:type="dxa"/>
            <w:vAlign w:val="center"/>
          </w:tcPr>
          <w:p w:rsidR="002F7652" w:rsidRPr="0077505B" w:rsidRDefault="00AE2B19" w:rsidP="00600A2A">
            <w:pPr>
              <w:spacing w:line="120" w:lineRule="auto"/>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2</w:t>
            </w:r>
            <w:r w:rsidR="00883B29" w:rsidRPr="0077505B">
              <w:rPr>
                <w:rFonts w:asciiTheme="minorEastAsia" w:eastAsiaTheme="minorEastAsia" w:hAnsiTheme="minorEastAsia"/>
                <w:sz w:val="24"/>
                <w:szCs w:val="24"/>
              </w:rPr>
              <w:t>0</w:t>
            </w:r>
            <w:r w:rsidR="00CC31DA" w:rsidRPr="0077505B">
              <w:rPr>
                <w:rFonts w:asciiTheme="minorEastAsia" w:eastAsiaTheme="minorEastAsia" w:hAnsiTheme="minorEastAsia"/>
                <w:sz w:val="24"/>
                <w:szCs w:val="24"/>
              </w:rPr>
              <w:t>09</w:t>
            </w:r>
            <w:r w:rsidR="00883B29" w:rsidRPr="0077505B">
              <w:rPr>
                <w:rFonts w:asciiTheme="minorEastAsia" w:eastAsiaTheme="minorEastAsia" w:hAnsiTheme="minorEastAsia"/>
                <w:sz w:val="24"/>
                <w:szCs w:val="24"/>
              </w:rPr>
              <w:t>-</w:t>
            </w:r>
            <w:r w:rsidR="00CC31DA" w:rsidRPr="0077505B">
              <w:rPr>
                <w:rFonts w:asciiTheme="minorEastAsia" w:eastAsiaTheme="minorEastAsia" w:hAnsiTheme="minorEastAsia"/>
                <w:sz w:val="24"/>
                <w:szCs w:val="24"/>
              </w:rPr>
              <w:t>1</w:t>
            </w:r>
            <w:r w:rsidR="00883B29" w:rsidRPr="0077505B">
              <w:rPr>
                <w:rFonts w:asciiTheme="minorEastAsia" w:eastAsiaTheme="minorEastAsia" w:hAnsiTheme="minorEastAsia"/>
                <w:sz w:val="24"/>
                <w:szCs w:val="24"/>
              </w:rPr>
              <w:t>0-</w:t>
            </w:r>
            <w:r w:rsidR="00CC31DA" w:rsidRPr="0077505B">
              <w:rPr>
                <w:rFonts w:asciiTheme="minorEastAsia" w:eastAsiaTheme="minorEastAsia" w:hAnsiTheme="minorEastAsia"/>
                <w:sz w:val="24"/>
                <w:szCs w:val="24"/>
              </w:rPr>
              <w:t>15</w:t>
            </w:r>
          </w:p>
        </w:tc>
        <w:tc>
          <w:tcPr>
            <w:tcW w:w="2409" w:type="dxa"/>
            <w:vAlign w:val="center"/>
          </w:tcPr>
          <w:p w:rsidR="002F7652" w:rsidRPr="0077505B" w:rsidRDefault="00C76FF0">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总使用时间/循环（TSN/CSN）</w:t>
            </w:r>
          </w:p>
        </w:tc>
        <w:tc>
          <w:tcPr>
            <w:tcW w:w="2127" w:type="dxa"/>
            <w:vAlign w:val="center"/>
          </w:tcPr>
          <w:p w:rsidR="002F7652" w:rsidRPr="0077505B" w:rsidRDefault="00CC31DA">
            <w:pPr>
              <w:spacing w:line="120" w:lineRule="auto"/>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32609</w:t>
            </w:r>
            <w:r w:rsidR="00600A2A" w:rsidRPr="0077505B">
              <w:rPr>
                <w:rFonts w:asciiTheme="minorEastAsia" w:eastAsiaTheme="minorEastAsia" w:hAnsiTheme="minorEastAsia"/>
                <w:sz w:val="24"/>
                <w:szCs w:val="24"/>
              </w:rPr>
              <w:t xml:space="preserve"> </w:t>
            </w:r>
            <w:r w:rsidR="00C76FF0" w:rsidRPr="0077505B">
              <w:rPr>
                <w:rFonts w:asciiTheme="minorEastAsia" w:eastAsiaTheme="minorEastAsia" w:hAnsiTheme="minorEastAsia"/>
                <w:sz w:val="24"/>
                <w:szCs w:val="24"/>
              </w:rPr>
              <w:t>FH/</w:t>
            </w:r>
          </w:p>
          <w:p w:rsidR="002F7652" w:rsidRPr="0077505B" w:rsidRDefault="00CC31DA" w:rsidP="003C7F98">
            <w:pPr>
              <w:spacing w:line="120" w:lineRule="auto"/>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16069</w:t>
            </w:r>
            <w:r w:rsidR="00600A2A" w:rsidRPr="0077505B">
              <w:rPr>
                <w:rFonts w:asciiTheme="minorEastAsia" w:eastAsiaTheme="minorEastAsia" w:hAnsiTheme="minorEastAsia"/>
                <w:sz w:val="24"/>
                <w:szCs w:val="24"/>
              </w:rPr>
              <w:t xml:space="preserve"> </w:t>
            </w:r>
            <w:r w:rsidR="00C76FF0" w:rsidRPr="0077505B">
              <w:rPr>
                <w:rFonts w:asciiTheme="minorEastAsia" w:eastAsiaTheme="minorEastAsia" w:hAnsiTheme="minorEastAsia"/>
                <w:sz w:val="24"/>
                <w:szCs w:val="24"/>
              </w:rPr>
              <w:t>FC</w:t>
            </w:r>
          </w:p>
        </w:tc>
      </w:tr>
      <w:tr w:rsidR="0028665B" w:rsidRPr="00606516">
        <w:trPr>
          <w:trHeight w:val="571"/>
        </w:trPr>
        <w:tc>
          <w:tcPr>
            <w:tcW w:w="1951" w:type="dxa"/>
            <w:vAlign w:val="center"/>
          </w:tcPr>
          <w:p w:rsidR="0028665B" w:rsidRPr="0077505B" w:rsidRDefault="0028665B" w:rsidP="0028665B">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注册号</w:t>
            </w:r>
          </w:p>
        </w:tc>
        <w:tc>
          <w:tcPr>
            <w:tcW w:w="1985" w:type="dxa"/>
            <w:vAlign w:val="center"/>
          </w:tcPr>
          <w:p w:rsidR="0028665B" w:rsidRPr="0077505B" w:rsidRDefault="0028665B" w:rsidP="0028665B">
            <w:pPr>
              <w:spacing w:line="120" w:lineRule="auto"/>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B-</w:t>
            </w:r>
            <w:r>
              <w:rPr>
                <w:rFonts w:asciiTheme="minorEastAsia" w:eastAsiaTheme="minorEastAsia" w:hAnsiTheme="minorEastAsia"/>
                <w:sz w:val="24"/>
                <w:szCs w:val="24"/>
              </w:rPr>
              <w:t>1530</w:t>
            </w:r>
          </w:p>
        </w:tc>
        <w:tc>
          <w:tcPr>
            <w:tcW w:w="2409" w:type="dxa"/>
            <w:vAlign w:val="center"/>
          </w:tcPr>
          <w:p w:rsidR="0028665B" w:rsidRPr="0077505B" w:rsidRDefault="0028665B" w:rsidP="0028665B">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飞机型号</w:t>
            </w:r>
          </w:p>
        </w:tc>
        <w:tc>
          <w:tcPr>
            <w:tcW w:w="2127" w:type="dxa"/>
            <w:vAlign w:val="center"/>
          </w:tcPr>
          <w:p w:rsidR="0028665B" w:rsidRPr="0077505B" w:rsidRDefault="0028665B" w:rsidP="0028665B">
            <w:pPr>
              <w:spacing w:line="120" w:lineRule="auto"/>
              <w:jc w:val="center"/>
              <w:rPr>
                <w:rFonts w:asciiTheme="minorEastAsia" w:eastAsiaTheme="minorEastAsia" w:hAnsiTheme="minorEastAsia"/>
                <w:sz w:val="24"/>
                <w:szCs w:val="24"/>
              </w:rPr>
            </w:pPr>
            <w:r>
              <w:rPr>
                <w:rFonts w:asciiTheme="minorEastAsia" w:eastAsiaTheme="minorEastAsia" w:hAnsiTheme="minorEastAsia"/>
                <w:sz w:val="24"/>
                <w:szCs w:val="24"/>
              </w:rPr>
              <w:t>737-8</w:t>
            </w:r>
            <w:r w:rsidRPr="0077505B">
              <w:rPr>
                <w:rFonts w:asciiTheme="minorEastAsia" w:eastAsiaTheme="minorEastAsia" w:hAnsiTheme="minorEastAsia"/>
                <w:sz w:val="24"/>
                <w:szCs w:val="24"/>
              </w:rPr>
              <w:t>00</w:t>
            </w:r>
          </w:p>
        </w:tc>
      </w:tr>
      <w:tr w:rsidR="0028665B" w:rsidRPr="00606516">
        <w:trPr>
          <w:trHeight w:val="571"/>
        </w:trPr>
        <w:tc>
          <w:tcPr>
            <w:tcW w:w="1951" w:type="dxa"/>
            <w:vAlign w:val="center"/>
          </w:tcPr>
          <w:p w:rsidR="0028665B" w:rsidRPr="0077505B" w:rsidRDefault="0028665B" w:rsidP="0028665B">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引进日期</w:t>
            </w:r>
          </w:p>
        </w:tc>
        <w:tc>
          <w:tcPr>
            <w:tcW w:w="1985" w:type="dxa"/>
            <w:vAlign w:val="center"/>
          </w:tcPr>
          <w:p w:rsidR="0028665B" w:rsidRPr="0077505B" w:rsidRDefault="0028665B" w:rsidP="0028665B">
            <w:pPr>
              <w:spacing w:line="120" w:lineRule="auto"/>
              <w:jc w:val="center"/>
              <w:rPr>
                <w:rFonts w:asciiTheme="minorEastAsia" w:eastAsiaTheme="minorEastAsia" w:hAnsiTheme="minorEastAsia"/>
                <w:sz w:val="24"/>
                <w:szCs w:val="24"/>
              </w:rPr>
            </w:pPr>
            <w:r w:rsidRPr="0077505B">
              <w:rPr>
                <w:rFonts w:asciiTheme="minorEastAsia" w:eastAsiaTheme="minorEastAsia" w:hAnsiTheme="minorEastAsia"/>
                <w:sz w:val="24"/>
                <w:szCs w:val="24"/>
              </w:rPr>
              <w:t>20</w:t>
            </w:r>
            <w:r>
              <w:rPr>
                <w:rFonts w:asciiTheme="minorEastAsia" w:eastAsiaTheme="minorEastAsia" w:hAnsiTheme="minorEastAsia"/>
                <w:sz w:val="24"/>
                <w:szCs w:val="24"/>
              </w:rPr>
              <w:t>15</w:t>
            </w:r>
            <w:r w:rsidRPr="0077505B">
              <w:rPr>
                <w:rFonts w:asciiTheme="minorEastAsia" w:eastAsiaTheme="minorEastAsia" w:hAnsiTheme="minorEastAsia"/>
                <w:sz w:val="24"/>
                <w:szCs w:val="24"/>
              </w:rPr>
              <w:t>-</w:t>
            </w:r>
            <w:r>
              <w:rPr>
                <w:rFonts w:asciiTheme="minorEastAsia" w:eastAsiaTheme="minorEastAsia" w:hAnsiTheme="minorEastAsia"/>
                <w:sz w:val="24"/>
                <w:szCs w:val="24"/>
              </w:rPr>
              <w:t>9</w:t>
            </w:r>
            <w:r w:rsidRPr="0077505B">
              <w:rPr>
                <w:rFonts w:asciiTheme="minorEastAsia" w:eastAsiaTheme="minorEastAsia" w:hAnsiTheme="minorEastAsia"/>
                <w:sz w:val="24"/>
                <w:szCs w:val="24"/>
              </w:rPr>
              <w:t>-</w:t>
            </w:r>
            <w:r>
              <w:rPr>
                <w:rFonts w:asciiTheme="minorEastAsia" w:eastAsiaTheme="minorEastAsia" w:hAnsiTheme="minorEastAsia"/>
                <w:sz w:val="24"/>
                <w:szCs w:val="24"/>
              </w:rPr>
              <w:t>29</w:t>
            </w:r>
          </w:p>
        </w:tc>
        <w:tc>
          <w:tcPr>
            <w:tcW w:w="2409" w:type="dxa"/>
            <w:vAlign w:val="center"/>
          </w:tcPr>
          <w:p w:rsidR="0028665B" w:rsidRPr="0077505B" w:rsidRDefault="0028665B" w:rsidP="0028665B">
            <w:pPr>
              <w:spacing w:line="120" w:lineRule="auto"/>
              <w:jc w:val="center"/>
              <w:rPr>
                <w:rFonts w:asciiTheme="minorEastAsia" w:eastAsiaTheme="minorEastAsia" w:hAnsiTheme="minorEastAsia"/>
                <w:b/>
                <w:bCs/>
                <w:sz w:val="24"/>
                <w:szCs w:val="24"/>
              </w:rPr>
            </w:pPr>
            <w:r w:rsidRPr="0077505B">
              <w:rPr>
                <w:rFonts w:asciiTheme="minorEastAsia" w:eastAsiaTheme="minorEastAsia" w:hAnsiTheme="minorEastAsia"/>
                <w:b/>
                <w:bCs/>
                <w:sz w:val="24"/>
                <w:szCs w:val="24"/>
              </w:rPr>
              <w:t>总使用时间/循环（TSN/CSN）</w:t>
            </w:r>
          </w:p>
        </w:tc>
        <w:tc>
          <w:tcPr>
            <w:tcW w:w="2127" w:type="dxa"/>
            <w:vAlign w:val="center"/>
          </w:tcPr>
          <w:p w:rsidR="0028665B" w:rsidRPr="00C87437" w:rsidRDefault="0028665B" w:rsidP="0028665B">
            <w:pPr>
              <w:spacing w:line="120" w:lineRule="auto"/>
              <w:jc w:val="center"/>
              <w:rPr>
                <w:rFonts w:asciiTheme="minorEastAsia" w:eastAsiaTheme="minorEastAsia" w:hAnsiTheme="minorEastAsia"/>
                <w:sz w:val="24"/>
                <w:szCs w:val="24"/>
              </w:rPr>
            </w:pPr>
            <w:r w:rsidRPr="00C87437">
              <w:rPr>
                <w:rFonts w:asciiTheme="minorEastAsia" w:eastAsiaTheme="minorEastAsia" w:hAnsiTheme="minorEastAsia" w:hint="eastAsia"/>
                <w:sz w:val="24"/>
                <w:szCs w:val="24"/>
              </w:rPr>
              <w:t>1</w:t>
            </w:r>
            <w:r w:rsidRPr="00C87437">
              <w:rPr>
                <w:rFonts w:asciiTheme="minorEastAsia" w:eastAsiaTheme="minorEastAsia" w:hAnsiTheme="minorEastAsia"/>
                <w:sz w:val="24"/>
                <w:szCs w:val="24"/>
              </w:rPr>
              <w:t>6609FH/</w:t>
            </w:r>
          </w:p>
          <w:p w:rsidR="0028665B" w:rsidRPr="0077505B" w:rsidRDefault="0028665B" w:rsidP="0028665B">
            <w:pPr>
              <w:spacing w:line="120" w:lineRule="auto"/>
              <w:jc w:val="center"/>
              <w:rPr>
                <w:rFonts w:asciiTheme="minorEastAsia" w:eastAsiaTheme="minorEastAsia" w:hAnsiTheme="minorEastAsia"/>
                <w:sz w:val="24"/>
                <w:szCs w:val="24"/>
              </w:rPr>
            </w:pPr>
            <w:r w:rsidRPr="00C87437">
              <w:rPr>
                <w:rFonts w:asciiTheme="minorEastAsia" w:eastAsiaTheme="minorEastAsia" w:hAnsiTheme="minorEastAsia"/>
                <w:sz w:val="24"/>
                <w:szCs w:val="24"/>
              </w:rPr>
              <w:t>8376FC</w:t>
            </w:r>
          </w:p>
        </w:tc>
      </w:tr>
    </w:tbl>
    <w:p w:rsidR="002F7652" w:rsidRPr="00606516" w:rsidRDefault="00C76FF0">
      <w:pPr>
        <w:pStyle w:val="1"/>
        <w:spacing w:before="0" w:after="0" w:line="240" w:lineRule="auto"/>
        <w:rPr>
          <w:rFonts w:asciiTheme="minorEastAsia" w:eastAsiaTheme="minorEastAsia" w:hAnsiTheme="minorEastAsia"/>
          <w:sz w:val="30"/>
          <w:szCs w:val="30"/>
        </w:rPr>
      </w:pPr>
      <w:bookmarkStart w:id="5" w:name="_Toc124163206"/>
      <w:r w:rsidRPr="00606516">
        <w:rPr>
          <w:rFonts w:asciiTheme="minorEastAsia" w:eastAsiaTheme="minorEastAsia" w:hAnsiTheme="minorEastAsia"/>
          <w:sz w:val="30"/>
          <w:szCs w:val="30"/>
        </w:rPr>
        <w:t>三、排故处置</w:t>
      </w:r>
      <w:bookmarkEnd w:id="5"/>
    </w:p>
    <w:p w:rsidR="006C0B37" w:rsidRPr="0028665B" w:rsidRDefault="0028665B" w:rsidP="0028665B">
      <w:pPr>
        <w:pStyle w:val="af5"/>
        <w:numPr>
          <w:ilvl w:val="0"/>
          <w:numId w:val="18"/>
        </w:numPr>
        <w:spacing w:line="360" w:lineRule="auto"/>
        <w:ind w:firstLineChars="0"/>
        <w:rPr>
          <w:rFonts w:asciiTheme="minorEastAsia" w:eastAsiaTheme="minorEastAsia" w:hAnsiTheme="minorEastAsia"/>
          <w:sz w:val="28"/>
          <w:szCs w:val="28"/>
        </w:rPr>
      </w:pPr>
      <w:r w:rsidRPr="0028665B">
        <w:rPr>
          <w:rFonts w:asciiTheme="minorEastAsia" w:eastAsiaTheme="minorEastAsia" w:hAnsiTheme="minorEastAsia" w:hint="eastAsia"/>
          <w:sz w:val="28"/>
          <w:szCs w:val="28"/>
        </w:rPr>
        <w:t>针对B</w:t>
      </w:r>
      <w:r w:rsidRPr="0028665B">
        <w:rPr>
          <w:rFonts w:asciiTheme="minorEastAsia" w:eastAsiaTheme="minorEastAsia" w:hAnsiTheme="minorEastAsia"/>
          <w:sz w:val="28"/>
          <w:szCs w:val="28"/>
        </w:rPr>
        <w:t>-5442</w:t>
      </w:r>
      <w:r w:rsidRPr="0028665B">
        <w:rPr>
          <w:rFonts w:asciiTheme="minorEastAsia" w:eastAsiaTheme="minorEastAsia" w:hAnsiTheme="minorEastAsia" w:hint="eastAsia"/>
          <w:sz w:val="28"/>
          <w:szCs w:val="28"/>
        </w:rPr>
        <w:t>飞机</w:t>
      </w:r>
      <w:r w:rsidR="006C0B37" w:rsidRPr="0028665B">
        <w:rPr>
          <w:rFonts w:asciiTheme="minorEastAsia" w:eastAsiaTheme="minorEastAsia" w:hAnsiTheme="minorEastAsia"/>
          <w:sz w:val="28"/>
          <w:szCs w:val="28"/>
        </w:rPr>
        <w:t>排</w:t>
      </w:r>
      <w:proofErr w:type="gramStart"/>
      <w:r w:rsidR="006C0B37" w:rsidRPr="0028665B">
        <w:rPr>
          <w:rFonts w:asciiTheme="minorEastAsia" w:eastAsiaTheme="minorEastAsia" w:hAnsiTheme="minorEastAsia"/>
          <w:sz w:val="28"/>
          <w:szCs w:val="28"/>
        </w:rPr>
        <w:t>故措施</w:t>
      </w:r>
      <w:proofErr w:type="gramEnd"/>
      <w:r w:rsidRPr="0028665B">
        <w:rPr>
          <w:rFonts w:asciiTheme="minorEastAsia" w:eastAsiaTheme="minorEastAsia" w:hAnsiTheme="minorEastAsia" w:hint="eastAsia"/>
          <w:sz w:val="28"/>
          <w:szCs w:val="28"/>
        </w:rPr>
        <w:t>如下</w:t>
      </w:r>
      <w:r w:rsidR="006C0B37" w:rsidRPr="0028665B">
        <w:rPr>
          <w:rFonts w:asciiTheme="minorEastAsia" w:eastAsiaTheme="minorEastAsia" w:hAnsiTheme="minorEastAsia"/>
          <w:sz w:val="28"/>
          <w:szCs w:val="28"/>
        </w:rPr>
        <w:t>:</w:t>
      </w:r>
    </w:p>
    <w:p w:rsidR="006C0B37" w:rsidRPr="0028665B" w:rsidRDefault="00BC6A02" w:rsidP="006C0B37">
      <w:pPr>
        <w:pStyle w:val="af5"/>
        <w:widowControl/>
        <w:numPr>
          <w:ilvl w:val="0"/>
          <w:numId w:val="6"/>
        </w:numPr>
        <w:spacing w:line="360" w:lineRule="auto"/>
        <w:ind w:firstLineChars="0"/>
        <w:jc w:val="left"/>
        <w:rPr>
          <w:rFonts w:asciiTheme="minorEastAsia" w:eastAsiaTheme="minorEastAsia" w:hAnsiTheme="minorEastAsia"/>
          <w:sz w:val="28"/>
          <w:szCs w:val="28"/>
        </w:rPr>
      </w:pPr>
      <w:r w:rsidRPr="0028665B">
        <w:rPr>
          <w:rFonts w:ascii="宋体" w:hAnsi="宋体" w:hint="eastAsia"/>
          <w:sz w:val="28"/>
          <w:szCs w:val="28"/>
        </w:rPr>
        <w:t>故障当天</w:t>
      </w:r>
      <w:r w:rsidR="006C0B37" w:rsidRPr="0028665B">
        <w:rPr>
          <w:rFonts w:ascii="宋体" w:hAnsi="宋体" w:hint="eastAsia"/>
          <w:sz w:val="28"/>
          <w:szCs w:val="28"/>
        </w:rPr>
        <w:t>更换左</w:t>
      </w:r>
      <w:r w:rsidR="0063222F" w:rsidRPr="0028665B">
        <w:rPr>
          <w:rFonts w:ascii="宋体" w:hAnsi="宋体" w:hint="eastAsia"/>
          <w:sz w:val="28"/>
          <w:szCs w:val="28"/>
        </w:rPr>
        <w:t>侧后缘</w:t>
      </w:r>
      <w:r w:rsidR="006C0B37" w:rsidRPr="0028665B">
        <w:rPr>
          <w:rFonts w:ascii="宋体" w:hAnsi="宋体" w:hint="eastAsia"/>
          <w:sz w:val="28"/>
          <w:szCs w:val="28"/>
        </w:rPr>
        <w:t>襟翼位置传感器，测试正常</w:t>
      </w:r>
      <w:r w:rsidR="006C0B37" w:rsidRPr="0028665B">
        <w:rPr>
          <w:rFonts w:asciiTheme="minorEastAsia" w:eastAsiaTheme="minorEastAsia" w:hAnsiTheme="minorEastAsia" w:hint="eastAsia"/>
          <w:sz w:val="28"/>
          <w:szCs w:val="28"/>
        </w:rPr>
        <w:t>；</w:t>
      </w:r>
    </w:p>
    <w:p w:rsidR="006C0B37" w:rsidRDefault="00BC6A02" w:rsidP="006C0B37">
      <w:pPr>
        <w:pStyle w:val="af5"/>
        <w:widowControl/>
        <w:numPr>
          <w:ilvl w:val="0"/>
          <w:numId w:val="6"/>
        </w:numPr>
        <w:spacing w:line="360" w:lineRule="auto"/>
        <w:ind w:firstLineChars="0"/>
        <w:jc w:val="left"/>
        <w:rPr>
          <w:rFonts w:asciiTheme="minorEastAsia" w:eastAsiaTheme="minorEastAsia" w:hAnsiTheme="minorEastAsia"/>
          <w:sz w:val="28"/>
          <w:szCs w:val="28"/>
        </w:rPr>
      </w:pPr>
      <w:r w:rsidRPr="0028665B">
        <w:rPr>
          <w:rFonts w:ascii="宋体" w:hAnsi="宋体" w:hint="eastAsia"/>
          <w:sz w:val="28"/>
          <w:szCs w:val="28"/>
        </w:rPr>
        <w:t>次日预防性</w:t>
      </w:r>
      <w:r w:rsidR="006C0B37" w:rsidRPr="0028665B">
        <w:rPr>
          <w:rFonts w:ascii="宋体" w:hAnsi="宋体" w:hint="eastAsia"/>
          <w:sz w:val="28"/>
          <w:szCs w:val="28"/>
        </w:rPr>
        <w:t>更换</w:t>
      </w:r>
      <w:r w:rsidR="0063222F" w:rsidRPr="0028665B">
        <w:rPr>
          <w:rFonts w:ascii="宋体" w:hAnsi="宋体" w:hint="eastAsia"/>
          <w:sz w:val="28"/>
          <w:szCs w:val="28"/>
        </w:rPr>
        <w:t>后缘</w:t>
      </w:r>
      <w:r w:rsidR="006C0B37" w:rsidRPr="0028665B">
        <w:rPr>
          <w:rFonts w:ascii="宋体" w:hAnsi="宋体" w:hint="eastAsia"/>
          <w:sz w:val="28"/>
          <w:szCs w:val="28"/>
        </w:rPr>
        <w:t>襟翼位置指示器</w:t>
      </w:r>
      <w:r w:rsidR="006C0B37" w:rsidRPr="0028665B">
        <w:rPr>
          <w:rFonts w:asciiTheme="minorEastAsia" w:eastAsiaTheme="minorEastAsia" w:hAnsiTheme="minorEastAsia"/>
          <w:sz w:val="28"/>
          <w:szCs w:val="28"/>
        </w:rPr>
        <w:t>。</w:t>
      </w:r>
    </w:p>
    <w:p w:rsidR="0028665B" w:rsidRPr="0028665B" w:rsidRDefault="0028665B" w:rsidP="0028665B">
      <w:pPr>
        <w:ind w:left="840"/>
        <w:rPr>
          <w:rFonts w:asciiTheme="minorEastAsia" w:eastAsiaTheme="minorEastAsia" w:hAnsiTheme="minorEastAsia"/>
          <w:sz w:val="28"/>
          <w:szCs w:val="28"/>
        </w:rPr>
      </w:pPr>
      <w:r w:rsidRPr="0028665B">
        <w:rPr>
          <w:rFonts w:asciiTheme="minorEastAsia" w:eastAsiaTheme="minorEastAsia" w:hAnsiTheme="minorEastAsia"/>
          <w:sz w:val="28"/>
          <w:szCs w:val="28"/>
        </w:rPr>
        <w:t>拆下件的信息如下：</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984"/>
        <w:gridCol w:w="1701"/>
        <w:gridCol w:w="2552"/>
      </w:tblGrid>
      <w:tr w:rsidR="0028665B" w:rsidRPr="00606516" w:rsidTr="00C34A4F">
        <w:trPr>
          <w:jc w:val="center"/>
        </w:trPr>
        <w:tc>
          <w:tcPr>
            <w:tcW w:w="2547"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名称</w:t>
            </w:r>
          </w:p>
        </w:tc>
        <w:tc>
          <w:tcPr>
            <w:tcW w:w="1984"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件号</w:t>
            </w:r>
          </w:p>
        </w:tc>
        <w:tc>
          <w:tcPr>
            <w:tcW w:w="1701"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序号</w:t>
            </w:r>
          </w:p>
        </w:tc>
        <w:tc>
          <w:tcPr>
            <w:tcW w:w="2552"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使用时间/循环</w:t>
            </w:r>
          </w:p>
        </w:tc>
      </w:tr>
      <w:tr w:rsidR="0028665B" w:rsidRPr="00606516" w:rsidTr="00C34A4F">
        <w:trPr>
          <w:jc w:val="center"/>
        </w:trPr>
        <w:tc>
          <w:tcPr>
            <w:tcW w:w="2547"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Pr>
                <w:rFonts w:asciiTheme="minorEastAsia" w:eastAsiaTheme="minorEastAsia" w:hAnsiTheme="minorEastAsia" w:hint="eastAsia"/>
                <w:sz w:val="24"/>
                <w:szCs w:val="28"/>
              </w:rPr>
              <w:t>后缘襟翼</w:t>
            </w:r>
            <w:r w:rsidRPr="0077505B">
              <w:rPr>
                <w:rFonts w:asciiTheme="minorEastAsia" w:eastAsiaTheme="minorEastAsia" w:hAnsiTheme="minorEastAsia" w:hint="eastAsia"/>
                <w:sz w:val="24"/>
                <w:szCs w:val="28"/>
              </w:rPr>
              <w:t>位置传感器</w:t>
            </w:r>
          </w:p>
        </w:tc>
        <w:tc>
          <w:tcPr>
            <w:tcW w:w="1984"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18-1738-12</w:t>
            </w:r>
          </w:p>
        </w:tc>
        <w:tc>
          <w:tcPr>
            <w:tcW w:w="1701"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4499</w:t>
            </w:r>
          </w:p>
        </w:tc>
        <w:tc>
          <w:tcPr>
            <w:tcW w:w="2552"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color w:val="000000" w:themeColor="text1"/>
                <w:sz w:val="24"/>
                <w:szCs w:val="28"/>
              </w:rPr>
              <w:t>56FH/8FC</w:t>
            </w:r>
          </w:p>
        </w:tc>
      </w:tr>
      <w:tr w:rsidR="0028665B" w:rsidRPr="00606516" w:rsidTr="00C34A4F">
        <w:trPr>
          <w:jc w:val="center"/>
        </w:trPr>
        <w:tc>
          <w:tcPr>
            <w:tcW w:w="2547"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Pr>
                <w:rFonts w:asciiTheme="minorEastAsia" w:eastAsiaTheme="minorEastAsia" w:hAnsiTheme="minorEastAsia" w:hint="eastAsia"/>
                <w:sz w:val="24"/>
                <w:szCs w:val="28"/>
              </w:rPr>
              <w:t>后缘襟翼</w:t>
            </w:r>
            <w:r w:rsidRPr="0077505B">
              <w:rPr>
                <w:rFonts w:asciiTheme="minorEastAsia" w:eastAsiaTheme="minorEastAsia" w:hAnsiTheme="minorEastAsia" w:hint="eastAsia"/>
                <w:sz w:val="24"/>
                <w:szCs w:val="28"/>
              </w:rPr>
              <w:t>位置指示器</w:t>
            </w:r>
          </w:p>
        </w:tc>
        <w:tc>
          <w:tcPr>
            <w:tcW w:w="1984"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2061-15-1</w:t>
            </w:r>
          </w:p>
        </w:tc>
        <w:tc>
          <w:tcPr>
            <w:tcW w:w="1701"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5659</w:t>
            </w:r>
          </w:p>
        </w:tc>
        <w:tc>
          <w:tcPr>
            <w:tcW w:w="2552" w:type="dxa"/>
            <w:shd w:val="clear" w:color="auto" w:fill="FFFFFF" w:themeFill="background1"/>
          </w:tcPr>
          <w:p w:rsidR="0028665B" w:rsidRPr="0077505B" w:rsidRDefault="0028665B" w:rsidP="00C34A4F">
            <w:pPr>
              <w:jc w:val="center"/>
              <w:rPr>
                <w:rFonts w:asciiTheme="minorEastAsia" w:eastAsiaTheme="minorEastAsia" w:hAnsiTheme="minorEastAsia"/>
                <w:color w:val="000000" w:themeColor="text1"/>
                <w:sz w:val="24"/>
                <w:szCs w:val="28"/>
              </w:rPr>
            </w:pPr>
            <w:r w:rsidRPr="0077505B">
              <w:rPr>
                <w:rFonts w:asciiTheme="minorEastAsia" w:eastAsiaTheme="minorEastAsia" w:hAnsiTheme="minorEastAsia"/>
                <w:color w:val="000000" w:themeColor="text1"/>
                <w:sz w:val="24"/>
                <w:szCs w:val="28"/>
              </w:rPr>
              <w:t>1664FH/782FC</w:t>
            </w:r>
          </w:p>
        </w:tc>
      </w:tr>
    </w:tbl>
    <w:p w:rsidR="0028665B" w:rsidRPr="0028665B" w:rsidRDefault="0028665B" w:rsidP="0028665B">
      <w:pPr>
        <w:widowControl/>
        <w:spacing w:line="360" w:lineRule="auto"/>
        <w:jc w:val="left"/>
        <w:rPr>
          <w:rFonts w:asciiTheme="minorEastAsia" w:eastAsiaTheme="minorEastAsia" w:hAnsiTheme="minorEastAsia"/>
          <w:sz w:val="28"/>
          <w:szCs w:val="28"/>
        </w:rPr>
      </w:pPr>
    </w:p>
    <w:p w:rsidR="0028665B" w:rsidRDefault="0028665B" w:rsidP="0028665B">
      <w:pPr>
        <w:pStyle w:val="af5"/>
        <w:widowControl/>
        <w:numPr>
          <w:ilvl w:val="0"/>
          <w:numId w:val="18"/>
        </w:numPr>
        <w:spacing w:line="360" w:lineRule="auto"/>
        <w:ind w:firstLineChars="0"/>
        <w:jc w:val="left"/>
        <w:rPr>
          <w:rFonts w:asciiTheme="minorEastAsia" w:eastAsiaTheme="minorEastAsia" w:hAnsiTheme="minorEastAsia"/>
          <w:sz w:val="28"/>
          <w:szCs w:val="28"/>
        </w:rPr>
      </w:pPr>
      <w:r w:rsidRPr="0028665B">
        <w:rPr>
          <w:rFonts w:asciiTheme="minorEastAsia" w:eastAsiaTheme="minorEastAsia" w:hAnsiTheme="minorEastAsia" w:hint="eastAsia"/>
          <w:sz w:val="28"/>
          <w:szCs w:val="28"/>
        </w:rPr>
        <w:t>针对</w:t>
      </w:r>
      <w:r w:rsidRPr="0028665B">
        <w:rPr>
          <w:rFonts w:asciiTheme="minorEastAsia" w:eastAsiaTheme="minorEastAsia" w:hAnsiTheme="minorEastAsia"/>
          <w:sz w:val="28"/>
          <w:szCs w:val="28"/>
        </w:rPr>
        <w:t>B-1530</w:t>
      </w:r>
      <w:r w:rsidRPr="0028665B">
        <w:rPr>
          <w:rFonts w:asciiTheme="minorEastAsia" w:eastAsiaTheme="minorEastAsia" w:hAnsiTheme="minorEastAsia" w:hint="eastAsia"/>
          <w:sz w:val="28"/>
          <w:szCs w:val="28"/>
        </w:rPr>
        <w:t>飞机</w:t>
      </w:r>
      <w:r w:rsidRPr="0028665B">
        <w:rPr>
          <w:rFonts w:asciiTheme="minorEastAsia" w:eastAsiaTheme="minorEastAsia" w:hAnsiTheme="minorEastAsia"/>
          <w:sz w:val="28"/>
          <w:szCs w:val="28"/>
        </w:rPr>
        <w:t>排</w:t>
      </w:r>
      <w:proofErr w:type="gramStart"/>
      <w:r w:rsidRPr="0028665B">
        <w:rPr>
          <w:rFonts w:asciiTheme="minorEastAsia" w:eastAsiaTheme="minorEastAsia" w:hAnsiTheme="minorEastAsia"/>
          <w:sz w:val="28"/>
          <w:szCs w:val="28"/>
        </w:rPr>
        <w:t>故措施</w:t>
      </w:r>
      <w:proofErr w:type="gramEnd"/>
      <w:r w:rsidRPr="0028665B">
        <w:rPr>
          <w:rFonts w:asciiTheme="minorEastAsia" w:eastAsiaTheme="minorEastAsia" w:hAnsiTheme="minorEastAsia" w:hint="eastAsia"/>
          <w:sz w:val="28"/>
          <w:szCs w:val="28"/>
        </w:rPr>
        <w:t>如下：</w:t>
      </w:r>
    </w:p>
    <w:p w:rsidR="0028665B" w:rsidRDefault="0028665B" w:rsidP="0028665B">
      <w:pPr>
        <w:pStyle w:val="af5"/>
        <w:numPr>
          <w:ilvl w:val="0"/>
          <w:numId w:val="19"/>
        </w:numPr>
        <w:ind w:firstLineChars="0"/>
        <w:rPr>
          <w:rFonts w:asciiTheme="minorEastAsia" w:eastAsiaTheme="minorEastAsia" w:hAnsiTheme="minorEastAsia"/>
          <w:sz w:val="28"/>
          <w:szCs w:val="28"/>
        </w:rPr>
      </w:pPr>
      <w:r w:rsidRPr="009F31CA">
        <w:rPr>
          <w:rFonts w:asciiTheme="minorEastAsia" w:eastAsiaTheme="minorEastAsia" w:hAnsiTheme="minorEastAsia"/>
          <w:sz w:val="28"/>
          <w:szCs w:val="28"/>
        </w:rPr>
        <w:t>测试</w:t>
      </w:r>
      <w:r w:rsidRPr="009F31CA">
        <w:rPr>
          <w:rFonts w:asciiTheme="minorEastAsia" w:eastAsiaTheme="minorEastAsia" w:hAnsiTheme="minorEastAsia" w:hint="eastAsia"/>
          <w:sz w:val="28"/>
          <w:szCs w:val="28"/>
        </w:rPr>
        <w:t>FSEU有27-52259维护</w:t>
      </w:r>
      <w:r w:rsidRPr="009F31CA">
        <w:rPr>
          <w:rFonts w:asciiTheme="minorEastAsia" w:eastAsiaTheme="minorEastAsia" w:hAnsiTheme="minorEastAsia"/>
          <w:sz w:val="28"/>
          <w:szCs w:val="28"/>
        </w:rPr>
        <w:t>信息（</w:t>
      </w:r>
      <w:r w:rsidRPr="009F31CA">
        <w:rPr>
          <w:rFonts w:asciiTheme="minorEastAsia" w:eastAsiaTheme="minorEastAsia" w:hAnsiTheme="minorEastAsia" w:hint="eastAsia"/>
          <w:sz w:val="28"/>
          <w:szCs w:val="28"/>
        </w:rPr>
        <w:t>TE FLAP SNSR L</w:t>
      </w:r>
      <w:r w:rsidRPr="009F31CA">
        <w:rPr>
          <w:rFonts w:asciiTheme="minorEastAsia" w:eastAsiaTheme="minorEastAsia" w:hAnsiTheme="minorEastAsia"/>
          <w:sz w:val="28"/>
          <w:szCs w:val="28"/>
        </w:rPr>
        <w:t>）</w:t>
      </w:r>
      <w:r w:rsidRPr="009F31CA">
        <w:rPr>
          <w:rFonts w:asciiTheme="minorEastAsia" w:eastAsiaTheme="minorEastAsia" w:hAnsiTheme="minorEastAsia" w:hint="eastAsia"/>
          <w:sz w:val="28"/>
          <w:szCs w:val="28"/>
        </w:rPr>
        <w:t>。根据FIM测量</w:t>
      </w:r>
      <w:r w:rsidRPr="009F31CA">
        <w:rPr>
          <w:rFonts w:asciiTheme="minorEastAsia" w:eastAsiaTheme="minorEastAsia" w:hAnsiTheme="minorEastAsia"/>
          <w:sz w:val="28"/>
          <w:szCs w:val="28"/>
        </w:rPr>
        <w:t>左侧后缘襟翼位置传感器</w:t>
      </w:r>
      <w:r w:rsidRPr="009F31CA">
        <w:rPr>
          <w:rFonts w:asciiTheme="minorEastAsia" w:eastAsiaTheme="minorEastAsia" w:hAnsiTheme="minorEastAsia" w:hint="eastAsia"/>
          <w:sz w:val="28"/>
          <w:szCs w:val="28"/>
        </w:rPr>
        <w:t>至FSEU之间</w:t>
      </w:r>
      <w:r w:rsidRPr="009F31CA">
        <w:rPr>
          <w:rFonts w:asciiTheme="minorEastAsia" w:eastAsiaTheme="minorEastAsia" w:hAnsiTheme="minorEastAsia"/>
          <w:sz w:val="28"/>
          <w:szCs w:val="28"/>
        </w:rPr>
        <w:t>线路的通路绝缘</w:t>
      </w:r>
      <w:r w:rsidRPr="009F31CA">
        <w:rPr>
          <w:rFonts w:asciiTheme="minorEastAsia" w:eastAsiaTheme="minorEastAsia" w:hAnsiTheme="minorEastAsia" w:hint="eastAsia"/>
          <w:sz w:val="28"/>
          <w:szCs w:val="28"/>
        </w:rPr>
        <w:t>状态</w:t>
      </w:r>
      <w:r w:rsidRPr="009F31CA">
        <w:rPr>
          <w:rFonts w:asciiTheme="minorEastAsia" w:eastAsiaTheme="minorEastAsia" w:hAnsiTheme="minorEastAsia"/>
          <w:sz w:val="28"/>
          <w:szCs w:val="28"/>
        </w:rPr>
        <w:t>均正常</w:t>
      </w:r>
      <w:r>
        <w:rPr>
          <w:rFonts w:asciiTheme="minorEastAsia" w:eastAsiaTheme="minorEastAsia" w:hAnsiTheme="minorEastAsia" w:hint="eastAsia"/>
          <w:sz w:val="28"/>
          <w:szCs w:val="28"/>
        </w:rPr>
        <w:t>；</w:t>
      </w:r>
    </w:p>
    <w:p w:rsidR="0028665B" w:rsidRDefault="0028665B" w:rsidP="0028665B">
      <w:pPr>
        <w:pStyle w:val="af5"/>
        <w:numPr>
          <w:ilvl w:val="0"/>
          <w:numId w:val="19"/>
        </w:numPr>
        <w:ind w:firstLineChars="0"/>
        <w:rPr>
          <w:rFonts w:asciiTheme="minorEastAsia" w:eastAsiaTheme="minorEastAsia" w:hAnsiTheme="minorEastAsia"/>
          <w:sz w:val="28"/>
          <w:szCs w:val="28"/>
        </w:rPr>
      </w:pPr>
      <w:r w:rsidRPr="009F31CA">
        <w:rPr>
          <w:rFonts w:asciiTheme="minorEastAsia" w:eastAsiaTheme="minorEastAsia" w:hAnsiTheme="minorEastAsia" w:hint="eastAsia"/>
          <w:sz w:val="28"/>
          <w:szCs w:val="28"/>
        </w:rPr>
        <w:t>更换</w:t>
      </w:r>
      <w:r w:rsidRPr="009F31CA">
        <w:rPr>
          <w:rFonts w:asciiTheme="minorEastAsia" w:eastAsiaTheme="minorEastAsia" w:hAnsiTheme="minorEastAsia"/>
          <w:sz w:val="28"/>
          <w:szCs w:val="28"/>
        </w:rPr>
        <w:t>左侧后缘襟翼位置传感器</w:t>
      </w:r>
      <w:r>
        <w:rPr>
          <w:rFonts w:asciiTheme="minorEastAsia" w:eastAsiaTheme="minorEastAsia" w:hAnsiTheme="minorEastAsia" w:hint="eastAsia"/>
          <w:sz w:val="28"/>
          <w:szCs w:val="28"/>
        </w:rPr>
        <w:t>；</w:t>
      </w:r>
    </w:p>
    <w:p w:rsidR="0028665B" w:rsidRDefault="0028665B" w:rsidP="0028665B">
      <w:pPr>
        <w:pStyle w:val="af5"/>
        <w:numPr>
          <w:ilvl w:val="0"/>
          <w:numId w:val="19"/>
        </w:numPr>
        <w:ind w:firstLineChars="0"/>
        <w:rPr>
          <w:rFonts w:asciiTheme="minorEastAsia" w:eastAsiaTheme="minorEastAsia" w:hAnsiTheme="minorEastAsia"/>
          <w:sz w:val="28"/>
          <w:szCs w:val="28"/>
        </w:rPr>
      </w:pPr>
      <w:r>
        <w:rPr>
          <w:rFonts w:asciiTheme="minorEastAsia" w:eastAsiaTheme="minorEastAsia" w:hAnsiTheme="minorEastAsia" w:hint="eastAsia"/>
          <w:sz w:val="28"/>
          <w:szCs w:val="28"/>
        </w:rPr>
        <w:t>检查传感器</w:t>
      </w:r>
      <w:r w:rsidRPr="009F31CA">
        <w:rPr>
          <w:rFonts w:asciiTheme="minorEastAsia" w:eastAsiaTheme="minorEastAsia" w:hAnsiTheme="minorEastAsia"/>
          <w:sz w:val="28"/>
          <w:szCs w:val="28"/>
        </w:rPr>
        <w:t>插头</w:t>
      </w:r>
      <w:r w:rsidRPr="009F31CA">
        <w:rPr>
          <w:rFonts w:asciiTheme="minorEastAsia" w:eastAsiaTheme="minorEastAsia" w:hAnsiTheme="minorEastAsia" w:hint="eastAsia"/>
          <w:sz w:val="28"/>
          <w:szCs w:val="28"/>
        </w:rPr>
        <w:t>D275发现</w:t>
      </w:r>
      <w:r w:rsidRPr="009F31CA">
        <w:rPr>
          <w:rFonts w:asciiTheme="minorEastAsia" w:eastAsiaTheme="minorEastAsia" w:hAnsiTheme="minorEastAsia"/>
          <w:sz w:val="28"/>
          <w:szCs w:val="28"/>
        </w:rPr>
        <w:t>插头内部有腐蚀</w:t>
      </w:r>
      <w:r w:rsidRPr="009F31CA">
        <w:rPr>
          <w:rFonts w:asciiTheme="minorEastAsia" w:eastAsiaTheme="minorEastAsia" w:hAnsiTheme="minorEastAsia" w:hint="eastAsia"/>
          <w:sz w:val="28"/>
          <w:szCs w:val="28"/>
        </w:rPr>
        <w:t>，更换D275</w:t>
      </w:r>
      <w:r w:rsidRPr="009F31CA">
        <w:rPr>
          <w:rFonts w:asciiTheme="minorEastAsia" w:eastAsiaTheme="minorEastAsia" w:hAnsiTheme="minorEastAsia"/>
          <w:sz w:val="28"/>
          <w:szCs w:val="28"/>
        </w:rPr>
        <w:t>插头</w:t>
      </w:r>
      <w:r w:rsidRPr="009F31CA">
        <w:rPr>
          <w:rFonts w:asciiTheme="minorEastAsia" w:eastAsiaTheme="minorEastAsia" w:hAnsiTheme="minorEastAsia" w:hint="eastAsia"/>
          <w:sz w:val="28"/>
          <w:szCs w:val="28"/>
        </w:rPr>
        <w:t>,测试</w:t>
      </w:r>
      <w:r w:rsidRPr="009F31CA">
        <w:rPr>
          <w:rFonts w:asciiTheme="minorEastAsia" w:eastAsiaTheme="minorEastAsia" w:hAnsiTheme="minorEastAsia"/>
          <w:sz w:val="28"/>
          <w:szCs w:val="28"/>
        </w:rPr>
        <w:t>襟翼系统正常。</w:t>
      </w:r>
    </w:p>
    <w:p w:rsidR="0028665B" w:rsidRPr="0028665B" w:rsidRDefault="0028665B" w:rsidP="0028665B">
      <w:pPr>
        <w:ind w:left="840"/>
        <w:rPr>
          <w:rFonts w:asciiTheme="minorEastAsia" w:eastAsiaTheme="minorEastAsia" w:hAnsiTheme="minorEastAsia"/>
          <w:sz w:val="28"/>
          <w:szCs w:val="28"/>
        </w:rPr>
      </w:pPr>
      <w:r w:rsidRPr="0028665B">
        <w:rPr>
          <w:rFonts w:asciiTheme="minorEastAsia" w:eastAsiaTheme="minorEastAsia" w:hAnsiTheme="minorEastAsia"/>
          <w:sz w:val="28"/>
          <w:szCs w:val="28"/>
        </w:rPr>
        <w:t>拆下件的信息如下：</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984"/>
        <w:gridCol w:w="1701"/>
        <w:gridCol w:w="2552"/>
      </w:tblGrid>
      <w:tr w:rsidR="0028665B" w:rsidRPr="00606516" w:rsidTr="00C34A4F">
        <w:trPr>
          <w:jc w:val="center"/>
        </w:trPr>
        <w:tc>
          <w:tcPr>
            <w:tcW w:w="2547"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名称</w:t>
            </w:r>
          </w:p>
        </w:tc>
        <w:tc>
          <w:tcPr>
            <w:tcW w:w="1984"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件号</w:t>
            </w:r>
          </w:p>
        </w:tc>
        <w:tc>
          <w:tcPr>
            <w:tcW w:w="1701"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序号</w:t>
            </w:r>
          </w:p>
        </w:tc>
        <w:tc>
          <w:tcPr>
            <w:tcW w:w="2552" w:type="dxa"/>
            <w:shd w:val="clear" w:color="auto" w:fill="FFFFFF" w:themeFill="background1"/>
          </w:tcPr>
          <w:p w:rsidR="0028665B" w:rsidRPr="0077505B" w:rsidRDefault="0028665B" w:rsidP="00C34A4F">
            <w:pPr>
              <w:jc w:val="center"/>
              <w:rPr>
                <w:rFonts w:asciiTheme="minorEastAsia" w:eastAsiaTheme="minorEastAsia" w:hAnsiTheme="minorEastAsia"/>
                <w:sz w:val="24"/>
                <w:szCs w:val="28"/>
              </w:rPr>
            </w:pPr>
            <w:r w:rsidRPr="0077505B">
              <w:rPr>
                <w:rFonts w:asciiTheme="minorEastAsia" w:eastAsiaTheme="minorEastAsia" w:hAnsiTheme="minorEastAsia"/>
                <w:sz w:val="24"/>
                <w:szCs w:val="28"/>
              </w:rPr>
              <w:t>使用时间/循环</w:t>
            </w:r>
          </w:p>
        </w:tc>
      </w:tr>
      <w:tr w:rsidR="0028665B" w:rsidRPr="00606516" w:rsidTr="00C34A4F">
        <w:trPr>
          <w:jc w:val="center"/>
        </w:trPr>
        <w:tc>
          <w:tcPr>
            <w:tcW w:w="2547" w:type="dxa"/>
            <w:shd w:val="clear" w:color="auto" w:fill="FFFFFF" w:themeFill="background1"/>
            <w:vAlign w:val="center"/>
          </w:tcPr>
          <w:p w:rsidR="0028665B" w:rsidRPr="009F31CA" w:rsidRDefault="0028665B" w:rsidP="0028665B">
            <w:pPr>
              <w:jc w:val="center"/>
              <w:rPr>
                <w:rFonts w:ascii="宋体" w:hAnsi="宋体"/>
                <w:sz w:val="24"/>
                <w:szCs w:val="28"/>
              </w:rPr>
            </w:pPr>
            <w:r w:rsidRPr="009F31CA">
              <w:rPr>
                <w:rFonts w:ascii="宋体" w:hAnsi="宋体" w:hint="eastAsia"/>
                <w:sz w:val="24"/>
                <w:szCs w:val="28"/>
              </w:rPr>
              <w:t>后缘襟翼位置传感器</w:t>
            </w:r>
          </w:p>
        </w:tc>
        <w:tc>
          <w:tcPr>
            <w:tcW w:w="1984" w:type="dxa"/>
            <w:shd w:val="clear" w:color="auto" w:fill="FFFFFF" w:themeFill="background1"/>
            <w:vAlign w:val="center"/>
          </w:tcPr>
          <w:p w:rsidR="0028665B" w:rsidRPr="009F31CA" w:rsidRDefault="0028665B" w:rsidP="0028665B">
            <w:pPr>
              <w:jc w:val="center"/>
              <w:rPr>
                <w:rFonts w:ascii="宋体" w:hAnsi="宋体"/>
                <w:sz w:val="24"/>
                <w:szCs w:val="28"/>
              </w:rPr>
            </w:pPr>
            <w:r w:rsidRPr="009F31CA">
              <w:rPr>
                <w:rFonts w:ascii="宋体" w:hAnsi="宋体"/>
                <w:sz w:val="24"/>
                <w:szCs w:val="28"/>
              </w:rPr>
              <w:t>18-1738-12</w:t>
            </w:r>
          </w:p>
        </w:tc>
        <w:tc>
          <w:tcPr>
            <w:tcW w:w="1701" w:type="dxa"/>
            <w:shd w:val="clear" w:color="auto" w:fill="FFFFFF" w:themeFill="background1"/>
            <w:vAlign w:val="center"/>
          </w:tcPr>
          <w:p w:rsidR="0028665B" w:rsidRPr="009F31CA" w:rsidRDefault="0028665B" w:rsidP="0028665B">
            <w:pPr>
              <w:jc w:val="center"/>
              <w:rPr>
                <w:rFonts w:ascii="宋体" w:hAnsi="宋体"/>
                <w:sz w:val="24"/>
                <w:szCs w:val="28"/>
              </w:rPr>
            </w:pPr>
            <w:r>
              <w:rPr>
                <w:rFonts w:ascii="宋体" w:hAnsi="宋体"/>
                <w:sz w:val="24"/>
                <w:szCs w:val="28"/>
              </w:rPr>
              <w:t>0709</w:t>
            </w:r>
            <w:r>
              <w:rPr>
                <w:rFonts w:ascii="宋体" w:hAnsi="宋体" w:hint="eastAsia"/>
                <w:sz w:val="24"/>
                <w:szCs w:val="28"/>
              </w:rPr>
              <w:t>M</w:t>
            </w:r>
          </w:p>
        </w:tc>
        <w:tc>
          <w:tcPr>
            <w:tcW w:w="2552" w:type="dxa"/>
            <w:shd w:val="clear" w:color="auto" w:fill="FFFFFF" w:themeFill="background1"/>
            <w:vAlign w:val="center"/>
          </w:tcPr>
          <w:p w:rsidR="0028665B" w:rsidRPr="009F31CA" w:rsidRDefault="0028665B" w:rsidP="0028665B">
            <w:pPr>
              <w:jc w:val="center"/>
              <w:rPr>
                <w:rFonts w:ascii="宋体" w:hAnsi="宋体"/>
                <w:sz w:val="24"/>
                <w:szCs w:val="28"/>
              </w:rPr>
            </w:pPr>
            <w:r w:rsidRPr="009F31CA">
              <w:rPr>
                <w:rFonts w:ascii="宋体" w:hAnsi="宋体" w:hint="eastAsia"/>
                <w:sz w:val="24"/>
                <w:szCs w:val="28"/>
              </w:rPr>
              <w:t>9</w:t>
            </w:r>
            <w:r w:rsidRPr="009F31CA">
              <w:rPr>
                <w:rFonts w:ascii="宋体" w:hAnsi="宋体"/>
                <w:sz w:val="24"/>
                <w:szCs w:val="28"/>
              </w:rPr>
              <w:t>72FH</w:t>
            </w:r>
            <w:r w:rsidRPr="009F31CA">
              <w:rPr>
                <w:rFonts w:ascii="宋体" w:hAnsi="宋体" w:hint="eastAsia"/>
                <w:sz w:val="24"/>
                <w:szCs w:val="28"/>
              </w:rPr>
              <w:t>/</w:t>
            </w:r>
            <w:r w:rsidRPr="009F31CA">
              <w:rPr>
                <w:rFonts w:ascii="宋体" w:hAnsi="宋体"/>
                <w:sz w:val="24"/>
                <w:szCs w:val="28"/>
              </w:rPr>
              <w:t>471FC</w:t>
            </w:r>
          </w:p>
        </w:tc>
      </w:tr>
    </w:tbl>
    <w:p w:rsidR="0028665B" w:rsidRPr="0028665B" w:rsidRDefault="0028665B" w:rsidP="0028665B">
      <w:pPr>
        <w:rPr>
          <w:rFonts w:asciiTheme="minorEastAsia" w:eastAsiaTheme="minorEastAsia" w:hAnsiTheme="minorEastAsia"/>
          <w:sz w:val="28"/>
          <w:szCs w:val="28"/>
        </w:rPr>
      </w:pPr>
    </w:p>
    <w:p w:rsidR="002F7652" w:rsidRPr="00606516" w:rsidRDefault="00C76FF0" w:rsidP="00C20326">
      <w:pPr>
        <w:pStyle w:val="1"/>
        <w:spacing w:before="0" w:after="0" w:line="240" w:lineRule="auto"/>
        <w:rPr>
          <w:rFonts w:asciiTheme="minorEastAsia" w:eastAsiaTheme="minorEastAsia" w:hAnsiTheme="minorEastAsia"/>
          <w:sz w:val="30"/>
          <w:szCs w:val="30"/>
        </w:rPr>
      </w:pPr>
      <w:bookmarkStart w:id="6" w:name="_Toc124163207"/>
      <w:r w:rsidRPr="00606516">
        <w:rPr>
          <w:rFonts w:asciiTheme="minorEastAsia" w:eastAsiaTheme="minorEastAsia" w:hAnsiTheme="minorEastAsia"/>
          <w:sz w:val="30"/>
          <w:szCs w:val="30"/>
        </w:rPr>
        <w:t>四、附件可靠性情况</w:t>
      </w:r>
      <w:bookmarkEnd w:id="6"/>
    </w:p>
    <w:p w:rsidR="002F7652" w:rsidRPr="00606516" w:rsidRDefault="00C76FF0" w:rsidP="000B45F8">
      <w:pPr>
        <w:rPr>
          <w:rFonts w:asciiTheme="minorEastAsia" w:eastAsiaTheme="minorEastAsia" w:hAnsiTheme="minorEastAsia"/>
          <w:sz w:val="28"/>
          <w:szCs w:val="28"/>
        </w:rPr>
      </w:pPr>
      <w:r w:rsidRPr="00606516">
        <w:rPr>
          <w:rFonts w:asciiTheme="minorEastAsia" w:eastAsiaTheme="minorEastAsia" w:hAnsiTheme="minorEastAsia"/>
          <w:sz w:val="28"/>
          <w:szCs w:val="28"/>
        </w:rPr>
        <w:t>国航/世界机队情况：</w:t>
      </w:r>
    </w:p>
    <w:p w:rsidR="00B65185" w:rsidRPr="00DE65D7" w:rsidRDefault="00B65185" w:rsidP="00B65185">
      <w:pPr>
        <w:ind w:firstLineChars="200" w:firstLine="560"/>
        <w:rPr>
          <w:rFonts w:asciiTheme="minorEastAsia" w:eastAsiaTheme="minorEastAsia" w:hAnsiTheme="minorEastAsia"/>
          <w:sz w:val="28"/>
          <w:szCs w:val="28"/>
        </w:rPr>
      </w:pPr>
      <w:r w:rsidRPr="00606516">
        <w:rPr>
          <w:rFonts w:asciiTheme="minorEastAsia" w:eastAsiaTheme="minorEastAsia" w:hAnsiTheme="minorEastAsia"/>
          <w:sz w:val="28"/>
          <w:szCs w:val="28"/>
        </w:rPr>
        <w:t>国航</w:t>
      </w:r>
      <w:r>
        <w:rPr>
          <w:rFonts w:asciiTheme="minorEastAsia" w:eastAsiaTheme="minorEastAsia" w:hAnsiTheme="minorEastAsia" w:hint="eastAsia"/>
          <w:sz w:val="28"/>
          <w:szCs w:val="28"/>
        </w:rPr>
        <w:t>后缘襟翼位置传感器</w:t>
      </w:r>
      <w:r w:rsidRPr="00606516">
        <w:rPr>
          <w:rFonts w:asciiTheme="minorEastAsia" w:eastAsiaTheme="minorEastAsia" w:hAnsiTheme="minorEastAsia"/>
          <w:sz w:val="28"/>
          <w:szCs w:val="28"/>
        </w:rPr>
        <w:t>的MTBUR数据近12个月为</w:t>
      </w:r>
      <w:r>
        <w:rPr>
          <w:rFonts w:asciiTheme="minorEastAsia" w:eastAsiaTheme="minorEastAsia" w:hAnsiTheme="minorEastAsia"/>
          <w:sz w:val="28"/>
          <w:szCs w:val="28"/>
        </w:rPr>
        <w:t>34163</w:t>
      </w:r>
      <w:r w:rsidRPr="00606516">
        <w:rPr>
          <w:rFonts w:asciiTheme="minorEastAsia" w:eastAsiaTheme="minorEastAsia" w:hAnsiTheme="minorEastAsia"/>
          <w:sz w:val="28"/>
          <w:szCs w:val="28"/>
        </w:rPr>
        <w:t xml:space="preserve"> FH，近</w:t>
      </w:r>
      <w:proofErr w:type="gramStart"/>
      <w:r w:rsidRPr="00606516">
        <w:rPr>
          <w:rFonts w:asciiTheme="minorEastAsia" w:eastAsiaTheme="minorEastAsia" w:hAnsiTheme="minorEastAsia"/>
          <w:sz w:val="28"/>
          <w:szCs w:val="28"/>
        </w:rPr>
        <w:t>24</w:t>
      </w:r>
      <w:proofErr w:type="gramEnd"/>
      <w:r w:rsidRPr="00606516">
        <w:rPr>
          <w:rFonts w:asciiTheme="minorEastAsia" w:eastAsiaTheme="minorEastAsia" w:hAnsiTheme="minorEastAsia"/>
          <w:sz w:val="28"/>
          <w:szCs w:val="28"/>
        </w:rPr>
        <w:t>月为</w:t>
      </w:r>
      <w:r>
        <w:rPr>
          <w:rFonts w:asciiTheme="minorEastAsia" w:eastAsiaTheme="minorEastAsia" w:hAnsiTheme="minorEastAsia"/>
          <w:sz w:val="28"/>
          <w:szCs w:val="28"/>
        </w:rPr>
        <w:t>50788</w:t>
      </w:r>
      <w:r w:rsidRPr="00606516">
        <w:rPr>
          <w:rFonts w:asciiTheme="minorEastAsia" w:eastAsiaTheme="minorEastAsia" w:hAnsiTheme="minorEastAsia"/>
          <w:sz w:val="28"/>
          <w:szCs w:val="28"/>
        </w:rPr>
        <w:t xml:space="preserve"> FH，近</w:t>
      </w:r>
      <w:proofErr w:type="gramStart"/>
      <w:r w:rsidRPr="00606516">
        <w:rPr>
          <w:rFonts w:asciiTheme="minorEastAsia" w:eastAsiaTheme="minorEastAsia" w:hAnsiTheme="minorEastAsia"/>
          <w:sz w:val="28"/>
          <w:szCs w:val="28"/>
        </w:rPr>
        <w:t>36</w:t>
      </w:r>
      <w:proofErr w:type="gramEnd"/>
      <w:r w:rsidRPr="00606516">
        <w:rPr>
          <w:rFonts w:asciiTheme="minorEastAsia" w:eastAsiaTheme="minorEastAsia" w:hAnsiTheme="minorEastAsia"/>
          <w:sz w:val="28"/>
          <w:szCs w:val="28"/>
        </w:rPr>
        <w:t>月为</w:t>
      </w:r>
      <w:r>
        <w:rPr>
          <w:rFonts w:asciiTheme="minorEastAsia" w:eastAsiaTheme="minorEastAsia" w:hAnsiTheme="minorEastAsia"/>
          <w:sz w:val="28"/>
          <w:szCs w:val="28"/>
        </w:rPr>
        <w:t>59231</w:t>
      </w:r>
      <w:r w:rsidRPr="00606516">
        <w:rPr>
          <w:rFonts w:asciiTheme="minorEastAsia" w:eastAsiaTheme="minorEastAsia" w:hAnsiTheme="minorEastAsia"/>
          <w:sz w:val="28"/>
          <w:szCs w:val="28"/>
        </w:rPr>
        <w:t xml:space="preserve"> </w:t>
      </w:r>
      <w:r w:rsidRPr="00606516">
        <w:rPr>
          <w:rFonts w:asciiTheme="minorEastAsia" w:eastAsiaTheme="minorEastAsia" w:hAnsiTheme="minorEastAsia" w:hint="eastAsia"/>
          <w:sz w:val="28"/>
          <w:szCs w:val="28"/>
        </w:rPr>
        <w:t>FH</w:t>
      </w:r>
      <w:r w:rsidRPr="00606516">
        <w:rPr>
          <w:rFonts w:asciiTheme="minorEastAsia" w:eastAsiaTheme="minorEastAsia" w:hAnsiTheme="minorEastAsia"/>
          <w:sz w:val="28"/>
          <w:szCs w:val="28"/>
        </w:rPr>
        <w:t>。世界机队</w:t>
      </w:r>
      <w:r>
        <w:rPr>
          <w:rFonts w:asciiTheme="minorEastAsia" w:eastAsiaTheme="minorEastAsia" w:hAnsiTheme="minorEastAsia" w:hint="eastAsia"/>
          <w:sz w:val="28"/>
          <w:szCs w:val="28"/>
        </w:rPr>
        <w:t>后缘襟翼位置传感器</w:t>
      </w:r>
      <w:r w:rsidRPr="00606516">
        <w:rPr>
          <w:rFonts w:asciiTheme="minorEastAsia" w:eastAsiaTheme="minorEastAsia" w:hAnsiTheme="minorEastAsia"/>
          <w:sz w:val="28"/>
          <w:szCs w:val="28"/>
        </w:rPr>
        <w:t>的MTBUR为</w:t>
      </w:r>
      <w:r>
        <w:rPr>
          <w:rFonts w:asciiTheme="minorEastAsia" w:eastAsiaTheme="minorEastAsia" w:hAnsiTheme="minorEastAsia"/>
          <w:sz w:val="28"/>
          <w:szCs w:val="28"/>
        </w:rPr>
        <w:t>45903</w:t>
      </w:r>
      <w:r w:rsidRPr="00606516">
        <w:rPr>
          <w:rFonts w:asciiTheme="minorEastAsia" w:eastAsiaTheme="minorEastAsia" w:hAnsiTheme="minorEastAsia"/>
          <w:sz w:val="28"/>
          <w:szCs w:val="28"/>
        </w:rPr>
        <w:t xml:space="preserve"> FH。国航</w:t>
      </w:r>
      <w:r>
        <w:rPr>
          <w:rFonts w:asciiTheme="minorEastAsia" w:eastAsiaTheme="minorEastAsia" w:hAnsiTheme="minorEastAsia" w:hint="eastAsia"/>
          <w:sz w:val="28"/>
          <w:szCs w:val="28"/>
        </w:rPr>
        <w:t>后缘襟翼位置指示器</w:t>
      </w:r>
      <w:r w:rsidRPr="00606516">
        <w:rPr>
          <w:rFonts w:asciiTheme="minorEastAsia" w:eastAsiaTheme="minorEastAsia" w:hAnsiTheme="minorEastAsia"/>
          <w:sz w:val="28"/>
          <w:szCs w:val="28"/>
        </w:rPr>
        <w:t>的MTBUR数据近12个月为</w:t>
      </w:r>
      <w:r w:rsidR="00605519" w:rsidRPr="00605519">
        <w:rPr>
          <w:rFonts w:asciiTheme="minorEastAsia" w:eastAsiaTheme="minorEastAsia" w:hAnsiTheme="minorEastAsia"/>
          <w:sz w:val="28"/>
          <w:szCs w:val="28"/>
        </w:rPr>
        <w:t>19976</w:t>
      </w:r>
      <w:r w:rsidRPr="00606516">
        <w:rPr>
          <w:rFonts w:asciiTheme="minorEastAsia" w:eastAsiaTheme="minorEastAsia" w:hAnsiTheme="minorEastAsia"/>
          <w:sz w:val="28"/>
          <w:szCs w:val="28"/>
        </w:rPr>
        <w:t xml:space="preserve"> FH，近</w:t>
      </w:r>
      <w:proofErr w:type="gramStart"/>
      <w:r w:rsidRPr="00606516">
        <w:rPr>
          <w:rFonts w:asciiTheme="minorEastAsia" w:eastAsiaTheme="minorEastAsia" w:hAnsiTheme="minorEastAsia"/>
          <w:sz w:val="28"/>
          <w:szCs w:val="28"/>
        </w:rPr>
        <w:t>24</w:t>
      </w:r>
      <w:proofErr w:type="gramEnd"/>
      <w:r w:rsidRPr="00606516">
        <w:rPr>
          <w:rFonts w:asciiTheme="minorEastAsia" w:eastAsiaTheme="minorEastAsia" w:hAnsiTheme="minorEastAsia"/>
          <w:sz w:val="28"/>
          <w:szCs w:val="28"/>
        </w:rPr>
        <w:t>月为</w:t>
      </w:r>
      <w:r w:rsidR="00605519" w:rsidRPr="00605519">
        <w:rPr>
          <w:rFonts w:asciiTheme="minorEastAsia" w:eastAsiaTheme="minorEastAsia" w:hAnsiTheme="minorEastAsia"/>
          <w:sz w:val="28"/>
          <w:szCs w:val="28"/>
        </w:rPr>
        <w:t>25640</w:t>
      </w:r>
      <w:r w:rsidRPr="00606516">
        <w:rPr>
          <w:rFonts w:asciiTheme="minorEastAsia" w:eastAsiaTheme="minorEastAsia" w:hAnsiTheme="minorEastAsia"/>
          <w:sz w:val="28"/>
          <w:szCs w:val="28"/>
        </w:rPr>
        <w:t xml:space="preserve"> FH，近</w:t>
      </w:r>
      <w:proofErr w:type="gramStart"/>
      <w:r w:rsidRPr="00606516">
        <w:rPr>
          <w:rFonts w:asciiTheme="minorEastAsia" w:eastAsiaTheme="minorEastAsia" w:hAnsiTheme="minorEastAsia"/>
          <w:sz w:val="28"/>
          <w:szCs w:val="28"/>
        </w:rPr>
        <w:t>36</w:t>
      </w:r>
      <w:proofErr w:type="gramEnd"/>
      <w:r w:rsidRPr="00606516">
        <w:rPr>
          <w:rFonts w:asciiTheme="minorEastAsia" w:eastAsiaTheme="minorEastAsia" w:hAnsiTheme="minorEastAsia"/>
          <w:sz w:val="28"/>
          <w:szCs w:val="28"/>
        </w:rPr>
        <w:t>月为</w:t>
      </w:r>
      <w:r w:rsidR="00551D4A">
        <w:rPr>
          <w:rFonts w:asciiTheme="minorEastAsia" w:eastAsiaTheme="minorEastAsia" w:hAnsiTheme="minorEastAsia"/>
          <w:sz w:val="28"/>
          <w:szCs w:val="28"/>
        </w:rPr>
        <w:t>31940</w:t>
      </w:r>
      <w:r w:rsidRPr="00606516">
        <w:rPr>
          <w:rFonts w:asciiTheme="minorEastAsia" w:eastAsiaTheme="minorEastAsia" w:hAnsiTheme="minorEastAsia"/>
          <w:sz w:val="28"/>
          <w:szCs w:val="28"/>
        </w:rPr>
        <w:t xml:space="preserve"> </w:t>
      </w:r>
      <w:r w:rsidRPr="00606516">
        <w:rPr>
          <w:rFonts w:asciiTheme="minorEastAsia" w:eastAsiaTheme="minorEastAsia" w:hAnsiTheme="minorEastAsia" w:hint="eastAsia"/>
          <w:sz w:val="28"/>
          <w:szCs w:val="28"/>
        </w:rPr>
        <w:t>FH</w:t>
      </w:r>
      <w:r w:rsidRPr="00606516">
        <w:rPr>
          <w:rFonts w:asciiTheme="minorEastAsia" w:eastAsiaTheme="minorEastAsia" w:hAnsiTheme="minorEastAsia"/>
          <w:sz w:val="28"/>
          <w:szCs w:val="28"/>
        </w:rPr>
        <w:t>。世界机队</w:t>
      </w:r>
      <w:r>
        <w:rPr>
          <w:rFonts w:asciiTheme="minorEastAsia" w:eastAsiaTheme="minorEastAsia" w:hAnsiTheme="minorEastAsia" w:hint="eastAsia"/>
          <w:sz w:val="28"/>
          <w:szCs w:val="28"/>
        </w:rPr>
        <w:t>后缘襟翼位置指示器</w:t>
      </w:r>
      <w:r w:rsidRPr="00606516">
        <w:rPr>
          <w:rFonts w:asciiTheme="minorEastAsia" w:eastAsiaTheme="minorEastAsia" w:hAnsiTheme="minorEastAsia"/>
          <w:sz w:val="28"/>
          <w:szCs w:val="28"/>
        </w:rPr>
        <w:t>的</w:t>
      </w:r>
      <w:r>
        <w:rPr>
          <w:rFonts w:asciiTheme="minorEastAsia" w:eastAsiaTheme="minorEastAsia" w:hAnsiTheme="minorEastAsia"/>
          <w:sz w:val="28"/>
          <w:szCs w:val="28"/>
        </w:rPr>
        <w:t>MTBUR</w:t>
      </w:r>
      <w:r w:rsidRPr="00606516">
        <w:rPr>
          <w:rFonts w:asciiTheme="minorEastAsia" w:eastAsiaTheme="minorEastAsia" w:hAnsiTheme="minorEastAsia"/>
          <w:sz w:val="28"/>
          <w:szCs w:val="28"/>
        </w:rPr>
        <w:t>为</w:t>
      </w:r>
      <w:r>
        <w:rPr>
          <w:rFonts w:asciiTheme="minorEastAsia" w:eastAsiaTheme="minorEastAsia" w:hAnsiTheme="minorEastAsia"/>
          <w:sz w:val="28"/>
          <w:szCs w:val="28"/>
        </w:rPr>
        <w:t>47096</w:t>
      </w:r>
      <w:r w:rsidRPr="00606516">
        <w:rPr>
          <w:rFonts w:asciiTheme="minorEastAsia" w:eastAsiaTheme="minorEastAsia" w:hAnsiTheme="minorEastAsia"/>
          <w:sz w:val="28"/>
          <w:szCs w:val="28"/>
        </w:rPr>
        <w:t xml:space="preserve"> FH。</w:t>
      </w:r>
    </w:p>
    <w:p w:rsidR="00B65185" w:rsidRPr="00606516" w:rsidRDefault="00B65185" w:rsidP="00B65185">
      <w:pPr>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对比来看，</w:t>
      </w:r>
      <w:r w:rsidRPr="00606516">
        <w:rPr>
          <w:rFonts w:asciiTheme="minorEastAsia" w:eastAsiaTheme="minorEastAsia" w:hAnsiTheme="minorEastAsia" w:hint="eastAsia"/>
          <w:sz w:val="28"/>
          <w:szCs w:val="28"/>
        </w:rPr>
        <w:t>国航</w:t>
      </w:r>
      <w:r>
        <w:rPr>
          <w:rFonts w:asciiTheme="minorEastAsia" w:eastAsiaTheme="minorEastAsia" w:hAnsiTheme="minorEastAsia" w:hint="eastAsia"/>
          <w:sz w:val="28"/>
          <w:szCs w:val="28"/>
        </w:rPr>
        <w:t>后缘位置传感器</w:t>
      </w:r>
      <w:r w:rsidRPr="00606516">
        <w:rPr>
          <w:rFonts w:asciiTheme="minorEastAsia" w:eastAsiaTheme="minorEastAsia" w:hAnsiTheme="minorEastAsia" w:hint="eastAsia"/>
          <w:sz w:val="28"/>
          <w:szCs w:val="28"/>
        </w:rPr>
        <w:t>MTBUR</w:t>
      </w:r>
      <w:r>
        <w:rPr>
          <w:rFonts w:asciiTheme="minorEastAsia" w:eastAsiaTheme="minorEastAsia" w:hAnsiTheme="minorEastAsia" w:hint="eastAsia"/>
          <w:sz w:val="28"/>
          <w:szCs w:val="28"/>
        </w:rPr>
        <w:t>与</w:t>
      </w:r>
      <w:r w:rsidRPr="00606516">
        <w:rPr>
          <w:rFonts w:asciiTheme="minorEastAsia" w:eastAsiaTheme="minorEastAsia" w:hAnsiTheme="minorEastAsia" w:hint="eastAsia"/>
          <w:sz w:val="28"/>
          <w:szCs w:val="28"/>
        </w:rPr>
        <w:t>世界</w:t>
      </w:r>
      <w:r>
        <w:rPr>
          <w:rFonts w:asciiTheme="minorEastAsia" w:eastAsiaTheme="minorEastAsia" w:hAnsiTheme="minorEastAsia" w:hint="eastAsia"/>
          <w:sz w:val="28"/>
          <w:szCs w:val="28"/>
        </w:rPr>
        <w:t>机队</w:t>
      </w:r>
      <w:r w:rsidRPr="00606516">
        <w:rPr>
          <w:rFonts w:asciiTheme="minorEastAsia" w:eastAsiaTheme="minorEastAsia" w:hAnsiTheme="minorEastAsia" w:hint="eastAsia"/>
          <w:sz w:val="28"/>
          <w:szCs w:val="28"/>
        </w:rPr>
        <w:t>平均水平</w:t>
      </w:r>
      <w:r>
        <w:rPr>
          <w:rFonts w:asciiTheme="minorEastAsia" w:eastAsiaTheme="minorEastAsia" w:hAnsiTheme="minorEastAsia" w:hint="eastAsia"/>
          <w:sz w:val="28"/>
          <w:szCs w:val="28"/>
        </w:rPr>
        <w:t>相近，</w:t>
      </w:r>
      <w:r w:rsidR="0067190C">
        <w:rPr>
          <w:rFonts w:asciiTheme="minorEastAsia" w:eastAsiaTheme="minorEastAsia" w:hAnsiTheme="minorEastAsia" w:hint="eastAsia"/>
          <w:sz w:val="28"/>
          <w:szCs w:val="28"/>
        </w:rPr>
        <w:t>而指示器</w:t>
      </w:r>
      <w:r>
        <w:rPr>
          <w:rFonts w:asciiTheme="minorEastAsia" w:eastAsiaTheme="minorEastAsia" w:hAnsiTheme="minorEastAsia" w:hint="eastAsia"/>
          <w:sz w:val="28"/>
          <w:szCs w:val="28"/>
        </w:rPr>
        <w:t>低于世界机队水平。</w:t>
      </w:r>
    </w:p>
    <w:p w:rsidR="002F7652" w:rsidRPr="00B65185" w:rsidRDefault="002F7652">
      <w:pPr>
        <w:ind w:firstLineChars="200" w:firstLine="560"/>
        <w:rPr>
          <w:rFonts w:asciiTheme="minorEastAsia" w:eastAsiaTheme="minorEastAsia" w:hAnsiTheme="minorEastAsia"/>
          <w:sz w:val="28"/>
          <w:szCs w:val="28"/>
        </w:rPr>
      </w:pPr>
    </w:p>
    <w:p w:rsidR="002F7652" w:rsidRPr="00606516" w:rsidRDefault="00C76FF0">
      <w:pPr>
        <w:pStyle w:val="1"/>
        <w:spacing w:before="0" w:after="0" w:line="240" w:lineRule="auto"/>
        <w:rPr>
          <w:rFonts w:asciiTheme="minorEastAsia" w:eastAsiaTheme="minorEastAsia" w:hAnsiTheme="minorEastAsia"/>
          <w:sz w:val="30"/>
          <w:szCs w:val="30"/>
        </w:rPr>
      </w:pPr>
      <w:bookmarkStart w:id="7" w:name="_Toc124163208"/>
      <w:r w:rsidRPr="00606516">
        <w:rPr>
          <w:rFonts w:asciiTheme="minorEastAsia" w:eastAsiaTheme="minorEastAsia" w:hAnsiTheme="minorEastAsia"/>
          <w:sz w:val="30"/>
          <w:szCs w:val="30"/>
        </w:rPr>
        <w:lastRenderedPageBreak/>
        <w:t>五、工程分析</w:t>
      </w:r>
      <w:bookmarkEnd w:id="7"/>
    </w:p>
    <w:p w:rsidR="002F7652" w:rsidRPr="00606516" w:rsidRDefault="00C76FF0">
      <w:pPr>
        <w:pStyle w:val="2"/>
        <w:spacing w:before="0" w:after="0" w:line="240" w:lineRule="auto"/>
        <w:rPr>
          <w:rFonts w:asciiTheme="minorEastAsia" w:eastAsiaTheme="minorEastAsia" w:hAnsiTheme="minorEastAsia"/>
        </w:rPr>
      </w:pPr>
      <w:bookmarkStart w:id="8" w:name="_Toc124163209"/>
      <w:r w:rsidRPr="00606516">
        <w:rPr>
          <w:rFonts w:asciiTheme="minorEastAsia" w:eastAsiaTheme="minorEastAsia" w:hAnsiTheme="minorEastAsia"/>
        </w:rPr>
        <w:t>（一）</w:t>
      </w:r>
      <w:r w:rsidR="00677728" w:rsidRPr="00606516">
        <w:rPr>
          <w:rFonts w:asciiTheme="minorEastAsia" w:eastAsiaTheme="minorEastAsia" w:hAnsiTheme="minorEastAsia"/>
        </w:rPr>
        <w:t>系统</w:t>
      </w:r>
      <w:r w:rsidRPr="00606516">
        <w:rPr>
          <w:rFonts w:asciiTheme="minorEastAsia" w:eastAsiaTheme="minorEastAsia" w:hAnsiTheme="minorEastAsia"/>
        </w:rPr>
        <w:t>原理简介</w:t>
      </w:r>
      <w:bookmarkEnd w:id="8"/>
    </w:p>
    <w:p w:rsidR="0002375E" w:rsidRDefault="00A61D1E" w:rsidP="00D074FE">
      <w:pPr>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后缘襟翼位置指示系统主要由两个安装在襟翼作</w:t>
      </w:r>
      <w:proofErr w:type="gramStart"/>
      <w:r>
        <w:rPr>
          <w:rFonts w:asciiTheme="minorEastAsia" w:eastAsiaTheme="minorEastAsia" w:hAnsiTheme="minorEastAsia" w:hint="eastAsia"/>
          <w:sz w:val="28"/>
          <w:szCs w:val="28"/>
        </w:rPr>
        <w:t>动机构</w:t>
      </w:r>
      <w:proofErr w:type="gramEnd"/>
      <w:r>
        <w:rPr>
          <w:rFonts w:asciiTheme="minorEastAsia" w:eastAsiaTheme="minorEastAsia" w:hAnsiTheme="minorEastAsia" w:hint="eastAsia"/>
          <w:sz w:val="28"/>
          <w:szCs w:val="28"/>
        </w:rPr>
        <w:t>上的位置传感器、一个位于驾驶舱的指示器和</w:t>
      </w:r>
      <w:proofErr w:type="gramStart"/>
      <w:r w:rsidRPr="00A61D1E">
        <w:rPr>
          <w:rFonts w:asciiTheme="minorEastAsia" w:eastAsiaTheme="minorEastAsia" w:hAnsiTheme="minorEastAsia" w:hint="eastAsia"/>
          <w:sz w:val="28"/>
          <w:szCs w:val="28"/>
        </w:rPr>
        <w:t>襟缝翼</w:t>
      </w:r>
      <w:proofErr w:type="gramEnd"/>
      <w:r w:rsidRPr="00A61D1E">
        <w:rPr>
          <w:rFonts w:asciiTheme="minorEastAsia" w:eastAsiaTheme="minorEastAsia" w:hAnsiTheme="minorEastAsia" w:hint="eastAsia"/>
          <w:sz w:val="28"/>
          <w:szCs w:val="28"/>
        </w:rPr>
        <w:t>电子组件</w:t>
      </w:r>
      <w:r>
        <w:rPr>
          <w:rFonts w:asciiTheme="minorEastAsia" w:eastAsiaTheme="minorEastAsia" w:hAnsiTheme="minorEastAsia" w:hint="eastAsia"/>
          <w:sz w:val="28"/>
          <w:szCs w:val="28"/>
        </w:rPr>
        <w:t>（F</w:t>
      </w:r>
      <w:r>
        <w:rPr>
          <w:rFonts w:asciiTheme="minorEastAsia" w:eastAsiaTheme="minorEastAsia" w:hAnsiTheme="minorEastAsia"/>
          <w:sz w:val="28"/>
          <w:szCs w:val="28"/>
        </w:rPr>
        <w:t>SEU</w:t>
      </w:r>
      <w:r>
        <w:rPr>
          <w:rFonts w:asciiTheme="minorEastAsia" w:eastAsiaTheme="minorEastAsia" w:hAnsiTheme="minorEastAsia" w:hint="eastAsia"/>
          <w:sz w:val="28"/>
          <w:szCs w:val="28"/>
        </w:rPr>
        <w:t>）组成。</w:t>
      </w:r>
      <w:r w:rsidR="00673D9D">
        <w:rPr>
          <w:rFonts w:asciiTheme="minorEastAsia" w:eastAsiaTheme="minorEastAsia" w:hAnsiTheme="minorEastAsia" w:hint="eastAsia"/>
          <w:sz w:val="28"/>
          <w:szCs w:val="28"/>
        </w:rPr>
        <w:t>位置传感器</w:t>
      </w:r>
      <w:r w:rsidR="0002375E">
        <w:rPr>
          <w:rFonts w:asciiTheme="minorEastAsia" w:eastAsiaTheme="minorEastAsia" w:hAnsiTheme="minorEastAsia" w:hint="eastAsia"/>
          <w:sz w:val="28"/>
          <w:szCs w:val="28"/>
        </w:rPr>
        <w:t>主要由减速齿轮组和同步器组成</w:t>
      </w:r>
      <w:r w:rsidR="007E220D">
        <w:rPr>
          <w:rFonts w:asciiTheme="minorEastAsia" w:eastAsiaTheme="minorEastAsia" w:hAnsiTheme="minorEastAsia" w:hint="eastAsia"/>
          <w:sz w:val="28"/>
          <w:szCs w:val="28"/>
        </w:rPr>
        <w:t>；指示器则是由两套同步器与指针组成，用以指示左右两侧后缘襟翼位置</w:t>
      </w:r>
      <w:r w:rsidR="0002375E">
        <w:rPr>
          <w:rFonts w:asciiTheme="minorEastAsia" w:eastAsiaTheme="minorEastAsia" w:hAnsiTheme="minorEastAsia" w:hint="eastAsia"/>
          <w:sz w:val="28"/>
          <w:szCs w:val="28"/>
        </w:rPr>
        <w:t>。</w:t>
      </w:r>
      <w:r w:rsidR="007E220D">
        <w:rPr>
          <w:rFonts w:asciiTheme="minorEastAsia" w:eastAsiaTheme="minorEastAsia" w:hAnsiTheme="minorEastAsia" w:hint="eastAsia"/>
          <w:sz w:val="28"/>
          <w:szCs w:val="28"/>
        </w:rPr>
        <w:t>传感器中的</w:t>
      </w:r>
      <w:r w:rsidR="0002375E">
        <w:rPr>
          <w:rFonts w:asciiTheme="minorEastAsia" w:eastAsiaTheme="minorEastAsia" w:hAnsiTheme="minorEastAsia" w:hint="eastAsia"/>
          <w:sz w:val="28"/>
          <w:szCs w:val="28"/>
        </w:rPr>
        <w:t>减速齿轮组将来自襟翼作</w:t>
      </w:r>
      <w:proofErr w:type="gramStart"/>
      <w:r w:rsidR="0002375E">
        <w:rPr>
          <w:rFonts w:asciiTheme="minorEastAsia" w:eastAsiaTheme="minorEastAsia" w:hAnsiTheme="minorEastAsia" w:hint="eastAsia"/>
          <w:sz w:val="28"/>
          <w:szCs w:val="28"/>
        </w:rPr>
        <w:t>动机构</w:t>
      </w:r>
      <w:proofErr w:type="gramEnd"/>
      <w:r w:rsidR="0002375E">
        <w:rPr>
          <w:rFonts w:asciiTheme="minorEastAsia" w:eastAsiaTheme="minorEastAsia" w:hAnsiTheme="minorEastAsia" w:hint="eastAsia"/>
          <w:sz w:val="28"/>
          <w:szCs w:val="28"/>
        </w:rPr>
        <w:t>的</w:t>
      </w:r>
      <w:r w:rsidR="00280D4E">
        <w:rPr>
          <w:rFonts w:asciiTheme="minorEastAsia" w:eastAsiaTheme="minorEastAsia" w:hAnsiTheme="minorEastAsia" w:hint="eastAsia"/>
          <w:sz w:val="28"/>
          <w:szCs w:val="28"/>
        </w:rPr>
        <w:t>旋转角度进行缩小后驱动同步器中的转子旋转。</w:t>
      </w:r>
      <w:r w:rsidR="00CD07F4">
        <w:rPr>
          <w:rFonts w:asciiTheme="minorEastAsia" w:eastAsiaTheme="minorEastAsia" w:hAnsiTheme="minorEastAsia" w:hint="eastAsia"/>
          <w:sz w:val="28"/>
          <w:szCs w:val="28"/>
        </w:rPr>
        <w:t>如图1所示，</w:t>
      </w:r>
      <w:r w:rsidR="00280D4E">
        <w:rPr>
          <w:rFonts w:asciiTheme="minorEastAsia" w:eastAsiaTheme="minorEastAsia" w:hAnsiTheme="minorEastAsia" w:hint="eastAsia"/>
          <w:sz w:val="28"/>
          <w:szCs w:val="28"/>
        </w:rPr>
        <w:t>转子的旋转将产生一个旋转的磁场，同步器中的定子通过捕获旋转磁场的变化从而向外输出一个角度信号。同时，由于传感器同步器定子线圈与指示器定子线圈相连接，</w:t>
      </w:r>
      <w:r w:rsidR="007E220D">
        <w:rPr>
          <w:rFonts w:asciiTheme="minorEastAsia" w:eastAsiaTheme="minorEastAsia" w:hAnsiTheme="minorEastAsia" w:hint="eastAsia"/>
          <w:sz w:val="28"/>
          <w:szCs w:val="28"/>
        </w:rPr>
        <w:t>传感器定子线圈中的磁场变化</w:t>
      </w:r>
      <w:r w:rsidR="00CD07F4">
        <w:rPr>
          <w:rFonts w:asciiTheme="minorEastAsia" w:eastAsiaTheme="minorEastAsia" w:hAnsiTheme="minorEastAsia" w:hint="eastAsia"/>
          <w:sz w:val="28"/>
          <w:szCs w:val="28"/>
        </w:rPr>
        <w:t>将</w:t>
      </w:r>
      <w:r w:rsidR="007E220D">
        <w:rPr>
          <w:rFonts w:asciiTheme="minorEastAsia" w:eastAsiaTheme="minorEastAsia" w:hAnsiTheme="minorEastAsia" w:hint="eastAsia"/>
          <w:sz w:val="28"/>
          <w:szCs w:val="28"/>
        </w:rPr>
        <w:t>同步到指示器同步器</w:t>
      </w:r>
      <w:r w:rsidR="00CD07F4">
        <w:rPr>
          <w:rFonts w:asciiTheme="minorEastAsia" w:eastAsiaTheme="minorEastAsia" w:hAnsiTheme="minorEastAsia" w:hint="eastAsia"/>
          <w:sz w:val="28"/>
          <w:szCs w:val="28"/>
        </w:rPr>
        <w:t>定子线圈</w:t>
      </w:r>
      <w:r w:rsidR="007E220D">
        <w:rPr>
          <w:rFonts w:asciiTheme="minorEastAsia" w:eastAsiaTheme="minorEastAsia" w:hAnsiTheme="minorEastAsia" w:hint="eastAsia"/>
          <w:sz w:val="28"/>
          <w:szCs w:val="28"/>
        </w:rPr>
        <w:t>中，用以驱动指示器的指针。</w:t>
      </w:r>
    </w:p>
    <w:p w:rsidR="002220A3" w:rsidRPr="00606516" w:rsidRDefault="00673D9D" w:rsidP="00D074FE">
      <w:pPr>
        <w:spacing w:line="360" w:lineRule="auto"/>
        <w:ind w:firstLineChars="200" w:firstLine="560"/>
        <w:rPr>
          <w:rFonts w:asciiTheme="minorEastAsia" w:eastAsiaTheme="minorEastAsia" w:hAnsiTheme="minorEastAsia"/>
          <w:sz w:val="28"/>
          <w:szCs w:val="28"/>
        </w:rPr>
      </w:pPr>
      <w:r w:rsidRPr="00673D9D">
        <w:rPr>
          <w:rFonts w:asciiTheme="minorEastAsia" w:eastAsiaTheme="minorEastAsia" w:hAnsiTheme="minorEastAsia"/>
          <w:sz w:val="28"/>
          <w:szCs w:val="28"/>
        </w:rPr>
        <w:t>FSEU</w:t>
      </w:r>
      <w:r w:rsidR="0053669F">
        <w:rPr>
          <w:rFonts w:asciiTheme="minorEastAsia" w:eastAsiaTheme="minorEastAsia" w:hAnsiTheme="minorEastAsia" w:hint="eastAsia"/>
          <w:sz w:val="28"/>
          <w:szCs w:val="28"/>
        </w:rPr>
        <w:t>作为计算机</w:t>
      </w:r>
      <w:r w:rsidR="00D074FE">
        <w:rPr>
          <w:rFonts w:asciiTheme="minorEastAsia" w:eastAsiaTheme="minorEastAsia" w:hAnsiTheme="minorEastAsia" w:hint="eastAsia"/>
          <w:sz w:val="28"/>
          <w:szCs w:val="28"/>
        </w:rPr>
        <w:t>对比</w:t>
      </w:r>
      <w:r w:rsidR="003D5B3A">
        <w:rPr>
          <w:rFonts w:asciiTheme="minorEastAsia" w:eastAsiaTheme="minorEastAsia" w:hAnsiTheme="minorEastAsia" w:hint="eastAsia"/>
          <w:sz w:val="28"/>
          <w:szCs w:val="28"/>
        </w:rPr>
        <w:t>左右两侧</w:t>
      </w:r>
      <w:r w:rsidR="00D074FE">
        <w:rPr>
          <w:rFonts w:asciiTheme="minorEastAsia" w:eastAsiaTheme="minorEastAsia" w:hAnsiTheme="minorEastAsia" w:hint="eastAsia"/>
          <w:sz w:val="28"/>
          <w:szCs w:val="28"/>
        </w:rPr>
        <w:t>指示系统定子线圈的电压波形来判断后缘襟翼是否出现了不对称。</w:t>
      </w:r>
      <w:r w:rsidR="00965A13">
        <w:rPr>
          <w:rFonts w:asciiTheme="minorEastAsia" w:eastAsiaTheme="minorEastAsia" w:hAnsiTheme="minorEastAsia" w:hint="eastAsia"/>
          <w:sz w:val="28"/>
          <w:szCs w:val="28"/>
        </w:rPr>
        <w:t>当</w:t>
      </w:r>
      <w:r w:rsidR="0002375E">
        <w:rPr>
          <w:rFonts w:asciiTheme="minorEastAsia" w:eastAsiaTheme="minorEastAsia" w:hAnsiTheme="minorEastAsia" w:hint="eastAsia"/>
          <w:sz w:val="28"/>
          <w:szCs w:val="28"/>
        </w:rPr>
        <w:t>F</w:t>
      </w:r>
      <w:r w:rsidR="0002375E">
        <w:rPr>
          <w:rFonts w:asciiTheme="minorEastAsia" w:eastAsiaTheme="minorEastAsia" w:hAnsiTheme="minorEastAsia"/>
          <w:sz w:val="28"/>
          <w:szCs w:val="28"/>
        </w:rPr>
        <w:t>SEU</w:t>
      </w:r>
      <w:r w:rsidR="0002375E">
        <w:rPr>
          <w:rFonts w:asciiTheme="minorEastAsia" w:eastAsiaTheme="minorEastAsia" w:hAnsiTheme="minorEastAsia" w:hint="eastAsia"/>
          <w:sz w:val="28"/>
          <w:szCs w:val="28"/>
        </w:rPr>
        <w:t>探测到左右两侧襟翼位置的差值大于阈值时，</w:t>
      </w:r>
      <w:r w:rsidR="00965A13">
        <w:rPr>
          <w:rFonts w:asciiTheme="minorEastAsia" w:eastAsiaTheme="minorEastAsia" w:hAnsiTheme="minorEastAsia" w:hint="eastAsia"/>
          <w:sz w:val="28"/>
          <w:szCs w:val="28"/>
        </w:rPr>
        <w:t>判断</w:t>
      </w:r>
      <w:r w:rsidR="0002375E">
        <w:rPr>
          <w:rFonts w:asciiTheme="minorEastAsia" w:eastAsiaTheme="minorEastAsia" w:hAnsiTheme="minorEastAsia" w:hint="eastAsia"/>
          <w:sz w:val="28"/>
          <w:szCs w:val="28"/>
        </w:rPr>
        <w:t>后缘襟翼出现了不对称时</w:t>
      </w:r>
      <w:r w:rsidR="00965A13">
        <w:rPr>
          <w:rFonts w:asciiTheme="minorEastAsia" w:eastAsiaTheme="minorEastAsia" w:hAnsiTheme="minorEastAsia" w:hint="eastAsia"/>
          <w:sz w:val="28"/>
          <w:szCs w:val="28"/>
        </w:rPr>
        <w:t>锁死后缘襟翼，以起到保护飞机的作用。</w:t>
      </w:r>
    </w:p>
    <w:p w:rsidR="00334D2F" w:rsidRPr="00606516" w:rsidRDefault="00A61D1E" w:rsidP="002E62B7">
      <w:pPr>
        <w:jc w:val="center"/>
        <w:rPr>
          <w:rFonts w:asciiTheme="minorEastAsia" w:eastAsiaTheme="minorEastAsia" w:hAnsiTheme="minorEastAsia"/>
          <w:sz w:val="28"/>
          <w:szCs w:val="28"/>
        </w:rPr>
      </w:pPr>
      <w:r>
        <w:rPr>
          <w:noProof/>
        </w:rPr>
        <w:drawing>
          <wp:inline distT="0" distB="0" distL="0" distR="0" wp14:anchorId="6B255907" wp14:editId="64CBC5FD">
            <wp:extent cx="3821723" cy="2085705"/>
            <wp:effectExtent l="0" t="0" r="762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9563" cy="2100899"/>
                    </a:xfrm>
                    <a:prstGeom prst="rect">
                      <a:avLst/>
                    </a:prstGeom>
                  </pic:spPr>
                </pic:pic>
              </a:graphicData>
            </a:graphic>
          </wp:inline>
        </w:drawing>
      </w:r>
    </w:p>
    <w:p w:rsidR="0004229F" w:rsidRPr="00606516" w:rsidRDefault="0004229F" w:rsidP="002E62B7">
      <w:pPr>
        <w:jc w:val="center"/>
        <w:rPr>
          <w:rFonts w:asciiTheme="minorEastAsia" w:eastAsiaTheme="minorEastAsia" w:hAnsiTheme="minorEastAsia"/>
          <w:b/>
          <w:szCs w:val="28"/>
        </w:rPr>
      </w:pPr>
      <w:r w:rsidRPr="00606516">
        <w:rPr>
          <w:rFonts w:asciiTheme="minorEastAsia" w:eastAsiaTheme="minorEastAsia" w:hAnsiTheme="minorEastAsia"/>
          <w:b/>
          <w:szCs w:val="28"/>
        </w:rPr>
        <w:t xml:space="preserve">图1 </w:t>
      </w:r>
      <w:r w:rsidR="0067190C">
        <w:rPr>
          <w:rFonts w:asciiTheme="minorEastAsia" w:eastAsiaTheme="minorEastAsia" w:hAnsiTheme="minorEastAsia" w:hint="eastAsia"/>
          <w:b/>
          <w:szCs w:val="28"/>
        </w:rPr>
        <w:t>单侧后缘襟翼位置指示系</w:t>
      </w:r>
      <w:r w:rsidR="00D074FE">
        <w:rPr>
          <w:rFonts w:asciiTheme="minorEastAsia" w:eastAsiaTheme="minorEastAsia" w:hAnsiTheme="minorEastAsia" w:hint="eastAsia"/>
          <w:b/>
          <w:szCs w:val="28"/>
        </w:rPr>
        <w:t>统示意图</w:t>
      </w:r>
    </w:p>
    <w:p w:rsidR="00116DC0" w:rsidRPr="00606516" w:rsidRDefault="00E959C0" w:rsidP="004B7B57">
      <w:pPr>
        <w:pStyle w:val="2"/>
        <w:spacing w:before="0" w:after="0" w:line="240" w:lineRule="auto"/>
        <w:rPr>
          <w:rFonts w:asciiTheme="minorEastAsia" w:eastAsiaTheme="minorEastAsia" w:hAnsiTheme="minorEastAsia"/>
        </w:rPr>
      </w:pPr>
      <w:bookmarkStart w:id="9" w:name="_Toc124163210"/>
      <w:r w:rsidRPr="00606516">
        <w:rPr>
          <w:rFonts w:asciiTheme="minorEastAsia" w:eastAsiaTheme="minorEastAsia" w:hAnsiTheme="minorEastAsia"/>
        </w:rPr>
        <w:lastRenderedPageBreak/>
        <w:t>（二</w:t>
      </w:r>
      <w:r w:rsidR="00C76FF0" w:rsidRPr="00606516">
        <w:rPr>
          <w:rFonts w:asciiTheme="minorEastAsia" w:eastAsiaTheme="minorEastAsia" w:hAnsiTheme="minorEastAsia"/>
        </w:rPr>
        <w:t>） 故障分析</w:t>
      </w:r>
      <w:bookmarkEnd w:id="9"/>
    </w:p>
    <w:p w:rsidR="008970D9" w:rsidRDefault="008970D9" w:rsidP="002329BA">
      <w:pPr>
        <w:pStyle w:val="a5"/>
        <w:ind w:firstLine="560"/>
        <w:rPr>
          <w:rFonts w:asciiTheme="minorEastAsia" w:eastAsiaTheme="minorEastAsia" w:hAnsiTheme="minorEastAsia"/>
          <w:sz w:val="28"/>
          <w:szCs w:val="28"/>
        </w:rPr>
      </w:pPr>
      <w:r>
        <w:rPr>
          <w:rFonts w:asciiTheme="minorEastAsia" w:eastAsiaTheme="minorEastAsia" w:hAnsiTheme="minorEastAsia" w:hint="eastAsia"/>
          <w:sz w:val="28"/>
          <w:szCs w:val="28"/>
        </w:rPr>
        <w:t>在1月1</w:t>
      </w:r>
      <w:r>
        <w:rPr>
          <w:rFonts w:asciiTheme="minorEastAsia" w:eastAsiaTheme="minorEastAsia" w:hAnsiTheme="minorEastAsia"/>
          <w:sz w:val="28"/>
          <w:szCs w:val="28"/>
        </w:rPr>
        <w:t>8</w:t>
      </w:r>
      <w:r>
        <w:rPr>
          <w:rFonts w:asciiTheme="minorEastAsia" w:eastAsiaTheme="minorEastAsia" w:hAnsiTheme="minorEastAsia" w:hint="eastAsia"/>
          <w:sz w:val="28"/>
          <w:szCs w:val="28"/>
        </w:rPr>
        <w:t>日故障前，</w:t>
      </w:r>
      <w:r w:rsidRPr="008970D9">
        <w:rPr>
          <w:rFonts w:asciiTheme="minorEastAsia" w:eastAsiaTheme="minorEastAsia" w:hAnsiTheme="minorEastAsia"/>
          <w:sz w:val="28"/>
          <w:szCs w:val="28"/>
        </w:rPr>
        <w:t>B-5442</w:t>
      </w:r>
      <w:r>
        <w:rPr>
          <w:rFonts w:asciiTheme="minorEastAsia" w:eastAsiaTheme="minorEastAsia" w:hAnsiTheme="minorEastAsia" w:hint="eastAsia"/>
          <w:sz w:val="28"/>
          <w:szCs w:val="28"/>
        </w:rPr>
        <w:t>飞机曾在</w:t>
      </w:r>
      <w:r>
        <w:rPr>
          <w:rFonts w:asciiTheme="minorEastAsia" w:eastAsiaTheme="minorEastAsia" w:hAnsiTheme="minorEastAsia"/>
          <w:sz w:val="28"/>
          <w:szCs w:val="28"/>
        </w:rPr>
        <w:t>1</w:t>
      </w:r>
      <w:r>
        <w:rPr>
          <w:rFonts w:asciiTheme="minorEastAsia" w:eastAsiaTheme="minorEastAsia" w:hAnsiTheme="minorEastAsia" w:hint="eastAsia"/>
          <w:sz w:val="28"/>
          <w:szCs w:val="28"/>
        </w:rPr>
        <w:t>月1</w:t>
      </w:r>
      <w:r>
        <w:rPr>
          <w:rFonts w:asciiTheme="minorEastAsia" w:eastAsiaTheme="minorEastAsia" w:hAnsiTheme="minorEastAsia"/>
          <w:sz w:val="28"/>
          <w:szCs w:val="28"/>
        </w:rPr>
        <w:t>0</w:t>
      </w:r>
      <w:r>
        <w:rPr>
          <w:rFonts w:asciiTheme="minorEastAsia" w:eastAsiaTheme="minorEastAsia" w:hAnsiTheme="minorEastAsia" w:hint="eastAsia"/>
          <w:sz w:val="28"/>
          <w:szCs w:val="28"/>
        </w:rPr>
        <w:t>日因</w:t>
      </w:r>
      <w:r w:rsidR="004E6D6C">
        <w:rPr>
          <w:rFonts w:asciiTheme="minorEastAsia" w:eastAsiaTheme="minorEastAsia" w:hAnsiTheme="minorEastAsia"/>
          <w:sz w:val="28"/>
          <w:szCs w:val="28"/>
        </w:rPr>
        <w:t>APCM</w:t>
      </w:r>
      <w:r>
        <w:rPr>
          <w:rFonts w:asciiTheme="minorEastAsia" w:eastAsiaTheme="minorEastAsia" w:hAnsiTheme="minorEastAsia" w:hint="eastAsia"/>
          <w:sz w:val="28"/>
          <w:szCs w:val="28"/>
        </w:rPr>
        <w:t>连续报警预防性地更换了左侧后缘襟翼位置传感器。传感器更换后，直至1月1</w:t>
      </w:r>
      <w:r>
        <w:rPr>
          <w:rFonts w:asciiTheme="minorEastAsia" w:eastAsiaTheme="minorEastAsia" w:hAnsiTheme="minorEastAsia"/>
          <w:sz w:val="28"/>
          <w:szCs w:val="28"/>
        </w:rPr>
        <w:t>8</w:t>
      </w:r>
      <w:r>
        <w:rPr>
          <w:rFonts w:asciiTheme="minorEastAsia" w:eastAsiaTheme="minorEastAsia" w:hAnsiTheme="minorEastAsia" w:hint="eastAsia"/>
          <w:sz w:val="28"/>
          <w:szCs w:val="28"/>
        </w:rPr>
        <w:t>日故障当天，</w:t>
      </w:r>
      <w:r w:rsidR="004E6D6C">
        <w:rPr>
          <w:rFonts w:asciiTheme="minorEastAsia" w:eastAsiaTheme="minorEastAsia" w:hAnsiTheme="minorEastAsia"/>
          <w:sz w:val="28"/>
          <w:szCs w:val="28"/>
        </w:rPr>
        <w:t>APCM</w:t>
      </w:r>
      <w:r>
        <w:rPr>
          <w:rFonts w:asciiTheme="minorEastAsia" w:eastAsiaTheme="minorEastAsia" w:hAnsiTheme="minorEastAsia" w:hint="eastAsia"/>
          <w:sz w:val="28"/>
          <w:szCs w:val="28"/>
        </w:rPr>
        <w:t>未再发出报警。</w:t>
      </w:r>
    </w:p>
    <w:p w:rsidR="008922A8" w:rsidRDefault="0002375E" w:rsidP="002329BA">
      <w:pPr>
        <w:pStyle w:val="a5"/>
        <w:ind w:firstLine="560"/>
        <w:rPr>
          <w:rFonts w:asciiTheme="minorEastAsia" w:eastAsiaTheme="minorEastAsia" w:hAnsiTheme="minorEastAsia"/>
          <w:sz w:val="28"/>
          <w:szCs w:val="28"/>
        </w:rPr>
      </w:pPr>
      <w:r>
        <w:rPr>
          <w:rFonts w:asciiTheme="minorEastAsia" w:eastAsiaTheme="minorEastAsia" w:hAnsiTheme="minorEastAsia" w:hint="eastAsia"/>
          <w:sz w:val="28"/>
          <w:szCs w:val="28"/>
        </w:rPr>
        <w:t>在执行</w:t>
      </w:r>
      <w:r w:rsidR="00965A13" w:rsidRPr="00965A13">
        <w:rPr>
          <w:rFonts w:asciiTheme="minorEastAsia" w:eastAsiaTheme="minorEastAsia" w:hAnsiTheme="minorEastAsia" w:hint="eastAsia"/>
          <w:sz w:val="28"/>
          <w:szCs w:val="28"/>
        </w:rPr>
        <w:t>CA29</w:t>
      </w:r>
      <w:r w:rsidR="008970D9">
        <w:rPr>
          <w:rFonts w:asciiTheme="minorEastAsia" w:eastAsiaTheme="minorEastAsia" w:hAnsiTheme="minorEastAsia"/>
          <w:sz w:val="28"/>
          <w:szCs w:val="28"/>
        </w:rPr>
        <w:t>06</w:t>
      </w:r>
      <w:r w:rsidR="00965A13" w:rsidRPr="00965A13">
        <w:rPr>
          <w:rFonts w:asciiTheme="minorEastAsia" w:eastAsiaTheme="minorEastAsia" w:hAnsiTheme="minorEastAsia" w:hint="eastAsia"/>
          <w:sz w:val="28"/>
          <w:szCs w:val="28"/>
        </w:rPr>
        <w:t>航班</w:t>
      </w:r>
      <w:r w:rsidR="00965A13">
        <w:rPr>
          <w:rFonts w:asciiTheme="minorEastAsia" w:eastAsiaTheme="minorEastAsia" w:hAnsiTheme="minorEastAsia" w:hint="eastAsia"/>
          <w:sz w:val="28"/>
          <w:szCs w:val="28"/>
        </w:rPr>
        <w:t>降落阶段襟翼伸出时，</w:t>
      </w:r>
      <w:r>
        <w:rPr>
          <w:rFonts w:asciiTheme="minorEastAsia" w:eastAsiaTheme="minorEastAsia" w:hAnsiTheme="minorEastAsia" w:hint="eastAsia"/>
          <w:sz w:val="28"/>
          <w:szCs w:val="28"/>
        </w:rPr>
        <w:t>B</w:t>
      </w:r>
      <w:r>
        <w:rPr>
          <w:rFonts w:asciiTheme="minorEastAsia" w:eastAsiaTheme="minorEastAsia" w:hAnsiTheme="minorEastAsia"/>
          <w:sz w:val="28"/>
          <w:szCs w:val="28"/>
        </w:rPr>
        <w:t>-</w:t>
      </w:r>
      <w:r>
        <w:rPr>
          <w:rFonts w:asciiTheme="minorEastAsia" w:eastAsiaTheme="minorEastAsia" w:hAnsiTheme="minorEastAsia" w:hint="eastAsia"/>
          <w:sz w:val="28"/>
          <w:szCs w:val="28"/>
        </w:rPr>
        <w:t>5</w:t>
      </w:r>
      <w:r>
        <w:rPr>
          <w:rFonts w:asciiTheme="minorEastAsia" w:eastAsiaTheme="minorEastAsia" w:hAnsiTheme="minorEastAsia"/>
          <w:sz w:val="28"/>
          <w:szCs w:val="28"/>
        </w:rPr>
        <w:t>442</w:t>
      </w:r>
      <w:r>
        <w:rPr>
          <w:rFonts w:asciiTheme="minorEastAsia" w:eastAsiaTheme="minorEastAsia" w:hAnsiTheme="minorEastAsia" w:hint="eastAsia"/>
          <w:sz w:val="28"/>
          <w:szCs w:val="28"/>
        </w:rPr>
        <w:t>飞机</w:t>
      </w:r>
      <w:r w:rsidR="00965A13">
        <w:rPr>
          <w:rFonts w:asciiTheme="minorEastAsia" w:eastAsiaTheme="minorEastAsia" w:hAnsiTheme="minorEastAsia" w:hint="eastAsia"/>
          <w:sz w:val="28"/>
          <w:szCs w:val="28"/>
        </w:rPr>
        <w:t>F</w:t>
      </w:r>
      <w:r w:rsidR="00965A13">
        <w:rPr>
          <w:rFonts w:asciiTheme="minorEastAsia" w:eastAsiaTheme="minorEastAsia" w:hAnsiTheme="minorEastAsia"/>
          <w:sz w:val="28"/>
          <w:szCs w:val="28"/>
        </w:rPr>
        <w:t>SEU</w:t>
      </w:r>
      <w:r w:rsidR="00965A13">
        <w:rPr>
          <w:rFonts w:asciiTheme="minorEastAsia" w:eastAsiaTheme="minorEastAsia" w:hAnsiTheme="minorEastAsia" w:hint="eastAsia"/>
          <w:sz w:val="28"/>
          <w:szCs w:val="28"/>
        </w:rPr>
        <w:t>探测到左侧指示系统的信号存在滞后</w:t>
      </w:r>
      <w:r w:rsidR="00A831EE" w:rsidRPr="00606516">
        <w:rPr>
          <w:rFonts w:asciiTheme="minorEastAsia" w:eastAsiaTheme="minorEastAsia" w:hAnsiTheme="minorEastAsia"/>
          <w:sz w:val="28"/>
          <w:szCs w:val="28"/>
        </w:rPr>
        <w:t>。</w:t>
      </w:r>
      <w:r w:rsidR="00965A13">
        <w:rPr>
          <w:rFonts w:asciiTheme="minorEastAsia" w:eastAsiaTheme="minorEastAsia" w:hAnsiTheme="minorEastAsia" w:hint="eastAsia"/>
          <w:sz w:val="28"/>
          <w:szCs w:val="28"/>
        </w:rPr>
        <w:t>最终，左右两侧位置信号差值超出了襟翼锁死的阈值，F</w:t>
      </w:r>
      <w:r w:rsidR="00965A13">
        <w:rPr>
          <w:rFonts w:asciiTheme="minorEastAsia" w:eastAsiaTheme="minorEastAsia" w:hAnsiTheme="minorEastAsia"/>
          <w:sz w:val="28"/>
          <w:szCs w:val="28"/>
        </w:rPr>
        <w:t>SEU</w:t>
      </w:r>
      <w:r w:rsidR="00965A13">
        <w:rPr>
          <w:rFonts w:asciiTheme="minorEastAsia" w:eastAsiaTheme="minorEastAsia" w:hAnsiTheme="minorEastAsia" w:hint="eastAsia"/>
          <w:sz w:val="28"/>
          <w:szCs w:val="28"/>
        </w:rPr>
        <w:t>将后缘襟翼锁死。</w:t>
      </w:r>
    </w:p>
    <w:p w:rsidR="0002375E" w:rsidRPr="0002375E" w:rsidRDefault="0002375E" w:rsidP="0002375E">
      <w:pPr>
        <w:pStyle w:val="a5"/>
        <w:ind w:firstLine="560"/>
        <w:rPr>
          <w:rFonts w:asciiTheme="minorEastAsia" w:eastAsiaTheme="minorEastAsia" w:hAnsiTheme="minorEastAsia"/>
          <w:bCs w:val="0"/>
          <w:kern w:val="2"/>
          <w:sz w:val="28"/>
          <w:szCs w:val="28"/>
        </w:rPr>
      </w:pPr>
      <w:r>
        <w:rPr>
          <w:rFonts w:asciiTheme="minorEastAsia" w:eastAsiaTheme="minorEastAsia" w:hAnsiTheme="minorEastAsia" w:hint="eastAsia"/>
          <w:bCs w:val="0"/>
          <w:kern w:val="2"/>
          <w:sz w:val="28"/>
          <w:szCs w:val="28"/>
        </w:rPr>
        <w:t>与</w:t>
      </w:r>
      <w:r w:rsidRPr="00965A13">
        <w:rPr>
          <w:rFonts w:asciiTheme="minorEastAsia" w:eastAsiaTheme="minorEastAsia" w:hAnsiTheme="minorEastAsia" w:hint="eastAsia"/>
          <w:sz w:val="28"/>
          <w:szCs w:val="28"/>
        </w:rPr>
        <w:t>CA29</w:t>
      </w:r>
      <w:r>
        <w:rPr>
          <w:rFonts w:asciiTheme="minorEastAsia" w:eastAsiaTheme="minorEastAsia" w:hAnsiTheme="minorEastAsia"/>
          <w:sz w:val="28"/>
          <w:szCs w:val="28"/>
        </w:rPr>
        <w:t>06</w:t>
      </w:r>
      <w:r w:rsidRPr="00965A13">
        <w:rPr>
          <w:rFonts w:asciiTheme="minorEastAsia" w:eastAsiaTheme="minorEastAsia" w:hAnsiTheme="minorEastAsia" w:hint="eastAsia"/>
          <w:sz w:val="28"/>
          <w:szCs w:val="28"/>
        </w:rPr>
        <w:t>航班</w:t>
      </w:r>
      <w:r>
        <w:rPr>
          <w:rFonts w:asciiTheme="minorEastAsia" w:eastAsiaTheme="minorEastAsia" w:hAnsiTheme="minorEastAsia" w:hint="eastAsia"/>
          <w:sz w:val="28"/>
          <w:szCs w:val="28"/>
        </w:rPr>
        <w:t>类似，</w:t>
      </w:r>
      <w:r w:rsidRPr="0067780F">
        <w:rPr>
          <w:rFonts w:asciiTheme="minorEastAsia" w:eastAsiaTheme="minorEastAsia" w:hAnsiTheme="minorEastAsia" w:hint="eastAsia"/>
          <w:bCs w:val="0"/>
          <w:kern w:val="2"/>
          <w:sz w:val="28"/>
          <w:szCs w:val="28"/>
        </w:rPr>
        <w:t>B</w:t>
      </w:r>
      <w:r w:rsidRPr="0067780F">
        <w:rPr>
          <w:rFonts w:asciiTheme="minorEastAsia" w:eastAsiaTheme="minorEastAsia" w:hAnsiTheme="minorEastAsia"/>
          <w:bCs w:val="0"/>
          <w:kern w:val="2"/>
          <w:sz w:val="28"/>
          <w:szCs w:val="28"/>
        </w:rPr>
        <w:t>-1530</w:t>
      </w:r>
      <w:r w:rsidRPr="0067780F">
        <w:rPr>
          <w:rFonts w:asciiTheme="minorEastAsia" w:eastAsiaTheme="minorEastAsia" w:hAnsiTheme="minorEastAsia" w:hint="eastAsia"/>
          <w:bCs w:val="0"/>
          <w:kern w:val="2"/>
          <w:sz w:val="28"/>
          <w:szCs w:val="28"/>
        </w:rPr>
        <w:t>飞机</w:t>
      </w:r>
      <w:r>
        <w:rPr>
          <w:rFonts w:asciiTheme="minorEastAsia" w:eastAsiaTheme="minorEastAsia" w:hAnsiTheme="minorEastAsia" w:hint="eastAsia"/>
          <w:bCs w:val="0"/>
          <w:kern w:val="2"/>
          <w:sz w:val="28"/>
          <w:szCs w:val="28"/>
        </w:rPr>
        <w:t>在执行</w:t>
      </w:r>
      <w:r w:rsidRPr="0067780F">
        <w:rPr>
          <w:rFonts w:asciiTheme="minorEastAsia" w:eastAsiaTheme="minorEastAsia" w:hAnsiTheme="minorEastAsia" w:hint="eastAsia"/>
          <w:bCs w:val="0"/>
          <w:kern w:val="2"/>
          <w:sz w:val="28"/>
          <w:szCs w:val="28"/>
        </w:rPr>
        <w:t>CA</w:t>
      </w:r>
      <w:r w:rsidRPr="0067780F">
        <w:rPr>
          <w:rFonts w:asciiTheme="minorEastAsia" w:eastAsiaTheme="minorEastAsia" w:hAnsiTheme="minorEastAsia"/>
          <w:bCs w:val="0"/>
          <w:kern w:val="2"/>
          <w:sz w:val="28"/>
          <w:szCs w:val="28"/>
        </w:rPr>
        <w:t>1404</w:t>
      </w:r>
      <w:r>
        <w:rPr>
          <w:rFonts w:asciiTheme="minorEastAsia" w:eastAsiaTheme="minorEastAsia" w:hAnsiTheme="minorEastAsia" w:hint="eastAsia"/>
          <w:bCs w:val="0"/>
          <w:kern w:val="2"/>
          <w:sz w:val="28"/>
          <w:szCs w:val="28"/>
        </w:rPr>
        <w:t>航班时，下降阶段F</w:t>
      </w:r>
      <w:r>
        <w:rPr>
          <w:rFonts w:asciiTheme="minorEastAsia" w:eastAsiaTheme="minorEastAsia" w:hAnsiTheme="minorEastAsia"/>
          <w:bCs w:val="0"/>
          <w:kern w:val="2"/>
          <w:sz w:val="28"/>
          <w:szCs w:val="28"/>
        </w:rPr>
        <w:t>SEU</w:t>
      </w:r>
      <w:r>
        <w:rPr>
          <w:rFonts w:asciiTheme="minorEastAsia" w:eastAsiaTheme="minorEastAsia" w:hAnsiTheme="minorEastAsia" w:hint="eastAsia"/>
          <w:bCs w:val="0"/>
          <w:kern w:val="2"/>
          <w:sz w:val="28"/>
          <w:szCs w:val="28"/>
        </w:rPr>
        <w:t>探测到了左侧信号滞后，差值大于保护阈值，锁死襟翼。图2为此类故障典型的Q</w:t>
      </w:r>
      <w:r>
        <w:rPr>
          <w:rFonts w:asciiTheme="minorEastAsia" w:eastAsiaTheme="minorEastAsia" w:hAnsiTheme="minorEastAsia"/>
          <w:bCs w:val="0"/>
          <w:kern w:val="2"/>
          <w:sz w:val="28"/>
          <w:szCs w:val="28"/>
        </w:rPr>
        <w:t>AR</w:t>
      </w:r>
      <w:r>
        <w:rPr>
          <w:rFonts w:asciiTheme="minorEastAsia" w:eastAsiaTheme="minorEastAsia" w:hAnsiTheme="minorEastAsia" w:hint="eastAsia"/>
          <w:bCs w:val="0"/>
          <w:kern w:val="2"/>
          <w:sz w:val="28"/>
          <w:szCs w:val="28"/>
        </w:rPr>
        <w:t>数据图形。</w:t>
      </w:r>
    </w:p>
    <w:p w:rsidR="00154902" w:rsidRDefault="008970D9" w:rsidP="002329BA">
      <w:pPr>
        <w:pStyle w:val="a5"/>
        <w:rPr>
          <w:rFonts w:asciiTheme="minorEastAsia" w:eastAsiaTheme="minorEastAsia" w:hAnsiTheme="minorEastAsia"/>
          <w:sz w:val="28"/>
          <w:szCs w:val="28"/>
        </w:rPr>
      </w:pPr>
      <w:r>
        <w:rPr>
          <w:noProof/>
        </w:rPr>
        <w:drawing>
          <wp:inline distT="0" distB="0" distL="0" distR="0" wp14:anchorId="30D0A63D" wp14:editId="637A973B">
            <wp:extent cx="5274310" cy="26142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614295"/>
                    </a:xfrm>
                    <a:prstGeom prst="rect">
                      <a:avLst/>
                    </a:prstGeom>
                  </pic:spPr>
                </pic:pic>
              </a:graphicData>
            </a:graphic>
          </wp:inline>
        </w:drawing>
      </w:r>
    </w:p>
    <w:p w:rsidR="00965A13" w:rsidRDefault="00965A13" w:rsidP="00965A13">
      <w:pPr>
        <w:pStyle w:val="a5"/>
        <w:ind w:firstLine="422"/>
        <w:jc w:val="center"/>
        <w:rPr>
          <w:rFonts w:asciiTheme="minorEastAsia" w:eastAsiaTheme="minorEastAsia" w:hAnsiTheme="minorEastAsia"/>
          <w:b/>
          <w:sz w:val="21"/>
          <w:szCs w:val="28"/>
        </w:rPr>
      </w:pPr>
      <w:r w:rsidRPr="00965A13">
        <w:rPr>
          <w:rFonts w:asciiTheme="minorEastAsia" w:eastAsiaTheme="minorEastAsia" w:hAnsiTheme="minorEastAsia" w:hint="eastAsia"/>
          <w:b/>
          <w:sz w:val="21"/>
          <w:szCs w:val="28"/>
        </w:rPr>
        <w:t>图</w:t>
      </w:r>
      <w:r>
        <w:rPr>
          <w:rFonts w:asciiTheme="minorEastAsia" w:eastAsiaTheme="minorEastAsia" w:hAnsiTheme="minorEastAsia"/>
          <w:b/>
          <w:sz w:val="21"/>
          <w:szCs w:val="28"/>
        </w:rPr>
        <w:t>2</w:t>
      </w:r>
      <w:r w:rsidRPr="00965A13">
        <w:rPr>
          <w:rFonts w:asciiTheme="minorEastAsia" w:eastAsiaTheme="minorEastAsia" w:hAnsiTheme="minorEastAsia" w:hint="eastAsia"/>
          <w:b/>
          <w:sz w:val="21"/>
          <w:szCs w:val="28"/>
        </w:rPr>
        <w:t xml:space="preserve"> CA29</w:t>
      </w:r>
      <w:r w:rsidR="008970D9">
        <w:rPr>
          <w:rFonts w:asciiTheme="minorEastAsia" w:eastAsiaTheme="minorEastAsia" w:hAnsiTheme="minorEastAsia"/>
          <w:b/>
          <w:sz w:val="21"/>
          <w:szCs w:val="28"/>
        </w:rPr>
        <w:t>06</w:t>
      </w:r>
      <w:r w:rsidRPr="00965A13">
        <w:rPr>
          <w:rFonts w:asciiTheme="minorEastAsia" w:eastAsiaTheme="minorEastAsia" w:hAnsiTheme="minorEastAsia" w:hint="eastAsia"/>
          <w:b/>
          <w:sz w:val="21"/>
          <w:szCs w:val="28"/>
        </w:rPr>
        <w:t>航班</w:t>
      </w:r>
      <w:r>
        <w:rPr>
          <w:rFonts w:asciiTheme="minorEastAsia" w:eastAsiaTheme="minorEastAsia" w:hAnsiTheme="minorEastAsia" w:hint="eastAsia"/>
          <w:b/>
          <w:sz w:val="21"/>
          <w:szCs w:val="28"/>
        </w:rPr>
        <w:t>后缘襟翼位置Q</w:t>
      </w:r>
      <w:r>
        <w:rPr>
          <w:rFonts w:asciiTheme="minorEastAsia" w:eastAsiaTheme="minorEastAsia" w:hAnsiTheme="minorEastAsia"/>
          <w:b/>
          <w:sz w:val="21"/>
          <w:szCs w:val="28"/>
        </w:rPr>
        <w:t>AR</w:t>
      </w:r>
      <w:r>
        <w:rPr>
          <w:rFonts w:asciiTheme="minorEastAsia" w:eastAsiaTheme="minorEastAsia" w:hAnsiTheme="minorEastAsia" w:hint="eastAsia"/>
          <w:b/>
          <w:sz w:val="21"/>
          <w:szCs w:val="28"/>
        </w:rPr>
        <w:t>数据</w:t>
      </w:r>
    </w:p>
    <w:p w:rsidR="00710CB2" w:rsidRDefault="0053669F" w:rsidP="00C417A7">
      <w:pPr>
        <w:pStyle w:val="a5"/>
        <w:ind w:firstLine="560"/>
        <w:rPr>
          <w:rFonts w:asciiTheme="minorEastAsia" w:eastAsiaTheme="minorEastAsia" w:hAnsiTheme="minorEastAsia"/>
          <w:sz w:val="28"/>
          <w:szCs w:val="28"/>
        </w:rPr>
      </w:pPr>
      <w:r w:rsidRPr="0053669F">
        <w:rPr>
          <w:rFonts w:asciiTheme="minorEastAsia" w:eastAsiaTheme="minorEastAsia" w:hAnsiTheme="minorEastAsia" w:hint="eastAsia"/>
          <w:sz w:val="28"/>
          <w:szCs w:val="28"/>
        </w:rPr>
        <w:t>此类故障的</w:t>
      </w:r>
      <w:r>
        <w:rPr>
          <w:rFonts w:asciiTheme="minorEastAsia" w:eastAsiaTheme="minorEastAsia" w:hAnsiTheme="minorEastAsia" w:hint="eastAsia"/>
          <w:sz w:val="28"/>
          <w:szCs w:val="28"/>
        </w:rPr>
        <w:t>排故判断的难点在于如何准确地找到故障点。由于F</w:t>
      </w:r>
      <w:r>
        <w:rPr>
          <w:rFonts w:asciiTheme="minorEastAsia" w:eastAsiaTheme="minorEastAsia" w:hAnsiTheme="minorEastAsia"/>
          <w:sz w:val="28"/>
          <w:szCs w:val="28"/>
        </w:rPr>
        <w:t>SEU</w:t>
      </w:r>
      <w:r>
        <w:rPr>
          <w:rFonts w:asciiTheme="minorEastAsia" w:eastAsiaTheme="minorEastAsia" w:hAnsiTheme="minorEastAsia" w:hint="eastAsia"/>
          <w:sz w:val="28"/>
          <w:szCs w:val="28"/>
        </w:rPr>
        <w:t>采集的信号来自传感器同步器定子线圈和指示器同步器定子线圈之间的导线，因此除襟翼真实存在不对称外，传感器故障、指示器故障或二者之间的线路故障均会导致</w:t>
      </w:r>
      <w:proofErr w:type="spellStart"/>
      <w:r>
        <w:rPr>
          <w:rFonts w:asciiTheme="minorEastAsia" w:eastAsiaTheme="minorEastAsia" w:hAnsiTheme="minorEastAsia" w:hint="eastAsia"/>
          <w:sz w:val="28"/>
          <w:szCs w:val="28"/>
        </w:rPr>
        <w:t>F</w:t>
      </w:r>
      <w:r>
        <w:rPr>
          <w:rFonts w:asciiTheme="minorEastAsia" w:eastAsiaTheme="minorEastAsia" w:hAnsiTheme="minorEastAsia"/>
          <w:sz w:val="28"/>
          <w:szCs w:val="28"/>
        </w:rPr>
        <w:t>SEU</w:t>
      </w:r>
      <w:proofErr w:type="spellEnd"/>
      <w:r>
        <w:rPr>
          <w:rFonts w:asciiTheme="minorEastAsia" w:eastAsiaTheme="minorEastAsia" w:hAnsiTheme="minorEastAsia" w:hint="eastAsia"/>
          <w:sz w:val="28"/>
          <w:szCs w:val="28"/>
        </w:rPr>
        <w:t>错误的判断襟翼不一致从</w:t>
      </w:r>
      <w:r>
        <w:rPr>
          <w:rFonts w:asciiTheme="minorEastAsia" w:eastAsiaTheme="minorEastAsia" w:hAnsiTheme="minorEastAsia" w:hint="eastAsia"/>
          <w:sz w:val="28"/>
          <w:szCs w:val="28"/>
        </w:rPr>
        <w:lastRenderedPageBreak/>
        <w:t>而锁死襟翼作动，且故障现象一致。</w:t>
      </w:r>
      <w:r w:rsidR="00C417A7">
        <w:rPr>
          <w:rFonts w:asciiTheme="minorEastAsia" w:eastAsiaTheme="minorEastAsia" w:hAnsiTheme="minorEastAsia" w:hint="eastAsia"/>
          <w:sz w:val="28"/>
          <w:szCs w:val="28"/>
        </w:rPr>
        <w:t>因此排故拆下件的车间修理结果是判断故障原因的重要依据。</w:t>
      </w:r>
    </w:p>
    <w:p w:rsidR="00C417A7" w:rsidRDefault="00710CB2" w:rsidP="00C417A7">
      <w:pPr>
        <w:pStyle w:val="a5"/>
        <w:ind w:firstLine="560"/>
        <w:rPr>
          <w:rFonts w:asciiTheme="minorEastAsia" w:eastAsiaTheme="minorEastAsia" w:hAnsiTheme="minorEastAsia"/>
          <w:sz w:val="28"/>
          <w:szCs w:val="28"/>
        </w:rPr>
      </w:pPr>
      <w:r>
        <w:rPr>
          <w:rFonts w:asciiTheme="minorEastAsia" w:eastAsiaTheme="minorEastAsia" w:hAnsiTheme="minorEastAsia" w:hint="eastAsia"/>
          <w:sz w:val="28"/>
          <w:szCs w:val="28"/>
        </w:rPr>
        <w:t>从传感器来看，输出的零位漂移和精度不足是该部件的主要故障。推断造成上述故障的主要原因是减速齿轮组不正常的位移和磨损。而指示器方面，转子的磨损导致的卡组和电弧则是致使定子线圈信号出现异常的原因。</w:t>
      </w:r>
      <w:r w:rsidR="00C34A4F">
        <w:rPr>
          <w:rFonts w:asciiTheme="minorEastAsia" w:eastAsiaTheme="minorEastAsia" w:hAnsiTheme="minorEastAsia" w:hint="eastAsia"/>
          <w:sz w:val="28"/>
          <w:szCs w:val="28"/>
        </w:rPr>
        <w:t>线</w:t>
      </w:r>
      <w:r w:rsidR="00031EC1">
        <w:rPr>
          <w:rFonts w:asciiTheme="minorEastAsia" w:eastAsiaTheme="minorEastAsia" w:hAnsiTheme="minorEastAsia" w:hint="eastAsia"/>
          <w:sz w:val="28"/>
          <w:szCs w:val="28"/>
        </w:rPr>
        <w:t>路方面，传感器和指示器之间的导线故障也会导致F</w:t>
      </w:r>
      <w:r w:rsidR="00031EC1">
        <w:rPr>
          <w:rFonts w:asciiTheme="minorEastAsia" w:eastAsiaTheme="minorEastAsia" w:hAnsiTheme="minorEastAsia"/>
          <w:sz w:val="28"/>
          <w:szCs w:val="28"/>
        </w:rPr>
        <w:t>SEU</w:t>
      </w:r>
      <w:r w:rsidR="00031EC1">
        <w:rPr>
          <w:rFonts w:asciiTheme="minorEastAsia" w:eastAsiaTheme="minorEastAsia" w:hAnsiTheme="minorEastAsia" w:hint="eastAsia"/>
          <w:sz w:val="28"/>
          <w:szCs w:val="28"/>
        </w:rPr>
        <w:t>采集的信号出现偏差，进而判断错误。但根据国航机队的排故历史，此类问题很少出现。</w:t>
      </w:r>
    </w:p>
    <w:p w:rsidR="00C417A7" w:rsidRPr="0053669F" w:rsidRDefault="00D93997" w:rsidP="00C417A7">
      <w:pPr>
        <w:pStyle w:val="a5"/>
        <w:ind w:firstLine="560"/>
        <w:rPr>
          <w:rFonts w:asciiTheme="minorEastAsia" w:eastAsiaTheme="minorEastAsia" w:hAnsiTheme="minorEastAsia"/>
          <w:sz w:val="28"/>
          <w:szCs w:val="28"/>
        </w:rPr>
      </w:pPr>
      <w:r>
        <w:rPr>
          <w:rFonts w:asciiTheme="minorEastAsia" w:eastAsiaTheme="minorEastAsia" w:hAnsiTheme="minorEastAsia" w:hint="eastAsia"/>
          <w:sz w:val="28"/>
          <w:szCs w:val="28"/>
        </w:rPr>
        <w:t>但通过对以往修理报告判断，多数情况下单一的传感器存在误差并不是导致襟翼锁死的唯一原因。根据C</w:t>
      </w:r>
      <w:r>
        <w:rPr>
          <w:rFonts w:asciiTheme="minorEastAsia" w:eastAsiaTheme="minorEastAsia" w:hAnsiTheme="minorEastAsia"/>
          <w:sz w:val="28"/>
          <w:szCs w:val="28"/>
        </w:rPr>
        <w:t>MM</w:t>
      </w:r>
      <w:r>
        <w:rPr>
          <w:rFonts w:asciiTheme="minorEastAsia" w:eastAsiaTheme="minorEastAsia" w:hAnsiTheme="minorEastAsia" w:hint="eastAsia"/>
          <w:sz w:val="28"/>
          <w:szCs w:val="28"/>
        </w:rPr>
        <w:t>可知，传感器的输出解析角度范围为-</w:t>
      </w:r>
      <w:r>
        <w:rPr>
          <w:rFonts w:asciiTheme="minorEastAsia" w:eastAsiaTheme="minorEastAsia" w:hAnsiTheme="minorEastAsia"/>
          <w:sz w:val="28"/>
          <w:szCs w:val="28"/>
        </w:rPr>
        <w:t>6</w:t>
      </w:r>
      <w:r>
        <w:rPr>
          <w:rFonts w:asciiTheme="minorEastAsia" w:eastAsiaTheme="minorEastAsia" w:hAnsiTheme="minorEastAsia" w:hint="eastAsia"/>
          <w:sz w:val="28"/>
          <w:szCs w:val="28"/>
        </w:rPr>
        <w:t>度到2</w:t>
      </w:r>
      <w:r>
        <w:rPr>
          <w:rFonts w:asciiTheme="minorEastAsia" w:eastAsiaTheme="minorEastAsia" w:hAnsiTheme="minorEastAsia"/>
          <w:sz w:val="28"/>
          <w:szCs w:val="28"/>
        </w:rPr>
        <w:t>77</w:t>
      </w:r>
      <w:r>
        <w:rPr>
          <w:rFonts w:asciiTheme="minorEastAsia" w:eastAsiaTheme="minorEastAsia" w:hAnsiTheme="minorEastAsia" w:hint="eastAsia"/>
          <w:sz w:val="28"/>
          <w:szCs w:val="28"/>
        </w:rPr>
        <w:t>度；其</w:t>
      </w:r>
      <w:r w:rsidR="00CD07F4">
        <w:rPr>
          <w:rFonts w:asciiTheme="minorEastAsia" w:eastAsiaTheme="minorEastAsia" w:hAnsiTheme="minorEastAsia" w:hint="eastAsia"/>
          <w:sz w:val="28"/>
          <w:szCs w:val="28"/>
        </w:rPr>
        <w:t>车间</w:t>
      </w:r>
      <w:r>
        <w:rPr>
          <w:rFonts w:asciiTheme="minorEastAsia" w:eastAsiaTheme="minorEastAsia" w:hAnsiTheme="minorEastAsia" w:hint="eastAsia"/>
          <w:sz w:val="28"/>
          <w:szCs w:val="28"/>
        </w:rPr>
        <w:t>测试精度要求为正负1</w:t>
      </w:r>
      <w:r>
        <w:rPr>
          <w:rFonts w:asciiTheme="minorEastAsia" w:eastAsiaTheme="minorEastAsia" w:hAnsiTheme="minorEastAsia"/>
          <w:sz w:val="28"/>
          <w:szCs w:val="28"/>
        </w:rPr>
        <w:t>.5</w:t>
      </w:r>
      <w:r>
        <w:rPr>
          <w:rFonts w:asciiTheme="minorEastAsia" w:eastAsiaTheme="minorEastAsia" w:hAnsiTheme="minorEastAsia" w:hint="eastAsia"/>
          <w:sz w:val="28"/>
          <w:szCs w:val="28"/>
        </w:rPr>
        <w:t>度。修理报告显示多数车间测试不合格件的角度误差不大于3度。而F</w:t>
      </w:r>
      <w:r>
        <w:rPr>
          <w:rFonts w:asciiTheme="minorEastAsia" w:eastAsiaTheme="minorEastAsia" w:hAnsiTheme="minorEastAsia"/>
          <w:sz w:val="28"/>
          <w:szCs w:val="28"/>
        </w:rPr>
        <w:t>SEU</w:t>
      </w:r>
      <w:r>
        <w:rPr>
          <w:rFonts w:asciiTheme="minorEastAsia" w:eastAsiaTheme="minorEastAsia" w:hAnsiTheme="minorEastAsia" w:hint="eastAsia"/>
          <w:sz w:val="28"/>
          <w:szCs w:val="28"/>
        </w:rPr>
        <w:t>锁死襟翼的左右角度差阈值为9度。因此可知，多个部件的积累误差更可能是导致襟翼锁死的根本原因。</w:t>
      </w:r>
    </w:p>
    <w:p w:rsidR="00CA7A84" w:rsidRPr="00606516" w:rsidRDefault="009B0764" w:rsidP="009B0764">
      <w:pPr>
        <w:pStyle w:val="1"/>
        <w:spacing w:before="0" w:after="0" w:line="240" w:lineRule="auto"/>
        <w:rPr>
          <w:rFonts w:asciiTheme="minorEastAsia" w:eastAsiaTheme="minorEastAsia" w:hAnsiTheme="minorEastAsia"/>
          <w:sz w:val="30"/>
          <w:szCs w:val="30"/>
        </w:rPr>
      </w:pPr>
      <w:bookmarkStart w:id="10" w:name="_Toc124163211"/>
      <w:r w:rsidRPr="00606516">
        <w:rPr>
          <w:rFonts w:asciiTheme="minorEastAsia" w:eastAsiaTheme="minorEastAsia" w:hAnsiTheme="minorEastAsia" w:hint="eastAsia"/>
          <w:sz w:val="30"/>
          <w:szCs w:val="30"/>
        </w:rPr>
        <w:t>六、初步结论</w:t>
      </w:r>
      <w:bookmarkEnd w:id="10"/>
    </w:p>
    <w:p w:rsidR="009B0764" w:rsidRDefault="00046E3F" w:rsidP="00C417A7">
      <w:pPr>
        <w:spacing w:line="60" w:lineRule="auto"/>
        <w:ind w:firstLineChars="200" w:firstLine="560"/>
        <w:rPr>
          <w:rFonts w:asciiTheme="minorEastAsia" w:eastAsiaTheme="minorEastAsia" w:hAnsiTheme="minorEastAsia"/>
          <w:sz w:val="28"/>
        </w:rPr>
      </w:pPr>
      <w:r>
        <w:rPr>
          <w:rFonts w:asciiTheme="minorEastAsia" w:eastAsiaTheme="minorEastAsia" w:hAnsiTheme="minorEastAsia" w:hint="eastAsia"/>
          <w:sz w:val="28"/>
        </w:rPr>
        <w:t>根据</w:t>
      </w:r>
      <w:r w:rsidR="004E6D6C">
        <w:rPr>
          <w:rFonts w:asciiTheme="minorEastAsia" w:eastAsiaTheme="minorEastAsia" w:hAnsiTheme="minorEastAsia" w:hint="eastAsia"/>
          <w:sz w:val="28"/>
        </w:rPr>
        <w:t>维修</w:t>
      </w:r>
      <w:r>
        <w:rPr>
          <w:rFonts w:asciiTheme="minorEastAsia" w:eastAsiaTheme="minorEastAsia" w:hAnsiTheme="minorEastAsia" w:hint="eastAsia"/>
          <w:sz w:val="28"/>
        </w:rPr>
        <w:t>记录来看，</w:t>
      </w:r>
      <w:r w:rsidR="00C417A7">
        <w:rPr>
          <w:rFonts w:asciiTheme="minorEastAsia" w:eastAsiaTheme="minorEastAsia" w:hAnsiTheme="minorEastAsia" w:hint="eastAsia"/>
          <w:sz w:val="28"/>
        </w:rPr>
        <w:t>B</w:t>
      </w:r>
      <w:r w:rsidR="00C417A7">
        <w:rPr>
          <w:rFonts w:asciiTheme="minorEastAsia" w:eastAsiaTheme="minorEastAsia" w:hAnsiTheme="minorEastAsia"/>
          <w:sz w:val="28"/>
        </w:rPr>
        <w:t>-5442</w:t>
      </w:r>
      <w:r w:rsidR="00C417A7">
        <w:rPr>
          <w:rFonts w:asciiTheme="minorEastAsia" w:eastAsiaTheme="minorEastAsia" w:hAnsiTheme="minorEastAsia" w:hint="eastAsia"/>
          <w:sz w:val="28"/>
        </w:rPr>
        <w:t>飞机</w:t>
      </w:r>
      <w:r w:rsidR="0063222F">
        <w:rPr>
          <w:rFonts w:asciiTheme="minorEastAsia" w:eastAsiaTheme="minorEastAsia" w:hAnsiTheme="minorEastAsia" w:hint="eastAsia"/>
          <w:sz w:val="28"/>
        </w:rPr>
        <w:t>排故更换的后缘襟翼位置</w:t>
      </w:r>
      <w:r>
        <w:rPr>
          <w:rFonts w:asciiTheme="minorEastAsia" w:eastAsiaTheme="minorEastAsia" w:hAnsiTheme="minorEastAsia" w:hint="eastAsia"/>
          <w:sz w:val="28"/>
        </w:rPr>
        <w:t>传感器</w:t>
      </w:r>
      <w:r w:rsidR="004E6D6C">
        <w:rPr>
          <w:rFonts w:asciiTheme="minorEastAsia" w:eastAsiaTheme="minorEastAsia" w:hAnsiTheme="minorEastAsia" w:hint="eastAsia"/>
          <w:sz w:val="28"/>
        </w:rPr>
        <w:t>为修理件</w:t>
      </w:r>
      <w:r>
        <w:rPr>
          <w:rFonts w:asciiTheme="minorEastAsia" w:eastAsiaTheme="minorEastAsia" w:hAnsiTheme="minorEastAsia" w:hint="eastAsia"/>
          <w:sz w:val="28"/>
        </w:rPr>
        <w:t>。</w:t>
      </w:r>
      <w:r w:rsidR="004E6D6C">
        <w:rPr>
          <w:rFonts w:asciiTheme="minorEastAsia" w:eastAsiaTheme="minorEastAsia" w:hAnsiTheme="minorEastAsia" w:hint="eastAsia"/>
          <w:sz w:val="28"/>
        </w:rPr>
        <w:t>该传感器于2</w:t>
      </w:r>
      <w:r w:rsidR="004E6D6C">
        <w:rPr>
          <w:rFonts w:asciiTheme="minorEastAsia" w:eastAsiaTheme="minorEastAsia" w:hAnsiTheme="minorEastAsia"/>
          <w:sz w:val="28"/>
        </w:rPr>
        <w:t>022</w:t>
      </w:r>
      <w:r w:rsidR="004E6D6C">
        <w:rPr>
          <w:rFonts w:asciiTheme="minorEastAsia" w:eastAsiaTheme="minorEastAsia" w:hAnsiTheme="minorEastAsia" w:hint="eastAsia"/>
          <w:sz w:val="28"/>
        </w:rPr>
        <w:t>年2月在使用2</w:t>
      </w:r>
      <w:r w:rsidR="004E6D6C">
        <w:rPr>
          <w:rFonts w:asciiTheme="minorEastAsia" w:eastAsiaTheme="minorEastAsia" w:hAnsiTheme="minorEastAsia"/>
          <w:sz w:val="28"/>
        </w:rPr>
        <w:t>1189FH</w:t>
      </w:r>
      <w:r w:rsidR="004E6D6C">
        <w:rPr>
          <w:rFonts w:asciiTheme="minorEastAsia" w:eastAsiaTheme="minorEastAsia" w:hAnsiTheme="minorEastAsia" w:hint="eastAsia"/>
          <w:sz w:val="28"/>
        </w:rPr>
        <w:t>/</w:t>
      </w:r>
      <w:r w:rsidR="004E6D6C">
        <w:rPr>
          <w:rFonts w:asciiTheme="minorEastAsia" w:eastAsiaTheme="minorEastAsia" w:hAnsiTheme="minorEastAsia"/>
          <w:sz w:val="28"/>
        </w:rPr>
        <w:t>13269FC</w:t>
      </w:r>
      <w:r w:rsidR="00C06978">
        <w:rPr>
          <w:rFonts w:asciiTheme="minorEastAsia" w:eastAsiaTheme="minorEastAsia" w:hAnsiTheme="minorEastAsia" w:hint="eastAsia"/>
          <w:sz w:val="28"/>
        </w:rPr>
        <w:t>后进行了首次修理，修理原因为后缘襟翼不一致。修理出厂</w:t>
      </w:r>
      <w:r w:rsidR="004E6D6C">
        <w:rPr>
          <w:rFonts w:asciiTheme="minorEastAsia" w:eastAsiaTheme="minorEastAsia" w:hAnsiTheme="minorEastAsia" w:hint="eastAsia"/>
          <w:sz w:val="28"/>
        </w:rPr>
        <w:t>后，于今年1月1</w:t>
      </w:r>
      <w:r w:rsidR="004E6D6C">
        <w:rPr>
          <w:rFonts w:asciiTheme="minorEastAsia" w:eastAsiaTheme="minorEastAsia" w:hAnsiTheme="minorEastAsia"/>
          <w:sz w:val="28"/>
        </w:rPr>
        <w:t>0</w:t>
      </w:r>
      <w:r w:rsidR="004E6D6C">
        <w:rPr>
          <w:rFonts w:asciiTheme="minorEastAsia" w:eastAsiaTheme="minorEastAsia" w:hAnsiTheme="minorEastAsia" w:hint="eastAsia"/>
          <w:sz w:val="28"/>
        </w:rPr>
        <w:t>日首次装机，并在使用5</w:t>
      </w:r>
      <w:r w:rsidR="004E6D6C">
        <w:rPr>
          <w:rFonts w:asciiTheme="minorEastAsia" w:eastAsiaTheme="minorEastAsia" w:hAnsiTheme="minorEastAsia"/>
          <w:sz w:val="28"/>
        </w:rPr>
        <w:t>6FH/</w:t>
      </w:r>
      <w:r w:rsidR="004E6D6C">
        <w:rPr>
          <w:rFonts w:asciiTheme="minorEastAsia" w:eastAsiaTheme="minorEastAsia" w:hAnsiTheme="minorEastAsia"/>
          <w:color w:val="000000" w:themeColor="text1"/>
          <w:sz w:val="28"/>
          <w:szCs w:val="28"/>
        </w:rPr>
        <w:t>8FC</w:t>
      </w:r>
      <w:r w:rsidR="004E6D6C">
        <w:rPr>
          <w:rFonts w:asciiTheme="minorEastAsia" w:eastAsiaTheme="minorEastAsia" w:hAnsiTheme="minorEastAsia" w:hint="eastAsia"/>
          <w:sz w:val="28"/>
        </w:rPr>
        <w:t>后故障拆下。</w:t>
      </w:r>
      <w:r w:rsidR="00C06978">
        <w:rPr>
          <w:rFonts w:asciiTheme="minorEastAsia" w:eastAsiaTheme="minorEastAsia" w:hAnsiTheme="minorEastAsia" w:hint="eastAsia"/>
          <w:sz w:val="28"/>
        </w:rPr>
        <w:t>根据附件修理车间反馈，此次拆下的序号4</w:t>
      </w:r>
      <w:r w:rsidR="00C06978">
        <w:rPr>
          <w:rFonts w:asciiTheme="minorEastAsia" w:eastAsiaTheme="minorEastAsia" w:hAnsiTheme="minorEastAsia"/>
          <w:sz w:val="28"/>
        </w:rPr>
        <w:t>499</w:t>
      </w:r>
      <w:r w:rsidR="00C06978">
        <w:rPr>
          <w:rFonts w:asciiTheme="minorEastAsia" w:eastAsiaTheme="minorEastAsia" w:hAnsiTheme="minorEastAsia" w:hint="eastAsia"/>
          <w:sz w:val="28"/>
        </w:rPr>
        <w:t>的传感器在车间检查过程中未发现故障。</w:t>
      </w:r>
      <w:r w:rsidR="008A41B8">
        <w:rPr>
          <w:rFonts w:asciiTheme="minorEastAsia" w:eastAsiaTheme="minorEastAsia" w:hAnsiTheme="minorEastAsia" w:hint="eastAsia"/>
          <w:sz w:val="28"/>
        </w:rPr>
        <w:t>本次排故更换的</w:t>
      </w:r>
      <w:r w:rsidR="0063222F">
        <w:rPr>
          <w:rFonts w:asciiTheme="minorEastAsia" w:eastAsiaTheme="minorEastAsia" w:hAnsiTheme="minorEastAsia" w:hint="eastAsia"/>
          <w:sz w:val="28"/>
        </w:rPr>
        <w:t>后缘襟翼</w:t>
      </w:r>
      <w:r w:rsidR="008A41B8">
        <w:rPr>
          <w:rFonts w:asciiTheme="minorEastAsia" w:eastAsiaTheme="minorEastAsia" w:hAnsiTheme="minorEastAsia" w:hint="eastAsia"/>
          <w:sz w:val="28"/>
        </w:rPr>
        <w:t>位置指示器为修理件，最近一次修理在2</w:t>
      </w:r>
      <w:r w:rsidR="008A41B8">
        <w:rPr>
          <w:rFonts w:asciiTheme="minorEastAsia" w:eastAsiaTheme="minorEastAsia" w:hAnsiTheme="minorEastAsia"/>
          <w:sz w:val="28"/>
        </w:rPr>
        <w:t>020</w:t>
      </w:r>
      <w:r w:rsidR="008A41B8">
        <w:rPr>
          <w:rFonts w:asciiTheme="minorEastAsia" w:eastAsiaTheme="minorEastAsia" w:hAnsiTheme="minorEastAsia" w:hint="eastAsia"/>
          <w:sz w:val="28"/>
        </w:rPr>
        <w:t>年1</w:t>
      </w:r>
      <w:r w:rsidR="008A41B8">
        <w:rPr>
          <w:rFonts w:asciiTheme="minorEastAsia" w:eastAsiaTheme="minorEastAsia" w:hAnsiTheme="minorEastAsia"/>
          <w:sz w:val="28"/>
        </w:rPr>
        <w:t>2</w:t>
      </w:r>
      <w:r w:rsidR="008A41B8">
        <w:rPr>
          <w:rFonts w:asciiTheme="minorEastAsia" w:eastAsiaTheme="minorEastAsia" w:hAnsiTheme="minorEastAsia" w:hint="eastAsia"/>
          <w:sz w:val="28"/>
        </w:rPr>
        <w:t>月，修理原因为</w:t>
      </w:r>
      <w:r w:rsidR="00BC6A02">
        <w:rPr>
          <w:rFonts w:asciiTheme="minorEastAsia" w:eastAsiaTheme="minorEastAsia" w:hAnsiTheme="minorEastAsia" w:hint="eastAsia"/>
          <w:sz w:val="28"/>
        </w:rPr>
        <w:t>指示器指针存在剪刀差，最终更换了指示</w:t>
      </w:r>
      <w:r w:rsidR="00BC6A02">
        <w:rPr>
          <w:rFonts w:asciiTheme="minorEastAsia" w:eastAsiaTheme="minorEastAsia" w:hAnsiTheme="minorEastAsia" w:hint="eastAsia"/>
          <w:sz w:val="28"/>
        </w:rPr>
        <w:lastRenderedPageBreak/>
        <w:t>器中的一个同步器。综上</w:t>
      </w:r>
      <w:r w:rsidR="00C06978">
        <w:rPr>
          <w:rFonts w:asciiTheme="minorEastAsia" w:eastAsiaTheme="minorEastAsia" w:hAnsiTheme="minorEastAsia" w:hint="eastAsia"/>
          <w:sz w:val="28"/>
        </w:rPr>
        <w:t>初步判断造成</w:t>
      </w:r>
      <w:r w:rsidR="00C417A7">
        <w:rPr>
          <w:rFonts w:asciiTheme="minorEastAsia" w:eastAsiaTheme="minorEastAsia" w:hAnsiTheme="minorEastAsia" w:hint="eastAsia"/>
          <w:sz w:val="28"/>
        </w:rPr>
        <w:t>B</w:t>
      </w:r>
      <w:r w:rsidR="00C417A7">
        <w:rPr>
          <w:rFonts w:asciiTheme="minorEastAsia" w:eastAsiaTheme="minorEastAsia" w:hAnsiTheme="minorEastAsia"/>
          <w:sz w:val="28"/>
        </w:rPr>
        <w:t>-5442</w:t>
      </w:r>
      <w:r w:rsidR="00C06978">
        <w:rPr>
          <w:rFonts w:asciiTheme="minorEastAsia" w:eastAsiaTheme="minorEastAsia" w:hAnsiTheme="minorEastAsia" w:hint="eastAsia"/>
          <w:sz w:val="28"/>
        </w:rPr>
        <w:t>飞机复飞的原因可能为</w:t>
      </w:r>
      <w:r w:rsidR="00634540">
        <w:rPr>
          <w:rFonts w:asciiTheme="minorEastAsia" w:eastAsiaTheme="minorEastAsia" w:hAnsiTheme="minorEastAsia" w:hint="eastAsia"/>
          <w:sz w:val="28"/>
        </w:rPr>
        <w:t>后缘位置</w:t>
      </w:r>
      <w:r w:rsidR="00C06978">
        <w:rPr>
          <w:rFonts w:asciiTheme="minorEastAsia" w:eastAsiaTheme="minorEastAsia" w:hAnsiTheme="minorEastAsia" w:hint="eastAsia"/>
          <w:sz w:val="28"/>
        </w:rPr>
        <w:t>指示器故障。</w:t>
      </w:r>
    </w:p>
    <w:p w:rsidR="00C417A7" w:rsidRPr="00C417A7" w:rsidRDefault="00C417A7" w:rsidP="00C417A7">
      <w:pPr>
        <w:spacing w:line="60" w:lineRule="auto"/>
        <w:ind w:firstLineChars="200" w:firstLine="560"/>
        <w:rPr>
          <w:rFonts w:asciiTheme="minorEastAsia" w:eastAsiaTheme="minorEastAsia" w:hAnsiTheme="minorEastAsia"/>
          <w:sz w:val="28"/>
        </w:rPr>
      </w:pPr>
      <w:r>
        <w:rPr>
          <w:rFonts w:asciiTheme="minorEastAsia" w:eastAsiaTheme="minorEastAsia" w:hAnsiTheme="minorEastAsia" w:hint="eastAsia"/>
          <w:sz w:val="28"/>
        </w:rPr>
        <w:t>针对</w:t>
      </w:r>
      <w:r w:rsidRPr="0067780F">
        <w:rPr>
          <w:rFonts w:asciiTheme="minorEastAsia" w:eastAsiaTheme="minorEastAsia" w:hAnsiTheme="minorEastAsia" w:hint="eastAsia"/>
          <w:sz w:val="28"/>
          <w:szCs w:val="28"/>
        </w:rPr>
        <w:t>B</w:t>
      </w:r>
      <w:r w:rsidRPr="0067780F">
        <w:rPr>
          <w:rFonts w:asciiTheme="minorEastAsia" w:eastAsiaTheme="minorEastAsia" w:hAnsiTheme="minorEastAsia"/>
          <w:sz w:val="28"/>
          <w:szCs w:val="28"/>
        </w:rPr>
        <w:t>-1530</w:t>
      </w:r>
      <w:r w:rsidRPr="0067780F">
        <w:rPr>
          <w:rFonts w:asciiTheme="minorEastAsia" w:eastAsiaTheme="minorEastAsia" w:hAnsiTheme="minorEastAsia" w:hint="eastAsia"/>
          <w:sz w:val="28"/>
          <w:szCs w:val="28"/>
        </w:rPr>
        <w:t>飞机</w:t>
      </w:r>
      <w:r>
        <w:rPr>
          <w:rFonts w:asciiTheme="minorEastAsia" w:eastAsiaTheme="minorEastAsia" w:hAnsiTheme="minorEastAsia" w:hint="eastAsia"/>
          <w:sz w:val="28"/>
          <w:szCs w:val="28"/>
        </w:rPr>
        <w:t>的故障，由于拆下的传感器在车间修理时检测到了精度超限</w:t>
      </w:r>
      <w:r w:rsidRPr="00FD3638">
        <w:rPr>
          <w:rFonts w:asciiTheme="minorEastAsia" w:eastAsiaTheme="minorEastAsia" w:hAnsiTheme="minorEastAsia"/>
          <w:sz w:val="28"/>
          <w:szCs w:val="28"/>
        </w:rPr>
        <w:t>。</w:t>
      </w:r>
      <w:r>
        <w:rPr>
          <w:rFonts w:asciiTheme="minorEastAsia" w:eastAsiaTheme="minorEastAsia" w:hAnsiTheme="minorEastAsia" w:hint="eastAsia"/>
          <w:sz w:val="28"/>
          <w:szCs w:val="28"/>
        </w:rPr>
        <w:t>因此初步判断传感器故障是导致此次事件的原因。</w:t>
      </w:r>
    </w:p>
    <w:p w:rsidR="002F7652" w:rsidRPr="00606516" w:rsidRDefault="001C3D3C">
      <w:pPr>
        <w:pStyle w:val="1"/>
        <w:spacing w:before="0" w:after="0" w:line="240" w:lineRule="auto"/>
        <w:rPr>
          <w:rFonts w:asciiTheme="minorEastAsia" w:eastAsiaTheme="minorEastAsia" w:hAnsiTheme="minorEastAsia"/>
          <w:sz w:val="30"/>
          <w:szCs w:val="30"/>
        </w:rPr>
      </w:pPr>
      <w:bookmarkStart w:id="11" w:name="_Toc124163212"/>
      <w:r w:rsidRPr="00606516">
        <w:rPr>
          <w:rFonts w:asciiTheme="minorEastAsia" w:eastAsiaTheme="minorEastAsia" w:hAnsiTheme="minorEastAsia"/>
          <w:sz w:val="30"/>
          <w:szCs w:val="30"/>
        </w:rPr>
        <w:t>七、</w:t>
      </w:r>
      <w:r w:rsidR="00D71328" w:rsidRPr="00606516">
        <w:rPr>
          <w:rFonts w:asciiTheme="minorEastAsia" w:eastAsiaTheme="minorEastAsia" w:hAnsiTheme="minorEastAsia"/>
          <w:sz w:val="30"/>
          <w:szCs w:val="30"/>
        </w:rPr>
        <w:t>厂家措施</w:t>
      </w:r>
      <w:bookmarkEnd w:id="11"/>
    </w:p>
    <w:p w:rsidR="008922A8" w:rsidRPr="00606516" w:rsidRDefault="008922A8" w:rsidP="0008719C">
      <w:pPr>
        <w:pStyle w:val="af5"/>
        <w:numPr>
          <w:ilvl w:val="0"/>
          <w:numId w:val="13"/>
        </w:numPr>
        <w:ind w:firstLineChars="0"/>
        <w:rPr>
          <w:rFonts w:asciiTheme="minorEastAsia" w:eastAsiaTheme="minorEastAsia" w:hAnsiTheme="minorEastAsia"/>
          <w:sz w:val="28"/>
          <w:szCs w:val="28"/>
        </w:rPr>
      </w:pPr>
      <w:r w:rsidRPr="00606516">
        <w:rPr>
          <w:rFonts w:asciiTheme="minorEastAsia" w:eastAsiaTheme="minorEastAsia" w:hAnsiTheme="minorEastAsia" w:hint="eastAsia"/>
          <w:sz w:val="28"/>
          <w:szCs w:val="28"/>
        </w:rPr>
        <w:t>2</w:t>
      </w:r>
      <w:r w:rsidR="0008719C">
        <w:rPr>
          <w:rFonts w:asciiTheme="minorEastAsia" w:eastAsiaTheme="minorEastAsia" w:hAnsiTheme="minorEastAsia"/>
          <w:sz w:val="28"/>
          <w:szCs w:val="28"/>
        </w:rPr>
        <w:t>0</w:t>
      </w:r>
      <w:r w:rsidRPr="00606516">
        <w:rPr>
          <w:rFonts w:asciiTheme="minorEastAsia" w:eastAsiaTheme="minorEastAsia" w:hAnsiTheme="minorEastAsia"/>
          <w:sz w:val="28"/>
          <w:szCs w:val="28"/>
        </w:rPr>
        <w:t>0</w:t>
      </w:r>
      <w:r w:rsidR="0008719C">
        <w:rPr>
          <w:rFonts w:asciiTheme="minorEastAsia" w:eastAsiaTheme="minorEastAsia" w:hAnsiTheme="minorEastAsia"/>
          <w:sz w:val="28"/>
          <w:szCs w:val="28"/>
        </w:rPr>
        <w:t>7</w:t>
      </w:r>
      <w:r w:rsidRPr="00606516">
        <w:rPr>
          <w:rFonts w:asciiTheme="minorEastAsia" w:eastAsiaTheme="minorEastAsia" w:hAnsiTheme="minorEastAsia" w:hint="eastAsia"/>
          <w:sz w:val="28"/>
          <w:szCs w:val="28"/>
        </w:rPr>
        <w:t>年</w:t>
      </w:r>
      <w:r w:rsidR="0008719C">
        <w:rPr>
          <w:rFonts w:asciiTheme="minorEastAsia" w:eastAsiaTheme="minorEastAsia" w:hAnsiTheme="minorEastAsia"/>
          <w:sz w:val="28"/>
          <w:szCs w:val="28"/>
        </w:rPr>
        <w:t>5</w:t>
      </w:r>
      <w:r w:rsidRPr="00606516">
        <w:rPr>
          <w:rFonts w:asciiTheme="minorEastAsia" w:eastAsiaTheme="minorEastAsia" w:hAnsiTheme="minorEastAsia" w:hint="eastAsia"/>
          <w:sz w:val="28"/>
          <w:szCs w:val="28"/>
        </w:rPr>
        <w:t>月，</w:t>
      </w:r>
      <w:r w:rsidR="0008719C">
        <w:rPr>
          <w:rFonts w:asciiTheme="minorEastAsia" w:eastAsiaTheme="minorEastAsia" w:hAnsiTheme="minorEastAsia" w:hint="eastAsia"/>
          <w:sz w:val="28"/>
          <w:szCs w:val="28"/>
        </w:rPr>
        <w:t>霍尼韦尔</w:t>
      </w:r>
      <w:r w:rsidRPr="00606516">
        <w:rPr>
          <w:rFonts w:asciiTheme="minorEastAsia" w:eastAsiaTheme="minorEastAsia" w:hAnsiTheme="minorEastAsia" w:hint="eastAsia"/>
          <w:sz w:val="28"/>
          <w:szCs w:val="28"/>
        </w:rPr>
        <w:t>发布</w:t>
      </w:r>
      <w:bookmarkStart w:id="12" w:name="OLE_LINK3"/>
      <w:bookmarkStart w:id="13" w:name="OLE_LINK4"/>
      <w:r w:rsidR="0008719C" w:rsidRPr="0008719C">
        <w:rPr>
          <w:rFonts w:asciiTheme="minorEastAsia" w:eastAsiaTheme="minorEastAsia" w:hAnsiTheme="minorEastAsia"/>
          <w:sz w:val="28"/>
          <w:szCs w:val="28"/>
        </w:rPr>
        <w:t>18-1738-10</w:t>
      </w:r>
      <w:bookmarkEnd w:id="12"/>
      <w:bookmarkEnd w:id="13"/>
      <w:r w:rsidR="00710CB2">
        <w:rPr>
          <w:rFonts w:asciiTheme="minorEastAsia" w:eastAsiaTheme="minorEastAsia" w:hAnsiTheme="minorEastAsia"/>
          <w:sz w:val="28"/>
          <w:szCs w:val="28"/>
        </w:rPr>
        <w:t>-27-SB2</w:t>
      </w:r>
      <w:r w:rsidRPr="00606516">
        <w:rPr>
          <w:rFonts w:asciiTheme="minorEastAsia" w:eastAsiaTheme="minorEastAsia" w:hAnsiTheme="minorEastAsia" w:hint="eastAsia"/>
          <w:sz w:val="28"/>
          <w:szCs w:val="28"/>
        </w:rPr>
        <w:t>，</w:t>
      </w:r>
      <w:r w:rsidR="0008719C">
        <w:rPr>
          <w:rFonts w:asciiTheme="minorEastAsia" w:eastAsiaTheme="minorEastAsia" w:hAnsiTheme="minorEastAsia" w:hint="eastAsia"/>
          <w:sz w:val="28"/>
          <w:szCs w:val="28"/>
        </w:rPr>
        <w:t>升级</w:t>
      </w:r>
      <w:r w:rsidR="0008719C" w:rsidRPr="0008719C">
        <w:rPr>
          <w:rFonts w:asciiTheme="minorEastAsia" w:eastAsiaTheme="minorEastAsia" w:hAnsiTheme="minorEastAsia"/>
          <w:sz w:val="28"/>
          <w:szCs w:val="28"/>
        </w:rPr>
        <w:t>18-1738-10</w:t>
      </w:r>
      <w:r w:rsidR="0008719C">
        <w:rPr>
          <w:rFonts w:asciiTheme="minorEastAsia" w:eastAsiaTheme="minorEastAsia" w:hAnsiTheme="minorEastAsia" w:hint="eastAsia"/>
          <w:sz w:val="28"/>
          <w:szCs w:val="28"/>
        </w:rPr>
        <w:t>的传感器</w:t>
      </w:r>
      <w:r w:rsidR="00A00D89" w:rsidRPr="00606516">
        <w:rPr>
          <w:rFonts w:asciiTheme="minorEastAsia" w:eastAsiaTheme="minorEastAsia" w:hAnsiTheme="minorEastAsia" w:hint="eastAsia"/>
          <w:sz w:val="28"/>
          <w:szCs w:val="28"/>
        </w:rPr>
        <w:t>。</w:t>
      </w:r>
    </w:p>
    <w:p w:rsidR="005D1764" w:rsidRDefault="0008719C" w:rsidP="0008719C">
      <w:pPr>
        <w:pStyle w:val="af5"/>
        <w:numPr>
          <w:ilvl w:val="0"/>
          <w:numId w:val="13"/>
        </w:numPr>
        <w:ind w:firstLineChars="0"/>
        <w:rPr>
          <w:rFonts w:asciiTheme="minorEastAsia" w:eastAsiaTheme="minorEastAsia" w:hAnsiTheme="minorEastAsia"/>
          <w:sz w:val="28"/>
          <w:szCs w:val="28"/>
        </w:rPr>
      </w:pPr>
      <w:r>
        <w:rPr>
          <w:rFonts w:asciiTheme="minorEastAsia" w:eastAsiaTheme="minorEastAsia" w:hAnsiTheme="minorEastAsia"/>
          <w:sz w:val="28"/>
          <w:szCs w:val="28"/>
        </w:rPr>
        <w:t>2018</w:t>
      </w:r>
      <w:r w:rsidR="005D1764" w:rsidRPr="00606516">
        <w:rPr>
          <w:rFonts w:asciiTheme="minorEastAsia" w:eastAsiaTheme="minorEastAsia" w:hAnsiTheme="minorEastAsia"/>
          <w:sz w:val="28"/>
          <w:szCs w:val="28"/>
        </w:rPr>
        <w:t>年</w:t>
      </w:r>
      <w:r>
        <w:rPr>
          <w:rFonts w:asciiTheme="minorEastAsia" w:eastAsiaTheme="minorEastAsia" w:hAnsiTheme="minorEastAsia"/>
          <w:sz w:val="28"/>
          <w:szCs w:val="28"/>
        </w:rPr>
        <w:t>1</w:t>
      </w:r>
      <w:r w:rsidR="005D1764" w:rsidRPr="00606516">
        <w:rPr>
          <w:rFonts w:asciiTheme="minorEastAsia" w:eastAsiaTheme="minorEastAsia" w:hAnsiTheme="minorEastAsia"/>
          <w:sz w:val="28"/>
          <w:szCs w:val="28"/>
        </w:rPr>
        <w:t>月，</w:t>
      </w:r>
      <w:r>
        <w:rPr>
          <w:rFonts w:asciiTheme="minorEastAsia" w:eastAsiaTheme="minorEastAsia" w:hAnsiTheme="minorEastAsia" w:hint="eastAsia"/>
          <w:sz w:val="28"/>
          <w:szCs w:val="28"/>
        </w:rPr>
        <w:t>波音</w:t>
      </w:r>
      <w:r w:rsidR="005D1764" w:rsidRPr="00606516">
        <w:rPr>
          <w:rFonts w:asciiTheme="minorEastAsia" w:eastAsiaTheme="minorEastAsia" w:hAnsiTheme="minorEastAsia"/>
          <w:sz w:val="28"/>
          <w:szCs w:val="28"/>
        </w:rPr>
        <w:t>发布</w:t>
      </w:r>
      <w:r w:rsidRPr="0008719C">
        <w:rPr>
          <w:rFonts w:asciiTheme="minorEastAsia" w:eastAsiaTheme="minorEastAsia" w:hAnsiTheme="minorEastAsia"/>
          <w:sz w:val="28"/>
          <w:szCs w:val="28"/>
        </w:rPr>
        <w:t>737-SL-27-266</w:t>
      </w:r>
      <w:r w:rsidR="005D1764" w:rsidRPr="00606516">
        <w:rPr>
          <w:rFonts w:asciiTheme="minorEastAsia" w:eastAsiaTheme="minorEastAsia" w:hAnsiTheme="minorEastAsia"/>
          <w:sz w:val="28"/>
          <w:szCs w:val="28"/>
        </w:rPr>
        <w:t>，</w:t>
      </w:r>
      <w:r>
        <w:rPr>
          <w:rFonts w:asciiTheme="minorEastAsia" w:eastAsiaTheme="minorEastAsia" w:hAnsiTheme="minorEastAsia" w:hint="eastAsia"/>
          <w:sz w:val="28"/>
          <w:szCs w:val="28"/>
        </w:rPr>
        <w:t>对后缘襟翼不对称故障给出了排故提示</w:t>
      </w:r>
      <w:r w:rsidR="005D1764" w:rsidRPr="00606516">
        <w:rPr>
          <w:rFonts w:asciiTheme="minorEastAsia" w:eastAsiaTheme="minorEastAsia" w:hAnsiTheme="minorEastAsia"/>
          <w:sz w:val="28"/>
          <w:szCs w:val="28"/>
        </w:rPr>
        <w:t>。</w:t>
      </w:r>
    </w:p>
    <w:p w:rsidR="00CD07F4" w:rsidRDefault="00CD07F4" w:rsidP="0008719C">
      <w:pPr>
        <w:pStyle w:val="af5"/>
        <w:numPr>
          <w:ilvl w:val="0"/>
          <w:numId w:val="13"/>
        </w:numPr>
        <w:ind w:firstLineChars="0"/>
        <w:rPr>
          <w:rFonts w:asciiTheme="minorEastAsia" w:eastAsiaTheme="minorEastAsia" w:hAnsiTheme="minorEastAsia"/>
          <w:sz w:val="28"/>
          <w:szCs w:val="28"/>
        </w:rPr>
      </w:pPr>
      <w:r>
        <w:rPr>
          <w:rFonts w:asciiTheme="minorEastAsia" w:eastAsiaTheme="minorEastAsia" w:hAnsiTheme="minorEastAsia" w:hint="eastAsia"/>
          <w:sz w:val="28"/>
          <w:szCs w:val="28"/>
        </w:rPr>
        <w:t>波音颁发了7</w:t>
      </w:r>
      <w:r>
        <w:rPr>
          <w:rFonts w:asciiTheme="minorEastAsia" w:eastAsiaTheme="minorEastAsia" w:hAnsiTheme="minorEastAsia"/>
          <w:sz w:val="28"/>
          <w:szCs w:val="28"/>
        </w:rPr>
        <w:t>37NG-</w:t>
      </w:r>
      <w:r>
        <w:rPr>
          <w:rFonts w:asciiTheme="minorEastAsia" w:eastAsiaTheme="minorEastAsia" w:hAnsiTheme="minorEastAsia" w:hint="eastAsia"/>
          <w:sz w:val="28"/>
          <w:szCs w:val="28"/>
        </w:rPr>
        <w:t>F</w:t>
      </w:r>
      <w:r>
        <w:rPr>
          <w:rFonts w:asciiTheme="minorEastAsia" w:eastAsiaTheme="minorEastAsia" w:hAnsiTheme="minorEastAsia"/>
          <w:sz w:val="28"/>
          <w:szCs w:val="28"/>
        </w:rPr>
        <w:t>TD-27-17002</w:t>
      </w:r>
      <w:r>
        <w:rPr>
          <w:rFonts w:asciiTheme="minorEastAsia" w:eastAsiaTheme="minorEastAsia" w:hAnsiTheme="minorEastAsia" w:hint="eastAsia"/>
          <w:sz w:val="28"/>
          <w:szCs w:val="28"/>
        </w:rPr>
        <w:t>，解释了后缘襟翼不对称故障发生的原因，并建议运营人在排</w:t>
      </w:r>
      <w:proofErr w:type="gramStart"/>
      <w:r>
        <w:rPr>
          <w:rFonts w:asciiTheme="minorEastAsia" w:eastAsiaTheme="minorEastAsia" w:hAnsiTheme="minorEastAsia" w:hint="eastAsia"/>
          <w:sz w:val="28"/>
          <w:szCs w:val="28"/>
        </w:rPr>
        <w:t>故过程</w:t>
      </w:r>
      <w:proofErr w:type="gramEnd"/>
      <w:r>
        <w:rPr>
          <w:rFonts w:asciiTheme="minorEastAsia" w:eastAsiaTheme="minorEastAsia" w:hAnsiTheme="minorEastAsia" w:hint="eastAsia"/>
          <w:sz w:val="28"/>
          <w:szCs w:val="28"/>
        </w:rPr>
        <w:t>中可以采用同时更换传感器和指示器的方式避免连续故障的发生。</w:t>
      </w:r>
    </w:p>
    <w:p w:rsidR="00710CB2" w:rsidRPr="00606516" w:rsidRDefault="006523E6" w:rsidP="0008719C">
      <w:pPr>
        <w:pStyle w:val="af5"/>
        <w:numPr>
          <w:ilvl w:val="0"/>
          <w:numId w:val="13"/>
        </w:numPr>
        <w:ind w:firstLineChars="0"/>
        <w:rPr>
          <w:rFonts w:asciiTheme="minorEastAsia" w:eastAsiaTheme="minorEastAsia" w:hAnsiTheme="minorEastAsia"/>
          <w:sz w:val="28"/>
          <w:szCs w:val="28"/>
        </w:rPr>
      </w:pPr>
      <w:r>
        <w:rPr>
          <w:rFonts w:asciiTheme="minorEastAsia" w:eastAsiaTheme="minorEastAsia" w:hAnsiTheme="minorEastAsia" w:hint="eastAsia"/>
          <w:sz w:val="28"/>
          <w:szCs w:val="28"/>
        </w:rPr>
        <w:t>2</w:t>
      </w:r>
      <w:r>
        <w:rPr>
          <w:rFonts w:asciiTheme="minorEastAsia" w:eastAsiaTheme="minorEastAsia" w:hAnsiTheme="minorEastAsia"/>
          <w:sz w:val="28"/>
          <w:szCs w:val="28"/>
        </w:rPr>
        <w:t>020</w:t>
      </w:r>
      <w:r>
        <w:rPr>
          <w:rFonts w:asciiTheme="minorEastAsia" w:eastAsiaTheme="minorEastAsia" w:hAnsiTheme="minorEastAsia" w:hint="eastAsia"/>
          <w:sz w:val="28"/>
          <w:szCs w:val="28"/>
        </w:rPr>
        <w:t>年，</w:t>
      </w:r>
      <w:r w:rsidR="00710CB2">
        <w:rPr>
          <w:rFonts w:asciiTheme="minorEastAsia" w:eastAsiaTheme="minorEastAsia" w:hAnsiTheme="minorEastAsia" w:hint="eastAsia"/>
          <w:sz w:val="28"/>
          <w:szCs w:val="28"/>
        </w:rPr>
        <w:t>针对</w:t>
      </w:r>
      <w:r>
        <w:rPr>
          <w:rFonts w:asciiTheme="minorEastAsia" w:eastAsiaTheme="minorEastAsia" w:hAnsiTheme="minorEastAsia" w:hint="eastAsia"/>
          <w:sz w:val="28"/>
          <w:szCs w:val="28"/>
        </w:rPr>
        <w:t>后缘襟翼指示系统，波音发布了健康测试。</w:t>
      </w:r>
    </w:p>
    <w:p w:rsidR="008372FD" w:rsidRPr="0008719C" w:rsidRDefault="008372FD" w:rsidP="0008719C">
      <w:pPr>
        <w:rPr>
          <w:rFonts w:asciiTheme="minorEastAsia" w:eastAsiaTheme="minorEastAsia" w:hAnsiTheme="minorEastAsia"/>
          <w:sz w:val="28"/>
          <w:szCs w:val="28"/>
        </w:rPr>
      </w:pPr>
    </w:p>
    <w:p w:rsidR="00D71328" w:rsidRPr="00606516" w:rsidRDefault="00D71328" w:rsidP="00D71328">
      <w:pPr>
        <w:pStyle w:val="1"/>
        <w:spacing w:before="0" w:after="0" w:line="240" w:lineRule="auto"/>
        <w:rPr>
          <w:rFonts w:asciiTheme="minorEastAsia" w:eastAsiaTheme="minorEastAsia" w:hAnsiTheme="minorEastAsia"/>
          <w:sz w:val="30"/>
          <w:szCs w:val="30"/>
        </w:rPr>
      </w:pPr>
      <w:bookmarkStart w:id="14" w:name="_Toc124163213"/>
      <w:r w:rsidRPr="00606516">
        <w:rPr>
          <w:rFonts w:asciiTheme="minorEastAsia" w:eastAsiaTheme="minorEastAsia" w:hAnsiTheme="minorEastAsia"/>
          <w:sz w:val="30"/>
          <w:szCs w:val="30"/>
        </w:rPr>
        <w:t>八、工程措施</w:t>
      </w:r>
      <w:bookmarkEnd w:id="14"/>
    </w:p>
    <w:p w:rsidR="00D2004D" w:rsidRPr="00606516" w:rsidRDefault="00147252" w:rsidP="00147252">
      <w:pPr>
        <w:pStyle w:val="2"/>
        <w:spacing w:before="0" w:after="0" w:line="240" w:lineRule="auto"/>
        <w:rPr>
          <w:rFonts w:asciiTheme="minorEastAsia" w:eastAsiaTheme="minorEastAsia" w:hAnsiTheme="minorEastAsia"/>
        </w:rPr>
      </w:pPr>
      <w:bookmarkStart w:id="15" w:name="_Toc124163214"/>
      <w:r w:rsidRPr="00606516">
        <w:rPr>
          <w:rFonts w:asciiTheme="minorEastAsia" w:eastAsiaTheme="minorEastAsia" w:hAnsiTheme="minorEastAsia"/>
        </w:rPr>
        <w:t>（一）现有工程措施</w:t>
      </w:r>
      <w:bookmarkEnd w:id="15"/>
    </w:p>
    <w:p w:rsidR="00D2004D" w:rsidRPr="00606516" w:rsidRDefault="00D2004D" w:rsidP="00D2004D">
      <w:pPr>
        <w:pStyle w:val="af5"/>
        <w:numPr>
          <w:ilvl w:val="0"/>
          <w:numId w:val="15"/>
        </w:numPr>
        <w:ind w:firstLineChars="0"/>
        <w:rPr>
          <w:rFonts w:asciiTheme="minorEastAsia" w:eastAsiaTheme="minorEastAsia" w:hAnsiTheme="minorEastAsia"/>
          <w:sz w:val="28"/>
          <w:lang w:val="zh-CN"/>
        </w:rPr>
      </w:pPr>
      <w:r w:rsidRPr="00606516">
        <w:rPr>
          <w:rFonts w:asciiTheme="minorEastAsia" w:eastAsiaTheme="minorEastAsia" w:hAnsiTheme="minorEastAsia"/>
          <w:sz w:val="28"/>
          <w:lang w:val="zh-CN"/>
        </w:rPr>
        <w:t>工程根据</w:t>
      </w:r>
      <w:r w:rsidR="00685073">
        <w:rPr>
          <w:rFonts w:asciiTheme="minorEastAsia" w:eastAsiaTheme="minorEastAsia" w:hAnsiTheme="minorEastAsia" w:hint="eastAsia"/>
          <w:sz w:val="28"/>
          <w:szCs w:val="28"/>
        </w:rPr>
        <w:t>霍尼韦尔</w:t>
      </w:r>
      <w:r w:rsidR="00685073" w:rsidRPr="00606516">
        <w:rPr>
          <w:rFonts w:asciiTheme="minorEastAsia" w:eastAsiaTheme="minorEastAsia" w:hAnsiTheme="minorEastAsia" w:hint="eastAsia"/>
          <w:sz w:val="28"/>
          <w:szCs w:val="28"/>
        </w:rPr>
        <w:t>发布</w:t>
      </w:r>
      <w:r w:rsidR="00FB3FBB">
        <w:rPr>
          <w:rFonts w:asciiTheme="minorEastAsia" w:eastAsiaTheme="minorEastAsia" w:hAnsiTheme="minorEastAsia" w:hint="eastAsia"/>
          <w:sz w:val="28"/>
          <w:szCs w:val="28"/>
        </w:rPr>
        <w:t>的</w:t>
      </w:r>
      <w:r w:rsidR="00710CB2">
        <w:rPr>
          <w:rFonts w:asciiTheme="minorEastAsia" w:eastAsiaTheme="minorEastAsia" w:hAnsiTheme="minorEastAsia"/>
          <w:sz w:val="28"/>
          <w:szCs w:val="28"/>
        </w:rPr>
        <w:t>18-1738-10-27-SB2</w:t>
      </w:r>
      <w:r w:rsidR="00685073">
        <w:rPr>
          <w:rFonts w:asciiTheme="minorEastAsia" w:eastAsiaTheme="minorEastAsia" w:hAnsiTheme="minorEastAsia" w:hint="eastAsia"/>
          <w:sz w:val="28"/>
          <w:szCs w:val="28"/>
        </w:rPr>
        <w:t>发布了E</w:t>
      </w:r>
      <w:r w:rsidR="00685073">
        <w:rPr>
          <w:rFonts w:asciiTheme="minorEastAsia" w:eastAsiaTheme="minorEastAsia" w:hAnsiTheme="minorEastAsia"/>
          <w:sz w:val="28"/>
          <w:szCs w:val="28"/>
        </w:rPr>
        <w:t>B,</w:t>
      </w:r>
      <w:proofErr w:type="gramStart"/>
      <w:r w:rsidR="00685073">
        <w:rPr>
          <w:rFonts w:asciiTheme="minorEastAsia" w:eastAsiaTheme="minorEastAsia" w:hAnsiTheme="minorEastAsia" w:hint="eastAsia"/>
          <w:sz w:val="28"/>
          <w:szCs w:val="28"/>
        </w:rPr>
        <w:t>将</w:t>
      </w:r>
      <w:r w:rsidR="00FB3FBB">
        <w:rPr>
          <w:rFonts w:asciiTheme="minorEastAsia" w:eastAsiaTheme="minorEastAsia" w:hAnsiTheme="minorEastAsia" w:hint="eastAsia"/>
          <w:sz w:val="28"/>
          <w:szCs w:val="28"/>
        </w:rPr>
        <w:t>件号</w:t>
      </w:r>
      <w:proofErr w:type="gramEnd"/>
      <w:r w:rsidR="00685073" w:rsidRPr="0008719C">
        <w:rPr>
          <w:rFonts w:asciiTheme="minorEastAsia" w:eastAsiaTheme="minorEastAsia" w:hAnsiTheme="minorEastAsia"/>
          <w:sz w:val="28"/>
          <w:szCs w:val="28"/>
        </w:rPr>
        <w:t>18-1738-10</w:t>
      </w:r>
      <w:r w:rsidR="00685073">
        <w:rPr>
          <w:rFonts w:asciiTheme="minorEastAsia" w:eastAsiaTheme="minorEastAsia" w:hAnsiTheme="minorEastAsia" w:hint="eastAsia"/>
          <w:sz w:val="28"/>
          <w:szCs w:val="28"/>
        </w:rPr>
        <w:t>的传感器升级到</w:t>
      </w:r>
      <w:r w:rsidR="00685073">
        <w:rPr>
          <w:rFonts w:asciiTheme="minorEastAsia" w:eastAsiaTheme="minorEastAsia" w:hAnsiTheme="minorEastAsia"/>
          <w:sz w:val="28"/>
          <w:szCs w:val="28"/>
        </w:rPr>
        <w:t>18-1738-12</w:t>
      </w:r>
      <w:r w:rsidRPr="00606516">
        <w:rPr>
          <w:rFonts w:asciiTheme="minorEastAsia" w:eastAsiaTheme="minorEastAsia" w:hAnsiTheme="minorEastAsia"/>
          <w:sz w:val="28"/>
          <w:lang w:val="zh-CN"/>
        </w:rPr>
        <w:t>。</w:t>
      </w:r>
    </w:p>
    <w:p w:rsidR="00FB3FBB" w:rsidRDefault="00FB3FBB" w:rsidP="00D2004D">
      <w:pPr>
        <w:pStyle w:val="af5"/>
        <w:numPr>
          <w:ilvl w:val="0"/>
          <w:numId w:val="15"/>
        </w:numPr>
        <w:ind w:firstLineChars="0"/>
        <w:rPr>
          <w:rFonts w:asciiTheme="minorEastAsia" w:eastAsiaTheme="minorEastAsia" w:hAnsiTheme="minorEastAsia"/>
          <w:sz w:val="28"/>
          <w:lang w:val="zh-CN"/>
        </w:rPr>
      </w:pPr>
      <w:r>
        <w:rPr>
          <w:rFonts w:asciiTheme="minorEastAsia" w:eastAsiaTheme="minorEastAsia" w:hAnsiTheme="minorEastAsia" w:hint="eastAsia"/>
          <w:sz w:val="28"/>
          <w:lang w:val="zh-CN"/>
        </w:rPr>
        <w:t>工程部</w:t>
      </w:r>
      <w:r w:rsidR="00D2004D" w:rsidRPr="00606516">
        <w:rPr>
          <w:rFonts w:asciiTheme="minorEastAsia" w:eastAsiaTheme="minorEastAsia" w:hAnsiTheme="minorEastAsia" w:hint="eastAsia"/>
          <w:sz w:val="28"/>
          <w:lang w:val="zh-CN"/>
        </w:rPr>
        <w:t>根据</w:t>
      </w:r>
      <w:r>
        <w:rPr>
          <w:rFonts w:asciiTheme="minorEastAsia" w:eastAsiaTheme="minorEastAsia" w:hAnsiTheme="minorEastAsia" w:hint="eastAsia"/>
          <w:sz w:val="28"/>
          <w:szCs w:val="28"/>
        </w:rPr>
        <w:t>波音</w:t>
      </w:r>
      <w:r w:rsidRPr="00606516">
        <w:rPr>
          <w:rFonts w:asciiTheme="minorEastAsia" w:eastAsiaTheme="minorEastAsia" w:hAnsiTheme="minorEastAsia"/>
          <w:sz w:val="28"/>
          <w:szCs w:val="28"/>
        </w:rPr>
        <w:t>发布</w:t>
      </w:r>
      <w:r>
        <w:rPr>
          <w:rFonts w:asciiTheme="minorEastAsia" w:eastAsiaTheme="minorEastAsia" w:hAnsiTheme="minorEastAsia" w:hint="eastAsia"/>
          <w:sz w:val="28"/>
          <w:szCs w:val="28"/>
        </w:rPr>
        <w:t>的</w:t>
      </w:r>
      <w:r w:rsidRPr="0008719C">
        <w:rPr>
          <w:rFonts w:asciiTheme="minorEastAsia" w:eastAsiaTheme="minorEastAsia" w:hAnsiTheme="minorEastAsia"/>
          <w:sz w:val="28"/>
          <w:szCs w:val="28"/>
        </w:rPr>
        <w:t>737-SL-27-266</w:t>
      </w:r>
      <w:r w:rsidR="00D2004D" w:rsidRPr="00606516">
        <w:rPr>
          <w:rFonts w:asciiTheme="minorEastAsia" w:eastAsiaTheme="minorEastAsia" w:hAnsiTheme="minorEastAsia" w:hint="eastAsia"/>
          <w:sz w:val="28"/>
          <w:lang w:val="zh-CN"/>
        </w:rPr>
        <w:t>颁发了</w:t>
      </w:r>
      <w:r w:rsidR="00D2004D" w:rsidRPr="00606516">
        <w:rPr>
          <w:rFonts w:asciiTheme="minorEastAsia" w:eastAsiaTheme="minorEastAsia" w:hAnsiTheme="minorEastAsia"/>
          <w:sz w:val="28"/>
          <w:lang w:val="zh-CN"/>
        </w:rPr>
        <w:t>MT</w:t>
      </w:r>
      <w:r w:rsidR="00D2004D" w:rsidRPr="00606516">
        <w:rPr>
          <w:rFonts w:asciiTheme="minorEastAsia" w:eastAsiaTheme="minorEastAsia" w:hAnsiTheme="minorEastAsia" w:hint="eastAsia"/>
          <w:sz w:val="28"/>
          <w:lang w:val="zh-CN"/>
        </w:rPr>
        <w:t>，</w:t>
      </w:r>
      <w:r>
        <w:rPr>
          <w:rFonts w:asciiTheme="minorEastAsia" w:eastAsiaTheme="minorEastAsia" w:hAnsiTheme="minorEastAsia" w:hint="eastAsia"/>
          <w:sz w:val="28"/>
          <w:lang w:val="zh-CN"/>
        </w:rPr>
        <w:t>提示生产部门在排故时可以将传感器和指示器一同更换掉，以防止重复故障的发生。</w:t>
      </w:r>
    </w:p>
    <w:p w:rsidR="00D2004D" w:rsidRDefault="00FB3FBB" w:rsidP="00D2004D">
      <w:pPr>
        <w:pStyle w:val="af5"/>
        <w:numPr>
          <w:ilvl w:val="0"/>
          <w:numId w:val="15"/>
        </w:numPr>
        <w:ind w:firstLineChars="0"/>
        <w:rPr>
          <w:rFonts w:asciiTheme="minorEastAsia" w:eastAsiaTheme="minorEastAsia" w:hAnsiTheme="minorEastAsia"/>
          <w:sz w:val="28"/>
          <w:lang w:val="zh-CN"/>
        </w:rPr>
      </w:pPr>
      <w:r>
        <w:rPr>
          <w:rFonts w:asciiTheme="minorEastAsia" w:eastAsiaTheme="minorEastAsia" w:hAnsiTheme="minorEastAsia" w:hint="eastAsia"/>
          <w:sz w:val="28"/>
          <w:lang w:val="zh-CN"/>
        </w:rPr>
        <w:t>针对后缘襟翼指示系统，在</w:t>
      </w:r>
      <w:r w:rsidR="004E6D6C">
        <w:rPr>
          <w:rFonts w:asciiTheme="minorEastAsia" w:eastAsiaTheme="minorEastAsia" w:hAnsiTheme="minorEastAsia" w:hint="eastAsia"/>
          <w:sz w:val="28"/>
          <w:lang w:val="zh-CN"/>
        </w:rPr>
        <w:t>APCM</w:t>
      </w:r>
      <w:r>
        <w:rPr>
          <w:rFonts w:asciiTheme="minorEastAsia" w:eastAsiaTheme="minorEastAsia" w:hAnsiTheme="minorEastAsia" w:hint="eastAsia"/>
          <w:sz w:val="28"/>
          <w:lang w:val="zh-CN"/>
        </w:rPr>
        <w:t>系统中建立了故障预警</w:t>
      </w:r>
      <w:r w:rsidR="00D2004D" w:rsidRPr="00606516">
        <w:rPr>
          <w:rFonts w:asciiTheme="minorEastAsia" w:eastAsiaTheme="minorEastAsia" w:hAnsiTheme="minorEastAsia" w:hint="eastAsia"/>
          <w:sz w:val="28"/>
          <w:lang w:val="zh-CN"/>
        </w:rPr>
        <w:t>。</w:t>
      </w:r>
    </w:p>
    <w:p w:rsidR="00FD4AF8" w:rsidRDefault="00FD4AF8" w:rsidP="00FD4AF8">
      <w:pPr>
        <w:pStyle w:val="af5"/>
        <w:numPr>
          <w:ilvl w:val="0"/>
          <w:numId w:val="15"/>
        </w:numPr>
        <w:ind w:firstLineChars="0"/>
        <w:rPr>
          <w:rFonts w:asciiTheme="minorEastAsia" w:eastAsiaTheme="minorEastAsia" w:hAnsiTheme="minorEastAsia"/>
          <w:sz w:val="28"/>
          <w:lang w:val="zh-CN"/>
        </w:rPr>
      </w:pPr>
      <w:r w:rsidRPr="00FD4AF8">
        <w:rPr>
          <w:rFonts w:asciiTheme="minorEastAsia" w:eastAsiaTheme="minorEastAsia" w:hAnsiTheme="minorEastAsia" w:hint="eastAsia"/>
          <w:sz w:val="28"/>
          <w:lang w:val="zh-CN"/>
        </w:rPr>
        <w:lastRenderedPageBreak/>
        <w:t>CAMP27-CA-115要求定期对襟翼位置传感器插头进行检查和防腐。</w:t>
      </w:r>
    </w:p>
    <w:p w:rsidR="006523E6" w:rsidRPr="006523E6" w:rsidRDefault="006523E6" w:rsidP="006523E6">
      <w:pPr>
        <w:pStyle w:val="af5"/>
        <w:numPr>
          <w:ilvl w:val="0"/>
          <w:numId w:val="15"/>
        </w:numPr>
        <w:ind w:firstLineChars="0"/>
        <w:rPr>
          <w:rFonts w:asciiTheme="minorEastAsia" w:eastAsiaTheme="minorEastAsia" w:hAnsiTheme="minorEastAsia"/>
          <w:sz w:val="28"/>
          <w:lang w:val="zh-CN"/>
        </w:rPr>
      </w:pPr>
      <w:r>
        <w:rPr>
          <w:rFonts w:asciiTheme="minorEastAsia" w:eastAsiaTheme="minorEastAsia" w:hAnsiTheme="minorEastAsia" w:hint="eastAsia"/>
          <w:sz w:val="28"/>
          <w:lang w:val="zh-CN"/>
        </w:rPr>
        <w:t>根据后缘指示系统的工作原理，工程于2</w:t>
      </w:r>
      <w:r>
        <w:rPr>
          <w:rFonts w:asciiTheme="minorEastAsia" w:eastAsiaTheme="minorEastAsia" w:hAnsiTheme="minorEastAsia"/>
          <w:sz w:val="28"/>
          <w:lang w:val="zh-CN"/>
        </w:rPr>
        <w:t>019</w:t>
      </w:r>
      <w:r>
        <w:rPr>
          <w:rFonts w:asciiTheme="minorEastAsia" w:eastAsiaTheme="minorEastAsia" w:hAnsiTheme="minorEastAsia" w:hint="eastAsia"/>
          <w:sz w:val="28"/>
          <w:lang w:val="zh-CN"/>
        </w:rPr>
        <w:t>年发布了</w:t>
      </w:r>
      <w:r w:rsidRPr="006523E6">
        <w:rPr>
          <w:rFonts w:asciiTheme="minorEastAsia" w:eastAsiaTheme="minorEastAsia" w:hAnsiTheme="minorEastAsia"/>
          <w:sz w:val="28"/>
          <w:lang w:val="zh-CN"/>
        </w:rPr>
        <w:t>AEO-B737-27-0016</w:t>
      </w:r>
      <w:r>
        <w:rPr>
          <w:rFonts w:asciiTheme="minorEastAsia" w:eastAsiaTheme="minorEastAsia" w:hAnsiTheme="minorEastAsia" w:hint="eastAsia"/>
          <w:sz w:val="28"/>
          <w:lang w:val="zh-CN"/>
        </w:rPr>
        <w:t>，对不同服役年龄的飞机进行指示系统操作测试。观察收放过程中指示器指针状态，并按需更换指示系统部件。</w:t>
      </w:r>
    </w:p>
    <w:p w:rsidR="00147252" w:rsidRDefault="00147252" w:rsidP="00342D15">
      <w:pPr>
        <w:pStyle w:val="2"/>
        <w:numPr>
          <w:ilvl w:val="0"/>
          <w:numId w:val="16"/>
        </w:numPr>
        <w:spacing w:before="0" w:after="0" w:line="240" w:lineRule="auto"/>
        <w:rPr>
          <w:rFonts w:asciiTheme="minorEastAsia" w:eastAsiaTheme="minorEastAsia" w:hAnsiTheme="minorEastAsia"/>
        </w:rPr>
      </w:pPr>
      <w:bookmarkStart w:id="16" w:name="_Toc124163215"/>
      <w:r w:rsidRPr="00606516">
        <w:rPr>
          <w:rFonts w:asciiTheme="minorEastAsia" w:eastAsiaTheme="minorEastAsia" w:hAnsiTheme="minorEastAsia"/>
        </w:rPr>
        <w:t>后续工程措施</w:t>
      </w:r>
      <w:bookmarkEnd w:id="16"/>
    </w:p>
    <w:p w:rsidR="00C06978" w:rsidRPr="00C06978" w:rsidRDefault="00F51076" w:rsidP="00C06978">
      <w:pPr>
        <w:pStyle w:val="af5"/>
        <w:numPr>
          <w:ilvl w:val="0"/>
          <w:numId w:val="17"/>
        </w:numPr>
        <w:ind w:firstLineChars="0"/>
        <w:rPr>
          <w:sz w:val="28"/>
          <w:szCs w:val="28"/>
        </w:rPr>
      </w:pPr>
      <w:r w:rsidRPr="00F51076">
        <w:rPr>
          <w:rFonts w:hint="eastAsia"/>
          <w:sz w:val="28"/>
          <w:szCs w:val="28"/>
        </w:rPr>
        <w:t>针对此次拆下的</w:t>
      </w:r>
      <w:r w:rsidR="00C06978">
        <w:rPr>
          <w:rFonts w:hint="eastAsia"/>
          <w:sz w:val="28"/>
          <w:szCs w:val="28"/>
        </w:rPr>
        <w:t>后缘襟翼位置指示器</w:t>
      </w:r>
      <w:r w:rsidRPr="00F51076">
        <w:rPr>
          <w:rFonts w:hint="eastAsia"/>
          <w:sz w:val="28"/>
          <w:szCs w:val="28"/>
        </w:rPr>
        <w:t>将继续跟踪其车间修理结果，以确定故障根本原因。</w:t>
      </w:r>
    </w:p>
    <w:p w:rsidR="002F7652" w:rsidRPr="006523E6" w:rsidRDefault="00361B41" w:rsidP="006523E6">
      <w:pPr>
        <w:pStyle w:val="af5"/>
        <w:numPr>
          <w:ilvl w:val="0"/>
          <w:numId w:val="17"/>
        </w:numPr>
        <w:ind w:firstLineChars="0"/>
        <w:jc w:val="left"/>
        <w:rPr>
          <w:rFonts w:asciiTheme="minorEastAsia" w:eastAsiaTheme="minorEastAsia" w:hAnsiTheme="minorEastAsia"/>
          <w:sz w:val="28"/>
          <w:szCs w:val="28"/>
        </w:rPr>
      </w:pPr>
      <w:r w:rsidRPr="006523E6">
        <w:rPr>
          <w:rFonts w:asciiTheme="minorEastAsia" w:eastAsiaTheme="minorEastAsia" w:hAnsiTheme="minorEastAsia" w:hint="eastAsia"/>
          <w:sz w:val="28"/>
          <w:szCs w:val="28"/>
        </w:rPr>
        <w:t>2023年</w:t>
      </w:r>
      <w:r w:rsidR="006523E6">
        <w:rPr>
          <w:rFonts w:asciiTheme="minorEastAsia" w:eastAsiaTheme="minorEastAsia" w:hAnsiTheme="minorEastAsia"/>
          <w:sz w:val="28"/>
          <w:szCs w:val="28"/>
        </w:rPr>
        <w:t>1</w:t>
      </w:r>
      <w:r w:rsidR="006523E6">
        <w:rPr>
          <w:rFonts w:asciiTheme="minorEastAsia" w:eastAsiaTheme="minorEastAsia" w:hAnsiTheme="minorEastAsia" w:hint="eastAsia"/>
          <w:sz w:val="28"/>
          <w:szCs w:val="28"/>
        </w:rPr>
        <w:t>月，波音告知</w:t>
      </w:r>
      <w:r w:rsidR="00E2041C">
        <w:rPr>
          <w:rFonts w:asciiTheme="minorEastAsia" w:eastAsiaTheme="minorEastAsia" w:hAnsiTheme="minorEastAsia" w:hint="eastAsia"/>
          <w:sz w:val="28"/>
          <w:szCs w:val="28"/>
        </w:rPr>
        <w:t>全</w:t>
      </w:r>
      <w:r w:rsidR="006523E6">
        <w:rPr>
          <w:rFonts w:asciiTheme="minorEastAsia" w:eastAsiaTheme="minorEastAsia" w:hAnsiTheme="minorEastAsia" w:hint="eastAsia"/>
          <w:sz w:val="28"/>
          <w:szCs w:val="28"/>
        </w:rPr>
        <w:t>新的后缘襟翼健康测试正在开发中，预计今年</w:t>
      </w:r>
      <w:r w:rsidRPr="006523E6">
        <w:rPr>
          <w:rFonts w:asciiTheme="minorEastAsia" w:eastAsiaTheme="minorEastAsia" w:hAnsiTheme="minorEastAsia" w:hint="eastAsia"/>
          <w:sz w:val="28"/>
          <w:szCs w:val="28"/>
        </w:rPr>
        <w:t>夏天</w:t>
      </w:r>
      <w:r w:rsidR="006523E6">
        <w:rPr>
          <w:rFonts w:asciiTheme="minorEastAsia" w:eastAsiaTheme="minorEastAsia" w:hAnsiTheme="minorEastAsia" w:hint="eastAsia"/>
          <w:sz w:val="28"/>
          <w:szCs w:val="28"/>
        </w:rPr>
        <w:t>发布。</w:t>
      </w:r>
      <w:proofErr w:type="gramStart"/>
      <w:r w:rsidR="00964997">
        <w:rPr>
          <w:rFonts w:asciiTheme="minorEastAsia" w:eastAsiaTheme="minorEastAsia" w:hAnsiTheme="minorEastAsia" w:hint="eastAsia"/>
          <w:sz w:val="28"/>
          <w:szCs w:val="28"/>
        </w:rPr>
        <w:t>待方案</w:t>
      </w:r>
      <w:proofErr w:type="gramEnd"/>
      <w:r w:rsidR="00964997">
        <w:rPr>
          <w:rFonts w:asciiTheme="minorEastAsia" w:eastAsiaTheme="minorEastAsia" w:hAnsiTheme="minorEastAsia" w:hint="eastAsia"/>
          <w:sz w:val="28"/>
          <w:szCs w:val="28"/>
        </w:rPr>
        <w:t>初步成熟后，</w:t>
      </w:r>
      <w:r w:rsidR="00A27D5D">
        <w:rPr>
          <w:rFonts w:asciiTheme="minorEastAsia" w:eastAsiaTheme="minorEastAsia" w:hAnsiTheme="minorEastAsia" w:hint="eastAsia"/>
          <w:sz w:val="28"/>
          <w:szCs w:val="28"/>
        </w:rPr>
        <w:t>国航会与波音共同验证新测试的有效性</w:t>
      </w:r>
      <w:r w:rsidR="0018566B">
        <w:rPr>
          <w:rFonts w:asciiTheme="minorEastAsia" w:eastAsiaTheme="minorEastAsia" w:hAnsiTheme="minorEastAsia" w:hint="eastAsia"/>
          <w:sz w:val="28"/>
          <w:szCs w:val="28"/>
        </w:rPr>
        <w:t>。</w:t>
      </w:r>
      <w:r w:rsidR="00E2041C">
        <w:rPr>
          <w:rFonts w:asciiTheme="minorEastAsia" w:eastAsiaTheme="minorEastAsia" w:hAnsiTheme="minorEastAsia" w:hint="eastAsia"/>
          <w:sz w:val="28"/>
          <w:szCs w:val="28"/>
        </w:rPr>
        <w:t>同时工程将基于现有健康测试原理，探索对传感器和指示器线圈电阻测量的方案。</w:t>
      </w:r>
    </w:p>
    <w:p w:rsidR="00271FAD" w:rsidRPr="00A77C3B" w:rsidRDefault="00271FAD" w:rsidP="00271FAD">
      <w:pPr>
        <w:pStyle w:val="af5"/>
        <w:numPr>
          <w:ilvl w:val="0"/>
          <w:numId w:val="17"/>
        </w:numPr>
        <w:ind w:firstLineChars="0"/>
        <w:rPr>
          <w:rFonts w:asciiTheme="minorEastAsia" w:eastAsiaTheme="minorEastAsia" w:hAnsiTheme="minorEastAsia"/>
          <w:sz w:val="28"/>
          <w:lang w:val="zh-CN"/>
        </w:rPr>
      </w:pPr>
      <w:r>
        <w:rPr>
          <w:rFonts w:asciiTheme="minorEastAsia" w:eastAsiaTheme="minorEastAsia" w:hAnsiTheme="minorEastAsia" w:hint="eastAsia"/>
          <w:sz w:val="28"/>
          <w:lang w:val="zh-CN"/>
        </w:rPr>
        <w:t>正在</w:t>
      </w:r>
      <w:proofErr w:type="gramStart"/>
      <w:r>
        <w:rPr>
          <w:rFonts w:asciiTheme="minorEastAsia" w:eastAsiaTheme="minorEastAsia" w:hAnsiTheme="minorEastAsia" w:hint="eastAsia"/>
          <w:sz w:val="28"/>
          <w:lang w:val="zh-CN"/>
        </w:rPr>
        <w:t>评估对件号</w:t>
      </w:r>
      <w:proofErr w:type="gramEnd"/>
      <w:r>
        <w:rPr>
          <w:rFonts w:asciiTheme="minorEastAsia" w:eastAsiaTheme="minorEastAsia" w:hAnsiTheme="minorEastAsia"/>
          <w:sz w:val="28"/>
          <w:szCs w:val="28"/>
        </w:rPr>
        <w:t>18-1738-12</w:t>
      </w:r>
      <w:r>
        <w:rPr>
          <w:rFonts w:asciiTheme="minorEastAsia" w:eastAsiaTheme="minorEastAsia" w:hAnsiTheme="minorEastAsia" w:hint="eastAsia"/>
          <w:sz w:val="28"/>
          <w:szCs w:val="28"/>
        </w:rPr>
        <w:t>的位置传感器进行预防性更换。</w:t>
      </w:r>
    </w:p>
    <w:p w:rsidR="00A77C3B" w:rsidRPr="00271FAD" w:rsidRDefault="00E2041C" w:rsidP="00271FAD">
      <w:pPr>
        <w:pStyle w:val="af5"/>
        <w:numPr>
          <w:ilvl w:val="0"/>
          <w:numId w:val="17"/>
        </w:numPr>
        <w:ind w:firstLineChars="0"/>
        <w:rPr>
          <w:rFonts w:asciiTheme="minorEastAsia" w:eastAsiaTheme="minorEastAsia" w:hAnsiTheme="minorEastAsia"/>
          <w:sz w:val="28"/>
          <w:lang w:val="zh-CN"/>
        </w:rPr>
      </w:pPr>
      <w:r>
        <w:rPr>
          <w:rFonts w:asciiTheme="minorEastAsia" w:eastAsiaTheme="minorEastAsia" w:hAnsiTheme="minorEastAsia" w:hint="eastAsia"/>
          <w:sz w:val="28"/>
          <w:szCs w:val="28"/>
        </w:rPr>
        <w:t>缩短现有</w:t>
      </w:r>
      <w:r w:rsidR="00A77C3B">
        <w:rPr>
          <w:rFonts w:asciiTheme="minorEastAsia" w:eastAsiaTheme="minorEastAsia" w:hAnsiTheme="minorEastAsia" w:hint="eastAsia"/>
          <w:sz w:val="28"/>
          <w:szCs w:val="28"/>
        </w:rPr>
        <w:t>C</w:t>
      </w:r>
      <w:r w:rsidR="00A77C3B">
        <w:rPr>
          <w:rFonts w:asciiTheme="minorEastAsia" w:eastAsiaTheme="minorEastAsia" w:hAnsiTheme="minorEastAsia"/>
          <w:sz w:val="28"/>
          <w:szCs w:val="28"/>
        </w:rPr>
        <w:t>AMP</w:t>
      </w:r>
      <w:r>
        <w:rPr>
          <w:rFonts w:asciiTheme="minorEastAsia" w:eastAsiaTheme="minorEastAsia" w:hAnsiTheme="minorEastAsia" w:hint="eastAsia"/>
          <w:sz w:val="28"/>
          <w:szCs w:val="28"/>
        </w:rPr>
        <w:t>中的插头</w:t>
      </w:r>
      <w:r w:rsidR="00D36263">
        <w:rPr>
          <w:rFonts w:asciiTheme="minorEastAsia" w:eastAsiaTheme="minorEastAsia" w:hAnsiTheme="minorEastAsia" w:hint="eastAsia"/>
          <w:sz w:val="28"/>
          <w:szCs w:val="28"/>
        </w:rPr>
        <w:t>检查和</w:t>
      </w:r>
      <w:r>
        <w:rPr>
          <w:rFonts w:asciiTheme="minorEastAsia" w:eastAsiaTheme="minorEastAsia" w:hAnsiTheme="minorEastAsia" w:hint="eastAsia"/>
          <w:sz w:val="28"/>
          <w:szCs w:val="28"/>
        </w:rPr>
        <w:t>防腐工作的首检时限</w:t>
      </w:r>
      <w:r w:rsidR="00A77C3B">
        <w:rPr>
          <w:rFonts w:asciiTheme="minorEastAsia" w:eastAsiaTheme="minorEastAsia" w:hAnsiTheme="minorEastAsia" w:hint="eastAsia"/>
          <w:sz w:val="28"/>
          <w:szCs w:val="28"/>
        </w:rPr>
        <w:t>。</w:t>
      </w:r>
    </w:p>
    <w:sectPr w:rsidR="00A77C3B" w:rsidRPr="00271FAD">
      <w:foot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0B3C" w:rsidRDefault="00D20B3C">
      <w:r>
        <w:separator/>
      </w:r>
    </w:p>
  </w:endnote>
  <w:endnote w:type="continuationSeparator" w:id="0">
    <w:p w:rsidR="00D20B3C" w:rsidRDefault="00D20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A4F" w:rsidRPr="00380AF6" w:rsidRDefault="00C34A4F">
    <w:pPr>
      <w:pStyle w:val="ab"/>
      <w:ind w:firstLineChars="2900" w:firstLine="6405"/>
      <w:rPr>
        <w:rFonts w:ascii="黑体" w:eastAsia="黑体" w:hAnsi="黑体"/>
        <w:b/>
        <w:sz w:val="20"/>
        <w:szCs w:val="20"/>
      </w:rPr>
    </w:pPr>
    <w:r w:rsidRPr="00380AF6">
      <w:rPr>
        <w:rFonts w:hint="eastAsia"/>
        <w:b/>
        <w:sz w:val="22"/>
        <w:szCs w:val="22"/>
      </w:rPr>
      <w:t>第</w:t>
    </w:r>
    <w:r w:rsidRPr="00380AF6">
      <w:rPr>
        <w:rFonts w:hint="eastAsia"/>
        <w:b/>
        <w:sz w:val="22"/>
        <w:szCs w:val="22"/>
      </w:rPr>
      <w:fldChar w:fldCharType="begin"/>
    </w:r>
    <w:r w:rsidRPr="00380AF6">
      <w:rPr>
        <w:rFonts w:hint="eastAsia"/>
        <w:b/>
        <w:sz w:val="22"/>
        <w:szCs w:val="22"/>
      </w:rPr>
      <w:instrText xml:space="preserve"> PAGE  \* MERGEFORMAT </w:instrText>
    </w:r>
    <w:r w:rsidRPr="00380AF6">
      <w:rPr>
        <w:rFonts w:hint="eastAsia"/>
        <w:b/>
        <w:sz w:val="22"/>
        <w:szCs w:val="22"/>
      </w:rPr>
      <w:fldChar w:fldCharType="separate"/>
    </w:r>
    <w:r>
      <w:rPr>
        <w:b/>
        <w:noProof/>
        <w:sz w:val="22"/>
        <w:szCs w:val="22"/>
      </w:rPr>
      <w:t>2</w:t>
    </w:r>
    <w:r w:rsidRPr="00380AF6">
      <w:rPr>
        <w:rFonts w:hint="eastAsia"/>
        <w:b/>
        <w:sz w:val="22"/>
        <w:szCs w:val="22"/>
      </w:rPr>
      <w:fldChar w:fldCharType="end"/>
    </w:r>
    <w:r w:rsidRPr="00380AF6">
      <w:rPr>
        <w:rFonts w:hint="eastAsia"/>
        <w:b/>
        <w:sz w:val="22"/>
        <w:szCs w:val="22"/>
      </w:rPr>
      <w:t>页</w:t>
    </w:r>
    <w:r w:rsidRPr="00380AF6">
      <w:rPr>
        <w:rFonts w:hint="eastAsia"/>
        <w:b/>
        <w:sz w:val="22"/>
        <w:szCs w:val="22"/>
      </w:rPr>
      <w:t xml:space="preserve"> </w:t>
    </w:r>
    <w:r w:rsidRPr="00380AF6">
      <w:rPr>
        <w:rFonts w:hint="eastAsia"/>
        <w:b/>
        <w:sz w:val="22"/>
        <w:szCs w:val="22"/>
      </w:rPr>
      <w:t>共</w:t>
    </w:r>
    <w:r w:rsidRPr="00380AF6">
      <w:rPr>
        <w:b/>
        <w:sz w:val="22"/>
        <w:szCs w:val="22"/>
      </w:rPr>
      <w:t>5</w:t>
    </w:r>
    <w:r w:rsidRPr="00380AF6">
      <w:rPr>
        <w:rFonts w:hint="eastAsia"/>
        <w:b/>
        <w:sz w:val="22"/>
        <w:szCs w:val="22"/>
      </w:rPr>
      <w:t>页</w:t>
    </w:r>
    <w:r w:rsidRPr="00380AF6">
      <w:rPr>
        <w:rFonts w:ascii="黑体" w:eastAsia="黑体" w:hAnsi="黑体" w:hint="eastAsia"/>
        <w:b/>
        <w:sz w:val="20"/>
        <w:szCs w:val="20"/>
      </w:rPr>
      <w:t xml:space="preserve"> </w:t>
    </w:r>
  </w:p>
  <w:p w:rsidR="00C34A4F" w:rsidRPr="00380AF6" w:rsidRDefault="00C34A4F">
    <w:pPr>
      <w:pStyle w:val="ab"/>
      <w:rPr>
        <w:b/>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A4F" w:rsidRPr="00EA420C" w:rsidRDefault="00C34A4F" w:rsidP="00BA7CCA">
    <w:pPr>
      <w:pStyle w:val="ab"/>
      <w:ind w:firstLineChars="300" w:firstLine="660"/>
      <w:rPr>
        <w:rFonts w:ascii="黑体" w:eastAsia="黑体" w:hAnsi="黑体"/>
        <w:sz w:val="20"/>
        <w:szCs w:val="20"/>
      </w:rPr>
    </w:pPr>
    <w:r w:rsidRPr="00EA420C">
      <w:rPr>
        <w:rFonts w:hint="eastAsia"/>
        <w:sz w:val="22"/>
        <w:szCs w:val="22"/>
      </w:rPr>
      <w:t xml:space="preserve"> </w:t>
    </w:r>
    <w:r w:rsidRPr="00EA420C">
      <w:rPr>
        <w:sz w:val="22"/>
        <w:szCs w:val="22"/>
      </w:rPr>
      <w:t xml:space="preserve">                                                       </w:t>
    </w:r>
    <w:r w:rsidRPr="00EA420C">
      <w:rPr>
        <w:rFonts w:hint="eastAsia"/>
        <w:sz w:val="22"/>
        <w:szCs w:val="22"/>
      </w:rPr>
      <w:t>第</w:t>
    </w:r>
    <w:r w:rsidRPr="00EA420C">
      <w:rPr>
        <w:rFonts w:hint="eastAsia"/>
        <w:sz w:val="22"/>
        <w:szCs w:val="22"/>
      </w:rPr>
      <w:fldChar w:fldCharType="begin"/>
    </w:r>
    <w:r w:rsidRPr="00EA420C">
      <w:rPr>
        <w:rFonts w:hint="eastAsia"/>
        <w:sz w:val="22"/>
        <w:szCs w:val="22"/>
      </w:rPr>
      <w:instrText xml:space="preserve"> PAGE  \* MERGEFORMAT </w:instrText>
    </w:r>
    <w:r w:rsidRPr="00EA420C">
      <w:rPr>
        <w:rFonts w:hint="eastAsia"/>
        <w:sz w:val="22"/>
        <w:szCs w:val="22"/>
      </w:rPr>
      <w:fldChar w:fldCharType="separate"/>
    </w:r>
    <w:r w:rsidR="004A231B">
      <w:rPr>
        <w:noProof/>
        <w:sz w:val="22"/>
        <w:szCs w:val="22"/>
      </w:rPr>
      <w:t>9</w:t>
    </w:r>
    <w:r w:rsidRPr="00EA420C">
      <w:rPr>
        <w:rFonts w:hint="eastAsia"/>
        <w:sz w:val="22"/>
        <w:szCs w:val="22"/>
      </w:rPr>
      <w:fldChar w:fldCharType="end"/>
    </w:r>
    <w:r w:rsidRPr="00EA420C">
      <w:rPr>
        <w:rFonts w:hint="eastAsia"/>
        <w:sz w:val="22"/>
        <w:szCs w:val="22"/>
      </w:rPr>
      <w:t>页</w:t>
    </w:r>
    <w:r w:rsidRPr="00EA420C">
      <w:rPr>
        <w:sz w:val="22"/>
        <w:szCs w:val="22"/>
      </w:rPr>
      <w:t>/</w:t>
    </w:r>
    <w:r w:rsidRPr="00EA420C">
      <w:rPr>
        <w:rFonts w:hint="eastAsia"/>
        <w:sz w:val="22"/>
        <w:szCs w:val="22"/>
      </w:rPr>
      <w:t>共</w:t>
    </w:r>
    <w:r>
      <w:rPr>
        <w:sz w:val="22"/>
        <w:szCs w:val="22"/>
      </w:rPr>
      <w:t>9</w:t>
    </w:r>
    <w:r w:rsidRPr="00EA420C">
      <w:rPr>
        <w:rFonts w:hint="eastAsia"/>
        <w:sz w:val="22"/>
        <w:szCs w:val="22"/>
      </w:rPr>
      <w:t>页</w:t>
    </w:r>
    <w:r w:rsidRPr="00EA420C">
      <w:rPr>
        <w:rFonts w:ascii="黑体" w:eastAsia="黑体" w:hAnsi="黑体" w:hint="eastAsia"/>
        <w:sz w:val="20"/>
        <w:szCs w:val="20"/>
      </w:rPr>
      <w:t xml:space="preserve"> </w:t>
    </w:r>
  </w:p>
  <w:p w:rsidR="00C34A4F" w:rsidRDefault="00C34A4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0B3C" w:rsidRDefault="00D20B3C">
      <w:r>
        <w:separator/>
      </w:r>
    </w:p>
  </w:footnote>
  <w:footnote w:type="continuationSeparator" w:id="0">
    <w:p w:rsidR="00D20B3C" w:rsidRDefault="00D20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A4F" w:rsidRDefault="00C34A4F">
    <w:pPr>
      <w:pStyle w:val="ad"/>
      <w:jc w:val="both"/>
    </w:pPr>
    <w:r>
      <w:rPr>
        <w:noProof/>
      </w:rPr>
      <w:drawing>
        <wp:anchor distT="0" distB="0" distL="114300" distR="114300" simplePos="0" relativeHeight="251663360" behindDoc="0" locked="0" layoutInCell="1" allowOverlap="1" wp14:anchorId="467AADAB" wp14:editId="6B6549F7">
          <wp:simplePos x="0" y="0"/>
          <wp:positionH relativeFrom="column">
            <wp:posOffset>4886844</wp:posOffset>
          </wp:positionH>
          <wp:positionV relativeFrom="paragraph">
            <wp:posOffset>-85783</wp:posOffset>
          </wp:positionV>
          <wp:extent cx="358815" cy="385957"/>
          <wp:effectExtent l="0" t="0" r="3175" b="0"/>
          <wp:wrapNone/>
          <wp:docPr id="5" name="图片 5" descr="http://www.airchina.com.cn/cn/images/about_us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airchina.com.cn/cn/images/about_us_logo.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815" cy="38595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34A4F" w:rsidRPr="00380AF6" w:rsidRDefault="00C34A4F">
    <w:pPr>
      <w:pStyle w:val="ad"/>
      <w:jc w:val="both"/>
      <w:rPr>
        <w:rFonts w:ascii="黑体" w:eastAsia="黑体" w:hAnsi="黑体"/>
        <w:b/>
        <w:sz w:val="21"/>
        <w:szCs w:val="21"/>
      </w:rPr>
    </w:pPr>
    <w:r>
      <w:rPr>
        <w:rFonts w:ascii="黑体" w:eastAsia="黑体" w:hAnsi="黑体"/>
        <w:b/>
        <w:sz w:val="21"/>
        <w:szCs w:val="21"/>
      </w:rPr>
      <w:t>737NG</w:t>
    </w:r>
    <w:r w:rsidR="00C07FBC">
      <w:rPr>
        <w:rFonts w:ascii="黑体" w:eastAsia="黑体" w:hAnsi="黑体" w:hint="eastAsia"/>
        <w:b/>
        <w:sz w:val="21"/>
        <w:szCs w:val="21"/>
      </w:rPr>
      <w:t>飞机后缘位置指示故障</w:t>
    </w:r>
    <w:r w:rsidRPr="00052C6B">
      <w:rPr>
        <w:rFonts w:ascii="黑体" w:eastAsia="黑体" w:hAnsi="黑体" w:hint="eastAsia"/>
        <w:b/>
        <w:sz w:val="21"/>
        <w:szCs w:val="21"/>
      </w:rPr>
      <w:t>的工程分析报告</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A4F" w:rsidRPr="00380AF6" w:rsidRDefault="00C34A4F">
    <w:pPr>
      <w:pStyle w:val="ad"/>
      <w:pBdr>
        <w:bottom w:val="none" w:sz="0" w:space="1"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4FF78B7"/>
    <w:multiLevelType w:val="singleLevel"/>
    <w:tmpl w:val="E4FF78B7"/>
    <w:lvl w:ilvl="0">
      <w:start w:val="1"/>
      <w:numFmt w:val="decimal"/>
      <w:lvlText w:val="%1."/>
      <w:lvlJc w:val="left"/>
      <w:pPr>
        <w:ind w:left="566" w:hanging="425"/>
      </w:pPr>
      <w:rPr>
        <w:rFonts w:hint="default"/>
      </w:rPr>
    </w:lvl>
  </w:abstractNum>
  <w:abstractNum w:abstractNumId="1" w15:restartNumberingAfterBreak="0">
    <w:nsid w:val="01BC28EB"/>
    <w:multiLevelType w:val="hybridMultilevel"/>
    <w:tmpl w:val="DA1E4F50"/>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2B92101"/>
    <w:multiLevelType w:val="hybridMultilevel"/>
    <w:tmpl w:val="D05A8A52"/>
    <w:lvl w:ilvl="0" w:tplc="04090001">
      <w:start w:val="1"/>
      <w:numFmt w:val="bullet"/>
      <w:lvlText w:val=""/>
      <w:lvlJc w:val="left"/>
      <w:pPr>
        <w:ind w:left="986" w:hanging="420"/>
      </w:pPr>
      <w:rPr>
        <w:rFonts w:ascii="Wingdings" w:hAnsi="Wingdings" w:hint="default"/>
        <w:b w:val="0"/>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3" w15:restartNumberingAfterBreak="0">
    <w:nsid w:val="107A4B4E"/>
    <w:multiLevelType w:val="hybridMultilevel"/>
    <w:tmpl w:val="65F03338"/>
    <w:lvl w:ilvl="0" w:tplc="AB08D2E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3971A0"/>
    <w:multiLevelType w:val="hybridMultilevel"/>
    <w:tmpl w:val="0486D1E0"/>
    <w:lvl w:ilvl="0" w:tplc="39BE8360">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C74425F"/>
    <w:multiLevelType w:val="hybridMultilevel"/>
    <w:tmpl w:val="0AFA9C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C02D34"/>
    <w:multiLevelType w:val="hybridMultilevel"/>
    <w:tmpl w:val="49F813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B14CB"/>
    <w:multiLevelType w:val="hybridMultilevel"/>
    <w:tmpl w:val="A78EA75E"/>
    <w:lvl w:ilvl="0" w:tplc="39BE8360">
      <w:start w:val="1"/>
      <w:numFmt w:val="decimal"/>
      <w:lvlText w:val="%1."/>
      <w:lvlJc w:val="left"/>
      <w:pPr>
        <w:ind w:left="986" w:hanging="420"/>
      </w:pPr>
      <w:rPr>
        <w:b w:val="0"/>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8" w15:restartNumberingAfterBreak="0">
    <w:nsid w:val="343B7773"/>
    <w:multiLevelType w:val="hybridMultilevel"/>
    <w:tmpl w:val="817E22BC"/>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44D034B6"/>
    <w:multiLevelType w:val="hybridMultilevel"/>
    <w:tmpl w:val="DF740268"/>
    <w:lvl w:ilvl="0" w:tplc="39BE8360">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8CB2670"/>
    <w:multiLevelType w:val="hybridMultilevel"/>
    <w:tmpl w:val="B32E6D62"/>
    <w:lvl w:ilvl="0" w:tplc="BB3A3220">
      <w:start w:val="1"/>
      <w:numFmt w:val="decimal"/>
      <w:lvlText w:val="%1."/>
      <w:lvlJc w:val="left"/>
      <w:pPr>
        <w:ind w:left="420" w:hanging="420"/>
      </w:pPr>
      <w:rPr>
        <w:rFonts w:asciiTheme="majorEastAsia" w:eastAsiaTheme="majorEastAsia" w:hAnsiTheme="maj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DFA0D4C"/>
    <w:multiLevelType w:val="hybridMultilevel"/>
    <w:tmpl w:val="0486D1E0"/>
    <w:lvl w:ilvl="0" w:tplc="39BE8360">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DA7E7E"/>
    <w:multiLevelType w:val="hybridMultilevel"/>
    <w:tmpl w:val="E350F6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9AD5942"/>
    <w:multiLevelType w:val="hybridMultilevel"/>
    <w:tmpl w:val="193C85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34D1552"/>
    <w:multiLevelType w:val="hybridMultilevel"/>
    <w:tmpl w:val="D102DD10"/>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5" w15:restartNumberingAfterBreak="0">
    <w:nsid w:val="74792835"/>
    <w:multiLevelType w:val="hybridMultilevel"/>
    <w:tmpl w:val="899E05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6D40450"/>
    <w:multiLevelType w:val="hybridMultilevel"/>
    <w:tmpl w:val="B13CD688"/>
    <w:lvl w:ilvl="0" w:tplc="A1F850FE">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7" w15:restartNumberingAfterBreak="0">
    <w:nsid w:val="7A2067D8"/>
    <w:multiLevelType w:val="hybridMultilevel"/>
    <w:tmpl w:val="817E22BC"/>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7AC23E20"/>
    <w:multiLevelType w:val="hybridMultilevel"/>
    <w:tmpl w:val="35E63D12"/>
    <w:lvl w:ilvl="0" w:tplc="B186D678">
      <w:start w:val="2"/>
      <w:numFmt w:val="japaneseCounting"/>
      <w:lvlText w:val="（%1）"/>
      <w:lvlJc w:val="left"/>
      <w:pPr>
        <w:ind w:left="885" w:hanging="88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6"/>
  </w:num>
  <w:num w:numId="3">
    <w:abstractNumId w:val="5"/>
  </w:num>
  <w:num w:numId="4">
    <w:abstractNumId w:val="15"/>
  </w:num>
  <w:num w:numId="5">
    <w:abstractNumId w:val="12"/>
  </w:num>
  <w:num w:numId="6">
    <w:abstractNumId w:val="17"/>
  </w:num>
  <w:num w:numId="7">
    <w:abstractNumId w:val="8"/>
  </w:num>
  <w:num w:numId="8">
    <w:abstractNumId w:val="6"/>
  </w:num>
  <w:num w:numId="9">
    <w:abstractNumId w:val="4"/>
  </w:num>
  <w:num w:numId="10">
    <w:abstractNumId w:val="11"/>
  </w:num>
  <w:num w:numId="11">
    <w:abstractNumId w:val="7"/>
  </w:num>
  <w:num w:numId="12">
    <w:abstractNumId w:val="2"/>
  </w:num>
  <w:num w:numId="13">
    <w:abstractNumId w:val="9"/>
  </w:num>
  <w:num w:numId="14">
    <w:abstractNumId w:val="3"/>
  </w:num>
  <w:num w:numId="15">
    <w:abstractNumId w:val="13"/>
  </w:num>
  <w:num w:numId="16">
    <w:abstractNumId w:val="18"/>
  </w:num>
  <w:num w:numId="17">
    <w:abstractNumId w:val="10"/>
  </w:num>
  <w:num w:numId="18">
    <w:abstractNumId w:val="1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Q4NGQzMTI5ODc3MGYzYTg1N2QzNjNhZjYwMGY1ZDEifQ=="/>
  </w:docVars>
  <w:rsids>
    <w:rsidRoot w:val="00006043"/>
    <w:rsid w:val="000004D8"/>
    <w:rsid w:val="00000841"/>
    <w:rsid w:val="00006043"/>
    <w:rsid w:val="00010D0D"/>
    <w:rsid w:val="000167B2"/>
    <w:rsid w:val="0002375E"/>
    <w:rsid w:val="00031EC1"/>
    <w:rsid w:val="0004229F"/>
    <w:rsid w:val="00044FDB"/>
    <w:rsid w:val="000452AB"/>
    <w:rsid w:val="00046E3F"/>
    <w:rsid w:val="00052C6B"/>
    <w:rsid w:val="00073E43"/>
    <w:rsid w:val="000853A8"/>
    <w:rsid w:val="0008719C"/>
    <w:rsid w:val="00097D1A"/>
    <w:rsid w:val="000A23C3"/>
    <w:rsid w:val="000A4E6F"/>
    <w:rsid w:val="000B1F39"/>
    <w:rsid w:val="000B45F8"/>
    <w:rsid w:val="000B7B96"/>
    <w:rsid w:val="000D6762"/>
    <w:rsid w:val="000E00C6"/>
    <w:rsid w:val="000F0148"/>
    <w:rsid w:val="001019C2"/>
    <w:rsid w:val="0010311A"/>
    <w:rsid w:val="001058CC"/>
    <w:rsid w:val="00116DC0"/>
    <w:rsid w:val="00124A31"/>
    <w:rsid w:val="001324BB"/>
    <w:rsid w:val="00132654"/>
    <w:rsid w:val="00132994"/>
    <w:rsid w:val="001339C9"/>
    <w:rsid w:val="001347B1"/>
    <w:rsid w:val="00147252"/>
    <w:rsid w:val="00152836"/>
    <w:rsid w:val="00154902"/>
    <w:rsid w:val="00171375"/>
    <w:rsid w:val="00172C0C"/>
    <w:rsid w:val="00182532"/>
    <w:rsid w:val="0018566B"/>
    <w:rsid w:val="00193525"/>
    <w:rsid w:val="00194A4C"/>
    <w:rsid w:val="001A23FC"/>
    <w:rsid w:val="001C3D3C"/>
    <w:rsid w:val="001C4250"/>
    <w:rsid w:val="001D271B"/>
    <w:rsid w:val="001E7801"/>
    <w:rsid w:val="002220A3"/>
    <w:rsid w:val="002329BA"/>
    <w:rsid w:val="00233E86"/>
    <w:rsid w:val="00236FC1"/>
    <w:rsid w:val="002431D6"/>
    <w:rsid w:val="002553F7"/>
    <w:rsid w:val="00257E36"/>
    <w:rsid w:val="00271FAD"/>
    <w:rsid w:val="00280D4E"/>
    <w:rsid w:val="00282389"/>
    <w:rsid w:val="00282C9E"/>
    <w:rsid w:val="0028665B"/>
    <w:rsid w:val="002A3F08"/>
    <w:rsid w:val="002A76FE"/>
    <w:rsid w:val="002B2DCC"/>
    <w:rsid w:val="002B4A8B"/>
    <w:rsid w:val="002E62B7"/>
    <w:rsid w:val="002E7619"/>
    <w:rsid w:val="002F7652"/>
    <w:rsid w:val="00311284"/>
    <w:rsid w:val="00316F26"/>
    <w:rsid w:val="00323A66"/>
    <w:rsid w:val="003255EA"/>
    <w:rsid w:val="0032692D"/>
    <w:rsid w:val="00334D2F"/>
    <w:rsid w:val="00342D15"/>
    <w:rsid w:val="00346DAF"/>
    <w:rsid w:val="00352BC3"/>
    <w:rsid w:val="00361A85"/>
    <w:rsid w:val="00361B41"/>
    <w:rsid w:val="00367853"/>
    <w:rsid w:val="00373A5E"/>
    <w:rsid w:val="00380AF6"/>
    <w:rsid w:val="003A0671"/>
    <w:rsid w:val="003A23BB"/>
    <w:rsid w:val="003A7837"/>
    <w:rsid w:val="003B539D"/>
    <w:rsid w:val="003C1C71"/>
    <w:rsid w:val="003C7F98"/>
    <w:rsid w:val="003D275E"/>
    <w:rsid w:val="003D2F33"/>
    <w:rsid w:val="003D5B3A"/>
    <w:rsid w:val="003F4DAB"/>
    <w:rsid w:val="003F7749"/>
    <w:rsid w:val="00400904"/>
    <w:rsid w:val="00401156"/>
    <w:rsid w:val="004032BF"/>
    <w:rsid w:val="00403610"/>
    <w:rsid w:val="00407E1A"/>
    <w:rsid w:val="00413185"/>
    <w:rsid w:val="0041768C"/>
    <w:rsid w:val="00424D98"/>
    <w:rsid w:val="00440950"/>
    <w:rsid w:val="00441B97"/>
    <w:rsid w:val="00446132"/>
    <w:rsid w:val="0045066F"/>
    <w:rsid w:val="00450CB0"/>
    <w:rsid w:val="00481FC4"/>
    <w:rsid w:val="00492C2D"/>
    <w:rsid w:val="004969E1"/>
    <w:rsid w:val="004A0A31"/>
    <w:rsid w:val="004A231B"/>
    <w:rsid w:val="004B2FC0"/>
    <w:rsid w:val="004B384A"/>
    <w:rsid w:val="004B7B57"/>
    <w:rsid w:val="004D4F5C"/>
    <w:rsid w:val="004E113E"/>
    <w:rsid w:val="004E48D1"/>
    <w:rsid w:val="004E6686"/>
    <w:rsid w:val="004E6D6C"/>
    <w:rsid w:val="00507E4E"/>
    <w:rsid w:val="005339D4"/>
    <w:rsid w:val="0053669F"/>
    <w:rsid w:val="00546EA1"/>
    <w:rsid w:val="00551D4A"/>
    <w:rsid w:val="00553503"/>
    <w:rsid w:val="005569F4"/>
    <w:rsid w:val="005649D4"/>
    <w:rsid w:val="005729BC"/>
    <w:rsid w:val="0057456F"/>
    <w:rsid w:val="00575686"/>
    <w:rsid w:val="00590A9A"/>
    <w:rsid w:val="00590EE2"/>
    <w:rsid w:val="00591F9F"/>
    <w:rsid w:val="005A1C44"/>
    <w:rsid w:val="005A3426"/>
    <w:rsid w:val="005A5B9E"/>
    <w:rsid w:val="005A6620"/>
    <w:rsid w:val="005B4BF4"/>
    <w:rsid w:val="005C42D8"/>
    <w:rsid w:val="005D1764"/>
    <w:rsid w:val="005D4D66"/>
    <w:rsid w:val="005E05DD"/>
    <w:rsid w:val="00600A2A"/>
    <w:rsid w:val="00605519"/>
    <w:rsid w:val="00606516"/>
    <w:rsid w:val="00607C3A"/>
    <w:rsid w:val="00612BF4"/>
    <w:rsid w:val="00622A7B"/>
    <w:rsid w:val="0062331D"/>
    <w:rsid w:val="0063222F"/>
    <w:rsid w:val="00634540"/>
    <w:rsid w:val="00634840"/>
    <w:rsid w:val="0064264B"/>
    <w:rsid w:val="006523E6"/>
    <w:rsid w:val="0066623B"/>
    <w:rsid w:val="0067103B"/>
    <w:rsid w:val="0067190C"/>
    <w:rsid w:val="00673D9D"/>
    <w:rsid w:val="0067432D"/>
    <w:rsid w:val="00677728"/>
    <w:rsid w:val="00685073"/>
    <w:rsid w:val="006C0B37"/>
    <w:rsid w:val="006D0A7D"/>
    <w:rsid w:val="006D4B99"/>
    <w:rsid w:val="006D6777"/>
    <w:rsid w:val="006E0887"/>
    <w:rsid w:val="006E1004"/>
    <w:rsid w:val="006E299E"/>
    <w:rsid w:val="006F1A19"/>
    <w:rsid w:val="006F4DFF"/>
    <w:rsid w:val="00710CB2"/>
    <w:rsid w:val="007204C6"/>
    <w:rsid w:val="007237E9"/>
    <w:rsid w:val="00723E5E"/>
    <w:rsid w:val="00724B9F"/>
    <w:rsid w:val="007369C3"/>
    <w:rsid w:val="0073798C"/>
    <w:rsid w:val="00750D15"/>
    <w:rsid w:val="007547D4"/>
    <w:rsid w:val="00774101"/>
    <w:rsid w:val="0077505B"/>
    <w:rsid w:val="007872F2"/>
    <w:rsid w:val="007B53B8"/>
    <w:rsid w:val="007B5F64"/>
    <w:rsid w:val="007B769A"/>
    <w:rsid w:val="007C0D93"/>
    <w:rsid w:val="007C7286"/>
    <w:rsid w:val="007C72ED"/>
    <w:rsid w:val="007E220D"/>
    <w:rsid w:val="007E4AB5"/>
    <w:rsid w:val="007E6399"/>
    <w:rsid w:val="007F3CD1"/>
    <w:rsid w:val="008218B4"/>
    <w:rsid w:val="008372FD"/>
    <w:rsid w:val="008378BC"/>
    <w:rsid w:val="00842B9F"/>
    <w:rsid w:val="00850A64"/>
    <w:rsid w:val="0087029D"/>
    <w:rsid w:val="00873D74"/>
    <w:rsid w:val="00876F1B"/>
    <w:rsid w:val="00876FF6"/>
    <w:rsid w:val="00883374"/>
    <w:rsid w:val="00883B29"/>
    <w:rsid w:val="008872AA"/>
    <w:rsid w:val="008922A8"/>
    <w:rsid w:val="008947BA"/>
    <w:rsid w:val="008970D9"/>
    <w:rsid w:val="008A41B8"/>
    <w:rsid w:val="008D5892"/>
    <w:rsid w:val="008E0B6F"/>
    <w:rsid w:val="008E76ED"/>
    <w:rsid w:val="008F083E"/>
    <w:rsid w:val="008F0EF0"/>
    <w:rsid w:val="008F2876"/>
    <w:rsid w:val="00906DC6"/>
    <w:rsid w:val="00925DC3"/>
    <w:rsid w:val="0092708A"/>
    <w:rsid w:val="00933371"/>
    <w:rsid w:val="0094254A"/>
    <w:rsid w:val="00956E15"/>
    <w:rsid w:val="00964997"/>
    <w:rsid w:val="00965A13"/>
    <w:rsid w:val="009772A2"/>
    <w:rsid w:val="00981395"/>
    <w:rsid w:val="00981AC3"/>
    <w:rsid w:val="00984159"/>
    <w:rsid w:val="009A32F7"/>
    <w:rsid w:val="009B0764"/>
    <w:rsid w:val="009B395F"/>
    <w:rsid w:val="009E5088"/>
    <w:rsid w:val="009F5F9E"/>
    <w:rsid w:val="00A00D89"/>
    <w:rsid w:val="00A103AC"/>
    <w:rsid w:val="00A1437E"/>
    <w:rsid w:val="00A21472"/>
    <w:rsid w:val="00A239B5"/>
    <w:rsid w:val="00A27D5D"/>
    <w:rsid w:val="00A3167F"/>
    <w:rsid w:val="00A46453"/>
    <w:rsid w:val="00A53712"/>
    <w:rsid w:val="00A55473"/>
    <w:rsid w:val="00A61D1E"/>
    <w:rsid w:val="00A708B1"/>
    <w:rsid w:val="00A77962"/>
    <w:rsid w:val="00A77C3B"/>
    <w:rsid w:val="00A831EE"/>
    <w:rsid w:val="00AA4681"/>
    <w:rsid w:val="00AA65F0"/>
    <w:rsid w:val="00AB075D"/>
    <w:rsid w:val="00AB7DB1"/>
    <w:rsid w:val="00AE1075"/>
    <w:rsid w:val="00AE2B19"/>
    <w:rsid w:val="00AE65B2"/>
    <w:rsid w:val="00B42E8E"/>
    <w:rsid w:val="00B4375B"/>
    <w:rsid w:val="00B65185"/>
    <w:rsid w:val="00B67E73"/>
    <w:rsid w:val="00B8556B"/>
    <w:rsid w:val="00B85736"/>
    <w:rsid w:val="00B8595B"/>
    <w:rsid w:val="00B92CD8"/>
    <w:rsid w:val="00B95B55"/>
    <w:rsid w:val="00BA7CCA"/>
    <w:rsid w:val="00BC6A02"/>
    <w:rsid w:val="00BD5ACF"/>
    <w:rsid w:val="00BF333E"/>
    <w:rsid w:val="00C066A7"/>
    <w:rsid w:val="00C06978"/>
    <w:rsid w:val="00C07FBC"/>
    <w:rsid w:val="00C11ED0"/>
    <w:rsid w:val="00C20326"/>
    <w:rsid w:val="00C25F01"/>
    <w:rsid w:val="00C34A4F"/>
    <w:rsid w:val="00C417A7"/>
    <w:rsid w:val="00C451D1"/>
    <w:rsid w:val="00C4540D"/>
    <w:rsid w:val="00C45ECE"/>
    <w:rsid w:val="00C556FC"/>
    <w:rsid w:val="00C67513"/>
    <w:rsid w:val="00C75E16"/>
    <w:rsid w:val="00C76FF0"/>
    <w:rsid w:val="00C84B02"/>
    <w:rsid w:val="00CA7A84"/>
    <w:rsid w:val="00CA7C04"/>
    <w:rsid w:val="00CB6509"/>
    <w:rsid w:val="00CC31DA"/>
    <w:rsid w:val="00CC3EA4"/>
    <w:rsid w:val="00CD07F4"/>
    <w:rsid w:val="00CE57C9"/>
    <w:rsid w:val="00CE5BB1"/>
    <w:rsid w:val="00CF76A3"/>
    <w:rsid w:val="00D00172"/>
    <w:rsid w:val="00D074FE"/>
    <w:rsid w:val="00D14A76"/>
    <w:rsid w:val="00D2004D"/>
    <w:rsid w:val="00D20B3C"/>
    <w:rsid w:val="00D3045A"/>
    <w:rsid w:val="00D312EF"/>
    <w:rsid w:val="00D3561B"/>
    <w:rsid w:val="00D36263"/>
    <w:rsid w:val="00D472D0"/>
    <w:rsid w:val="00D57BFE"/>
    <w:rsid w:val="00D71328"/>
    <w:rsid w:val="00D77DAB"/>
    <w:rsid w:val="00D84435"/>
    <w:rsid w:val="00D846FA"/>
    <w:rsid w:val="00D93997"/>
    <w:rsid w:val="00DA6B3A"/>
    <w:rsid w:val="00DB0D4E"/>
    <w:rsid w:val="00DC7356"/>
    <w:rsid w:val="00DD2C42"/>
    <w:rsid w:val="00DD6FF1"/>
    <w:rsid w:val="00DE65D7"/>
    <w:rsid w:val="00DF08C6"/>
    <w:rsid w:val="00E06137"/>
    <w:rsid w:val="00E2041C"/>
    <w:rsid w:val="00E25832"/>
    <w:rsid w:val="00E46184"/>
    <w:rsid w:val="00E5769E"/>
    <w:rsid w:val="00E70405"/>
    <w:rsid w:val="00E73F58"/>
    <w:rsid w:val="00E8530E"/>
    <w:rsid w:val="00E8715D"/>
    <w:rsid w:val="00E9020A"/>
    <w:rsid w:val="00E959C0"/>
    <w:rsid w:val="00E97895"/>
    <w:rsid w:val="00EA1812"/>
    <w:rsid w:val="00EA420C"/>
    <w:rsid w:val="00EC3A93"/>
    <w:rsid w:val="00EC527D"/>
    <w:rsid w:val="00EC53C3"/>
    <w:rsid w:val="00F02D5C"/>
    <w:rsid w:val="00F04484"/>
    <w:rsid w:val="00F07E15"/>
    <w:rsid w:val="00F1213D"/>
    <w:rsid w:val="00F3107C"/>
    <w:rsid w:val="00F34C40"/>
    <w:rsid w:val="00F40EC3"/>
    <w:rsid w:val="00F51076"/>
    <w:rsid w:val="00F560D4"/>
    <w:rsid w:val="00F66C05"/>
    <w:rsid w:val="00F826C0"/>
    <w:rsid w:val="00F85EFD"/>
    <w:rsid w:val="00FA6DF7"/>
    <w:rsid w:val="00FB1D49"/>
    <w:rsid w:val="00FB3EF1"/>
    <w:rsid w:val="00FB3FBB"/>
    <w:rsid w:val="00FB44D9"/>
    <w:rsid w:val="00FB4C78"/>
    <w:rsid w:val="00FD185C"/>
    <w:rsid w:val="00FD4AF8"/>
    <w:rsid w:val="00FD5311"/>
    <w:rsid w:val="00FD7B68"/>
    <w:rsid w:val="00FE1479"/>
    <w:rsid w:val="00FE2A01"/>
    <w:rsid w:val="00FE7262"/>
    <w:rsid w:val="00FE7303"/>
    <w:rsid w:val="00FF4428"/>
    <w:rsid w:val="02300F63"/>
    <w:rsid w:val="07480794"/>
    <w:rsid w:val="13A903EE"/>
    <w:rsid w:val="18767648"/>
    <w:rsid w:val="1D8B1D95"/>
    <w:rsid w:val="22FF6080"/>
    <w:rsid w:val="256E285B"/>
    <w:rsid w:val="34D7659A"/>
    <w:rsid w:val="35B71372"/>
    <w:rsid w:val="45B40BDF"/>
    <w:rsid w:val="49CE5A89"/>
    <w:rsid w:val="53A83AE0"/>
    <w:rsid w:val="5EE40F07"/>
    <w:rsid w:val="63D35A61"/>
    <w:rsid w:val="67DD2150"/>
    <w:rsid w:val="6B882BE4"/>
    <w:rsid w:val="789572FE"/>
    <w:rsid w:val="7DA74661"/>
    <w:rsid w:val="7F414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86A88769-AEF6-4007-B46B-F9C00BE5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lsdException w:name="Body Text Indent" w:qFormat="1"/>
    <w:lsdException w:name="Subtitle" w:qFormat="1"/>
    <w:lsdException w:name="Date" w:uiPriority="99"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libri Light" w:hAnsi="Calibri Light"/>
      <w:b/>
      <w:bCs/>
      <w:sz w:val="28"/>
      <w:szCs w:val="32"/>
      <w:lang w:val="zh-CN"/>
    </w:rPr>
  </w:style>
  <w:style w:type="paragraph" w:styleId="3">
    <w:name w:val="heading 3"/>
    <w:basedOn w:val="a"/>
    <w:next w:val="a"/>
    <w:uiPriority w:val="9"/>
    <w:qFormat/>
    <w:pPr>
      <w:keepNext/>
      <w:keepLines/>
      <w:spacing w:line="413" w:lineRule="auto"/>
      <w:outlineLvl w:val="2"/>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rPr>
      <w:sz w:val="20"/>
      <w:szCs w:val="20"/>
    </w:rPr>
  </w:style>
  <w:style w:type="paragraph" w:styleId="a5">
    <w:name w:val="Body Text Indent"/>
    <w:basedOn w:val="a"/>
    <w:link w:val="a6"/>
    <w:qFormat/>
    <w:pPr>
      <w:widowControl/>
      <w:spacing w:line="360" w:lineRule="auto"/>
      <w:ind w:firstLineChars="200" w:firstLine="480"/>
    </w:pPr>
    <w:rPr>
      <w:rFonts w:ascii="Arial" w:hAnsi="Arial"/>
      <w:bCs/>
      <w:kern w:val="0"/>
      <w:sz w:val="24"/>
      <w:szCs w:val="20"/>
    </w:rPr>
  </w:style>
  <w:style w:type="paragraph" w:styleId="30">
    <w:name w:val="toc 3"/>
    <w:basedOn w:val="a"/>
    <w:next w:val="a"/>
    <w:uiPriority w:val="39"/>
    <w:qFormat/>
    <w:pPr>
      <w:widowControl/>
      <w:spacing w:after="100" w:line="259" w:lineRule="auto"/>
      <w:ind w:left="440"/>
      <w:jc w:val="left"/>
    </w:pPr>
    <w:rPr>
      <w:kern w:val="0"/>
      <w:sz w:val="22"/>
    </w:rPr>
  </w:style>
  <w:style w:type="paragraph" w:styleId="a7">
    <w:name w:val="Date"/>
    <w:basedOn w:val="a"/>
    <w:next w:val="a"/>
    <w:link w:val="a8"/>
    <w:uiPriority w:val="99"/>
    <w:qFormat/>
    <w:pPr>
      <w:ind w:leftChars="2500" w:left="100"/>
    </w:pPr>
  </w:style>
  <w:style w:type="paragraph" w:styleId="a9">
    <w:name w:val="Balloon Text"/>
    <w:basedOn w:val="a"/>
    <w:link w:val="aa"/>
    <w:uiPriority w:val="99"/>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widowControl/>
      <w:tabs>
        <w:tab w:val="right" w:leader="dot" w:pos="8296"/>
      </w:tabs>
      <w:spacing w:after="100" w:line="259" w:lineRule="auto"/>
      <w:jc w:val="left"/>
    </w:pPr>
    <w:rPr>
      <w:rFonts w:ascii="Times New Roman" w:hAnsi="Times New Roman"/>
      <w:kern w:val="0"/>
      <w:sz w:val="28"/>
      <w:szCs w:val="21"/>
    </w:rPr>
  </w:style>
  <w:style w:type="paragraph" w:styleId="21">
    <w:name w:val="toc 2"/>
    <w:basedOn w:val="a"/>
    <w:next w:val="a"/>
    <w:uiPriority w:val="39"/>
    <w:qFormat/>
    <w:pPr>
      <w:widowControl/>
      <w:spacing w:after="100" w:line="259" w:lineRule="auto"/>
      <w:ind w:left="220"/>
      <w:jc w:val="left"/>
    </w:pPr>
    <w:rPr>
      <w:kern w:val="0"/>
      <w:sz w:val="22"/>
    </w:r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f0">
    <w:name w:val="annotation subject"/>
    <w:basedOn w:val="a3"/>
    <w:next w:val="a3"/>
    <w:link w:val="af1"/>
    <w:uiPriority w:val="99"/>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qFormat/>
    <w:rPr>
      <w:color w:val="0563C1"/>
      <w:u w:val="single"/>
    </w:rPr>
  </w:style>
  <w:style w:type="character" w:styleId="af4">
    <w:name w:val="annotation reference"/>
    <w:uiPriority w:val="99"/>
    <w:qFormat/>
    <w:rPr>
      <w:sz w:val="16"/>
      <w:szCs w:val="16"/>
    </w:rPr>
  </w:style>
  <w:style w:type="paragraph" w:styleId="af5">
    <w:name w:val="List Paragraph"/>
    <w:basedOn w:val="a"/>
    <w:link w:val="af6"/>
    <w:uiPriority w:val="34"/>
    <w:qFormat/>
    <w:pPr>
      <w:ind w:firstLineChars="200" w:firstLine="420"/>
    </w:pPr>
  </w:style>
  <w:style w:type="paragraph" w:styleId="af7">
    <w:name w:val="No Spacing"/>
    <w:link w:val="af8"/>
    <w:uiPriority w:val="1"/>
    <w:qFormat/>
    <w:rPr>
      <w:rFonts w:ascii="Calibri" w:hAnsi="Calibri"/>
      <w:sz w:val="22"/>
      <w:szCs w:val="22"/>
    </w:rPr>
  </w:style>
  <w:style w:type="paragraph" w:customStyle="1" w:styleId="22">
    <w:name w:val="修订2"/>
    <w:uiPriority w:val="99"/>
    <w:qFormat/>
    <w:rPr>
      <w:rFonts w:ascii="Calibri" w:hAnsi="Calibri"/>
      <w:kern w:val="2"/>
      <w:sz w:val="21"/>
      <w:szCs w:val="22"/>
    </w:rPr>
  </w:style>
  <w:style w:type="paragraph" w:customStyle="1" w:styleId="12">
    <w:name w:val="修订1"/>
    <w:uiPriority w:val="99"/>
    <w:qFormat/>
    <w:rPr>
      <w:rFonts w:ascii="Calibri" w:hAnsi="Calibri"/>
      <w:kern w:val="2"/>
      <w:sz w:val="21"/>
      <w:szCs w:val="2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TOC1">
    <w:name w:val="TOC 标题1"/>
    <w:basedOn w:val="1"/>
    <w:next w:val="a"/>
    <w:uiPriority w:val="39"/>
    <w:qFormat/>
    <w:pPr>
      <w:widowControl/>
      <w:spacing w:before="240" w:after="0" w:line="259" w:lineRule="auto"/>
      <w:jc w:val="left"/>
      <w:outlineLvl w:val="9"/>
    </w:pPr>
    <w:rPr>
      <w:rFonts w:ascii="Calibri Light" w:hAnsi="Calibri Light"/>
      <w:b w:val="0"/>
      <w:bCs w:val="0"/>
      <w:color w:val="2E74B5"/>
      <w:kern w:val="0"/>
      <w:sz w:val="32"/>
      <w:szCs w:val="32"/>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Calibri Light" w:hAnsi="Calibri Light"/>
      <w:b/>
      <w:bCs/>
      <w:kern w:val="2"/>
      <w:sz w:val="28"/>
      <w:szCs w:val="32"/>
      <w:lang w:val="zh-CN"/>
    </w:rPr>
  </w:style>
  <w:style w:type="character" w:customStyle="1" w:styleId="a4">
    <w:name w:val="批注文字 字符"/>
    <w:link w:val="a3"/>
    <w:uiPriority w:val="99"/>
    <w:qFormat/>
    <w:rPr>
      <w:kern w:val="2"/>
    </w:rPr>
  </w:style>
  <w:style w:type="character" w:customStyle="1" w:styleId="a6">
    <w:name w:val="正文文本缩进 字符"/>
    <w:link w:val="a5"/>
    <w:qFormat/>
    <w:rPr>
      <w:rFonts w:ascii="Arial" w:hAnsi="Arial"/>
      <w:bCs/>
      <w:sz w:val="24"/>
    </w:rPr>
  </w:style>
  <w:style w:type="character" w:customStyle="1" w:styleId="a8">
    <w:name w:val="日期 字符"/>
    <w:link w:val="a7"/>
    <w:uiPriority w:val="99"/>
    <w:qFormat/>
    <w:rPr>
      <w:kern w:val="2"/>
      <w:sz w:val="21"/>
      <w:szCs w:val="22"/>
    </w:rPr>
  </w:style>
  <w:style w:type="character" w:customStyle="1" w:styleId="aa">
    <w:name w:val="批注框文本 字符"/>
    <w:link w:val="a9"/>
    <w:uiPriority w:val="99"/>
    <w:qFormat/>
    <w:rPr>
      <w:kern w:val="2"/>
      <w:sz w:val="18"/>
      <w:szCs w:val="18"/>
    </w:rPr>
  </w:style>
  <w:style w:type="character" w:customStyle="1" w:styleId="ac">
    <w:name w:val="页脚 字符"/>
    <w:link w:val="ab"/>
    <w:uiPriority w:val="99"/>
    <w:qFormat/>
    <w:rPr>
      <w:kern w:val="2"/>
      <w:sz w:val="18"/>
      <w:szCs w:val="18"/>
    </w:rPr>
  </w:style>
  <w:style w:type="character" w:customStyle="1" w:styleId="ae">
    <w:name w:val="页眉 字符"/>
    <w:link w:val="ad"/>
    <w:uiPriority w:val="99"/>
    <w:qFormat/>
    <w:rPr>
      <w:kern w:val="2"/>
      <w:sz w:val="18"/>
      <w:szCs w:val="18"/>
    </w:rPr>
  </w:style>
  <w:style w:type="character" w:customStyle="1" w:styleId="af1">
    <w:name w:val="批注主题 字符"/>
    <w:link w:val="af0"/>
    <w:uiPriority w:val="99"/>
    <w:qFormat/>
    <w:rPr>
      <w:b/>
      <w:bCs/>
      <w:kern w:val="2"/>
    </w:rPr>
  </w:style>
  <w:style w:type="character" w:customStyle="1" w:styleId="af6">
    <w:name w:val="列出段落 字符"/>
    <w:link w:val="af5"/>
    <w:uiPriority w:val="34"/>
    <w:qFormat/>
    <w:rPr>
      <w:kern w:val="2"/>
      <w:sz w:val="21"/>
      <w:szCs w:val="22"/>
    </w:rPr>
  </w:style>
  <w:style w:type="character" w:customStyle="1" w:styleId="af8">
    <w:name w:val="无间隔 字符"/>
    <w:link w:val="af7"/>
    <w:uiPriority w:val="1"/>
    <w:qFormat/>
    <w:rPr>
      <w:sz w:val="22"/>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B88056-213E-44EC-9E7F-2110A9668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9</Pages>
  <Words>650</Words>
  <Characters>3710</Characters>
  <Application>Microsoft Office Word</Application>
  <DocSecurity>0</DocSecurity>
  <Lines>30</Lines>
  <Paragraphs>8</Paragraphs>
  <ScaleCrop>false</ScaleCrop>
  <Company>Microsoft</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LiHeFu 李河甫 [LEN3] [工程部]</dc:creator>
  <cp:lastModifiedBy>ZuoPeng 左鹏 [LEN3] [工程部]</cp:lastModifiedBy>
  <cp:revision>41</cp:revision>
  <cp:lastPrinted>2023-02-02T07:23:00Z</cp:lastPrinted>
  <dcterms:created xsi:type="dcterms:W3CDTF">2023-02-03T09:49:00Z</dcterms:created>
  <dcterms:modified xsi:type="dcterms:W3CDTF">2023-02-03T13:44:00Z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0x010100FAE2EA23DBFA13459256EC908C58E7AA</vt:lpwstr>
  </property>
  <property fmtid="{D5CDD505-2E9C-101B-9397-08002B2CF9AE}" pid="3" name="KSOProductBuildVer">
    <vt:lpwstr>2052-11.8.2.8959</vt:lpwstr>
  </property>
  <property fmtid="{D5CDD505-2E9C-101B-9397-08002B2CF9AE}" pid="4" name="ICV">
    <vt:lpwstr>ac5708afe0494ef9afd0249bff1da8b7</vt:lpwstr>
  </property>
</Properties>
</file>