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119B" w14:textId="4BD707A9" w:rsidR="00943A56" w:rsidRPr="00CD46EF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kern w:val="0"/>
          <w:sz w:val="24"/>
        </w:rPr>
      </w:pPr>
      <w:r w:rsidRPr="00CD46EF">
        <w:rPr>
          <w:rFonts w:ascii="Cambria" w:hAnsi="Cambria" w:cs="AppleSystemUIFont"/>
          <w:b/>
          <w:bCs/>
          <w:kern w:val="0"/>
          <w:sz w:val="24"/>
        </w:rPr>
        <w:t xml:space="preserve">Notes of Study on Dec </w:t>
      </w:r>
      <w:r w:rsidR="00B674B0" w:rsidRPr="00CD46EF">
        <w:rPr>
          <w:rFonts w:ascii="Cambria" w:hAnsi="Cambria" w:cs="AppleSystemUIFont"/>
          <w:b/>
          <w:bCs/>
          <w:kern w:val="0"/>
          <w:sz w:val="24"/>
        </w:rPr>
        <w:t>2</w:t>
      </w:r>
      <w:r w:rsidRPr="00CD46EF">
        <w:rPr>
          <w:rFonts w:ascii="Cambria" w:hAnsi="Cambria" w:cs="AppleSystemUIFont"/>
          <w:b/>
          <w:bCs/>
          <w:kern w:val="0"/>
          <w:sz w:val="24"/>
        </w:rPr>
        <w:t>, 2022 (Fri)</w:t>
      </w:r>
    </w:p>
    <w:p w14:paraId="27022B45" w14:textId="77777777" w:rsidR="00943A56" w:rsidRPr="00CD46EF" w:rsidRDefault="00943A56" w:rsidP="00943A56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0427C147" w14:textId="77777777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Based on lecture notes of Stanford cs231n</w:t>
      </w:r>
    </w:p>
    <w:p w14:paraId="042E6789" w14:textId="77777777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Module 1: Neural Networks</w:t>
      </w:r>
    </w:p>
    <w:p w14:paraId="0346A2BA" w14:textId="77777777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L1/L2 distances, hyperparameter search, cross-validation</w:t>
      </w:r>
    </w:p>
    <w:p w14:paraId="47DD76A3" w14:textId="77777777" w:rsidR="00B674B0" w:rsidRPr="00CD46EF" w:rsidRDefault="0000000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hyperlink r:id="rId5" w:history="1">
        <w:r w:rsidR="00B674B0" w:rsidRPr="00CD46EF">
          <w:rPr>
            <w:rFonts w:ascii="Cambria" w:hAnsi="Cambria" w:cs="AppleSystemUIFont"/>
            <w:color w:val="DCA10D"/>
            <w:kern w:val="0"/>
            <w:sz w:val="24"/>
          </w:rPr>
          <w:t>Image Classification: Data-driven Approach, k-Nearest Neighbor, train/val/test splits</w:t>
        </w:r>
      </w:hyperlink>
    </w:p>
    <w:p w14:paraId="161D267C" w14:textId="77777777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 xml:space="preserve">And a related video: </w:t>
      </w:r>
    </w:p>
    <w:p w14:paraId="775A104D" w14:textId="77777777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b/>
          <w:bCs/>
          <w:kern w:val="0"/>
          <w:sz w:val="24"/>
        </w:rPr>
        <w:t>Lecture 2 | Image Classification</w:t>
      </w:r>
    </w:p>
    <w:p w14:paraId="48FAE8DB" w14:textId="7B5BEDDF" w:rsidR="000E60A3" w:rsidRPr="00CD46EF" w:rsidRDefault="0000000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hyperlink r:id="rId6" w:history="1">
        <w:r w:rsidR="00B674B0" w:rsidRPr="00CD46EF">
          <w:rPr>
            <w:rFonts w:ascii="Cambria" w:hAnsi="Cambria" w:cs="AppleSystemUIFont"/>
            <w:color w:val="DCA10D"/>
            <w:kern w:val="0"/>
            <w:sz w:val="24"/>
          </w:rPr>
          <w:t>https://www.youtube.com/watch?v=OoUX-nOEjG0</w:t>
        </w:r>
      </w:hyperlink>
    </w:p>
    <w:p w14:paraId="10C19035" w14:textId="29EDB29C" w:rsidR="00B674B0" w:rsidRPr="00CD46EF" w:rsidRDefault="00B674B0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1EE9E6FC" w14:textId="4C5E088B" w:rsidR="006A105A" w:rsidRPr="00CD46EF" w:rsidRDefault="006A105A" w:rsidP="00B674B0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Training set and test set</w:t>
      </w:r>
    </w:p>
    <w:p w14:paraId="3DE17E46" w14:textId="70C62510" w:rsidR="00E115CA" w:rsidRPr="00CD46EF" w:rsidRDefault="00B674B0" w:rsidP="00E115C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Training set being split in two:  a slightly smaller training set called a validation set, and the set of data to train the model</w:t>
      </w:r>
      <w:r w:rsidR="00E115CA" w:rsidRPr="00CD46EF">
        <w:rPr>
          <w:rFonts w:ascii="Cambria" w:hAnsi="Cambria" w:cs="AppleSystemUIFont"/>
          <w:kern w:val="0"/>
          <w:sz w:val="24"/>
        </w:rPr>
        <w:t xml:space="preserve">. </w:t>
      </w:r>
    </w:p>
    <w:p w14:paraId="11BB3D40" w14:textId="5FA12FFD" w:rsidR="006A105A" w:rsidRPr="00CD46EF" w:rsidRDefault="00B674B0" w:rsidP="006A105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Test set: to test the performance of the predictor in the end only a single tim</w:t>
      </w:r>
      <w:r w:rsidR="00E115CA" w:rsidRPr="00CD46EF">
        <w:rPr>
          <w:rFonts w:ascii="Cambria" w:hAnsi="Cambria" w:cs="AppleSystemUIFont"/>
          <w:kern w:val="0"/>
          <w:sz w:val="24"/>
        </w:rPr>
        <w:t xml:space="preserve">e. </w:t>
      </w:r>
    </w:p>
    <w:p w14:paraId="65B13A15" w14:textId="6255D018" w:rsidR="00CD46EF" w:rsidRPr="00CD46EF" w:rsidRDefault="00B674B0" w:rsidP="00CD46EF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Cross validation: a multi-folder way to split the original training set</w:t>
      </w:r>
      <w:r w:rsidR="00CD46EF" w:rsidRPr="00CD46EF">
        <w:rPr>
          <w:rFonts w:ascii="Cambria" w:hAnsi="Cambria" w:cs="AppleSystemUIFont"/>
          <w:kern w:val="0"/>
          <w:sz w:val="24"/>
        </w:rPr>
        <w:t xml:space="preserve">. </w:t>
      </w:r>
      <w:r w:rsidR="00CD46EF" w:rsidRPr="00CD46EF">
        <w:rPr>
          <w:rFonts w:ascii="Cambria" w:hAnsi="Cambria"/>
          <w:color w:val="000000"/>
          <w:sz w:val="24"/>
          <w:shd w:val="clear" w:color="auto" w:fill="FFFFFF"/>
        </w:rPr>
        <w:t>For exampl</w:t>
      </w:r>
      <w:r w:rsidR="00CD46EF">
        <w:rPr>
          <w:rFonts w:ascii="Cambria" w:hAnsi="Cambria"/>
          <w:color w:val="000000"/>
          <w:sz w:val="24"/>
          <w:shd w:val="clear" w:color="auto" w:fill="FFFFFF"/>
        </w:rPr>
        <w:t xml:space="preserve">e: </w:t>
      </w:r>
    </w:p>
    <w:p w14:paraId="0AFB3031" w14:textId="1B7DE9B2" w:rsidR="00CD46EF" w:rsidRPr="00CD46EF" w:rsidRDefault="00CD46EF" w:rsidP="00CD46EF">
      <w:pPr>
        <w:pStyle w:val="a3"/>
        <w:autoSpaceDE w:val="0"/>
        <w:autoSpaceDN w:val="0"/>
        <w:adjustRightInd w:val="0"/>
        <w:ind w:leftChars="0" w:left="420"/>
        <w:jc w:val="left"/>
        <w:rPr>
          <w:rFonts w:ascii="Cambria" w:hAnsi="Cambria" w:cs="AppleSystemUIFont"/>
          <w:kern w:val="0"/>
          <w:sz w:val="24"/>
        </w:rPr>
      </w:pPr>
      <w:r>
        <w:rPr>
          <w:rFonts w:ascii="Cambria" w:hAnsi="Cambria"/>
          <w:color w:val="000000"/>
          <w:sz w:val="24"/>
          <w:shd w:val="clear" w:color="auto" w:fill="FFFFFF"/>
        </w:rPr>
        <w:t>I</w:t>
      </w:r>
      <w:r w:rsidRPr="00CD46EF">
        <w:rPr>
          <w:rFonts w:ascii="Cambria" w:hAnsi="Cambria"/>
          <w:color w:val="000000"/>
          <w:sz w:val="24"/>
          <w:shd w:val="clear" w:color="auto" w:fill="FFFFFF"/>
        </w:rPr>
        <w:t>n 5-fold cross-validation, we would split the training data into 5 equal folds, use 4 of them for training, and 1 for validation. We would then iterate over which fold is the validation fold, evaluate the performance, and finally average the performance across the different folds.</w:t>
      </w:r>
    </w:p>
    <w:p w14:paraId="48BF4A66" w14:textId="63AA43D7" w:rsidR="00E115CA" w:rsidRPr="00CD46EF" w:rsidRDefault="00E115CA" w:rsidP="00E115CA">
      <w:pPr>
        <w:autoSpaceDE w:val="0"/>
        <w:autoSpaceDN w:val="0"/>
        <w:adjustRightInd w:val="0"/>
        <w:jc w:val="left"/>
        <w:rPr>
          <w:rFonts w:ascii="Cambria" w:hAnsi="Cambria"/>
          <w:sz w:val="24"/>
        </w:rPr>
      </w:pPr>
      <w:r w:rsidRPr="00CD46EF">
        <w:rPr>
          <w:rFonts w:ascii="Cambria" w:hAnsi="Cambria"/>
          <w:sz w:val="24"/>
        </w:rPr>
        <w:fldChar w:fldCharType="begin"/>
      </w:r>
      <w:r w:rsidRPr="00CD46EF">
        <w:rPr>
          <w:rFonts w:ascii="Cambria" w:hAnsi="Cambria"/>
          <w:sz w:val="24"/>
        </w:rPr>
        <w:instrText xml:space="preserve"> INCLUDEPICTURE "https://cs231n.github.io/assets/crossval.jpeg" \* MERGEFORMATINET </w:instrText>
      </w:r>
      <w:r w:rsidRPr="00CD46EF">
        <w:rPr>
          <w:rFonts w:ascii="Cambria" w:hAnsi="Cambria"/>
          <w:sz w:val="24"/>
        </w:rPr>
        <w:fldChar w:fldCharType="separate"/>
      </w:r>
      <w:r w:rsidRPr="00CD46EF">
        <w:rPr>
          <w:rFonts w:ascii="Cambria" w:hAnsi="Cambria"/>
          <w:noProof/>
          <w:sz w:val="24"/>
        </w:rPr>
        <w:drawing>
          <wp:inline distT="0" distB="0" distL="0" distR="0" wp14:anchorId="31947B4D" wp14:editId="54FD229D">
            <wp:extent cx="5400040" cy="7880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6EF">
        <w:rPr>
          <w:rFonts w:ascii="Cambria" w:hAnsi="Cambria"/>
          <w:sz w:val="24"/>
        </w:rPr>
        <w:fldChar w:fldCharType="end"/>
      </w:r>
    </w:p>
    <w:p w14:paraId="15F96D25" w14:textId="781D6DEF" w:rsidR="003F190B" w:rsidRPr="00CD46EF" w:rsidRDefault="003F190B" w:rsidP="00CD46EF">
      <w:pPr>
        <w:autoSpaceDE w:val="0"/>
        <w:autoSpaceDN w:val="0"/>
        <w:adjustRightInd w:val="0"/>
        <w:ind w:leftChars="200" w:left="420"/>
        <w:jc w:val="left"/>
        <w:rPr>
          <w:rFonts w:ascii="Cambria" w:hAnsi="Cambria"/>
          <w:sz w:val="24"/>
        </w:rPr>
      </w:pPr>
      <w:r w:rsidRPr="00CD46EF">
        <w:rPr>
          <w:rFonts w:ascii="Cambria" w:hAnsi="Cambria"/>
          <w:sz w:val="24"/>
        </w:rPr>
        <w:t xml:space="preserve">Where </w:t>
      </w:r>
      <w:proofErr w:type="gramStart"/>
      <w:r w:rsidRPr="00CD46EF">
        <w:rPr>
          <w:rFonts w:ascii="Cambria" w:hAnsi="Cambria"/>
          <w:sz w:val="24"/>
        </w:rPr>
        <w:t>o</w:t>
      </w:r>
      <w:r w:rsidRPr="00CD46EF">
        <w:rPr>
          <w:rFonts w:ascii="Cambria" w:hAnsi="Cambria"/>
          <w:sz w:val="24"/>
        </w:rPr>
        <w:t>ne fold</w:t>
      </w:r>
      <w:proofErr w:type="gramEnd"/>
      <w:r w:rsidRPr="00CD46EF">
        <w:rPr>
          <w:rFonts w:ascii="Cambria" w:hAnsi="Cambria"/>
          <w:sz w:val="24"/>
        </w:rPr>
        <w:t xml:space="preserve"> (e.g. fold 5 here in yellow) is denoted as the Validation fold and is used to tune the hyperparameters.</w:t>
      </w:r>
    </w:p>
    <w:p w14:paraId="2F8D2090" w14:textId="77777777" w:rsidR="003F190B" w:rsidRPr="00CD46EF" w:rsidRDefault="003F190B" w:rsidP="00E115CA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2607ACBA" w14:textId="78589808" w:rsidR="006A105A" w:rsidRPr="00CD46EF" w:rsidRDefault="003C522B" w:rsidP="006A105A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 xml:space="preserve">Hint: use </w:t>
      </w:r>
      <w:proofErr w:type="spellStart"/>
      <w:proofErr w:type="gramStart"/>
      <w:r w:rsidRPr="00CD46EF">
        <w:rPr>
          <w:rFonts w:ascii="Cambria" w:hAnsi="Cambria" w:cs="AppleSystemUIFont"/>
          <w:kern w:val="0"/>
          <w:sz w:val="24"/>
        </w:rPr>
        <w:t>np.array</w:t>
      </w:r>
      <w:proofErr w:type="gramEnd"/>
      <w:r w:rsidRPr="00CD46EF">
        <w:rPr>
          <w:rFonts w:ascii="Cambria" w:hAnsi="Cambria" w:cs="AppleSystemUIFont"/>
          <w:kern w:val="0"/>
          <w:sz w:val="24"/>
        </w:rPr>
        <w:t>_split</w:t>
      </w:r>
      <w:proofErr w:type="spellEnd"/>
      <w:r w:rsidRPr="00CD46EF">
        <w:rPr>
          <w:rFonts w:ascii="Cambria" w:hAnsi="Cambria" w:cs="AppleSystemUIFont"/>
          <w:kern w:val="0"/>
          <w:sz w:val="24"/>
        </w:rPr>
        <w:t xml:space="preserve">() to split the training data into </w:t>
      </w:r>
      <w:proofErr w:type="spellStart"/>
      <w:r w:rsidRPr="00CD46EF">
        <w:rPr>
          <w:rFonts w:ascii="Cambria" w:hAnsi="Cambria" w:cs="AppleSystemUIFont"/>
          <w:kern w:val="0"/>
          <w:sz w:val="24"/>
        </w:rPr>
        <w:t>n_folds</w:t>
      </w:r>
      <w:proofErr w:type="spellEnd"/>
      <w:r w:rsidRPr="00CD46EF">
        <w:rPr>
          <w:rFonts w:ascii="Cambria" w:hAnsi="Cambria" w:cs="AppleSystemUIFont"/>
          <w:kern w:val="0"/>
          <w:sz w:val="24"/>
        </w:rPr>
        <w:t xml:space="preserve"> folds. </w:t>
      </w:r>
    </w:p>
    <w:p w14:paraId="6FD1C94F" w14:textId="5E24D89A" w:rsidR="003C522B" w:rsidRPr="00CD46EF" w:rsidRDefault="003C522B" w:rsidP="006A105A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4696845B" w14:textId="77777777" w:rsidR="003C522B" w:rsidRPr="00CD46EF" w:rsidRDefault="003C522B" w:rsidP="006A105A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2CA2CA27" w14:textId="77777777" w:rsidR="00B674B0" w:rsidRPr="00CD46EF" w:rsidRDefault="00B674B0" w:rsidP="006A105A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L1 norm (L1 distance):</w:t>
      </w:r>
    </w:p>
    <w:p w14:paraId="202C9764" w14:textId="641843CD" w:rsidR="00B674B0" w:rsidRPr="00CD46EF" w:rsidRDefault="00000000" w:rsidP="00B674B0">
      <w:pPr>
        <w:autoSpaceDE w:val="0"/>
        <w:autoSpaceDN w:val="0"/>
        <w:adjustRightInd w:val="0"/>
        <w:jc w:val="center"/>
        <w:rPr>
          <w:rFonts w:ascii="Cambria" w:hAnsi="Cambria" w:cs="AppleSystemUIFont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AppleSystemUIFont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kern w:val="0"/>
                  <w:sz w:val="24"/>
                </w:rPr>
                <m:t>d</m:t>
              </m:r>
            </m:e>
            <m:sub>
              <m:r>
                <w:rPr>
                  <w:rFonts w:ascii="Cambria Math" w:hAnsi="Cambria Math" w:cs="AppleSystemUIFont"/>
                  <w:kern w:val="0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ppleSystemUIFont"/>
                  <w:i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ppleSystemUIFont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ppleSystemUIFont"/>
                      <w:kern w:val="0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ppleSystemUIFont"/>
                      <w:kern w:val="0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AppleSystemUIFont"/>
                  <w:kern w:val="0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ppleSystemUIFont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ppleSystemUIFont"/>
                      <w:kern w:val="0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ppleSystemUIFont"/>
                      <w:kern w:val="0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ppleSystemUIFont"/>
              <w:kern w:val="0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ppleSystemUIFont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hAnsi="Cambria Math" w:cs="AppleSystemUIFont"/>
                  <w:kern w:val="0"/>
                  <w:sz w:val="24"/>
                </w:rPr>
                <m:t>p</m:t>
              </m:r>
            </m:sub>
            <m:sup/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 w:cs="AppleSystemUIFont"/>
                      <w:i/>
                      <w:kern w:val="0"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ppleSystemUIFont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 w:cs="AppleSystemUIFont"/>
                      <w:kern w:val="0"/>
                      <w:sz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ppleSystemUIFont"/>
                          <w:i/>
                          <w:kern w:val="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ppleSystemUIFont"/>
                          <w:kern w:val="0"/>
                          <w:sz w:val="24"/>
                        </w:rPr>
                        <m:t>p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AppleSystemUIFont"/>
              <w:kern w:val="0"/>
              <w:sz w:val="24"/>
            </w:rPr>
            <m:t xml:space="preserve"> </m:t>
          </m:r>
        </m:oMath>
      </m:oMathPara>
    </w:p>
    <w:p w14:paraId="11EE0BB5" w14:textId="61ADAA1F" w:rsidR="007A2AAA" w:rsidRPr="00CD46EF" w:rsidRDefault="007A2AAA" w:rsidP="007A2AAA">
      <w:pPr>
        <w:autoSpaceDE w:val="0"/>
        <w:autoSpaceDN w:val="0"/>
        <w:adjustRightInd w:val="0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e.g.</w:t>
      </w:r>
    </w:p>
    <w:p w14:paraId="0C3F828C" w14:textId="6BC97BD3" w:rsidR="007A2AAA" w:rsidRPr="00CD46EF" w:rsidRDefault="007A2AAA" w:rsidP="007A2AAA">
      <w:pPr>
        <w:autoSpaceDE w:val="0"/>
        <w:autoSpaceDN w:val="0"/>
        <w:adjustRightInd w:val="0"/>
        <w:jc w:val="left"/>
        <w:rPr>
          <w:rFonts w:ascii="Cambria" w:hAnsi="Cambria" w:cs="Helvetica Neue"/>
          <w:kern w:val="0"/>
          <w:sz w:val="24"/>
        </w:rPr>
      </w:pPr>
      <w:r w:rsidRPr="00CD46EF">
        <w:rPr>
          <w:rFonts w:ascii="Cambria" w:hAnsi="Cambria" w:cs="Helvetica Neue"/>
          <w:noProof/>
          <w:kern w:val="0"/>
          <w:sz w:val="24"/>
        </w:rPr>
        <w:lastRenderedPageBreak/>
        <w:drawing>
          <wp:inline distT="0" distB="0" distL="0" distR="0" wp14:anchorId="4F585EF3" wp14:editId="3ADDD88D">
            <wp:extent cx="5400040" cy="1591310"/>
            <wp:effectExtent l="0" t="0" r="0" b="0"/>
            <wp:docPr id="1" name="図 1" descr="電話, 挿絵, 携帯電話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電話, 挿絵, 携帯電話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457F4" w14:textId="77777777" w:rsidR="007A2AAA" w:rsidRPr="00CD46EF" w:rsidRDefault="007A2AAA" w:rsidP="007A2AAA">
      <w:pPr>
        <w:autoSpaceDE w:val="0"/>
        <w:autoSpaceDN w:val="0"/>
        <w:adjustRightInd w:val="0"/>
        <w:rPr>
          <w:rFonts w:ascii="Cambria" w:hAnsi="Cambria" w:cs="AppleSystemUIFont"/>
          <w:kern w:val="0"/>
          <w:sz w:val="24"/>
        </w:rPr>
      </w:pPr>
    </w:p>
    <w:p w14:paraId="221CA3AA" w14:textId="65D2FA7E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>L2 norm (L2 distance):</w:t>
      </w:r>
    </w:p>
    <w:p w14:paraId="1CB4E4E3" w14:textId="0319AB4B" w:rsidR="00943A56" w:rsidRPr="00CD46EF" w:rsidRDefault="00000000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Helvetica Neue"/>
                  <w:i/>
                  <w:color w:val="000000" w:themeColor="text1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Helvetica Neue"/>
                  <w:color w:val="000000" w:themeColor="text1"/>
                  <w:kern w:val="0"/>
                  <w:sz w:val="24"/>
                </w:rPr>
                <m:t>d</m:t>
              </m:r>
            </m:e>
            <m:sub>
              <m:r>
                <w:rPr>
                  <w:rFonts w:ascii="Cambria Math" w:hAnsi="Cambria Math" w:cs="Helvetica Neue"/>
                  <w:color w:val="000000" w:themeColor="text1"/>
                  <w:kern w:val="0"/>
                  <w:sz w:val="24"/>
                </w:rPr>
                <m:t>2</m:t>
              </m:r>
            </m:sub>
          </m:sSub>
          <m:r>
            <w:rPr>
              <w:rFonts w:ascii="Cambria Math" w:hAnsi="Cambria Math" w:cs="Helvetica Neue"/>
              <w:color w:val="000000" w:themeColor="text1"/>
              <w:kern w:val="0"/>
              <w:sz w:val="24"/>
            </w:rPr>
            <m:t>(</m:t>
          </m:r>
          <m:sSub>
            <m:sSubPr>
              <m:ctrlPr>
                <w:rPr>
                  <w:rFonts w:ascii="Cambria Math" w:hAnsi="Cambria Math" w:cs="AppleSystemUIFont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kern w:val="0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ppleSystemUIFont"/>
                  <w:kern w:val="0"/>
                  <w:sz w:val="24"/>
                </w:rPr>
                <m:t>1</m:t>
              </m:r>
            </m:sub>
          </m:sSub>
          <m:r>
            <w:rPr>
              <w:rFonts w:ascii="Cambria Math" w:hAnsi="Cambria Math" w:cs="AppleSystemUIFont"/>
              <w:kern w:val="0"/>
              <w:sz w:val="24"/>
            </w:rPr>
            <m:t>,</m:t>
          </m:r>
          <m:sSub>
            <m:sSubPr>
              <m:ctrlPr>
                <w:rPr>
                  <w:rFonts w:ascii="Cambria Math" w:hAnsi="Cambria Math" w:cs="AppleSystemUIFont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AppleSystemUIFont"/>
                  <w:kern w:val="0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ppleSystemUIFont"/>
                  <w:kern w:val="0"/>
                  <w:sz w:val="24"/>
                </w:rPr>
                <m:t>2</m:t>
              </m:r>
            </m:sub>
          </m:sSub>
          <m:r>
            <w:rPr>
              <w:rFonts w:ascii="Cambria Math" w:hAnsi="Cambria Math" w:cs="Helvetica Neue"/>
              <w:color w:val="000000" w:themeColor="text1"/>
              <w:kern w:val="0"/>
              <w:sz w:val="24"/>
            </w:rPr>
            <m:t>)=</m:t>
          </m:r>
          <m:rad>
            <m:radPr>
              <m:degHide m:val="1"/>
              <m:ctrlPr>
                <w:rPr>
                  <w:rFonts w:ascii="Cambria Math" w:hAnsi="Cambria Math" w:cs="Helvetica Neue"/>
                  <w:i/>
                  <w:color w:val="000000" w:themeColor="text1"/>
                  <w:kern w:val="0"/>
                  <w:sz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Helvetica Neue"/>
                      <w:i/>
                      <w:color w:val="000000" w:themeColor="text1"/>
                      <w:kern w:val="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Helvetica Neue"/>
                      <w:color w:val="000000" w:themeColor="text1"/>
                      <w:kern w:val="0"/>
                      <w:sz w:val="24"/>
                    </w:rPr>
                    <m:t>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Helvetica Neue"/>
                          <w:i/>
                          <w:color w:val="000000" w:themeColor="text1"/>
                          <w:kern w:val="0"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Helvetica Neue"/>
                              <w:i/>
                              <w:color w:val="000000" w:themeColor="text1"/>
                              <w:kern w:val="0"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ppleSystemUIFont"/>
                                  <w:i/>
                                  <w:kern w:val="0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ppleSystemUIFont"/>
                              <w:kern w:val="0"/>
                              <w:sz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ppleSystemUIFont"/>
                                  <w:i/>
                                  <w:kern w:val="0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ppleSystemUIFont"/>
                                  <w:kern w:val="0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Helvetica Neue"/>
                          <w:color w:val="000000" w:themeColor="text1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09982F8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72240474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274FB223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16FDC7E8" w14:textId="6ACBCBA0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 xml:space="preserve">Next study: </w:t>
      </w:r>
    </w:p>
    <w:p w14:paraId="20EAD378" w14:textId="77777777" w:rsidR="006B156D" w:rsidRPr="00CD46EF" w:rsidRDefault="00000000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hyperlink r:id="rId9" w:history="1">
        <w:r w:rsidR="006B156D" w:rsidRPr="00CD46EF">
          <w:rPr>
            <w:rFonts w:ascii="Cambria" w:hAnsi="Cambria" w:cs="AppleSystemUIFont"/>
            <w:color w:val="DCA10D"/>
            <w:kern w:val="0"/>
            <w:sz w:val="24"/>
          </w:rPr>
          <w:t>Linear classification: Support Vector Machine, Softmax</w:t>
        </w:r>
      </w:hyperlink>
    </w:p>
    <w:p w14:paraId="6BBF614E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proofErr w:type="spellStart"/>
      <w:r w:rsidRPr="00CD46EF">
        <w:rPr>
          <w:rFonts w:ascii="Cambria" w:hAnsi="Cambria" w:cs="AppleSystemUIFont"/>
          <w:kern w:val="0"/>
          <w:sz w:val="24"/>
        </w:rPr>
        <w:t>parameteric</w:t>
      </w:r>
      <w:proofErr w:type="spellEnd"/>
      <w:r w:rsidRPr="00CD46EF">
        <w:rPr>
          <w:rFonts w:ascii="Cambria" w:hAnsi="Cambria" w:cs="AppleSystemUIFont"/>
          <w:kern w:val="0"/>
          <w:sz w:val="24"/>
        </w:rPr>
        <w:t xml:space="preserve"> approach, bias trick, hinge loss, cross-entropy loss, L2 regularization, web demo</w:t>
      </w:r>
    </w:p>
    <w:p w14:paraId="2804EED0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  <w:r w:rsidRPr="00CD46EF">
        <w:rPr>
          <w:rFonts w:ascii="Cambria" w:hAnsi="Cambria" w:cs="AppleSystemUIFont"/>
          <w:kern w:val="0"/>
          <w:sz w:val="24"/>
        </w:rPr>
        <w:t xml:space="preserve">And, </w:t>
      </w:r>
    </w:p>
    <w:p w14:paraId="604A769B" w14:textId="77777777" w:rsidR="006B156D" w:rsidRPr="00CD46EF" w:rsidRDefault="00000000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b/>
          <w:bCs/>
          <w:kern w:val="0"/>
          <w:sz w:val="24"/>
        </w:rPr>
      </w:pPr>
      <w:hyperlink r:id="rId10" w:history="1">
        <w:r w:rsidR="006B156D" w:rsidRPr="00CD46EF">
          <w:rPr>
            <w:rFonts w:ascii="Cambria" w:hAnsi="Cambria" w:cs="AppleSystemUIFont"/>
            <w:b/>
            <w:bCs/>
            <w:color w:val="DCA10D"/>
            <w:kern w:val="0"/>
            <w:sz w:val="24"/>
          </w:rPr>
          <w:t>https://www.youtube.com/watch?v=h7iBpEHGVNc</w:t>
        </w:r>
      </w:hyperlink>
      <w:r w:rsidR="006B156D" w:rsidRPr="00CD46EF">
        <w:rPr>
          <w:rFonts w:ascii="Cambria" w:hAnsi="Cambria" w:cs="AppleSystemUIFont"/>
          <w:b/>
          <w:bCs/>
          <w:kern w:val="0"/>
          <w:sz w:val="24"/>
        </w:rPr>
        <w:t xml:space="preserve"> </w:t>
      </w:r>
    </w:p>
    <w:p w14:paraId="23B4F85E" w14:textId="77777777" w:rsidR="006B156D" w:rsidRPr="00CD46EF" w:rsidRDefault="006B156D" w:rsidP="006B156D">
      <w:pPr>
        <w:autoSpaceDE w:val="0"/>
        <w:autoSpaceDN w:val="0"/>
        <w:adjustRightInd w:val="0"/>
        <w:jc w:val="left"/>
        <w:rPr>
          <w:rFonts w:ascii="Cambria" w:hAnsi="Cambria" w:cs="AppleSystemUIFont"/>
          <w:kern w:val="0"/>
          <w:sz w:val="24"/>
        </w:rPr>
      </w:pPr>
    </w:p>
    <w:p w14:paraId="0ACD17F8" w14:textId="77777777" w:rsidR="006B156D" w:rsidRPr="00CD46EF" w:rsidRDefault="006B156D" w:rsidP="00943A56">
      <w:pPr>
        <w:autoSpaceDE w:val="0"/>
        <w:autoSpaceDN w:val="0"/>
        <w:adjustRightInd w:val="0"/>
        <w:jc w:val="left"/>
        <w:rPr>
          <w:rFonts w:ascii="Cambria" w:hAnsi="Cambria" w:cs="Helvetica Neue"/>
          <w:color w:val="000000" w:themeColor="text1"/>
          <w:kern w:val="0"/>
          <w:sz w:val="24"/>
        </w:rPr>
      </w:pPr>
    </w:p>
    <w:sectPr w:rsidR="006B156D" w:rsidRPr="00CD46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024A38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0000002">
      <w:start w:val="1"/>
      <w:numFmt w:val="decimal"/>
      <w:lvlText w:val="%2."/>
      <w:lvlJc w:val="left"/>
      <w:pPr>
        <w:ind w:left="39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00000194">
      <w:start w:val="1"/>
      <w:numFmt w:val="decimal"/>
      <w:lvlText w:val="%4."/>
      <w:lvlJc w:val="left"/>
      <w:pPr>
        <w:ind w:left="2880" w:hanging="360"/>
      </w:pPr>
    </w:lvl>
    <w:lvl w:ilvl="4" w:tplc="0000019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3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decimal"/>
      <w:lvlText w:val="%2."/>
      <w:lvlJc w:val="left"/>
      <w:pPr>
        <w:ind w:left="1440" w:hanging="360"/>
      </w:pPr>
    </w:lvl>
    <w:lvl w:ilvl="2" w:tplc="0000025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21C0151"/>
    <w:multiLevelType w:val="hybridMultilevel"/>
    <w:tmpl w:val="876A6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04090011">
      <w:start w:val="1"/>
      <w:numFmt w:val="decimalEnclosedCircle"/>
      <w:lvlText w:val="%6"/>
      <w:lvlJc w:val="left"/>
      <w:pPr>
        <w:ind w:left="1260" w:hanging="42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FE3914"/>
    <w:multiLevelType w:val="hybridMultilevel"/>
    <w:tmpl w:val="55BEDD08"/>
    <w:lvl w:ilvl="0" w:tplc="3DFAF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081322B"/>
    <w:multiLevelType w:val="hybridMultilevel"/>
    <w:tmpl w:val="E390CDBC"/>
    <w:lvl w:ilvl="0" w:tplc="827C4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AB3C9D"/>
    <w:multiLevelType w:val="hybridMultilevel"/>
    <w:tmpl w:val="0ED2F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C057B56"/>
    <w:multiLevelType w:val="hybridMultilevel"/>
    <w:tmpl w:val="9B8017CE"/>
    <w:lvl w:ilvl="0" w:tplc="B2C6CB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5D2933AE"/>
    <w:multiLevelType w:val="hybridMultilevel"/>
    <w:tmpl w:val="C5166C86"/>
    <w:lvl w:ilvl="0" w:tplc="E6200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3F43722"/>
    <w:multiLevelType w:val="hybridMultilevel"/>
    <w:tmpl w:val="1E28454C"/>
    <w:lvl w:ilvl="0" w:tplc="65003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E86364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13">
      <w:start w:val="1"/>
      <w:numFmt w:val="upperRoman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55510378">
    <w:abstractNumId w:val="0"/>
  </w:num>
  <w:num w:numId="2" w16cid:durableId="969870457">
    <w:abstractNumId w:val="1"/>
  </w:num>
  <w:num w:numId="3" w16cid:durableId="796728448">
    <w:abstractNumId w:val="2"/>
  </w:num>
  <w:num w:numId="4" w16cid:durableId="122969222">
    <w:abstractNumId w:val="3"/>
  </w:num>
  <w:num w:numId="5" w16cid:durableId="1218393967">
    <w:abstractNumId w:val="4"/>
  </w:num>
  <w:num w:numId="6" w16cid:durableId="1432967810">
    <w:abstractNumId w:val="5"/>
  </w:num>
  <w:num w:numId="7" w16cid:durableId="2014335050">
    <w:abstractNumId w:val="6"/>
  </w:num>
  <w:num w:numId="8" w16cid:durableId="1697541471">
    <w:abstractNumId w:val="13"/>
  </w:num>
  <w:num w:numId="9" w16cid:durableId="675306370">
    <w:abstractNumId w:val="11"/>
  </w:num>
  <w:num w:numId="10" w16cid:durableId="983389718">
    <w:abstractNumId w:val="7"/>
  </w:num>
  <w:num w:numId="11" w16cid:durableId="1778216976">
    <w:abstractNumId w:val="12"/>
  </w:num>
  <w:num w:numId="12" w16cid:durableId="1490707537">
    <w:abstractNumId w:val="10"/>
  </w:num>
  <w:num w:numId="13" w16cid:durableId="1034237579">
    <w:abstractNumId w:val="8"/>
  </w:num>
  <w:num w:numId="14" w16cid:durableId="1033920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F"/>
    <w:rsid w:val="000E60A3"/>
    <w:rsid w:val="002F0D26"/>
    <w:rsid w:val="003B2D04"/>
    <w:rsid w:val="003C522B"/>
    <w:rsid w:val="003F190B"/>
    <w:rsid w:val="0059445F"/>
    <w:rsid w:val="006A105A"/>
    <w:rsid w:val="006B156D"/>
    <w:rsid w:val="007A2AAA"/>
    <w:rsid w:val="00943A56"/>
    <w:rsid w:val="009C7538"/>
    <w:rsid w:val="00A25439"/>
    <w:rsid w:val="00B674B0"/>
    <w:rsid w:val="00C23600"/>
    <w:rsid w:val="00CD46EF"/>
    <w:rsid w:val="00E115CA"/>
    <w:rsid w:val="00EE00BF"/>
    <w:rsid w:val="00F642B2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3E36"/>
  <w15:chartTrackingRefBased/>
  <w15:docId w15:val="{41EC445A-9154-EA4D-8426-0E93C7C9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2B2"/>
    <w:pPr>
      <w:ind w:leftChars="400" w:left="840"/>
    </w:pPr>
  </w:style>
  <w:style w:type="character" w:styleId="a4">
    <w:name w:val="Placeholder Text"/>
    <w:basedOn w:val="a0"/>
    <w:uiPriority w:val="99"/>
    <w:semiHidden/>
    <w:rsid w:val="00943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UX-nOEj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231n.github.io/classification/" TargetMode="External"/><Relationship Id="rId10" Type="http://schemas.openxmlformats.org/officeDocument/2006/relationships/hyperlink" Target="https://www.youtube.com/watch?v=h7iBpEHGV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231n.github.io/linear-classify/" TargetMode="External"/></Relationships>
</file>

<file path=word/theme/theme1.xml><?xml version="1.0" encoding="utf-8"?>
<a:theme xmlns:a="http://schemas.openxmlformats.org/drawingml/2006/main" name="Office テーマ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　沛煜</dc:creator>
  <cp:keywords/>
  <dc:description/>
  <cp:lastModifiedBy>余　沛煜</cp:lastModifiedBy>
  <cp:revision>17</cp:revision>
  <dcterms:created xsi:type="dcterms:W3CDTF">2022-12-23T11:03:00Z</dcterms:created>
  <dcterms:modified xsi:type="dcterms:W3CDTF">2023-01-29T12:12:00Z</dcterms:modified>
</cp:coreProperties>
</file>