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proofErr w:type="spellStart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proofErr w:type="spellEnd"/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7E1A9C">
        <w:rPr>
          <w:rFonts w:ascii="楷体" w:eastAsia="楷体" w:hAnsi="楷体" w:hint="eastAsia"/>
          <w:color w:val="000000" w:themeColor="text1"/>
          <w:sz w:val="40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29B03D58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3B5749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’s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0E6315" w:rsidRDefault="00F96F48" w:rsidP="000E6315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  <w:r w:rsidR="0034311E"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8823E6B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</w:p>
    <w:p w14:paraId="52AF0314" w14:textId="55E89463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7E1A9C">
      <w:pPr>
        <w:pStyle w:val="ListParagraph"/>
        <w:spacing w:after="60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9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4B163C6C" w14:textId="2BEE80CF" w:rsidR="00D33B82" w:rsidRDefault="0034311E" w:rsidP="00823315">
      <w:pPr>
        <w:rPr>
          <w:noProof/>
        </w:rPr>
      </w:pPr>
      <w:r>
        <w:rPr>
          <w:noProof/>
        </w:rPr>
        <w:pict w14:anchorId="4B325F20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2EC36A6B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  <w:r w:rsidR="003D6F86">
        <w:rPr>
          <w:sz w:val="21"/>
        </w:rPr>
        <w:t xml:space="preserve">   </w:t>
      </w:r>
      <w:proofErr w:type="gramStart"/>
      <w:r w:rsidR="003D6F86">
        <w:rPr>
          <w:sz w:val="21"/>
        </w:rPr>
        <w:t xml:space="preserve">   </w:t>
      </w:r>
      <w:r w:rsidR="003D6F86" w:rsidRPr="003D6F86">
        <w:rPr>
          <w:i/>
          <w:iCs/>
          <w:sz w:val="21"/>
        </w:rPr>
        <w:t>(</w:t>
      </w:r>
      <w:proofErr w:type="gramEnd"/>
      <w:r w:rsidR="003D6F86" w:rsidRPr="003D6F86">
        <w:rPr>
          <w:i/>
          <w:iCs/>
          <w:sz w:val="21"/>
        </w:rPr>
        <w:t>GPA: 4.0)</w:t>
      </w:r>
    </w:p>
    <w:p w14:paraId="1F7165FA" w14:textId="3B0E6F64" w:rsidR="007908AD" w:rsidRPr="003D6F86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</w:t>
      </w:r>
      <w:proofErr w:type="gramStart"/>
      <w:r w:rsidR="00C60921" w:rsidRPr="00C10BD7">
        <w:rPr>
          <w:i/>
          <w:sz w:val="21"/>
        </w:rPr>
        <w:t>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proofErr w:type="gramEnd"/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  <w:r w:rsidR="003D6F86">
        <w:rPr>
          <w:sz w:val="21"/>
        </w:rPr>
        <w:t xml:space="preserve">      </w:t>
      </w:r>
      <w:r w:rsidR="003D6F86" w:rsidRPr="003D6F86">
        <w:rPr>
          <w:i/>
          <w:iCs/>
          <w:sz w:val="21"/>
        </w:rPr>
        <w:t>(GPA:</w:t>
      </w:r>
      <w:r w:rsidR="00CF221F">
        <w:rPr>
          <w:i/>
          <w:iCs/>
          <w:sz w:val="21"/>
        </w:rPr>
        <w:t xml:space="preserve"> </w:t>
      </w:r>
      <w:r w:rsidR="003D6F86" w:rsidRPr="003D6F86">
        <w:rPr>
          <w:i/>
          <w:iCs/>
          <w:sz w:val="21"/>
        </w:rPr>
        <w:t>4.0)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0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34311E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0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CB0A738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34311E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1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0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57B56270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Lab </w:t>
      </w:r>
      <w:r w:rsidR="007E1A9C">
        <w:rPr>
          <w:rFonts w:ascii="Helvetica" w:hAnsi="Helvetica" w:cs="Times New Roman"/>
          <w:b/>
          <w:szCs w:val="15"/>
          <w:lang w:eastAsia="zh-CN"/>
        </w:rPr>
        <w:t>TA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lastRenderedPageBreak/>
        <w:t xml:space="preserve">Technical </w:t>
      </w:r>
      <w:r>
        <w:t>Skills</w:t>
      </w:r>
    </w:p>
    <w:p w14:paraId="586DEE99" w14:textId="170830FB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Programming languages: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70C22FCF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 xml:space="preserve">OpenCV, </w:t>
      </w:r>
      <w:proofErr w:type="spellStart"/>
      <w:r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szCs w:val="15"/>
          <w:lang w:eastAsia="zh-CN"/>
        </w:rPr>
        <w:t>, SciPy</w:t>
      </w:r>
      <w:r w:rsidR="000553B0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="000553B0">
        <w:rPr>
          <w:rFonts w:ascii="Helvetica" w:hAnsi="Helvetica" w:cs="Times New Roman"/>
          <w:szCs w:val="15"/>
          <w:lang w:eastAsia="zh-CN"/>
        </w:rPr>
        <w:t>Gurobi</w:t>
      </w:r>
      <w:proofErr w:type="spellEnd"/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F2DC181" w14:textId="01D312D6" w:rsidR="00FC4FCF" w:rsidRPr="00FC4FCF" w:rsidRDefault="00FC4FCF" w:rsidP="00FC4FCF">
      <w:pPr>
        <w:pStyle w:val="ListParagraph"/>
        <w:ind w:left="717" w:hanging="357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Published:</w:t>
      </w:r>
    </w:p>
    <w:p w14:paraId="448CDDF2" w14:textId="32BB1BFF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Choudhury, &amp; </w:t>
      </w:r>
      <w:proofErr w:type="spellStart"/>
      <w:r w:rsidRPr="00F15187">
        <w:rPr>
          <w:rFonts w:ascii="Helvetica" w:hAnsi="Helvetica" w:cs="Times New Roman"/>
          <w:szCs w:val="15"/>
          <w:lang w:eastAsia="zh-CN"/>
        </w:rPr>
        <w:t>Ruizhong</w:t>
      </w:r>
      <w:proofErr w:type="spellEnd"/>
      <w:r w:rsidRPr="00F15187">
        <w:rPr>
          <w:rFonts w:ascii="Helvetica" w:hAnsi="Helvetica" w:cs="Times New Roman"/>
          <w:szCs w:val="15"/>
          <w:lang w:eastAsia="zh-CN"/>
        </w:rPr>
        <w:t xml:space="preserve"> Wei, (2019). A Distributed Graph-Based Dense RFID Readers Arrangement Algorithm.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 xml:space="preserve"> IEEE International Conference on Communications (ICC)</w:t>
      </w:r>
      <w:r w:rsidRPr="00F15187">
        <w:rPr>
          <w:rFonts w:ascii="Helvetica" w:hAnsi="Helvetica" w:cs="Times New Roman"/>
          <w:szCs w:val="15"/>
          <w:lang w:eastAsia="zh-CN"/>
        </w:rPr>
        <w:t>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 xml:space="preserve">. 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 xml:space="preserve">Modern Physics Letters </w:t>
      </w:r>
      <w:r w:rsidRPr="00F15187">
        <w:rPr>
          <w:rFonts w:ascii="Helvetica" w:hAnsi="Helvetica" w:cs="Times New Roman"/>
          <w:szCs w:val="15"/>
          <w:lang w:eastAsia="zh-CN"/>
        </w:rPr>
        <w:t>A 28, no. 03 (2018): 1850011.</w:t>
      </w:r>
    </w:p>
    <w:p w14:paraId="6AC8B10B" w14:textId="4EF12928" w:rsidR="00FC4FCF" w:rsidRDefault="00546338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proofErr w:type="spellStart"/>
      <w:r w:rsidRPr="00F15187"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 w:rsidRPr="00F15187"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15187">
        <w:rPr>
          <w:rFonts w:ascii="Helvetica" w:hAnsi="Helvetica" w:cs="Times New Roman"/>
          <w:szCs w:val="15"/>
          <w:lang w:eastAsia="zh-CN"/>
        </w:rPr>
        <w:t xml:space="preserve">, &amp; Yi Feng, (2018). A Hybrid Gomoku Deep Learning Artificial Intelligence. </w:t>
      </w:r>
      <w:r w:rsidRPr="00FC4FCF">
        <w:rPr>
          <w:rFonts w:ascii="Helvetica" w:hAnsi="Helvetica" w:cs="Times New Roman"/>
          <w:i/>
          <w:iCs/>
          <w:szCs w:val="15"/>
          <w:lang w:eastAsia="zh-CN"/>
        </w:rPr>
        <w:t>Artificial Intelligence and Cloud Computing Conference</w:t>
      </w:r>
      <w:r w:rsidRPr="00F15187">
        <w:rPr>
          <w:rFonts w:ascii="Helvetica" w:hAnsi="Helvetica" w:cs="Times New Roman"/>
          <w:szCs w:val="15"/>
          <w:lang w:eastAsia="zh-CN"/>
        </w:rPr>
        <w:t>, Dec 21-23, 2018, Tokyo, Japan. (ISBN: 978-1-4503-6623-6) </w:t>
      </w:r>
    </w:p>
    <w:p w14:paraId="14C4C730" w14:textId="1B966B3C" w:rsidR="00FC4FCF" w:rsidRPr="00FC4FCF" w:rsidRDefault="00FC4FCF" w:rsidP="00FC4FCF">
      <w:pPr>
        <w:pStyle w:val="ListParagraph"/>
        <w:ind w:hanging="360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Submitt</w:t>
      </w:r>
      <w:r w:rsidRPr="00FC4FCF">
        <w:rPr>
          <w:rFonts w:ascii="Helvetica" w:hAnsi="Helvetica" w:cs="Times New Roman"/>
          <w:b/>
          <w:bCs/>
          <w:i/>
          <w:iCs/>
          <w:szCs w:val="15"/>
          <w:lang w:eastAsia="zh-CN"/>
        </w:rPr>
        <w:t>ed</w:t>
      </w:r>
      <w:r>
        <w:rPr>
          <w:rFonts w:ascii="Helvetica" w:hAnsi="Helvetica" w:cs="Times New Roman"/>
          <w:b/>
          <w:bCs/>
          <w:i/>
          <w:iCs/>
          <w:szCs w:val="15"/>
          <w:lang w:eastAsia="zh-CN"/>
        </w:rPr>
        <w:t>:</w:t>
      </w:r>
    </w:p>
    <w:p w14:paraId="2B513105" w14:textId="32EB81D5" w:rsidR="00FC4FCF" w:rsidRPr="00FC4FCF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Cs w:val="15"/>
          <w:lang w:eastAsia="zh-CN"/>
        </w:rPr>
      </w:pPr>
      <w:proofErr w:type="spellStart"/>
      <w:r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C4FCF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 Choudhury, &amp; 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Ruizhong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 Wei.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</w:t>
      </w:r>
      <w:r>
        <w:t>A Machine Learning Auxiliary Approach for the Distributed Dense RFID Readers Arrangement Algorithm</w:t>
      </w:r>
      <w:r>
        <w:t xml:space="preserve">. </w:t>
      </w:r>
      <w:r w:rsidRPr="00FC4FCF">
        <w:rPr>
          <w:i/>
          <w:iCs/>
        </w:rPr>
        <w:t xml:space="preserve">IEEE Access on </w:t>
      </w:r>
      <w:r w:rsidRPr="00FC4FCF">
        <w:rPr>
          <w:i/>
          <w:iCs/>
        </w:rPr>
        <w:t>Intelligent and Cognitive Techniques for Internet of Things</w:t>
      </w:r>
      <w:r>
        <w:rPr>
          <w:i/>
          <w:iCs/>
        </w:rPr>
        <w:t>.</w:t>
      </w:r>
    </w:p>
    <w:p w14:paraId="0FE08A3E" w14:textId="0B1A3821" w:rsidR="00FC4FCF" w:rsidRPr="004B3F59" w:rsidRDefault="00FC4FCF" w:rsidP="00FC4FCF">
      <w:pPr>
        <w:pStyle w:val="ListParagraph"/>
        <w:numPr>
          <w:ilvl w:val="0"/>
          <w:numId w:val="17"/>
        </w:numPr>
      </w:pPr>
      <w:proofErr w:type="spellStart"/>
      <w:r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FC4FCF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>
        <w:rPr>
          <w:rFonts w:ascii="Helvetica" w:hAnsi="Helvetica" w:cs="Times New Roman"/>
          <w:szCs w:val="15"/>
          <w:lang w:eastAsia="zh-CN"/>
        </w:rPr>
        <w:t>F</w:t>
      </w:r>
      <w:r w:rsidRPr="00FC4FCF">
        <w:rPr>
          <w:rFonts w:ascii="Helvetica" w:hAnsi="Helvetica" w:cs="Times New Roman"/>
          <w:szCs w:val="15"/>
          <w:lang w:eastAsia="zh-CN"/>
        </w:rPr>
        <w:t>adi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A</w:t>
      </w:r>
      <w:r w:rsidRPr="00FC4FCF">
        <w:rPr>
          <w:rFonts w:ascii="Helvetica" w:hAnsi="Helvetica" w:cs="Times New Roman"/>
          <w:szCs w:val="15"/>
          <w:lang w:eastAsia="zh-CN"/>
        </w:rPr>
        <w:t>l-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turjman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, 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Ibrhaim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 Al-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Oqily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, &amp; </w:t>
      </w:r>
      <w:proofErr w:type="spellStart"/>
      <w:r w:rsidRPr="00FC4FCF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FC4FCF">
        <w:rPr>
          <w:rFonts w:ascii="Helvetica" w:hAnsi="Helvetica" w:cs="Times New Roman"/>
          <w:szCs w:val="15"/>
          <w:lang w:eastAsia="zh-CN"/>
        </w:rPr>
        <w:t xml:space="preserve"> Choudhury</w:t>
      </w:r>
      <w:r w:rsidRPr="00FC4FCF">
        <w:t xml:space="preserve">. </w:t>
      </w:r>
      <w:r w:rsidRPr="00FC4FCF">
        <w:t>An Energy-Efficient Topology Control Algorithm for Optimizing the Lifetime of Wireless Information-Centric IoT Networks</w:t>
      </w:r>
      <w: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Pr="004B3F59">
        <w:rPr>
          <w:i/>
          <w:iCs/>
        </w:rPr>
        <w:t>Future Generation Computer Systems.</w:t>
      </w:r>
    </w:p>
    <w:p w14:paraId="07E7FDFE" w14:textId="0A4F73C2" w:rsidR="004B3F59" w:rsidRPr="00FC4FCF" w:rsidRDefault="004B3F59" w:rsidP="00FC4FCF">
      <w:pPr>
        <w:pStyle w:val="ListParagraph"/>
        <w:numPr>
          <w:ilvl w:val="0"/>
          <w:numId w:val="17"/>
        </w:numPr>
      </w:pPr>
      <w:r w:rsidRPr="004B3F59">
        <w:rPr>
          <w:rFonts w:ascii="Helvetica" w:hAnsi="Helvetica" w:cs="Times New Roman"/>
          <w:szCs w:val="15"/>
          <w:lang w:eastAsia="zh-CN"/>
        </w:rPr>
        <w:t xml:space="preserve">Joseph </w:t>
      </w:r>
      <w:proofErr w:type="spellStart"/>
      <w:r w:rsidRPr="004B3F59">
        <w:rPr>
          <w:rFonts w:ascii="Helvetica" w:hAnsi="Helvetica" w:cs="Times New Roman"/>
          <w:szCs w:val="15"/>
          <w:lang w:eastAsia="zh-CN"/>
        </w:rPr>
        <w:t>Tassone</w:t>
      </w:r>
      <w:proofErr w:type="spellEnd"/>
      <w:r w:rsidRPr="004B3F59">
        <w:rPr>
          <w:rFonts w:ascii="Helvetica" w:hAnsi="Helvetica" w:cs="Times New Roman"/>
          <w:szCs w:val="15"/>
          <w:lang w:eastAsia="zh-CN"/>
        </w:rPr>
        <w:t>,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</w:t>
      </w:r>
      <w:proofErr w:type="spellStart"/>
      <w:r>
        <w:rPr>
          <w:rFonts w:ascii="Helvetica" w:hAnsi="Helvetica" w:cs="Times New Roman"/>
          <w:b/>
          <w:bCs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bCs/>
          <w:szCs w:val="15"/>
          <w:lang w:eastAsia="zh-CN"/>
        </w:rPr>
        <w:t xml:space="preserve"> Yan</w:t>
      </w:r>
      <w:r w:rsidRPr="004B3F59">
        <w:rPr>
          <w:rFonts w:ascii="Helvetica" w:hAnsi="Helvetica" w:cs="Times New Roman"/>
          <w:szCs w:val="15"/>
          <w:lang w:eastAsia="zh-CN"/>
        </w:rPr>
        <w:t xml:space="preserve">, Mackenzie Simpson, </w:t>
      </w:r>
      <w:proofErr w:type="spellStart"/>
      <w:r w:rsidRPr="004B3F59">
        <w:rPr>
          <w:rFonts w:ascii="Helvetica" w:hAnsi="Helvetica" w:cs="Times New Roman"/>
          <w:szCs w:val="15"/>
          <w:lang w:eastAsia="zh-CN"/>
        </w:rPr>
        <w:t>Chentan</w:t>
      </w:r>
      <w:proofErr w:type="spellEnd"/>
      <w:r w:rsidRPr="004B3F59">
        <w:rPr>
          <w:rFonts w:ascii="Helvetica" w:hAnsi="Helvetica" w:cs="Times New Roman"/>
          <w:szCs w:val="15"/>
          <w:lang w:eastAsia="zh-CN"/>
        </w:rPr>
        <w:t xml:space="preserve"> </w:t>
      </w:r>
      <w:proofErr w:type="spellStart"/>
      <w:r w:rsidRPr="004B3F59">
        <w:rPr>
          <w:rFonts w:ascii="Helvetica" w:hAnsi="Helvetica" w:cs="Times New Roman"/>
          <w:szCs w:val="15"/>
          <w:lang w:eastAsia="zh-CN"/>
        </w:rPr>
        <w:t>Mendhe</w:t>
      </w:r>
      <w:proofErr w:type="spellEnd"/>
      <w:r w:rsidRPr="004B3F59">
        <w:rPr>
          <w:rFonts w:ascii="Helvetica" w:hAnsi="Helvetica" w:cs="Times New Roman"/>
          <w:szCs w:val="15"/>
          <w:lang w:eastAsia="zh-CN"/>
        </w:rPr>
        <w:t xml:space="preserve">, Vijay Mago, &amp; </w:t>
      </w:r>
      <w:proofErr w:type="spellStart"/>
      <w:r w:rsidRPr="004B3F59">
        <w:rPr>
          <w:rFonts w:ascii="Helvetica" w:hAnsi="Helvetica" w:cs="Times New Roman"/>
          <w:szCs w:val="15"/>
          <w:lang w:eastAsia="zh-CN"/>
        </w:rPr>
        <w:t>Salimur</w:t>
      </w:r>
      <w:proofErr w:type="spellEnd"/>
      <w:r w:rsidRPr="004B3F59">
        <w:rPr>
          <w:rFonts w:ascii="Helvetica" w:hAnsi="Helvetica" w:cs="Times New Roman"/>
          <w:szCs w:val="15"/>
          <w:lang w:eastAsia="zh-CN"/>
        </w:rPr>
        <w:t xml:space="preserve"> Choudhury.</w:t>
      </w:r>
      <w:r>
        <w:rPr>
          <w:rFonts w:ascii="Helvetica" w:hAnsi="Helvetica" w:cs="Times New Roman"/>
          <w:b/>
          <w:bCs/>
          <w:szCs w:val="15"/>
          <w:lang w:eastAsia="zh-CN"/>
        </w:rPr>
        <w:t xml:space="preserve"> </w:t>
      </w:r>
      <w:r>
        <w:t>Utilizing Twitt</w:t>
      </w:r>
      <w:bookmarkStart w:id="1" w:name="_GoBack"/>
      <w:bookmarkEnd w:id="1"/>
      <w:r>
        <w:t>er Data Analysis and Deep Learning to Identify Drug Use</w:t>
      </w:r>
      <w:r>
        <w:t xml:space="preserve">. </w:t>
      </w:r>
      <w:r w:rsidRPr="004B3F59">
        <w:rPr>
          <w:i/>
          <w:iCs/>
        </w:rPr>
        <w:t>IEEE Access</w:t>
      </w:r>
      <w:r>
        <w:t>.</w:t>
      </w:r>
    </w:p>
    <w:p w14:paraId="5ADC59E6" w14:textId="4388B74B" w:rsidR="00686639" w:rsidRPr="00686639" w:rsidRDefault="0035551E" w:rsidP="00686639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4F458FF4" w14:textId="2A87B2C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Faculty Research Award </w:t>
      </w:r>
      <w:r>
        <w:rPr>
          <w:rFonts w:ascii="Helvetica" w:hAnsi="Helvetica" w:cs="Times New Roman"/>
          <w:szCs w:val="15"/>
          <w:lang w:eastAsia="zh-CN"/>
        </w:rPr>
        <w:t>(Lakehead University faculty of Computer Science), 2019-2020</w:t>
      </w:r>
    </w:p>
    <w:p w14:paraId="626E4AF3" w14:textId="21FE2EC3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 xml:space="preserve">International Match Fund Award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28DEE1B4" w14:textId="7718418B" w:rsidR="00686639" w:rsidRPr="00686639" w:rsidRDefault="00686639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 w:rsidRPr="00686639">
        <w:rPr>
          <w:rFonts w:ascii="Helvetica" w:hAnsi="Helvetica" w:cs="Times New Roman"/>
          <w:b/>
          <w:szCs w:val="15"/>
          <w:lang w:eastAsia="zh-CN"/>
        </w:rPr>
        <w:t>Faculty of Science and Environmental Studies Award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 2019-2020</w:t>
      </w:r>
    </w:p>
    <w:p w14:paraId="083DF008" w14:textId="1F48046F" w:rsidR="00543F5A" w:rsidRPr="00543F5A" w:rsidRDefault="00543F5A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lastRenderedPageBreak/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t>Projects</w:t>
      </w:r>
    </w:p>
    <w:p w14:paraId="4C6CDB75" w14:textId="3F0CB974" w:rsidR="003D6F86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EB5CFA">
        <w:rPr>
          <w:rFonts w:ascii="Helvetica" w:hAnsi="Helvetica" w:cs="Times New Roman"/>
          <w:color w:val="FF0000"/>
          <w:szCs w:val="15"/>
          <w:lang w:eastAsia="zh-CN"/>
        </w:rPr>
        <w:t>Ongoing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  <w:r w:rsidRPr="00FC4FCF">
        <w:rPr>
          <w:rFonts w:ascii="Helvetica" w:hAnsi="Helvetica" w:cs="Times New Roman"/>
          <w:b/>
          <w:bCs/>
          <w:szCs w:val="15"/>
          <w:lang w:eastAsia="zh-CN"/>
        </w:rPr>
        <w:t>Deep Learning Satellite Image Lichen Mapping</w:t>
      </w:r>
      <w:r>
        <w:rPr>
          <w:rFonts w:ascii="Helvetica" w:hAnsi="Helvetica" w:cs="Times New Roman"/>
          <w:szCs w:val="15"/>
          <w:lang w:eastAsia="zh-CN"/>
        </w:rPr>
        <w:t xml:space="preserve"> (in collaboration with </w:t>
      </w:r>
      <w:r w:rsidR="00DA54FC">
        <w:rPr>
          <w:rFonts w:ascii="Helvetica" w:hAnsi="Helvetica" w:cs="Times New Roman"/>
          <w:szCs w:val="15"/>
          <w:lang w:eastAsia="zh-CN"/>
        </w:rPr>
        <w:t>NCASI</w:t>
      </w:r>
      <w:r>
        <w:rPr>
          <w:rFonts w:ascii="Helvetica" w:hAnsi="Helvetica" w:cs="Times New Roman"/>
          <w:szCs w:val="15"/>
          <w:lang w:eastAsia="zh-CN"/>
        </w:rPr>
        <w:t>)</w:t>
      </w:r>
    </w:p>
    <w:p w14:paraId="6E8D513A" w14:textId="3CC1C47A" w:rsidR="003D6F86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(2019) Web-based </w:t>
      </w:r>
      <w:r>
        <w:rPr>
          <w:rFonts w:ascii="Helvetica" w:hAnsi="Helvetica" w:cs="Times New Roman"/>
          <w:b/>
          <w:bCs/>
          <w:szCs w:val="15"/>
          <w:lang w:eastAsia="zh-CN"/>
        </w:rPr>
        <w:t>P</w:t>
      </w:r>
      <w:r w:rsidRPr="003D6F86">
        <w:rPr>
          <w:rFonts w:ascii="Helvetica" w:hAnsi="Helvetica" w:cs="Times New Roman"/>
          <w:b/>
          <w:bCs/>
          <w:szCs w:val="15"/>
          <w:lang w:eastAsia="zh-CN"/>
        </w:rPr>
        <w:t xml:space="preserve">ainting </w:t>
      </w:r>
      <w:r>
        <w:rPr>
          <w:rFonts w:ascii="Helvetica" w:hAnsi="Helvetica" w:cs="Times New Roman"/>
          <w:b/>
          <w:bCs/>
          <w:szCs w:val="15"/>
          <w:lang w:eastAsia="zh-CN"/>
        </w:rPr>
        <w:t>A</w:t>
      </w:r>
      <w:r w:rsidRPr="003D6F86">
        <w:rPr>
          <w:rFonts w:ascii="Helvetica" w:hAnsi="Helvetica" w:cs="Times New Roman"/>
          <w:b/>
          <w:bCs/>
          <w:szCs w:val="15"/>
          <w:lang w:eastAsia="zh-CN"/>
        </w:rPr>
        <w:t>pplication</w:t>
      </w:r>
      <w:r>
        <w:rPr>
          <w:rFonts w:ascii="Helvetica" w:hAnsi="Helvetica" w:cs="Times New Roman"/>
          <w:szCs w:val="15"/>
          <w:lang w:eastAsia="zh-CN"/>
        </w:rPr>
        <w:t xml:space="preserve"> (</w:t>
      </w:r>
      <w:hyperlink r:id="rId13" w:history="1">
        <w:r>
          <w:rPr>
            <w:rStyle w:val="Hyperlink"/>
          </w:rPr>
          <w:t>https://peizhiyan.github.io/www/draw.html</w:t>
        </w:r>
      </w:hyperlink>
      <w:r>
        <w:rPr>
          <w:rFonts w:ascii="Helvetica" w:hAnsi="Helvetica" w:cs="Times New Roman"/>
          <w:szCs w:val="15"/>
          <w:lang w:eastAsia="zh-CN"/>
        </w:rPr>
        <w:t>)</w:t>
      </w:r>
    </w:p>
    <w:p w14:paraId="76D8C6DC" w14:textId="03D51456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(2019) </w:t>
      </w:r>
      <w:r w:rsidR="00B04360">
        <w:rPr>
          <w:rFonts w:ascii="Helvetica" w:hAnsi="Helvetica" w:cs="Times New Roman"/>
          <w:szCs w:val="15"/>
          <w:lang w:eastAsia="zh-CN"/>
        </w:rPr>
        <w:t xml:space="preserve">A </w:t>
      </w:r>
      <w:proofErr w:type="spellStart"/>
      <w:r w:rsidR="00BA6499">
        <w:rPr>
          <w:rFonts w:ascii="Helvetica" w:hAnsi="Helvetica" w:cs="Times New Roman"/>
          <w:szCs w:val="15"/>
          <w:lang w:eastAsia="zh-CN"/>
        </w:rPr>
        <w:t>Tensorflow</w:t>
      </w:r>
      <w:proofErr w:type="spellEnd"/>
      <w:r w:rsidR="00BA6499">
        <w:rPr>
          <w:rFonts w:ascii="Helvetica" w:hAnsi="Helvetica" w:cs="Times New Roman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 w:rsidR="00B04360">
        <w:rPr>
          <w:rFonts w:ascii="Helvetica" w:hAnsi="Helvetica" w:cs="Times New Roman"/>
          <w:szCs w:val="15"/>
          <w:lang w:eastAsia="zh-CN"/>
        </w:rPr>
        <w:t xml:space="preserve"> of </w:t>
      </w:r>
      <w:r w:rsidR="00BA6499" w:rsidRPr="003D6F86">
        <w:rPr>
          <w:rFonts w:ascii="Helvetica" w:hAnsi="Helvetica" w:cs="Times New Roman"/>
          <w:b/>
          <w:bCs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4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E399685" w:rsidR="00446290" w:rsidRPr="005006A1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(2018-2019)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96328B">
        <w:rPr>
          <w:rFonts w:ascii="Helvetica" w:hAnsi="Helvetica" w:cs="Times New Roman"/>
          <w:b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>Deep Learning Portrait Mode</w:t>
      </w:r>
      <w:r w:rsidR="00446290"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</w:p>
    <w:p w14:paraId="69819251" w14:textId="46E34048" w:rsidR="00446290" w:rsidRPr="005006A1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</w:p>
    <w:p w14:paraId="2AD72516" w14:textId="1725D876" w:rsidR="00446290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3D6F86">
        <w:rPr>
          <w:rFonts w:ascii="Helvetica" w:hAnsi="Helvetica" w:cs="Times New Roman"/>
          <w:bCs/>
          <w:szCs w:val="15"/>
          <w:lang w:eastAsia="zh-CN"/>
        </w:rPr>
        <w:t>(2018)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446290" w:rsidRPr="006F349F">
        <w:rPr>
          <w:rFonts w:ascii="Helvetica" w:hAnsi="Helvetica" w:cs="Times New Roman"/>
          <w:b/>
          <w:szCs w:val="15"/>
          <w:lang w:eastAsia="zh-CN"/>
        </w:rPr>
        <w:t xml:space="preserve">Convolution-Based </w:t>
      </w:r>
      <w:proofErr w:type="spellStart"/>
      <w:r w:rsidR="00446290" w:rsidRPr="006F349F">
        <w:rPr>
          <w:rFonts w:ascii="Helvetica" w:hAnsi="Helvetica" w:cs="Times New Roman"/>
          <w:b/>
          <w:szCs w:val="15"/>
          <w:lang w:eastAsia="zh-CN"/>
        </w:rPr>
        <w:t>Gomoku</w:t>
      </w:r>
      <w:proofErr w:type="spellEnd"/>
      <w:r w:rsidR="00446290" w:rsidRPr="006F349F">
        <w:rPr>
          <w:rFonts w:ascii="Helvetica" w:hAnsi="Helvetica" w:cs="Times New Roman"/>
          <w:b/>
          <w:szCs w:val="15"/>
          <w:lang w:eastAsia="zh-CN"/>
        </w:rPr>
        <w:t xml:space="preserve"> Game Evaluation Algorithm</w:t>
      </w:r>
      <w:r w:rsidR="00446290">
        <w:rPr>
          <w:rFonts w:ascii="Helvetica" w:hAnsi="Helvetica" w:cs="Times New Roman"/>
          <w:szCs w:val="15"/>
          <w:lang w:eastAsia="zh-CN"/>
        </w:rPr>
        <w:t xml:space="preserve"> </w:t>
      </w:r>
    </w:p>
    <w:p w14:paraId="6542CBD7" w14:textId="35212793" w:rsidR="00446290" w:rsidRPr="00336E4E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(2017-2018) </w:t>
      </w:r>
      <w:r w:rsidR="00446290"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="00446290" w:rsidRPr="00106915">
        <w:rPr>
          <w:rFonts w:ascii="Helvetica" w:hAnsi="Helvetica" w:cs="Times New Roman"/>
          <w:szCs w:val="15"/>
          <w:lang w:eastAsia="zh-CN"/>
        </w:rPr>
        <w:t>Project</w:t>
      </w:r>
      <w:r w:rsidR="00446290">
        <w:rPr>
          <w:rFonts w:ascii="Helvetica" w:hAnsi="Helvetica" w:cs="Times New Roman"/>
          <w:szCs w:val="15"/>
          <w:lang w:eastAsia="zh-CN"/>
        </w:rPr>
        <w:t xml:space="preserve">: </w:t>
      </w:r>
      <w:r w:rsidR="00446290" w:rsidRPr="001B3A7B">
        <w:rPr>
          <w:rFonts w:ascii="Helvetica" w:hAnsi="Helvetica" w:cs="Times New Roman"/>
          <w:b/>
          <w:szCs w:val="15"/>
          <w:lang w:eastAsia="zh-CN"/>
        </w:rPr>
        <w:t xml:space="preserve">Using Machine Learning in </w:t>
      </w:r>
      <w:proofErr w:type="spellStart"/>
      <w:r w:rsidR="00446290" w:rsidRPr="001B3A7B">
        <w:rPr>
          <w:rFonts w:ascii="Helvetica" w:hAnsi="Helvetica" w:cs="Times New Roman"/>
          <w:b/>
          <w:szCs w:val="15"/>
          <w:lang w:eastAsia="zh-CN"/>
        </w:rPr>
        <w:t>G</w:t>
      </w:r>
      <w:r w:rsidR="00446290">
        <w:rPr>
          <w:rFonts w:ascii="Helvetica" w:hAnsi="Helvetica" w:cs="Times New Roman"/>
          <w:b/>
          <w:szCs w:val="15"/>
          <w:lang w:eastAsia="zh-CN"/>
        </w:rPr>
        <w:t>omoku</w:t>
      </w:r>
      <w:proofErr w:type="spellEnd"/>
      <w:r w:rsidR="00446290" w:rsidRPr="001B3A7B">
        <w:rPr>
          <w:rFonts w:ascii="Helvetica" w:hAnsi="Helvetica" w:cs="Times New Roman"/>
          <w:b/>
          <w:szCs w:val="15"/>
          <w:lang w:eastAsia="zh-CN"/>
        </w:rPr>
        <w:t xml:space="preserve"> Game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464572CD" w14:textId="77777777" w:rsidR="00D0099D" w:rsidRPr="00D0099D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04DDDDF" w:rsidR="00487126" w:rsidRPr="00D0099D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D0099D"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D0099D" w:rsidSect="00FC3BA4">
      <w:headerReference w:type="default" r:id="rId15"/>
      <w:footerReference w:type="default" r:id="rId16"/>
      <w:headerReference w:type="first" r:id="rId17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8A34F" w14:textId="77777777" w:rsidR="0034311E" w:rsidRDefault="0034311E">
      <w:r>
        <w:separator/>
      </w:r>
    </w:p>
  </w:endnote>
  <w:endnote w:type="continuationSeparator" w:id="0">
    <w:p w14:paraId="7188E72E" w14:textId="77777777" w:rsidR="0034311E" w:rsidRDefault="0034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96F24" w14:textId="77777777" w:rsidR="0034311E" w:rsidRDefault="0034311E">
      <w:r>
        <w:separator/>
      </w:r>
    </w:p>
  </w:footnote>
  <w:footnote w:type="continuationSeparator" w:id="0">
    <w:p w14:paraId="209D0DFD" w14:textId="77777777" w:rsidR="0034311E" w:rsidRDefault="00343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E19FD"/>
    <w:rsid w:val="00CE614E"/>
    <w:rsid w:val="00CE7459"/>
    <w:rsid w:val="00CF1B20"/>
    <w:rsid w:val="00CF221F"/>
    <w:rsid w:val="00CF58BB"/>
    <w:rsid w:val="00D00476"/>
    <w:rsid w:val="00D0067D"/>
    <w:rsid w:val="00D0099D"/>
    <w:rsid w:val="00D13A69"/>
    <w:rsid w:val="00D238EA"/>
    <w:rsid w:val="00D33B82"/>
    <w:rsid w:val="00D412AD"/>
    <w:rsid w:val="00D41FF6"/>
    <w:rsid w:val="00D52BEB"/>
    <w:rsid w:val="00D74028"/>
    <w:rsid w:val="00D957C4"/>
    <w:rsid w:val="00DA54FC"/>
    <w:rsid w:val="00DC19CD"/>
    <w:rsid w:val="00DC24C1"/>
    <w:rsid w:val="00DD0527"/>
    <w:rsid w:val="00E458EE"/>
    <w:rsid w:val="00E50233"/>
    <w:rsid w:val="00E76D21"/>
    <w:rsid w:val="00EB5CFA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2332-A82E-4E66-AF75-8D125203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115</cp:revision>
  <cp:lastPrinted>2019-02-03T20:51:00Z</cp:lastPrinted>
  <dcterms:created xsi:type="dcterms:W3CDTF">2017-09-10T02:44:00Z</dcterms:created>
  <dcterms:modified xsi:type="dcterms:W3CDTF">2019-08-14T16:50:00Z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