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77F4B9C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B2C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6844F14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27679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8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1D6538AF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25559F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02115013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20528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4</w:t>
      </w:r>
      <w:r w:rsidR="008A4F8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6187284C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8306E4">
        <w:rPr>
          <w:rFonts w:ascii="Helvetica" w:hAnsi="Helvetica" w:cstheme="majorHAnsi"/>
          <w:color w:val="2F5496" w:themeColor="accent1" w:themeShade="BF"/>
          <w:sz w:val="18"/>
          <w:szCs w:val="15"/>
        </w:rPr>
        <w:t>May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8306E4">
        <w:rPr>
          <w:rFonts w:ascii="Helvetica" w:hAnsi="Helvetica" w:cstheme="majorHAnsi"/>
          <w:color w:val="2F5496" w:themeColor="accent1" w:themeShade="BF"/>
          <w:sz w:val="18"/>
          <w:szCs w:val="15"/>
        </w:rPr>
        <w:t>1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77971" w14:textId="77777777" w:rsidR="008646BE" w:rsidRDefault="008646BE" w:rsidP="00C458D4">
      <w:r>
        <w:separator/>
      </w:r>
    </w:p>
  </w:endnote>
  <w:endnote w:type="continuationSeparator" w:id="0">
    <w:p w14:paraId="6920BF7A" w14:textId="77777777" w:rsidR="008646BE" w:rsidRDefault="008646BE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A595D" w14:textId="77777777" w:rsidR="008646BE" w:rsidRDefault="008646BE" w:rsidP="00C458D4">
      <w:r>
        <w:separator/>
      </w:r>
    </w:p>
  </w:footnote>
  <w:footnote w:type="continuationSeparator" w:id="0">
    <w:p w14:paraId="496C98E9" w14:textId="77777777" w:rsidR="008646BE" w:rsidRDefault="008646BE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06913"/>
    <w:rsid w:val="00B2052A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2038</Words>
  <Characters>11619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291</cp:revision>
  <cp:lastPrinted>2025-07-09T18:21:00Z</cp:lastPrinted>
  <dcterms:created xsi:type="dcterms:W3CDTF">2025-03-11T04:47:00Z</dcterms:created>
  <dcterms:modified xsi:type="dcterms:W3CDTF">2026-05-01T20:57:00Z</dcterms:modified>
</cp:coreProperties>
</file>