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7726772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E871982" w14:textId="77777777" w:rsidR="00F141B3" w:rsidRDefault="00F141B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FD3A9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80434096DA84D56B9F5B2AEFA8118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EA6B1E" w14:textId="77777777" w:rsidR="00F141B3" w:rsidRDefault="00F141B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Cuadro comparativo</w:t>
              </w:r>
            </w:p>
          </w:sdtContent>
        </w:sdt>
        <w:p w14:paraId="4F1C1E09" w14:textId="77777777" w:rsidR="00F141B3" w:rsidRDefault="00F141B3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14:paraId="04B92BB2" w14:textId="77777777" w:rsidR="00F141B3" w:rsidRDefault="00F141B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BE8F5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CDF8C5" w14:textId="77777777" w:rsidR="00F141B3" w:rsidRDefault="00F141B3">
          <w:r w:rsidRPr="00F141B3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1A8E1BF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354610</wp:posOffset>
                    </wp:positionV>
                    <wp:extent cx="3954780" cy="1404620"/>
                    <wp:effectExtent l="0" t="0" r="0" b="12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5478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D42D12" w14:textId="77777777" w:rsidR="00F141B3" w:rsidRPr="00F141B3" w:rsidRDefault="00F141B3" w:rsidP="00F141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 w:rsidRPr="00F141B3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t>Luis Alberto Carmona Pech</w:t>
                                </w:r>
                              </w:p>
                              <w:p w14:paraId="5ED1F0EA" w14:textId="77777777" w:rsidR="00F141B3" w:rsidRPr="00F141B3" w:rsidRDefault="00F141B3" w:rsidP="00F141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 w:rsidRPr="00F141B3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t>20393103</w:t>
                                </w:r>
                              </w:p>
                              <w:p w14:paraId="371437FF" w14:textId="77777777" w:rsidR="00F141B3" w:rsidRPr="00F141B3" w:rsidRDefault="00F141B3" w:rsidP="00F141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 w:rsidRPr="00F141B3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t>SM53</w:t>
                                </w:r>
                              </w:p>
                              <w:p w14:paraId="1DB4F633" w14:textId="77777777" w:rsidR="00F141B3" w:rsidRPr="00F141B3" w:rsidRDefault="00F141B3" w:rsidP="00F141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 w:rsidRPr="00F141B3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t>Desarrollo Móvil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A8E1B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27.9pt;width:311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" filled="f" stroked="f">
                    <v:textbox style="mso-fit-shape-to-text:t">
                      <w:txbxContent>
                        <w:p w14:paraId="58D42D12" w14:textId="77777777" w:rsidR="00F141B3" w:rsidRPr="00F141B3" w:rsidRDefault="00F141B3" w:rsidP="00F141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</w:pPr>
                          <w:r w:rsidRPr="00F141B3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t>Luis Alberto Carmona Pech</w:t>
                          </w:r>
                        </w:p>
                        <w:p w14:paraId="5ED1F0EA" w14:textId="77777777" w:rsidR="00F141B3" w:rsidRPr="00F141B3" w:rsidRDefault="00F141B3" w:rsidP="00F141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</w:pPr>
                          <w:r w:rsidRPr="00F141B3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t>20393103</w:t>
                          </w:r>
                        </w:p>
                        <w:p w14:paraId="371437FF" w14:textId="77777777" w:rsidR="00F141B3" w:rsidRPr="00F141B3" w:rsidRDefault="00F141B3" w:rsidP="00F141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</w:pPr>
                          <w:r w:rsidRPr="00F141B3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t>SM53</w:t>
                          </w:r>
                        </w:p>
                        <w:p w14:paraId="1DB4F633" w14:textId="77777777" w:rsidR="00F141B3" w:rsidRPr="00F141B3" w:rsidRDefault="00F141B3" w:rsidP="00F141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</w:pPr>
                          <w:r w:rsidRPr="00F141B3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t>Desarrollo Móvil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CD84BE" w14:textId="77777777" w:rsidR="00000000" w:rsidRDefault="00000000" w:rsidP="00EF174F">
      <w:pPr>
        <w:tabs>
          <w:tab w:val="left" w:pos="2038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83C91" w14:paraId="1DF3624A" w14:textId="77777777" w:rsidTr="00F141B3">
        <w:tc>
          <w:tcPr>
            <w:tcW w:w="2942" w:type="dxa"/>
            <w:shd w:val="clear" w:color="auto" w:fill="C5E0B3" w:themeFill="accent6" w:themeFillTint="66"/>
          </w:tcPr>
          <w:p w14:paraId="3D6A4B6F" w14:textId="77777777" w:rsidR="00F83C91" w:rsidRPr="00F141B3" w:rsidRDefault="00F83C91" w:rsidP="00EF174F">
            <w:pPr>
              <w:tabs>
                <w:tab w:val="left" w:pos="2038"/>
              </w:tabs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</w:pPr>
            <w:r w:rsidRPr="00F141B3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  <w:t>Partes de Angular</w:t>
            </w:r>
          </w:p>
        </w:tc>
        <w:tc>
          <w:tcPr>
            <w:tcW w:w="2943" w:type="dxa"/>
            <w:shd w:val="clear" w:color="auto" w:fill="C5E0B3" w:themeFill="accent6" w:themeFillTint="66"/>
          </w:tcPr>
          <w:p w14:paraId="31DCB612" w14:textId="77777777" w:rsidR="00F83C91" w:rsidRPr="00F141B3" w:rsidRDefault="00BC3467" w:rsidP="00EF174F">
            <w:pPr>
              <w:tabs>
                <w:tab w:val="left" w:pos="2038"/>
              </w:tabs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</w:pPr>
            <w:r w:rsidRPr="00F141B3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  <w:t>Descripción</w:t>
            </w:r>
          </w:p>
        </w:tc>
        <w:tc>
          <w:tcPr>
            <w:tcW w:w="2943" w:type="dxa"/>
            <w:shd w:val="clear" w:color="auto" w:fill="C5E0B3" w:themeFill="accent6" w:themeFillTint="66"/>
          </w:tcPr>
          <w:p w14:paraId="7B4194B8" w14:textId="77777777" w:rsidR="00F83C91" w:rsidRPr="00F141B3" w:rsidRDefault="00BC3467" w:rsidP="00EF174F">
            <w:pPr>
              <w:tabs>
                <w:tab w:val="left" w:pos="2038"/>
              </w:tabs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</w:pPr>
            <w:r w:rsidRPr="00F141B3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  <w:t>Características</w:t>
            </w:r>
          </w:p>
        </w:tc>
      </w:tr>
      <w:tr w:rsidR="00F83C91" w14:paraId="4F071802" w14:textId="77777777" w:rsidTr="00F141B3">
        <w:trPr>
          <w:trHeight w:val="907"/>
        </w:trPr>
        <w:tc>
          <w:tcPr>
            <w:tcW w:w="2942" w:type="dxa"/>
            <w:shd w:val="clear" w:color="auto" w:fill="C5E0B3" w:themeFill="accent6" w:themeFillTint="66"/>
            <w:vAlign w:val="center"/>
          </w:tcPr>
          <w:p w14:paraId="1D0E65B6" w14:textId="77777777" w:rsidR="00F83C91" w:rsidRPr="00F141B3" w:rsidRDefault="00BC3467" w:rsidP="00BC3467">
            <w:pPr>
              <w:tabs>
                <w:tab w:val="left" w:pos="2038"/>
              </w:tabs>
              <w:jc w:val="center"/>
              <w:rPr>
                <w:rFonts w:ascii="Arial" w:hAnsi="Arial" w:cs="Arial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F141B3">
              <w:rPr>
                <w:rFonts w:ascii="Arial" w:hAnsi="Arial" w:cs="Arial"/>
                <w:b/>
                <w:bCs/>
                <w:color w:val="538135" w:themeColor="accent6" w:themeShade="BF"/>
                <w:sz w:val="32"/>
                <w:szCs w:val="32"/>
              </w:rPr>
              <w:t>MODULOS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4C60ACC4" w14:textId="77777777" w:rsidR="00F83C91" w:rsidRPr="00BC3467" w:rsidRDefault="00F83C91" w:rsidP="00EF174F">
            <w:pPr>
              <w:tabs>
                <w:tab w:val="left" w:pos="2038"/>
              </w:tabs>
              <w:rPr>
                <w:rFonts w:ascii="Arial" w:hAnsi="Arial" w:cs="Arial"/>
                <w:sz w:val="24"/>
                <w:szCs w:val="24"/>
              </w:rPr>
            </w:pPr>
            <w:r w:rsidRPr="00BC3467">
              <w:rPr>
                <w:rFonts w:ascii="Arial" w:hAnsi="Arial" w:cs="Arial"/>
                <w:sz w:val="24"/>
                <w:szCs w:val="24"/>
              </w:rPr>
              <w:t xml:space="preserve">El modulo contiene dentro de si </w:t>
            </w:r>
            <w:r w:rsidR="00BC3467" w:rsidRPr="00BC3467">
              <w:rPr>
                <w:rFonts w:ascii="Arial" w:hAnsi="Arial" w:cs="Arial"/>
                <w:sz w:val="24"/>
                <w:szCs w:val="24"/>
              </w:rPr>
              <w:t xml:space="preserve">los componentes este es la parte principal del proyecto 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33D0B724" w14:textId="77777777" w:rsidR="00F83C91" w:rsidRDefault="00BC3467" w:rsidP="00BC3467">
            <w:pPr>
              <w:pStyle w:val="Prrafodelista"/>
              <w:numPr>
                <w:ilvl w:val="0"/>
                <w:numId w:val="1"/>
              </w:numPr>
              <w:tabs>
                <w:tab w:val="left" w:pos="2038"/>
              </w:tabs>
            </w:pPr>
            <w:r>
              <w:t>Dentro de ellos se encuentran los componentes</w:t>
            </w:r>
          </w:p>
          <w:p w14:paraId="690EB50B" w14:textId="77777777" w:rsidR="00BC3467" w:rsidRDefault="00BC3467" w:rsidP="00BC3467">
            <w:pPr>
              <w:pStyle w:val="Prrafodelista"/>
              <w:numPr>
                <w:ilvl w:val="0"/>
                <w:numId w:val="1"/>
              </w:numPr>
              <w:tabs>
                <w:tab w:val="left" w:pos="2038"/>
              </w:tabs>
            </w:pPr>
            <w:r>
              <w:t>Se pueden tener varios módulos en un mismo proyecto</w:t>
            </w:r>
          </w:p>
          <w:p w14:paraId="74446672" w14:textId="77777777" w:rsidR="00BC3467" w:rsidRDefault="00BC3467" w:rsidP="00BC3467">
            <w:pPr>
              <w:pStyle w:val="Prrafodelista"/>
              <w:numPr>
                <w:ilvl w:val="0"/>
                <w:numId w:val="1"/>
              </w:numPr>
              <w:tabs>
                <w:tab w:val="left" w:pos="2038"/>
              </w:tabs>
            </w:pPr>
            <w:r>
              <w:t xml:space="preserve">Pueden contener varios componentes dentro de si </w:t>
            </w:r>
          </w:p>
          <w:p w14:paraId="7F1B227D" w14:textId="77777777" w:rsidR="00BC3467" w:rsidRDefault="00BC3467" w:rsidP="00F141B3">
            <w:pPr>
              <w:pStyle w:val="Prrafodelista"/>
              <w:tabs>
                <w:tab w:val="left" w:pos="2038"/>
              </w:tabs>
            </w:pPr>
          </w:p>
        </w:tc>
      </w:tr>
      <w:tr w:rsidR="00F83C91" w14:paraId="26A2FC6E" w14:textId="77777777" w:rsidTr="00F141B3">
        <w:trPr>
          <w:trHeight w:val="907"/>
        </w:trPr>
        <w:tc>
          <w:tcPr>
            <w:tcW w:w="2942" w:type="dxa"/>
            <w:shd w:val="clear" w:color="auto" w:fill="C5E0B3" w:themeFill="accent6" w:themeFillTint="66"/>
            <w:vAlign w:val="center"/>
          </w:tcPr>
          <w:p w14:paraId="5E30F5A4" w14:textId="77777777" w:rsidR="00F83C91" w:rsidRPr="00F141B3" w:rsidRDefault="00BC3467" w:rsidP="00BC3467">
            <w:pPr>
              <w:tabs>
                <w:tab w:val="left" w:pos="2038"/>
              </w:tabs>
              <w:jc w:val="center"/>
              <w:rPr>
                <w:rFonts w:ascii="Arial" w:hAnsi="Arial" w:cs="Arial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F141B3">
              <w:rPr>
                <w:rFonts w:ascii="Arial" w:hAnsi="Arial" w:cs="Arial"/>
                <w:b/>
                <w:bCs/>
                <w:color w:val="538135" w:themeColor="accent6" w:themeShade="BF"/>
                <w:sz w:val="32"/>
                <w:szCs w:val="32"/>
              </w:rPr>
              <w:t>COMPONENTES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174C8A85" w14:textId="77777777" w:rsidR="00F83C91" w:rsidRPr="00BC3467" w:rsidRDefault="00BC3467" w:rsidP="00EF174F">
            <w:pPr>
              <w:tabs>
                <w:tab w:val="left" w:pos="2038"/>
              </w:tabs>
              <w:rPr>
                <w:rFonts w:ascii="Arial" w:hAnsi="Arial" w:cs="Arial"/>
                <w:sz w:val="24"/>
                <w:szCs w:val="24"/>
              </w:rPr>
            </w:pPr>
            <w:r w:rsidRPr="00BC3467">
              <w:rPr>
                <w:rFonts w:ascii="Arial" w:hAnsi="Arial" w:cs="Arial"/>
                <w:sz w:val="24"/>
                <w:szCs w:val="24"/>
              </w:rPr>
              <w:t xml:space="preserve">Los componentes se encuentran dentro de los módulos estos se componen de varios archivos dentro de ellos 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6E6AC00B" w14:textId="77777777" w:rsidR="00F83C91" w:rsidRDefault="00F141B3" w:rsidP="00F141B3">
            <w:pPr>
              <w:pStyle w:val="Prrafodelista"/>
              <w:numPr>
                <w:ilvl w:val="0"/>
                <w:numId w:val="2"/>
              </w:numPr>
              <w:tabs>
                <w:tab w:val="left" w:pos="2038"/>
              </w:tabs>
            </w:pPr>
            <w:r>
              <w:t>Dentro de ellos se encuentran archivos css,html,tp y spec</w:t>
            </w:r>
          </w:p>
          <w:p w14:paraId="10565AE3" w14:textId="77777777" w:rsidR="00F141B3" w:rsidRDefault="00F141B3" w:rsidP="00F141B3">
            <w:pPr>
              <w:pStyle w:val="Prrafodelista"/>
              <w:numPr>
                <w:ilvl w:val="0"/>
                <w:numId w:val="2"/>
              </w:numPr>
              <w:tabs>
                <w:tab w:val="left" w:pos="2038"/>
              </w:tabs>
            </w:pPr>
            <w:r>
              <w:t>Se pueden tener varios componentes dentro de un modulo</w:t>
            </w:r>
          </w:p>
          <w:p w14:paraId="5BE977BA" w14:textId="77777777" w:rsidR="00F141B3" w:rsidRDefault="00F141B3" w:rsidP="00F141B3">
            <w:pPr>
              <w:pStyle w:val="Prrafodelista"/>
              <w:numPr>
                <w:ilvl w:val="0"/>
                <w:numId w:val="2"/>
              </w:numPr>
              <w:tabs>
                <w:tab w:val="left" w:pos="2038"/>
              </w:tabs>
            </w:pPr>
            <w:r>
              <w:t>Se pueden exportar e importar los componentes de un módulo a otros módulos</w:t>
            </w:r>
          </w:p>
        </w:tc>
      </w:tr>
    </w:tbl>
    <w:p w14:paraId="55BAC3FA" w14:textId="09D28B60" w:rsidR="00F83C91" w:rsidRDefault="00DE4F30" w:rsidP="00EF174F">
      <w:pPr>
        <w:tabs>
          <w:tab w:val="left" w:pos="2038"/>
        </w:tabs>
      </w:pPr>
      <w:r>
        <w:t>Acabece este pp</w:t>
      </w:r>
    </w:p>
    <w:sectPr w:rsidR="00F83C91" w:rsidSect="00F141B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37A"/>
    <w:multiLevelType w:val="hybridMultilevel"/>
    <w:tmpl w:val="68949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002B5"/>
    <w:multiLevelType w:val="hybridMultilevel"/>
    <w:tmpl w:val="276A8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044800">
    <w:abstractNumId w:val="0"/>
  </w:num>
  <w:num w:numId="2" w16cid:durableId="18772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4F"/>
    <w:rsid w:val="0037057A"/>
    <w:rsid w:val="0059364E"/>
    <w:rsid w:val="0082536E"/>
    <w:rsid w:val="009B19FA"/>
    <w:rsid w:val="00BC3467"/>
    <w:rsid w:val="00C05642"/>
    <w:rsid w:val="00DD7F97"/>
    <w:rsid w:val="00DE4F30"/>
    <w:rsid w:val="00EF174F"/>
    <w:rsid w:val="00F141B3"/>
    <w:rsid w:val="00F8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D680"/>
  <w15:chartTrackingRefBased/>
  <w15:docId w15:val="{5EDEFE49-7BD3-4FF0-9D56-A196F297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3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346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141B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41B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0434096DA84D56B9F5B2AEFA811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E003-9F4E-426B-96F6-1F32C33463F6}"/>
      </w:docPartPr>
      <w:docPartBody>
        <w:p w:rsidR="00D1753C" w:rsidRDefault="00284C4B" w:rsidP="00284C4B">
          <w:pPr>
            <w:pStyle w:val="980434096DA84D56B9F5B2AEFA8118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4B"/>
    <w:rsid w:val="00284C4B"/>
    <w:rsid w:val="006E2EB2"/>
    <w:rsid w:val="00D1753C"/>
    <w:rsid w:val="00D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0434096DA84D56B9F5B2AEFA8118CC">
    <w:name w:val="980434096DA84D56B9F5B2AEFA8118CC"/>
    <w:rsid w:val="0028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comparativo</dc:title>
  <dc:subject/>
  <dc:creator>luis carmona</dc:creator>
  <cp:keywords/>
  <dc:description/>
  <cp:lastModifiedBy>luis carmona</cp:lastModifiedBy>
  <cp:revision>2</cp:revision>
  <dcterms:created xsi:type="dcterms:W3CDTF">2023-02-07T23:17:00Z</dcterms:created>
  <dcterms:modified xsi:type="dcterms:W3CDTF">2023-11-15T01:38:00Z</dcterms:modified>
</cp:coreProperties>
</file>