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0173C" w14:textId="77777777" w:rsidR="00DF17AC" w:rsidRDefault="00DF17AC" w:rsidP="00CE46A6">
      <w:pPr>
        <w:bidi w:val="0"/>
        <w:jc w:val="center"/>
        <w:rPr>
          <w:rFonts w:asciiTheme="majorBidi" w:hAnsiTheme="majorBidi" w:cstheme="majorBidi"/>
          <w:b/>
          <w:bCs/>
          <w:sz w:val="28"/>
          <w:szCs w:val="28"/>
        </w:rPr>
      </w:pPr>
    </w:p>
    <w:p w14:paraId="3BDDD6DB" w14:textId="6AFA3AFD" w:rsidR="00DF17AC" w:rsidRDefault="00DF17AC" w:rsidP="00DF17AC">
      <w:pPr>
        <w:bidi w:val="0"/>
        <w:jc w:val="center"/>
        <w:rPr>
          <w:rFonts w:asciiTheme="majorBidi" w:hAnsiTheme="majorBidi" w:cstheme="majorBidi"/>
          <w:b/>
          <w:bCs/>
          <w:sz w:val="28"/>
          <w:szCs w:val="28"/>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709440" behindDoc="0" locked="0" layoutInCell="1" allowOverlap="1" wp14:anchorId="0300EC8E" wp14:editId="3BC34839">
            <wp:simplePos x="0" y="0"/>
            <wp:positionH relativeFrom="margin">
              <wp:align>center</wp:align>
            </wp:positionH>
            <wp:positionV relativeFrom="paragraph">
              <wp:posOffset>306705</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FAF91" w14:textId="47D900A3" w:rsidR="00DF17AC" w:rsidRPr="00DF17AC" w:rsidRDefault="00DF17AC" w:rsidP="00DF17A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B6EA8A" w14:textId="77777777" w:rsidR="00DF17AC" w:rsidRPr="00DF17AC" w:rsidRDefault="00DF17AC" w:rsidP="00DF17AC">
      <w:pPr>
        <w:bidi w:val="0"/>
        <w:rPr>
          <w:rFonts w:asciiTheme="majorBidi" w:hAnsiTheme="majorBidi" w:cstheme="majorBidi"/>
          <w:sz w:val="28"/>
          <w:szCs w:val="28"/>
        </w:rPr>
      </w:pPr>
    </w:p>
    <w:p w14:paraId="76506122" w14:textId="77777777" w:rsidR="00DF17AC" w:rsidRPr="00DF17AC" w:rsidRDefault="00DF17AC" w:rsidP="00DF17AC">
      <w:pPr>
        <w:bidi w:val="0"/>
        <w:jc w:val="center"/>
        <w:rPr>
          <w:rFonts w:asciiTheme="majorBidi" w:hAnsiTheme="majorBidi" w:cstheme="majorBidi"/>
          <w:sz w:val="28"/>
          <w:szCs w:val="28"/>
        </w:rPr>
      </w:pPr>
      <w:r w:rsidRPr="00DF17AC">
        <w:rPr>
          <w:rFonts w:asciiTheme="majorBidi" w:hAnsiTheme="majorBidi" w:cstheme="majorBidi"/>
          <w:sz w:val="28"/>
          <w:szCs w:val="28"/>
        </w:rPr>
        <w:t>Software Engineering Department</w:t>
      </w:r>
      <w:r w:rsidRPr="00DF17AC">
        <w:rPr>
          <w:rFonts w:asciiTheme="majorBidi" w:hAnsiTheme="majorBidi" w:cstheme="majorBidi"/>
          <w:sz w:val="28"/>
          <w:szCs w:val="28"/>
        </w:rPr>
        <w:br/>
        <w:t xml:space="preserve">ORT Braude College </w:t>
      </w:r>
    </w:p>
    <w:p w14:paraId="04AB4D9E" w14:textId="77777777"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Capstone Project Phase A – 61998</w:t>
      </w:r>
    </w:p>
    <w:p w14:paraId="3ACD480B" w14:textId="77777777" w:rsidR="00DF17AC" w:rsidRPr="00DF17AC" w:rsidRDefault="00DF17AC" w:rsidP="00DF17AC">
      <w:pPr>
        <w:bidi w:val="0"/>
        <w:jc w:val="center"/>
        <w:rPr>
          <w:rFonts w:asciiTheme="majorBidi" w:hAnsiTheme="majorBidi" w:cstheme="majorBidi"/>
          <w:b/>
          <w:bCs/>
          <w:sz w:val="28"/>
          <w:szCs w:val="28"/>
        </w:rPr>
      </w:pPr>
    </w:p>
    <w:p w14:paraId="705196D3" w14:textId="1537FD64" w:rsidR="00DF17AC" w:rsidRPr="00DF17AC" w:rsidRDefault="00CD69E5" w:rsidP="00DF17AC">
      <w:pPr>
        <w:bidi w:val="0"/>
        <w:jc w:val="center"/>
        <w:rPr>
          <w:rFonts w:asciiTheme="majorBidi" w:hAnsiTheme="majorBidi" w:cstheme="majorBidi"/>
          <w:b/>
          <w:bCs/>
          <w:sz w:val="28"/>
          <w:szCs w:val="28"/>
        </w:rPr>
      </w:pPr>
      <w:r>
        <w:rPr>
          <w:rFonts w:asciiTheme="majorBidi" w:hAnsiTheme="majorBidi" w:cstheme="majorBidi"/>
          <w:b/>
          <w:bCs/>
          <w:sz w:val="28"/>
          <w:szCs w:val="28"/>
        </w:rPr>
        <w:t>Teaching platform for learning languages by voice control</w:t>
      </w:r>
    </w:p>
    <w:p w14:paraId="05140BC6" w14:textId="77777777" w:rsidR="00DF17AC" w:rsidRPr="00DF17AC" w:rsidRDefault="00DF17AC" w:rsidP="00DF17AC">
      <w:pPr>
        <w:bidi w:val="0"/>
        <w:jc w:val="center"/>
        <w:rPr>
          <w:rFonts w:asciiTheme="majorBidi" w:hAnsiTheme="majorBidi" w:cstheme="majorBidi"/>
          <w:b/>
          <w:bCs/>
          <w:sz w:val="28"/>
          <w:szCs w:val="28"/>
        </w:rPr>
      </w:pPr>
    </w:p>
    <w:p w14:paraId="6D146CCA" w14:textId="2A8CD108" w:rsidR="00DF17AC" w:rsidRPr="00DF17AC" w:rsidRDefault="0085265A" w:rsidP="00DF17AC">
      <w:pPr>
        <w:bidi w:val="0"/>
        <w:jc w:val="center"/>
        <w:rPr>
          <w:rFonts w:asciiTheme="majorBidi" w:hAnsiTheme="majorBidi" w:cstheme="majorBidi"/>
          <w:b/>
          <w:bCs/>
          <w:sz w:val="28"/>
          <w:szCs w:val="28"/>
        </w:rPr>
      </w:pPr>
      <w:r>
        <w:rPr>
          <w:rFonts w:asciiTheme="majorBidi" w:hAnsiTheme="majorBidi" w:cstheme="majorBidi"/>
          <w:b/>
          <w:bCs/>
          <w:sz w:val="28"/>
          <w:szCs w:val="28"/>
        </w:rPr>
        <w:t>24-1-</w:t>
      </w:r>
      <w:r w:rsidR="00DF17AC" w:rsidRPr="00DF17AC">
        <w:rPr>
          <w:rFonts w:asciiTheme="majorBidi" w:hAnsiTheme="majorBidi" w:cstheme="majorBidi"/>
          <w:b/>
          <w:bCs/>
          <w:sz w:val="28"/>
          <w:szCs w:val="28"/>
        </w:rPr>
        <w:t>D-</w:t>
      </w:r>
      <w:r w:rsidR="00CD69E5">
        <w:rPr>
          <w:rFonts w:asciiTheme="majorBidi" w:hAnsiTheme="majorBidi" w:cstheme="majorBidi"/>
          <w:b/>
          <w:bCs/>
          <w:sz w:val="28"/>
          <w:szCs w:val="28"/>
        </w:rPr>
        <w:t>3</w:t>
      </w:r>
      <w:r w:rsidR="00DF17AC" w:rsidRPr="00DF17AC">
        <w:rPr>
          <w:rFonts w:asciiTheme="majorBidi" w:hAnsiTheme="majorBidi" w:cstheme="majorBidi"/>
          <w:b/>
          <w:bCs/>
          <w:sz w:val="28"/>
          <w:szCs w:val="28"/>
        </w:rPr>
        <w:t>2</w:t>
      </w:r>
    </w:p>
    <w:p w14:paraId="2D26D30A" w14:textId="77777777" w:rsidR="00DF17AC" w:rsidRDefault="00DF17AC" w:rsidP="00DF17AC">
      <w:pPr>
        <w:bidi w:val="0"/>
        <w:jc w:val="center"/>
        <w:rPr>
          <w:rFonts w:asciiTheme="majorBidi" w:hAnsiTheme="majorBidi" w:cstheme="majorBidi"/>
          <w:b/>
          <w:bCs/>
          <w:sz w:val="28"/>
          <w:szCs w:val="28"/>
        </w:rPr>
      </w:pPr>
    </w:p>
    <w:p w14:paraId="170DDED4" w14:textId="77777777" w:rsidR="00DF17AC" w:rsidRDefault="00DF17AC" w:rsidP="00DF17AC">
      <w:pPr>
        <w:bidi w:val="0"/>
        <w:jc w:val="center"/>
        <w:rPr>
          <w:rFonts w:asciiTheme="majorBidi" w:hAnsiTheme="majorBidi" w:cstheme="majorBidi"/>
          <w:b/>
          <w:bCs/>
          <w:sz w:val="28"/>
          <w:szCs w:val="28"/>
        </w:rPr>
      </w:pPr>
    </w:p>
    <w:p w14:paraId="0C1D223E" w14:textId="77777777" w:rsidR="00DF17AC" w:rsidRDefault="00DF17AC" w:rsidP="00DF17AC">
      <w:pPr>
        <w:bidi w:val="0"/>
        <w:jc w:val="center"/>
        <w:rPr>
          <w:rFonts w:asciiTheme="majorBidi" w:hAnsiTheme="majorBidi" w:cstheme="majorBidi"/>
          <w:b/>
          <w:bCs/>
          <w:sz w:val="28"/>
          <w:szCs w:val="28"/>
        </w:rPr>
      </w:pPr>
    </w:p>
    <w:p w14:paraId="1A66F647" w14:textId="77777777" w:rsidR="00DF17AC" w:rsidRDefault="00DF17AC" w:rsidP="00DF17AC">
      <w:pPr>
        <w:bidi w:val="0"/>
        <w:jc w:val="center"/>
        <w:rPr>
          <w:rFonts w:asciiTheme="majorBidi" w:hAnsiTheme="majorBidi" w:cstheme="majorBidi"/>
          <w:b/>
          <w:bCs/>
          <w:sz w:val="28"/>
          <w:szCs w:val="28"/>
        </w:rPr>
      </w:pPr>
    </w:p>
    <w:p w14:paraId="3138F204" w14:textId="77777777" w:rsidR="00DF17AC" w:rsidRDefault="00DF17AC" w:rsidP="00DF17AC">
      <w:pPr>
        <w:bidi w:val="0"/>
        <w:jc w:val="center"/>
        <w:rPr>
          <w:rFonts w:asciiTheme="majorBidi" w:hAnsiTheme="majorBidi" w:cstheme="majorBidi"/>
          <w:b/>
          <w:bCs/>
          <w:sz w:val="28"/>
          <w:szCs w:val="28"/>
        </w:rPr>
      </w:pPr>
    </w:p>
    <w:p w14:paraId="2BA960B7" w14:textId="77777777" w:rsidR="00DF17AC" w:rsidRDefault="00DF17AC" w:rsidP="00DF17AC">
      <w:pPr>
        <w:bidi w:val="0"/>
        <w:jc w:val="center"/>
        <w:rPr>
          <w:rFonts w:asciiTheme="majorBidi" w:hAnsiTheme="majorBidi" w:cstheme="majorBidi"/>
          <w:b/>
          <w:bCs/>
          <w:sz w:val="28"/>
          <w:szCs w:val="28"/>
        </w:rPr>
      </w:pPr>
    </w:p>
    <w:p w14:paraId="62F01804" w14:textId="77777777" w:rsidR="00DF17AC" w:rsidRDefault="00DF17AC" w:rsidP="00DF17AC">
      <w:pPr>
        <w:bidi w:val="0"/>
        <w:jc w:val="center"/>
        <w:rPr>
          <w:rFonts w:asciiTheme="majorBidi" w:hAnsiTheme="majorBidi" w:cstheme="majorBidi"/>
          <w:b/>
          <w:bCs/>
          <w:sz w:val="28"/>
          <w:szCs w:val="28"/>
        </w:rPr>
      </w:pPr>
    </w:p>
    <w:p w14:paraId="4A134235" w14:textId="77777777" w:rsidR="00DF17AC" w:rsidRDefault="00DF17AC" w:rsidP="00DF17AC">
      <w:pPr>
        <w:bidi w:val="0"/>
        <w:jc w:val="center"/>
        <w:rPr>
          <w:rFonts w:asciiTheme="majorBidi" w:hAnsiTheme="majorBidi" w:cstheme="majorBidi"/>
          <w:b/>
          <w:bCs/>
          <w:sz w:val="28"/>
          <w:szCs w:val="28"/>
        </w:rPr>
      </w:pPr>
    </w:p>
    <w:p w14:paraId="24C1909A" w14:textId="77777777" w:rsidR="00DF17AC" w:rsidRDefault="00DF17AC" w:rsidP="00DF17AC">
      <w:pPr>
        <w:bidi w:val="0"/>
        <w:jc w:val="center"/>
        <w:rPr>
          <w:rFonts w:asciiTheme="majorBidi" w:hAnsiTheme="majorBidi" w:cstheme="majorBidi"/>
          <w:b/>
          <w:bCs/>
          <w:sz w:val="28"/>
          <w:szCs w:val="28"/>
        </w:rPr>
      </w:pPr>
    </w:p>
    <w:p w14:paraId="7D6B73D0" w14:textId="77777777" w:rsidR="00DF17AC" w:rsidRDefault="00DF17AC" w:rsidP="00DF17AC">
      <w:pPr>
        <w:bidi w:val="0"/>
        <w:jc w:val="center"/>
        <w:rPr>
          <w:rFonts w:asciiTheme="majorBidi" w:hAnsiTheme="majorBidi" w:cstheme="majorBidi"/>
          <w:b/>
          <w:bCs/>
          <w:sz w:val="28"/>
          <w:szCs w:val="28"/>
        </w:rPr>
      </w:pPr>
    </w:p>
    <w:p w14:paraId="21102FA5" w14:textId="77777777" w:rsidR="00DF17AC" w:rsidRDefault="00DF17AC" w:rsidP="00DF17AC">
      <w:pPr>
        <w:bidi w:val="0"/>
        <w:jc w:val="center"/>
        <w:rPr>
          <w:rFonts w:asciiTheme="majorBidi" w:hAnsiTheme="majorBidi" w:cstheme="majorBidi"/>
          <w:b/>
          <w:bCs/>
          <w:sz w:val="28"/>
          <w:szCs w:val="28"/>
        </w:rPr>
      </w:pPr>
    </w:p>
    <w:p w14:paraId="015962E1" w14:textId="77777777" w:rsidR="00DF17AC" w:rsidRDefault="00DF17AC" w:rsidP="00DF17AC">
      <w:pPr>
        <w:bidi w:val="0"/>
        <w:jc w:val="center"/>
        <w:rPr>
          <w:rFonts w:asciiTheme="majorBidi" w:hAnsiTheme="majorBidi" w:cstheme="majorBidi"/>
          <w:b/>
          <w:bCs/>
          <w:sz w:val="28"/>
          <w:szCs w:val="28"/>
        </w:rPr>
      </w:pPr>
    </w:p>
    <w:p w14:paraId="11D064E9" w14:textId="77777777" w:rsidR="00DF17AC" w:rsidRDefault="00DF17AC" w:rsidP="00DF17AC">
      <w:pPr>
        <w:bidi w:val="0"/>
        <w:rPr>
          <w:rFonts w:asciiTheme="majorBidi" w:hAnsiTheme="majorBidi" w:cstheme="majorBidi"/>
          <w:b/>
          <w:bCs/>
          <w:sz w:val="28"/>
          <w:szCs w:val="28"/>
        </w:rPr>
      </w:pPr>
    </w:p>
    <w:p w14:paraId="0740125C" w14:textId="37F01E8A" w:rsidR="00CE46A6" w:rsidRDefault="00CE46A6" w:rsidP="00DF17AC">
      <w:pPr>
        <w:bidi w:val="0"/>
        <w:jc w:val="center"/>
        <w:rPr>
          <w:rFonts w:asciiTheme="majorBidi" w:hAnsiTheme="majorBidi" w:cstheme="majorBidi"/>
          <w:b/>
          <w:bCs/>
          <w:sz w:val="28"/>
          <w:szCs w:val="28"/>
        </w:rPr>
      </w:pPr>
      <w:r>
        <w:rPr>
          <w:rFonts w:asciiTheme="majorBidi" w:hAnsiTheme="majorBidi" w:cstheme="majorBidi"/>
          <w:b/>
          <w:bCs/>
          <w:sz w:val="28"/>
          <w:szCs w:val="28"/>
        </w:rPr>
        <w:lastRenderedPageBreak/>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By integrating voice recognition technology, players can navigate the game world, interact with characters, and complete challenges while learning and practicing their chosen languages. </w:t>
      </w:r>
    </w:p>
    <w:p w14:paraId="645E928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DF17AC">
        <w:rPr>
          <w:rFonts w:asciiTheme="majorBidi" w:hAnsiTheme="majorBidi" w:cstheme="majorBidi"/>
          <w:sz w:val="24"/>
          <w:szCs w:val="24"/>
        </w:rPr>
        <w:t xml:space="preserve"> </w:t>
      </w:r>
    </w:p>
    <w:p w14:paraId="13DF8DFD" w14:textId="17F67120" w:rsidR="00B3684A"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w:t>
      </w:r>
      <w:r w:rsidR="00116290" w:rsidRPr="00DF17AC">
        <w:rPr>
          <w:rFonts w:asciiTheme="majorBidi" w:hAnsiTheme="majorBidi" w:cstheme="majorBidi"/>
          <w:sz w:val="24"/>
          <w:szCs w:val="24"/>
        </w:rPr>
        <w:t xml:space="preserve"> </w:t>
      </w:r>
      <w:r w:rsidRPr="00DF17AC">
        <w:rPr>
          <w:rFonts w:asciiTheme="majorBidi" w:hAnsiTheme="majorBidi" w:cstheme="majorBidi"/>
          <w:sz w:val="24"/>
          <w:szCs w:val="24"/>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Pr="00DF17AC" w:rsidRDefault="00B3684A" w:rsidP="006C2B17">
      <w:pPr>
        <w:bidi w:val="0"/>
        <w:rPr>
          <w:rFonts w:asciiTheme="majorBidi" w:hAnsiTheme="majorBidi" w:cstheme="majorBidi"/>
          <w:sz w:val="24"/>
          <w:szCs w:val="24"/>
        </w:rPr>
      </w:pPr>
      <w:r w:rsidRPr="00DF17AC">
        <w:rPr>
          <w:rFonts w:asciiTheme="majorBidi" w:hAnsiTheme="majorBidi" w:cstheme="majorBidi"/>
          <w:sz w:val="24"/>
          <w:szCs w:val="24"/>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DF17AC">
        <w:rPr>
          <w:rStyle w:val="af2"/>
          <w:rFonts w:asciiTheme="majorBidi" w:hAnsiTheme="majorBidi" w:cstheme="majorBidi"/>
          <w:sz w:val="24"/>
          <w:szCs w:val="24"/>
        </w:rPr>
        <w:footnoteReference w:id="1"/>
      </w:r>
      <w:r w:rsidRPr="00DF17AC">
        <w:rPr>
          <w:rFonts w:asciiTheme="majorBidi" w:hAnsiTheme="majorBidi" w:cstheme="majorBidi"/>
          <w:sz w:val="24"/>
          <w:szCs w:val="24"/>
        </w:rPr>
        <w:t>. To address these challenges, we are developing a Unity game with visual code that leverages the immersive and interactive nature of gaming to enhance language learning</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508B4E6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Our game is inspired by the iconic Mario series and is designed to be played using voice </w:t>
      </w:r>
      <w:r w:rsidR="00434A1D" w:rsidRPr="00DF17AC">
        <w:rPr>
          <w:rFonts w:asciiTheme="majorBidi" w:hAnsiTheme="majorBidi" w:cstheme="majorBidi"/>
          <w:sz w:val="24"/>
          <w:szCs w:val="24"/>
        </w:rPr>
        <w:t>commands and</w:t>
      </w:r>
      <w:r w:rsidRPr="00DF17AC">
        <w:rPr>
          <w:rFonts w:asciiTheme="majorBidi" w:hAnsiTheme="majorBidi" w:cstheme="majorBidi"/>
          <w:sz w:val="24"/>
          <w:szCs w:val="24"/>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The use of gaming in education, often referred to as "edutainment," has gained popularity in recent years due to its ability to engage learners and facilitate active learning</w:t>
      </w:r>
      <w:r w:rsidR="006C2B17" w:rsidRPr="00DF17AC">
        <w:rPr>
          <w:rStyle w:val="af2"/>
          <w:rFonts w:asciiTheme="majorBidi" w:hAnsiTheme="majorBidi" w:cstheme="majorBidi"/>
          <w:sz w:val="24"/>
          <w:szCs w:val="24"/>
        </w:rPr>
        <w:footnoteReference w:id="2"/>
      </w:r>
      <w:r w:rsidR="006C2B17" w:rsidRPr="00DF17AC">
        <w:rPr>
          <w:rStyle w:val="af2"/>
          <w:rFonts w:asciiTheme="majorBidi" w:hAnsiTheme="majorBidi" w:cstheme="majorBidi"/>
          <w:sz w:val="24"/>
          <w:szCs w:val="24"/>
        </w:rPr>
        <w:t>.</w:t>
      </w:r>
      <w:r w:rsidR="006C2B17" w:rsidRPr="00DF17AC">
        <w:rPr>
          <w:rFonts w:asciiTheme="majorBidi" w:hAnsiTheme="majorBidi" w:cstheme="majorBidi"/>
          <w:sz w:val="24"/>
          <w:szCs w:val="24"/>
        </w:rPr>
        <w:t>.</w:t>
      </w:r>
      <w:r w:rsidRPr="00DF17AC">
        <w:rPr>
          <w:rFonts w:asciiTheme="majorBidi" w:hAnsiTheme="majorBidi" w:cstheme="majorBidi"/>
          <w:sz w:val="24"/>
          <w:szCs w:val="24"/>
        </w:rPr>
        <w:t xml:space="preserve"> </w:t>
      </w:r>
    </w:p>
    <w:p w14:paraId="1E8BD6E5"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lastRenderedPageBreak/>
        <w:t>By combining the engaging gameplay of a platformer with the educational content of a language learning app, our game aims to make language learning a fun and enjoyable experience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For example, players may be asked to respond to common greetings or phrases, such as "What do you say when you meet someone for the first time?" These questions not only enhance language</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learning but also help players develop cultural awareness and sensitivity</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260B541E" w14:textId="51E5C649" w:rsidR="00036335"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DF17AC" w:rsidRDefault="009C70E4" w:rsidP="00FE0875">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In today's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digital age, technological advancements and the growth rate of language learning apps have revolutionized the way people acquire new languages, especially for travelers exploring foreign destinations.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Embracing the challenge of learning a new language before traveling opens doors to a world rich with cultural nuances, deeper connections, and the thrill of exploration.</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DF17AC" w:rsidRDefault="009C70E4" w:rsidP="00FE0875">
      <w:pPr>
        <w:bidi w:val="0"/>
        <w:spacing w:after="0" w:line="360" w:lineRule="auto"/>
        <w:ind w:right="446"/>
        <w:rPr>
          <w:rFonts w:asciiTheme="majorBidi" w:hAnsiTheme="majorBidi" w:cstheme="majorBidi"/>
          <w:sz w:val="24"/>
          <w:szCs w:val="24"/>
          <w:lang w:eastAsia="ja-JP"/>
        </w:rPr>
      </w:pPr>
    </w:p>
    <w:p w14:paraId="5C1E7AFB" w14:textId="3348EEDA" w:rsidR="009C70E4" w:rsidRPr="00DF17AC" w:rsidRDefault="009C70E4" w:rsidP="00CA6BD2">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sidRPr="00DF17AC">
        <w:rPr>
          <w:rStyle w:val="af2"/>
          <w:rFonts w:asciiTheme="majorBidi" w:hAnsiTheme="majorBidi" w:cstheme="majorBidi"/>
          <w:sz w:val="24"/>
          <w:szCs w:val="24"/>
          <w:lang w:eastAsia="ja-JP"/>
        </w:rPr>
        <w:footnoteReference w:id="3"/>
      </w:r>
      <w:r w:rsidRPr="00DF17AC">
        <w:rPr>
          <w:rFonts w:asciiTheme="majorBidi" w:hAnsiTheme="majorBidi" w:cstheme="majorBidi"/>
          <w:sz w:val="24"/>
          <w:szCs w:val="24"/>
          <w:lang w:eastAsia="ja-JP"/>
        </w:rPr>
        <w:t xml:space="preserv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DF17AC" w:rsidRDefault="00FE0875" w:rsidP="00FE0875">
      <w:pPr>
        <w:bidi w:val="0"/>
        <w:spacing w:after="0" w:line="360" w:lineRule="auto"/>
        <w:ind w:right="446"/>
        <w:rPr>
          <w:rFonts w:asciiTheme="majorBidi" w:hAnsiTheme="majorBidi" w:cstheme="majorBidi"/>
          <w:sz w:val="24"/>
          <w:szCs w:val="24"/>
          <w:lang w:eastAsia="ja-JP"/>
        </w:rPr>
      </w:pPr>
    </w:p>
    <w:p w14:paraId="5CE0572B" w14:textId="0C9071C8"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complexity and speed fluency compared to those who didn't use such technology</w:t>
      </w:r>
      <w:r w:rsidRPr="00DF17AC">
        <w:rPr>
          <w:rStyle w:val="af2"/>
          <w:rFonts w:asciiTheme="majorBidi" w:hAnsiTheme="majorBidi" w:cstheme="majorBidi"/>
          <w:sz w:val="24"/>
          <w:szCs w:val="24"/>
          <w:lang w:eastAsia="ja-JP"/>
        </w:rPr>
        <w:footnoteReference w:id="4"/>
      </w:r>
      <w:r w:rsidRPr="00DF17AC">
        <w:rPr>
          <w:rFonts w:asciiTheme="majorBidi" w:hAnsiTheme="majorBidi" w:cstheme="majorBidi"/>
          <w:sz w:val="24"/>
          <w:szCs w:val="24"/>
          <w:lang w:eastAsia="ja-JP"/>
        </w:rPr>
        <w:t>.</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Educational gamification may help to reduce limitations, including time and place, as portable devices can enable students to study or learn anytime and anywhere. These user-friendly tools can make difficult subjects easier to understand and memorize.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An investigation of gamification in education reveals that learning through games is not only fascinating but also very effective in fostering student motivation</w:t>
      </w:r>
      <w:r w:rsidRPr="00DF17AC">
        <w:rPr>
          <w:rStyle w:val="af2"/>
          <w:rFonts w:asciiTheme="majorBidi" w:hAnsiTheme="majorBidi" w:cstheme="majorBidi"/>
          <w:sz w:val="24"/>
          <w:szCs w:val="24"/>
          <w:lang w:eastAsia="ja-JP"/>
        </w:rPr>
        <w:footnoteReference w:id="5"/>
      </w:r>
      <w:r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b/>
      </w:r>
      <w:r w:rsidRPr="00DF17AC">
        <w:rPr>
          <w:rFonts w:asciiTheme="majorBidi" w:hAnsiTheme="majorBidi" w:cstheme="majorBidi"/>
          <w:sz w:val="24"/>
          <w:szCs w:val="24"/>
          <w:lang w:eastAsia="ja-JP"/>
        </w:rPr>
        <w:tab/>
      </w:r>
    </w:p>
    <w:p w14:paraId="257CF440"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p>
    <w:p w14:paraId="45B2F6BE"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DF17AC" w:rsidRDefault="00E76380" w:rsidP="00E76380">
      <w:pPr>
        <w:bidi w:val="0"/>
        <w:spacing w:after="0" w:line="360" w:lineRule="auto"/>
        <w:ind w:right="446"/>
        <w:jc w:val="both"/>
        <w:rPr>
          <w:rFonts w:asciiTheme="majorBidi" w:hAnsiTheme="majorBidi" w:cstheme="majorBidi"/>
          <w:b/>
          <w:bCs/>
          <w:sz w:val="24"/>
          <w:szCs w:val="24"/>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DF17AC" w:rsidRDefault="00E76380" w:rsidP="00AA4818">
      <w:pPr>
        <w:bidi w:val="0"/>
        <w:rPr>
          <w:rFonts w:asciiTheme="majorBidi" w:hAnsiTheme="majorBidi" w:cstheme="majorBidi"/>
          <w:sz w:val="24"/>
          <w:szCs w:val="24"/>
        </w:rPr>
      </w:pPr>
      <w:r w:rsidRPr="00DF17AC">
        <w:rPr>
          <w:rFonts w:asciiTheme="majorBidi" w:hAnsiTheme="majorBidi" w:cstheme="majorBidi"/>
          <w:sz w:val="24"/>
          <w:szCs w:val="24"/>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 xml:space="preserve">Babbel offers language courses that simulate real-life conversations, providing an immersive learning experience. While not a traditional game, Babbel's interactive </w:t>
      </w:r>
      <w:r w:rsidRPr="00DF17AC">
        <w:rPr>
          <w:rFonts w:asciiTheme="majorBidi" w:hAnsiTheme="majorBidi" w:cstheme="majorBidi"/>
          <w:sz w:val="24"/>
          <w:szCs w:val="24"/>
        </w:rPr>
        <w:lastRenderedPageBreak/>
        <w:t xml:space="preserve">lessons and exercises create a dynamic learning environment </w:t>
      </w:r>
      <w:r w:rsidR="00AD2B60" w:rsidRPr="00DF17AC">
        <w:rPr>
          <w:rFonts w:asciiTheme="majorBidi" w:hAnsiTheme="majorBidi" w:cstheme="majorBidi"/>
          <w:sz w:val="24"/>
          <w:szCs w:val="24"/>
        </w:rPr>
        <w:t>like</w:t>
      </w:r>
      <w:r w:rsidRPr="00DF17AC">
        <w:rPr>
          <w:rFonts w:asciiTheme="majorBidi" w:hAnsiTheme="majorBidi" w:cstheme="majorBidi"/>
          <w:sz w:val="24"/>
          <w:szCs w:val="24"/>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DF17AC" w:rsidRDefault="00F131AC" w:rsidP="00F131AC">
      <w:pPr>
        <w:bidi w:val="0"/>
        <w:rPr>
          <w:rFonts w:asciiTheme="majorBidi" w:hAnsiTheme="majorBidi" w:cstheme="majorBidi"/>
          <w:sz w:val="24"/>
          <w:szCs w:val="24"/>
        </w:rPr>
      </w:pPr>
      <w:proofErr w:type="spellStart"/>
      <w:r w:rsidRPr="00DF17AC">
        <w:rPr>
          <w:rFonts w:asciiTheme="majorBidi" w:hAnsiTheme="majorBidi" w:cstheme="majorBidi"/>
          <w:sz w:val="24"/>
          <w:szCs w:val="24"/>
        </w:rPr>
        <w:t>Memrise</w:t>
      </w:r>
      <w:proofErr w:type="spellEnd"/>
      <w:r w:rsidRPr="00DF17AC">
        <w:rPr>
          <w:rFonts w:asciiTheme="majorBidi" w:hAnsiTheme="majorBidi" w:cstheme="majorBidi"/>
          <w:sz w:val="24"/>
          <w:szCs w:val="24"/>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DF17AC" w:rsidRDefault="00F131AC"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Lingodeer's</w:t>
      </w:r>
      <w:proofErr w:type="spellEnd"/>
      <w:r w:rsidRPr="00DF17AC">
        <w:rPr>
          <w:rFonts w:asciiTheme="majorBidi" w:hAnsiTheme="majorBidi" w:cstheme="majorBidi"/>
          <w:sz w:val="24"/>
          <w:szCs w:val="24"/>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DF17AC" w:rsidRDefault="00FE0875"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I</w:t>
      </w:r>
      <w:r w:rsidR="00FA723A" w:rsidRPr="00DF17AC">
        <w:rPr>
          <w:rFonts w:asciiTheme="majorBidi" w:hAnsiTheme="majorBidi" w:cstheme="majorBidi"/>
          <w:sz w:val="24"/>
          <w:szCs w:val="24"/>
        </w:rPr>
        <w:t>Translate</w:t>
      </w:r>
      <w:proofErr w:type="spellEnd"/>
      <w:r w:rsidR="00FA723A" w:rsidRPr="00DF17AC">
        <w:rPr>
          <w:rFonts w:asciiTheme="majorBidi" w:hAnsiTheme="majorBidi" w:cstheme="majorBidi"/>
          <w:sz w:val="24"/>
          <w:szCs w:val="24"/>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 xml:space="preserve">connecting users with native speakers to practice speaking and listening in over 150 languages. This app can be particularly useful for travelers looking to improve conversational skills and make local </w:t>
      </w:r>
      <w:r w:rsidR="00FE0875" w:rsidRPr="00DF17AC">
        <w:rPr>
          <w:rFonts w:asciiTheme="majorBidi" w:hAnsiTheme="majorBidi" w:cstheme="majorBidi"/>
          <w:sz w:val="24"/>
          <w:szCs w:val="24"/>
        </w:rPr>
        <w:t>connections.</w:t>
      </w:r>
    </w:p>
    <w:p w14:paraId="2C3C15B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lastRenderedPageBreak/>
        <w:drawing>
          <wp:anchor distT="0" distB="0" distL="114300" distR="114300" simplePos="0" relativeHeight="251661312" behindDoc="0" locked="0" layoutInCell="1" allowOverlap="1" wp14:anchorId="35557BBA" wp14:editId="2A0FA626">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DF17AC">
        <w:rPr>
          <w:rFonts w:asciiTheme="majorBidi" w:hAnsiTheme="majorBidi" w:cstheme="majorBidi"/>
          <w:noProof/>
          <w:sz w:val="24"/>
          <w:szCs w:val="24"/>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DF17AC">
        <w:rPr>
          <w:rFonts w:asciiTheme="majorBidi" w:hAnsiTheme="majorBidi" w:cstheme="majorBidi"/>
          <w:sz w:val="24"/>
          <w:szCs w:val="24"/>
        </w:rPr>
        <w:t>Voice recognition technology has revolutionized language learning by providing interactive and immersive experiences. Research supports the effectiveness of voice recognition in teaching languages based on several scientifically proven principles. Active Learning, interactive voice-based exercises engage learners actively, which enhances language acquisition</w:t>
      </w:r>
      <w:r w:rsidR="009C4364" w:rsidRPr="00DF17AC">
        <w:rPr>
          <w:rFonts w:asciiTheme="majorBidi" w:hAnsiTheme="majorBidi" w:cstheme="majorBidi"/>
          <w:sz w:val="24"/>
          <w:szCs w:val="24"/>
        </w:rPr>
        <w:t>. Active participation in language learning tasks has been shown to enhance retention and comprehension, emphasizing the importance of engaging learners in interactive learning activities</w:t>
      </w:r>
      <w:r w:rsidR="00600D5A" w:rsidRPr="00DF17AC">
        <w:rPr>
          <w:rStyle w:val="af2"/>
          <w:rFonts w:asciiTheme="majorBidi" w:hAnsiTheme="majorBidi" w:cstheme="majorBidi"/>
          <w:sz w:val="24"/>
          <w:szCs w:val="24"/>
        </w:rPr>
        <w:footnoteReference w:id="6"/>
      </w:r>
      <w:r w:rsidR="00600D5A" w:rsidRPr="00DF17AC">
        <w:rPr>
          <w:rFonts w:asciiTheme="majorBidi" w:hAnsiTheme="majorBidi" w:cstheme="majorBidi"/>
          <w:sz w:val="24"/>
          <w:szCs w:val="24"/>
        </w:rPr>
        <w:t>.</w:t>
      </w:r>
      <w:r w:rsidR="00AC4914" w:rsidRPr="00DF17AC">
        <w:rPr>
          <w:rFonts w:asciiTheme="majorBidi" w:hAnsiTheme="majorBidi" w:cstheme="majorBidi"/>
          <w:sz w:val="24"/>
          <w:szCs w:val="24"/>
        </w:rPr>
        <w:t xml:space="preserve"> 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DF17AC" w:rsidRDefault="00AC4914" w:rsidP="00AC4914">
      <w:pPr>
        <w:bidi w:val="0"/>
        <w:rPr>
          <w:rFonts w:asciiTheme="majorBidi" w:hAnsiTheme="majorBidi" w:cstheme="majorBidi"/>
          <w:sz w:val="24"/>
          <w:szCs w:val="24"/>
        </w:rPr>
      </w:pPr>
      <w:r w:rsidRPr="00DF17AC">
        <w:rPr>
          <w:rFonts w:asciiTheme="majorBidi" w:hAnsiTheme="majorBidi" w:cstheme="majorBidi"/>
          <w:sz w:val="24"/>
          <w:szCs w:val="24"/>
        </w:rPr>
        <w:t>Voice recognition technology can provide contextual feedback, helping learners understand the nuances of pronunciation and grammar. Contextual learning improves language acquisition by providing meaningful connections between words and phrases</w:t>
      </w:r>
      <w:r w:rsidRPr="00DF17AC">
        <w:rPr>
          <w:rStyle w:val="af2"/>
          <w:rFonts w:asciiTheme="majorBidi" w:hAnsiTheme="majorBidi" w:cstheme="majorBidi"/>
          <w:sz w:val="24"/>
          <w:szCs w:val="24"/>
        </w:rPr>
        <w:footnoteReference w:id="7"/>
      </w:r>
      <w:r w:rsidRPr="00DF17AC">
        <w:rPr>
          <w:rFonts w:asciiTheme="majorBidi" w:hAnsiTheme="majorBidi" w:cstheme="majorBidi"/>
          <w:sz w:val="24"/>
          <w:szCs w:val="24"/>
        </w:rPr>
        <w:t>. By incorporating contextual clues such as sentence structure, tone, and surrounding words, 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Pr="00DF17AC" w:rsidRDefault="009D6C8D" w:rsidP="009D6C8D">
      <w:pPr>
        <w:bidi w:val="0"/>
        <w:rPr>
          <w:rFonts w:asciiTheme="majorBidi" w:hAnsiTheme="majorBidi" w:cstheme="majorBidi"/>
          <w:b/>
          <w:bCs/>
          <w:sz w:val="24"/>
          <w:szCs w:val="24"/>
        </w:rPr>
      </w:pPr>
      <w:r w:rsidRPr="00DF17AC">
        <w:rPr>
          <w:rFonts w:asciiTheme="majorBidi" w:hAnsiTheme="majorBidi" w:cstheme="majorBidi"/>
          <w:sz w:val="24"/>
          <w:szCs w:val="24"/>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DF17AC">
        <w:rPr>
          <w:rFonts w:asciiTheme="majorBidi" w:hAnsiTheme="majorBidi" w:cstheme="majorBidi"/>
          <w:sz w:val="24"/>
          <w:szCs w:val="24"/>
        </w:rPr>
        <w:t xml:space="preserve">Bertram Opitz, Nicola K. Ferdinand, and Axel </w:t>
      </w:r>
      <w:proofErr w:type="spellStart"/>
      <w:r w:rsidRPr="00DF17AC">
        <w:rPr>
          <w:rFonts w:asciiTheme="majorBidi" w:hAnsiTheme="majorBidi" w:cstheme="majorBidi"/>
          <w:sz w:val="24"/>
          <w:szCs w:val="24"/>
        </w:rPr>
        <w:t>Mecklinger</w:t>
      </w:r>
      <w:proofErr w:type="spellEnd"/>
      <w:r w:rsidRPr="00DF17AC">
        <w:rPr>
          <w:rFonts w:asciiTheme="majorBidi" w:hAnsiTheme="majorBidi" w:cstheme="majorBidi"/>
          <w:sz w:val="24"/>
          <w:szCs w:val="24"/>
        </w:rPr>
        <w:t xml:space="preserve"> </w:t>
      </w:r>
      <w:bookmarkEnd w:id="1"/>
      <w:r w:rsidRPr="00DF17AC">
        <w:rPr>
          <w:rFonts w:asciiTheme="majorBidi" w:hAnsiTheme="majorBidi" w:cstheme="majorBidi"/>
          <w:sz w:val="24"/>
          <w:szCs w:val="24"/>
        </w:rPr>
        <w:t>in 2011</w:t>
      </w:r>
      <w:r w:rsidRPr="00DF17AC">
        <w:rPr>
          <w:rStyle w:val="af2"/>
          <w:rFonts w:asciiTheme="majorBidi" w:hAnsiTheme="majorBidi" w:cstheme="majorBidi"/>
          <w:sz w:val="24"/>
          <w:szCs w:val="24"/>
        </w:rPr>
        <w:footnoteReference w:id="8"/>
      </w:r>
      <w:r w:rsidRPr="00DF17AC">
        <w:rPr>
          <w:rFonts w:asciiTheme="majorBidi" w:hAnsiTheme="majorBidi" w:cstheme="majorBidi"/>
          <w:sz w:val="24"/>
          <w:szCs w:val="24"/>
        </w:rPr>
        <w:t xml:space="preserve">, the impact of immediate feedback on artificial grammar learning tasks was investigated using event-related potentials (ERP). The study revealed that participants who received immediate feedback showed a significantly greater improvement in performance compared to </w:t>
      </w:r>
      <w:r w:rsidRPr="00DF17AC">
        <w:rPr>
          <w:rFonts w:asciiTheme="majorBidi" w:hAnsiTheme="majorBidi" w:cstheme="majorBidi"/>
          <w:sz w:val="24"/>
          <w:szCs w:val="24"/>
        </w:rPr>
        <w:lastRenderedPageBreak/>
        <w:t>those receiving delayed feedback. This finding underscores the importance of timely feedback in language learning, as it allows learners to make immediate corrections and reinforces correct patterns, leading to more effective learning and retention</w:t>
      </w:r>
      <w:r w:rsidRPr="00DF17AC">
        <w:rPr>
          <w:rFonts w:asciiTheme="majorBidi" w:hAnsiTheme="majorBidi" w:cstheme="majorBidi"/>
          <w:b/>
          <w:bCs/>
          <w:sz w:val="24"/>
          <w:szCs w:val="24"/>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Pr="00DF17AC" w:rsidRDefault="00A63014" w:rsidP="00FB0879">
      <w:pPr>
        <w:bidi w:val="0"/>
        <w:rPr>
          <w:rFonts w:asciiTheme="majorBidi" w:hAnsiTheme="majorBidi" w:cstheme="majorBidi"/>
          <w:sz w:val="24"/>
          <w:szCs w:val="24"/>
        </w:rPr>
      </w:pPr>
      <w:r w:rsidRPr="00DF17AC">
        <w:rPr>
          <w:rFonts w:asciiTheme="majorBidi" w:hAnsiTheme="majorBidi" w:cstheme="majorBidi"/>
          <w:sz w:val="24"/>
          <w:szCs w:val="24"/>
        </w:rPr>
        <w:t>P</w:t>
      </w:r>
      <w:r w:rsidR="00600D5A" w:rsidRPr="00DF17AC">
        <w:rPr>
          <w:rFonts w:asciiTheme="majorBidi" w:hAnsiTheme="majorBidi" w:cstheme="majorBidi"/>
          <w:sz w:val="24"/>
          <w:szCs w:val="24"/>
        </w:rPr>
        <w:t>ersonalized learning leads to better language acquisition outcomes.</w:t>
      </w:r>
      <w:r w:rsidR="00C4708C" w:rsidRPr="00DF17AC">
        <w:rPr>
          <w:rStyle w:val="af2"/>
          <w:rFonts w:asciiTheme="majorBidi" w:hAnsiTheme="majorBidi" w:cstheme="majorBidi"/>
          <w:sz w:val="24"/>
          <w:szCs w:val="24"/>
        </w:rPr>
        <w:footnoteReference w:id="9"/>
      </w:r>
      <w:r w:rsidRPr="00DF17AC">
        <w:rPr>
          <w:rFonts w:asciiTheme="majorBidi" w:hAnsiTheme="majorBidi" w:cstheme="majorBidi"/>
          <w:sz w:val="24"/>
          <w:szCs w:val="24"/>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DF17AC" w:rsidRDefault="00C4708C" w:rsidP="00C4708C">
      <w:pPr>
        <w:bidi w:val="0"/>
        <w:rPr>
          <w:rFonts w:asciiTheme="majorBidi" w:hAnsiTheme="majorBidi" w:cstheme="majorBidi"/>
          <w:sz w:val="24"/>
          <w:szCs w:val="24"/>
        </w:rPr>
      </w:pPr>
    </w:p>
    <w:p w14:paraId="25E8CCF1" w14:textId="58A8547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A transformative technology that enables computers to transcribe spoken language into text automatically. ASR systems utilize advanced algorithms to analyze audio input, identifying and interpreting the patterns of speech to convert it into written text. This technology has 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 xml:space="preserve">Overall, ASR technology has the potential to revolutionize how we interact with computers and devices, making voice-based interactions more natural and intuitive. </w:t>
      </w:r>
      <w:r w:rsidRPr="00DF17AC">
        <w:rPr>
          <w:rFonts w:asciiTheme="majorBidi" w:hAnsiTheme="majorBidi" w:cstheme="majorBidi"/>
          <w:sz w:val="24"/>
          <w:szCs w:val="24"/>
        </w:rPr>
        <w:lastRenderedPageBreak/>
        <w:t>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Pr="00DF17AC" w:rsidRDefault="00AC63FF" w:rsidP="00600D5A">
      <w:pPr>
        <w:bidi w:val="0"/>
        <w:rPr>
          <w:rFonts w:asciiTheme="majorBidi" w:hAnsiTheme="majorBidi" w:cstheme="majorBidi"/>
          <w:sz w:val="24"/>
          <w:szCs w:val="24"/>
        </w:rPr>
      </w:pPr>
      <w:r w:rsidRPr="00DF17AC">
        <w:rPr>
          <w:rFonts w:asciiTheme="majorBidi" w:hAnsiTheme="majorBidi" w:cstheme="majorBidi"/>
          <w:noProof/>
          <w:sz w:val="24"/>
          <w:szCs w:val="24"/>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DF17AC">
        <w:rPr>
          <w:rFonts w:asciiTheme="majorBidi" w:hAnsiTheme="majorBidi" w:cstheme="majorBidi"/>
          <w:sz w:val="24"/>
          <w:szCs w:val="24"/>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DF17AC" w:rsidRDefault="00AC63FF" w:rsidP="00AC63FF">
      <w:pPr>
        <w:pStyle w:val="af3"/>
        <w:numPr>
          <w:ilvl w:val="0"/>
          <w:numId w:val="12"/>
        </w:num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60288" behindDoc="0" locked="0" layoutInCell="1" allowOverlap="1" wp14:anchorId="48310C51" wp14:editId="7AA294CA">
                <wp:simplePos x="0" y="0"/>
                <wp:positionH relativeFrom="margin">
                  <wp:posOffset>2432050</wp:posOffset>
                </wp:positionH>
                <wp:positionV relativeFrom="paragraph">
                  <wp:posOffset>130175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5pt;margin-top:10.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DF17AC">
        <w:rPr>
          <w:rFonts w:asciiTheme="majorBidi" w:hAnsiTheme="majorBidi" w:cstheme="majorBidi"/>
          <w:b/>
          <w:bCs/>
          <w:sz w:val="24"/>
          <w:szCs w:val="24"/>
        </w:rPr>
        <w:t>Cross-Platform Compatibility</w:t>
      </w:r>
      <w:r w:rsidRPr="00DF17AC">
        <w:rPr>
          <w:rFonts w:asciiTheme="majorBidi" w:hAnsiTheme="majorBidi" w:cstheme="majorBidi"/>
          <w:sz w:val="24"/>
          <w:szCs w:val="24"/>
        </w:rPr>
        <w:t xml:space="preserve">: </w:t>
      </w:r>
      <w:r w:rsidR="00600D5A" w:rsidRPr="00DF17AC">
        <w:rPr>
          <w:rFonts w:asciiTheme="majorBidi" w:hAnsiTheme="majorBidi" w:cstheme="majorBidi"/>
          <w:sz w:val="24"/>
          <w:szCs w:val="24"/>
        </w:rPr>
        <w:t>Unity supports multiple platforms, including mobile devices, PCs, and consoles. This compatibility allows us to reach a wide audience and make our game accessible to learners worldwide.</w:t>
      </w:r>
    </w:p>
    <w:p w14:paraId="0DD4B0CF" w14:textId="61610EAE"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Rich Visual and Audio Capabilities</w:t>
      </w:r>
      <w:r w:rsidRPr="00DF17AC">
        <w:rPr>
          <w:rFonts w:asciiTheme="majorBidi" w:hAnsiTheme="majorBidi" w:cstheme="majorBidi"/>
          <w:sz w:val="24"/>
          <w:szCs w:val="24"/>
        </w:rPr>
        <w:t>: Unity offers robust visual and audio capabilities, allowing us to create engaging environments and realistic sound effects. These features will enhance the immersive experience of our game.</w:t>
      </w:r>
    </w:p>
    <w:p w14:paraId="338FA9F3" w14:textId="0A3BD6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Asset Store</w:t>
      </w:r>
      <w:r w:rsidRPr="00DF17AC">
        <w:rPr>
          <w:rFonts w:asciiTheme="majorBidi" w:hAnsiTheme="majorBidi" w:cstheme="majorBidi"/>
          <w:sz w:val="24"/>
          <w:szCs w:val="24"/>
        </w:rPr>
        <w:t xml:space="preserve">: Unity's Asset Store provides a wide range of assets, including </w:t>
      </w:r>
      <w:r w:rsidR="00AC63FF" w:rsidRPr="00DF17AC">
        <w:rPr>
          <w:rFonts w:asciiTheme="majorBidi" w:hAnsiTheme="majorBidi" w:cstheme="majorBidi"/>
          <w:sz w:val="24"/>
          <w:szCs w:val="24"/>
        </w:rPr>
        <w:t>2</w:t>
      </w:r>
      <w:r w:rsidRPr="00DF17AC">
        <w:rPr>
          <w:rFonts w:asciiTheme="majorBidi" w:hAnsiTheme="majorBidi" w:cstheme="majorBidi"/>
          <w:sz w:val="24"/>
          <w:szCs w:val="24"/>
        </w:rPr>
        <w:t>D models, animations, and audio files, that can be used to enhance our game. This will save development time and resources.</w:t>
      </w:r>
    </w:p>
    <w:p w14:paraId="2977A453" w14:textId="55DBC8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Community Support</w:t>
      </w:r>
      <w:r w:rsidRPr="00DF17AC">
        <w:rPr>
          <w:rFonts w:asciiTheme="majorBidi" w:hAnsiTheme="majorBidi" w:cstheme="majorBidi"/>
          <w:sz w:val="24"/>
          <w:szCs w:val="24"/>
        </w:rPr>
        <w:t>: Unity has a large and active community of developers who share knowledge and resources. We can leverage this community to overcome challenges and improve our game.</w:t>
      </w:r>
    </w:p>
    <w:p w14:paraId="6DE7BDD8" w14:textId="23C39CC5"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Scalability</w:t>
      </w:r>
      <w:r w:rsidRPr="00DF17AC">
        <w:rPr>
          <w:rFonts w:asciiTheme="majorBidi" w:hAnsiTheme="majorBidi" w:cstheme="majorBidi"/>
          <w:sz w:val="24"/>
          <w:szCs w:val="24"/>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lastRenderedPageBreak/>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While both Windows Speech Recognition and Google Cloud Speech-to-Text are viable options for voice recognition in Unity, we ultimately chose Google's tool for several reasons:</w:t>
      </w:r>
    </w:p>
    <w:p w14:paraId="2E00695E"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Accuracy</w:t>
      </w:r>
      <w:r w:rsidRPr="00DF17AC">
        <w:rPr>
          <w:rFonts w:asciiTheme="majorBidi" w:hAnsiTheme="majorBidi" w:cstheme="majorBidi"/>
          <w:sz w:val="24"/>
          <w:szCs w:val="24"/>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Language Support</w:t>
      </w:r>
      <w:r w:rsidRPr="00DF17AC">
        <w:rPr>
          <w:rFonts w:asciiTheme="majorBidi" w:hAnsiTheme="majorBidi" w:cstheme="majorBidi"/>
          <w:sz w:val="24"/>
          <w:szCs w:val="24"/>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Real-time Transcription</w:t>
      </w:r>
      <w:r w:rsidRPr="00DF17AC">
        <w:rPr>
          <w:rFonts w:asciiTheme="majorBidi" w:hAnsiTheme="majorBidi" w:cstheme="majorBidi"/>
          <w:sz w:val="24"/>
          <w:szCs w:val="24"/>
        </w:rPr>
        <w:t>: Google's tool provides real-time transcription capabilities, allowing for immediate feedback and interaction. This enhances the user experience and makes the application feel more responsive.</w:t>
      </w:r>
    </w:p>
    <w:p w14:paraId="24DC00AA" w14:textId="626859EB"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Integration with Other Google Services</w:t>
      </w:r>
      <w:r w:rsidRPr="00DF17AC">
        <w:rPr>
          <w:rFonts w:asciiTheme="majorBidi" w:hAnsiTheme="majorBidi" w:cstheme="majorBidi"/>
          <w:sz w:val="24"/>
          <w:szCs w:val="24"/>
        </w:rPr>
        <w:t xml:space="preserve">: Google's Speech-to-Text tool can be easily integrated with other Google services, such as </w:t>
      </w:r>
      <w:r w:rsidR="00150D8C" w:rsidRPr="00DF17AC">
        <w:rPr>
          <w:rFonts w:asciiTheme="majorBidi" w:hAnsiTheme="majorBidi" w:cstheme="majorBidi"/>
          <w:sz w:val="24"/>
          <w:szCs w:val="24"/>
        </w:rPr>
        <w:t>Dialog flow</w:t>
      </w:r>
      <w:r w:rsidRPr="00DF17AC">
        <w:rPr>
          <w:rFonts w:asciiTheme="majorBidi" w:hAnsiTheme="majorBidi" w:cstheme="majorBidi"/>
          <w:sz w:val="24"/>
          <w:szCs w:val="24"/>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1">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DF17AC" w:rsidRDefault="007C6FAC" w:rsidP="002B0B8D">
      <w:pPr>
        <w:bidi w:val="0"/>
        <w:rPr>
          <w:rFonts w:asciiTheme="majorBidi" w:hAnsiTheme="majorBidi" w:cstheme="majorBidi"/>
          <w:i/>
          <w:iCs/>
          <w:vanish/>
          <w:sz w:val="24"/>
          <w:szCs w:val="24"/>
        </w:rPr>
      </w:pPr>
      <w:r w:rsidRPr="00DF17AC">
        <w:rPr>
          <w:rFonts w:asciiTheme="majorBidi" w:hAnsiTheme="majorBidi" w:cs="Times New Roman"/>
          <w:i/>
          <w:iCs/>
          <w:noProof/>
          <w:sz w:val="24"/>
          <w:szCs w:val="24"/>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2">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DF17AC">
        <w:rPr>
          <w:rFonts w:asciiTheme="majorBidi" w:hAnsiTheme="majorBidi" w:cstheme="majorBidi"/>
          <w:i/>
          <w:iCs/>
          <w:vanish/>
          <w:sz w:val="24"/>
          <w:szCs w:val="24"/>
          <w:rtl/>
        </w:rPr>
        <w:t>ראש הטופס</w:t>
      </w:r>
    </w:p>
    <w:p w14:paraId="4E01CE55" w14:textId="7777777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p>
    <w:p w14:paraId="06132FCB" w14:textId="5BAB3B54" w:rsidR="00AE41BB" w:rsidRPr="00DF17AC" w:rsidRDefault="00DF17AC" w:rsidP="002B0B8D">
      <w:pPr>
        <w:bidi w:val="0"/>
        <w:spacing w:after="0" w:line="360" w:lineRule="auto"/>
        <w:ind w:right="446"/>
        <w:contextualSpacing/>
        <w:rPr>
          <w:rFonts w:asciiTheme="majorBidi" w:hAnsiTheme="majorBidi" w:cstheme="majorBidi"/>
          <w:i/>
          <w:iCs/>
          <w:sz w:val="24"/>
          <w:szCs w:val="24"/>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6778CFFE">
                <wp:simplePos x="0" y="0"/>
                <wp:positionH relativeFrom="page">
                  <wp:posOffset>3968750</wp:posOffset>
                </wp:positionH>
                <wp:positionV relativeFrom="paragraph">
                  <wp:posOffset>3322955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margin-left:312.5pt;margin-top:261.6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r w:rsidR="002B0B8D" w:rsidRPr="00DF17AC">
        <w:rPr>
          <w:rFonts w:asciiTheme="majorBidi" w:hAnsiTheme="majorBidi" w:cstheme="majorBidi"/>
          <w:sz w:val="24"/>
          <w:szCs w:val="24"/>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0EEAAAE8"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lastRenderedPageBreak/>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Voice recognition integration is a cornerstone of our project, offering a unique combination of challenge and opportunity in a two-dimensional environment. This technology 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 xml:space="preserve">A web-based interface will track and display users' progress. This dashboard will show the user's language development over time and will show the user where he needs to </w:t>
      </w:r>
      <w:proofErr w:type="gramStart"/>
      <w:r w:rsidRPr="00DF17AC">
        <w:rPr>
          <w:rFonts w:asciiTheme="majorBidi" w:hAnsiTheme="majorBidi" w:cstheme="majorBidi"/>
          <w:sz w:val="24"/>
          <w:szCs w:val="24"/>
        </w:rPr>
        <w:t>improve</w:t>
      </w:r>
      <w:proofErr w:type="gramEnd"/>
      <w:r w:rsidRPr="00DF17AC">
        <w:rPr>
          <w:rFonts w:asciiTheme="majorBidi" w:hAnsiTheme="majorBidi" w:cstheme="majorBidi"/>
          <w:sz w:val="24"/>
          <w:szCs w:val="24"/>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Pr="00DF17AC" w:rsidRDefault="00AE41BB" w:rsidP="00AE41BB">
      <w:pPr>
        <w:bidi w:val="0"/>
        <w:spacing w:line="360" w:lineRule="auto"/>
        <w:rPr>
          <w:rFonts w:asciiTheme="majorBidi" w:hAnsiTheme="majorBidi" w:cstheme="majorBidi"/>
          <w:sz w:val="24"/>
          <w:szCs w:val="24"/>
        </w:rPr>
      </w:pPr>
      <w:r w:rsidRPr="00DF17AC">
        <w:rPr>
          <w:rFonts w:asciiTheme="majorBidi" w:hAnsiTheme="majorBidi" w:cstheme="majorBidi"/>
          <w:sz w:val="24"/>
          <w:szCs w:val="24"/>
        </w:rPr>
        <w:lastRenderedPageBreak/>
        <w:t>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pronunciation by evaluating the similarity between the two text strings. Based on this comparison, the system will provide the user with a percentage score or a simple qualitative assessment (</w:t>
      </w:r>
      <w:r w:rsidR="005B4F47" w:rsidRPr="00DF17AC">
        <w:rPr>
          <w:rFonts w:asciiTheme="majorBidi" w:hAnsiTheme="majorBidi" w:cstheme="majorBidi"/>
          <w:sz w:val="24"/>
          <w:szCs w:val="24"/>
        </w:rPr>
        <w:t>i.e.</w:t>
      </w:r>
      <w:r w:rsidRPr="00DF17AC">
        <w:rPr>
          <w:rFonts w:asciiTheme="majorBidi" w:hAnsiTheme="majorBidi" w:cstheme="majorBidi"/>
          <w:sz w:val="24"/>
          <w:szCs w:val="24"/>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1.</w:t>
      </w:r>
      <w:r w:rsidR="00FF20E5" w:rsidRPr="00DF17AC">
        <w:rPr>
          <w:rFonts w:asciiTheme="majorBidi" w:hAnsiTheme="majorBidi" w:cstheme="majorBidi"/>
          <w:sz w:val="24"/>
          <w:szCs w:val="24"/>
        </w:rPr>
        <w:t>A final product that serves as an effective screening tool for both amateur and professional language learners.</w:t>
      </w:r>
    </w:p>
    <w:p w14:paraId="763C122E" w14:textId="4C58A6C6"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2.</w:t>
      </w:r>
      <w:r w:rsidR="00FF20E5" w:rsidRPr="00DF17AC">
        <w:rPr>
          <w:rFonts w:asciiTheme="majorBidi" w:hAnsiTheme="majorBidi" w:cstheme="majorBidi"/>
          <w:sz w:val="24"/>
          <w:szCs w:val="24"/>
        </w:rPr>
        <w:t>Creating immersive and believable scenarios that simulate real-life situations in a foreign country.</w:t>
      </w:r>
    </w:p>
    <w:p w14:paraId="79925AD4" w14:textId="077A5EA1"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3.</w:t>
      </w:r>
      <w:r w:rsidR="00FF20E5" w:rsidRPr="00DF17AC">
        <w:rPr>
          <w:rFonts w:asciiTheme="majorBidi" w:hAnsiTheme="majorBidi" w:cstheme="majorBidi"/>
          <w:sz w:val="24"/>
          <w:szCs w:val="24"/>
        </w:rPr>
        <w:t>Ensuring optimized performance for smooth and steady gameplay.</w:t>
      </w:r>
    </w:p>
    <w:p w14:paraId="7EB37B69" w14:textId="492763AC"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4.</w:t>
      </w:r>
      <w:r w:rsidR="00FF20E5" w:rsidRPr="00DF17AC">
        <w:rPr>
          <w:rFonts w:asciiTheme="majorBidi" w:hAnsiTheme="majorBidi" w:cstheme="majorBidi"/>
          <w:sz w:val="24"/>
          <w:szCs w:val="24"/>
        </w:rPr>
        <w:t>Integrating intuitive voice recognition technology for easy interaction using voice commands.</w:t>
      </w:r>
    </w:p>
    <w:p w14:paraId="469269D9" w14:textId="16BC879E"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5.</w:t>
      </w:r>
      <w:r w:rsidR="00FF20E5" w:rsidRPr="00DF17AC">
        <w:rPr>
          <w:rFonts w:asciiTheme="majorBidi" w:hAnsiTheme="majorBidi" w:cstheme="majorBidi"/>
          <w:sz w:val="24"/>
          <w:szCs w:val="24"/>
        </w:rPr>
        <w:t>Designing an intuitive user interface for seamless navigation and learning experience in both the game and web-based application.</w:t>
      </w:r>
    </w:p>
    <w:p w14:paraId="7AB974FD" w14:textId="2278697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6.</w:t>
      </w:r>
      <w:r w:rsidR="00FF20E5" w:rsidRPr="00DF17AC">
        <w:rPr>
          <w:rFonts w:asciiTheme="majorBidi" w:hAnsiTheme="majorBidi" w:cstheme="majorBidi"/>
          <w:sz w:val="24"/>
          <w:szCs w:val="24"/>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quest to create an effective language learning game, we delved into several key areas to enhance our understanding and guide our development process:</w:t>
      </w:r>
    </w:p>
    <w:p w14:paraId="58B18C3F"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does immersive gameplay and voice recognition technology impact language learning?</w:t>
      </w:r>
    </w:p>
    <w:p w14:paraId="2E5E2AC6"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are the common challenges and signs of language learners, and how can these be addressed in a game setting?</w:t>
      </w:r>
    </w:p>
    <w:p w14:paraId="6D9BB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age group would benefit most from our language learning game, and how can we tailor it to meet their needs?</w:t>
      </w:r>
    </w:p>
    <w:p w14:paraId="09F89D03"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lastRenderedPageBreak/>
        <w:t>What existing language learning tools are available, and how can we improve upon them using technology?</w:t>
      </w:r>
    </w:p>
    <w:p w14:paraId="21AC3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can we integrate voice recognition technology seamlessly into our game to enhance the learning experience?</w:t>
      </w:r>
    </w:p>
    <w:p w14:paraId="66F71058"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 xml:space="preserve">For the development of our language learning game, we have chosen to adopt the Agile methodology due to its suitability for our project. This approach allows us to work iteratively, breaking down our feature delivery into small, manageable components, </w:t>
      </w:r>
      <w:r w:rsidRPr="00DF17AC">
        <w:rPr>
          <w:rFonts w:asciiTheme="majorBidi" w:hAnsiTheme="majorBidi" w:cstheme="majorBidi"/>
          <w:sz w:val="24"/>
          <w:szCs w:val="24"/>
        </w:rPr>
        <w:lastRenderedPageBreak/>
        <w:t>which provides us with maximum flexibility for incorporating changes. Our development process will be divided into the following key stages:</w:t>
      </w:r>
    </w:p>
    <w:p w14:paraId="529B068E" w14:textId="54C223B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Building the Game Environment: We will start by creating the game environment using the Unity</w:t>
      </w:r>
      <w:r w:rsidR="0091332E" w:rsidRPr="00DF17AC">
        <w:rPr>
          <w:rFonts w:asciiTheme="majorBidi" w:hAnsiTheme="majorBidi" w:cstheme="majorBidi"/>
          <w:sz w:val="24"/>
          <w:szCs w:val="24"/>
        </w:rPr>
        <w:t>2</w:t>
      </w:r>
      <w:r w:rsidRPr="00DF17AC">
        <w:rPr>
          <w:rFonts w:asciiTheme="majorBidi" w:hAnsiTheme="majorBidi" w:cstheme="majorBidi"/>
          <w:sz w:val="24"/>
          <w:szCs w:val="24"/>
        </w:rPr>
        <w:t>D engine. This involves designing the virtual world where players will navigate and interact with the language-learning scenarios.</w:t>
      </w:r>
    </w:p>
    <w:p w14:paraId="20575B9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lastRenderedPageBreak/>
        <w:t>Throughout the development process, we will prioritize delivering a functional and engaging language learning game that incorporates user feedback to enhance the learning experience.</w:t>
      </w: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Pr="00DF17AC" w:rsidRDefault="00F23172" w:rsidP="00F23172">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DF17AC" w:rsidRDefault="00F23172" w:rsidP="005F54CB">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Key areas of focus include:</w:t>
      </w:r>
    </w:p>
    <w:p w14:paraId="3F309A1E" w14:textId="040A3126" w:rsidR="002F14C8" w:rsidRPr="00DF17AC" w:rsidRDefault="002F14C8"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Microphone quality and sensitivity - essential for capturing clear and accurate voice inputs from users.</w:t>
      </w:r>
    </w:p>
    <w:p w14:paraId="5D3AD3A2" w14:textId="0241DB38" w:rsidR="007557B3" w:rsidRPr="00DF17AC" w:rsidRDefault="007557B3"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Noise Cancellation Techniques - to ensure that background noises do not interfere with the voice recognition process.</w:t>
      </w:r>
    </w:p>
    <w:p w14:paraId="27C7A29A" w14:textId="37957523" w:rsidR="004C05FC" w:rsidRPr="00DF17AC" w:rsidRDefault="004C05FC"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Audio Processing Capabilities - The hardware must be capable of processing audio signals efficiently to facilitate real-time feedback.</w:t>
      </w:r>
    </w:p>
    <w:p w14:paraId="4F01F8A1" w14:textId="4FBF2B22" w:rsidR="00B53EAD" w:rsidRPr="00DF17AC" w:rsidRDefault="00B53EAD"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Voice Recognition Algorithms - Understanding how these algorithms interpret different accents, pitches, and tones.</w:t>
      </w:r>
    </w:p>
    <w:p w14:paraId="36228342" w14:textId="4C94CBDF"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Feedback and Correction Mechanisms</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How the software provides corrective feedback to users.</w:t>
      </w:r>
    </w:p>
    <w:p w14:paraId="218C73B8" w14:textId="2C868D11"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Content Integration</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Ensuring that language learning content is seamlessly integrated with voice recognition capabilities to provide a cohesive learning experience.</w:t>
      </w:r>
    </w:p>
    <w:p w14:paraId="3AE01145" w14:textId="77777777" w:rsidR="007166B0" w:rsidRPr="00DF17AC" w:rsidRDefault="007166B0" w:rsidP="00A72625">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w:t>
      </w:r>
      <w:r w:rsidRPr="00DF17AC">
        <w:rPr>
          <w:rFonts w:ascii="Times New Roman" w:eastAsia="Yu Mincho" w:hAnsi="Times New Roman" w:cs="Times New Roman"/>
          <w:kern w:val="0"/>
          <w:sz w:val="24"/>
          <w:szCs w:val="24"/>
          <w14:ligatures w14:val="none"/>
        </w:rPr>
        <w:lastRenderedPageBreak/>
        <w:t>critical for a successful integration, including microphone quality, noise cancellation techniques, audio processing capabilities, voice recognition algorithms, feedback mechanisms, and content integration.</w:t>
      </w:r>
    </w:p>
    <w:p w14:paraId="66426817" w14:textId="7777777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p>
    <w:p w14:paraId="7B582F4B" w14:textId="3CF2F58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5.2.1 Constraints and Challenges </w:t>
      </w:r>
      <w:r w:rsidR="009B0457" w:rsidRPr="00DF17AC">
        <w:rPr>
          <w:rFonts w:ascii="Times New Roman" w:eastAsia="Yu Mincho" w:hAnsi="Times New Roman" w:cs="Times New Roman"/>
          <w:kern w:val="0"/>
          <w:sz w:val="24"/>
          <w:szCs w:val="24"/>
          <w14:ligatures w14:val="none"/>
        </w:rPr>
        <w:t>–</w:t>
      </w:r>
      <w:r w:rsidRPr="00DF17AC">
        <w:rPr>
          <w:rFonts w:ascii="Times New Roman" w:eastAsia="Yu Mincho" w:hAnsi="Times New Roman" w:cs="Times New Roman"/>
          <w:kern w:val="0"/>
          <w:sz w:val="24"/>
          <w:szCs w:val="24"/>
          <w14:ligatures w14:val="none"/>
        </w:rPr>
        <w:t xml:space="preserve"> </w:t>
      </w:r>
      <w:r w:rsidR="009B0457" w:rsidRPr="00DF17AC">
        <w:rPr>
          <w:rFonts w:ascii="Times New Roman" w:eastAsia="Yu Mincho" w:hAnsi="Times New Roman" w:cs="Times New Roman"/>
          <w:kern w:val="0"/>
          <w:sz w:val="24"/>
          <w:szCs w:val="24"/>
          <w14:ligatures w14:val="none"/>
        </w:rPr>
        <w:t>Integration with Voice recognition</w:t>
      </w:r>
    </w:p>
    <w:p w14:paraId="56C8BE17" w14:textId="77777777" w:rsidR="00BE6FF7" w:rsidRPr="00DF17AC" w:rsidRDefault="00BE6FF7"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not inherently offer the streamlined voice recognition support we needed, compelling us to explore external plugins and APIs such as Google Cloud's Speech-to-Text. </w:t>
      </w:r>
    </w:p>
    <w:p w14:paraId="1E0DC4CA" w14:textId="759C2F2D" w:rsidR="00ED77B1" w:rsidRPr="00DF17AC" w:rsidRDefault="00ED77B1" w:rsidP="00ED77B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Pr="00DF17AC" w:rsidRDefault="009B0457" w:rsidP="007166B0">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w:t>
      </w:r>
      <w:proofErr w:type="gramStart"/>
      <w:r w:rsidRPr="00DF17AC">
        <w:rPr>
          <w:rFonts w:ascii="Times New Roman" w:eastAsia="Yu Mincho" w:hAnsi="Times New Roman" w:cs="Times New Roman"/>
          <w:kern w:val="0"/>
          <w:sz w:val="24"/>
          <w:szCs w:val="24"/>
          <w14:ligatures w14:val="none"/>
        </w:rPr>
        <w:t>engaging</w:t>
      </w:r>
      <w:proofErr w:type="gramEnd"/>
      <w:r w:rsidRPr="00DF17AC">
        <w:rPr>
          <w:rFonts w:ascii="Times New Roman" w:eastAsia="Yu Mincho" w:hAnsi="Times New Roman" w:cs="Times New Roman"/>
          <w:kern w:val="0"/>
          <w:sz w:val="24"/>
          <w:szCs w:val="24"/>
          <w14:ligatures w14:val="none"/>
        </w:rPr>
        <w:t xml:space="preserve">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Functional:</w:t>
      </w:r>
    </w:p>
    <w:p w14:paraId="43AE32E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is based on the Unity platform.</w:t>
      </w:r>
    </w:p>
    <w:p w14:paraId="0CE34FF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lastRenderedPageBreak/>
        <w:t>The system shall have a dedicated desktop application.</w:t>
      </w:r>
    </w:p>
    <w:p w14:paraId="077E6E6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manages information from the desktop application in real time.</w:t>
      </w:r>
    </w:p>
    <w:p w14:paraId="185D179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stores user progress and performance data in a Google Cloud-based database.</w:t>
      </w:r>
    </w:p>
    <w:p w14:paraId="465ED6F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analyzes user data and produces a performance report.</w:t>
      </w:r>
    </w:p>
    <w:p w14:paraId="3F69BD23"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shows the performance analysis in the desktop application interface.</w:t>
      </w:r>
    </w:p>
    <w:p w14:paraId="5689C7C6"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changes game scenes based on user progress and interactions.</w:t>
      </w:r>
    </w:p>
    <w:p w14:paraId="7EC1CB8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displays language learning guidance and instructions.</w:t>
      </w:r>
    </w:p>
    <w:p w14:paraId="65657B9C" w14:textId="77777777" w:rsidR="00DD4490" w:rsidRPr="00DF17AC" w:rsidRDefault="00DD4490" w:rsidP="00DD4490">
      <w:pPr>
        <w:bidi w:val="0"/>
        <w:ind w:left="720"/>
        <w:rPr>
          <w:rFonts w:asciiTheme="majorBidi" w:hAnsiTheme="majorBidi" w:cstheme="majorBidi"/>
          <w:sz w:val="24"/>
          <w:szCs w:val="24"/>
        </w:rPr>
      </w:pPr>
    </w:p>
    <w:p w14:paraId="0037ED0D"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Non-functional:</w:t>
      </w:r>
    </w:p>
    <w:p w14:paraId="7C8DB455"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Intuitive and user-friendly graphical interface for easy navigation and interaction.</w:t>
      </w:r>
    </w:p>
    <w:p w14:paraId="634C0BF3"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Consistent and smooth gameplay experience with steady frame rates.</w:t>
      </w:r>
    </w:p>
    <w:p w14:paraId="7773673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Supports a wide range of devices, including newer versions of Android and iOS.</w:t>
      </w:r>
    </w:p>
    <w:p w14:paraId="214C293D"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Optimized graphics for enhanced visual experience without compromising performance.</w:t>
      </w:r>
    </w:p>
    <w:p w14:paraId="01D6C4B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Realistic and immersive game environments to enhance language learning.</w:t>
      </w:r>
    </w:p>
    <w:p w14:paraId="12E35716" w14:textId="0821007E" w:rsidR="00CB3A7B" w:rsidRPr="00DF17AC" w:rsidRDefault="000A12E8" w:rsidP="00681337">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7777777"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 xml:space="preserve">6.1 </w:t>
      </w:r>
      <w:r>
        <w:rPr>
          <w:rFonts w:asciiTheme="majorBidi" w:hAnsiTheme="majorBidi" w:cstheme="majorBidi"/>
          <w:sz w:val="24"/>
          <w:szCs w:val="24"/>
        </w:rPr>
        <w:t>Architecture overview</w:t>
      </w:r>
    </w:p>
    <w:p w14:paraId="7CE2F21A" w14:textId="22FD6067" w:rsidR="00CB3A7B" w:rsidRPr="00DF17AC" w:rsidRDefault="00CB3A7B" w:rsidP="00CB3A7B">
      <w:pPr>
        <w:bidi w:val="0"/>
        <w:rPr>
          <w:rFonts w:asciiTheme="majorBidi" w:hAnsiTheme="majorBidi" w:cstheme="majorBidi"/>
          <w:sz w:val="24"/>
          <w:szCs w:val="24"/>
          <w:rtl/>
        </w:rPr>
      </w:pPr>
      <w:r w:rsidRPr="00DF17AC">
        <w:rPr>
          <w:rFonts w:asciiTheme="majorBidi" w:hAnsiTheme="majorBidi" w:cstheme="majorBidi"/>
          <w:sz w:val="24"/>
          <w:szCs w:val="24"/>
        </w:rPr>
        <w:t xml:space="preserve">Our architecture consists of several key components: </w:t>
      </w:r>
    </w:p>
    <w:p w14:paraId="296ED68B" w14:textId="5279ECA2" w:rsidR="00CB3A7B" w:rsidRPr="00DF17AC" w:rsidRDefault="009E7FD0" w:rsidP="00CB3A7B">
      <w:pPr>
        <w:pStyle w:val="af3"/>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TraverlWithUs application</w:t>
      </w:r>
      <w:r w:rsidR="00CB3A7B" w:rsidRPr="00DF17AC">
        <w:rPr>
          <w:rFonts w:asciiTheme="majorBidi" w:hAnsiTheme="majorBidi" w:cstheme="majorBidi"/>
          <w:sz w:val="24"/>
          <w:szCs w:val="24"/>
        </w:rPr>
        <w:t>.</w:t>
      </w:r>
    </w:p>
    <w:p w14:paraId="31436663" w14:textId="65551E85" w:rsidR="00DF17AC" w:rsidRPr="00DF17AC" w:rsidRDefault="009E7FD0" w:rsidP="00DF17AC">
      <w:pPr>
        <w:pStyle w:val="af3"/>
        <w:numPr>
          <w:ilvl w:val="0"/>
          <w:numId w:val="25"/>
        </w:numPr>
        <w:bidi w:val="0"/>
        <w:spacing w:line="360" w:lineRule="auto"/>
        <w:jc w:val="both"/>
        <w:rPr>
          <w:rFonts w:asciiTheme="majorBidi" w:hAnsiTheme="majorBidi" w:cstheme="majorBidi" w:hint="cs"/>
          <w:sz w:val="24"/>
          <w:szCs w:val="24"/>
        </w:rPr>
      </w:pPr>
      <w:r w:rsidRPr="00DF17AC">
        <w:rPr>
          <w:rFonts w:asciiTheme="majorBidi" w:hAnsiTheme="majorBidi" w:cstheme="majorBidi"/>
          <w:sz w:val="24"/>
          <w:szCs w:val="24"/>
        </w:rPr>
        <w:t>Google</w:t>
      </w:r>
      <w:r w:rsidR="00CB3A7B" w:rsidRPr="00DF17AC">
        <w:rPr>
          <w:rFonts w:asciiTheme="majorBidi" w:hAnsiTheme="majorBidi" w:cstheme="majorBidi"/>
          <w:sz w:val="24"/>
          <w:szCs w:val="24"/>
        </w:rPr>
        <w:t xml:space="preserve"> cloud service which handles our Database with access to add and fetch it.</w:t>
      </w:r>
    </w:p>
    <w:p w14:paraId="362FBD63" w14:textId="54B5C828" w:rsidR="009E7FD0" w:rsidRPr="00DF17AC" w:rsidRDefault="005B0179" w:rsidP="009E7FD0">
      <w:pPr>
        <w:pStyle w:val="af3"/>
        <w:numPr>
          <w:ilvl w:val="0"/>
          <w:numId w:val="25"/>
        </w:numPr>
        <w:bidi w:val="0"/>
        <w:spacing w:line="360" w:lineRule="auto"/>
        <w:jc w:val="both"/>
        <w:rPr>
          <w:rFonts w:asciiTheme="majorBidi" w:hAnsiTheme="majorBidi" w:cstheme="majorBidi"/>
          <w:sz w:val="24"/>
          <w:szCs w:val="24"/>
        </w:rPr>
      </w:pPr>
      <w:r w:rsidRPr="00DF17AC">
        <w:rPr>
          <w:noProof/>
          <w:sz w:val="24"/>
          <w:szCs w:val="24"/>
        </w:rPr>
        <w:lastRenderedPageBreak/>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4">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DF17AC">
        <w:rPr>
          <w:rFonts w:asciiTheme="majorBidi" w:hAnsiTheme="majorBidi" w:cstheme="majorBidi"/>
          <w:sz w:val="24"/>
          <w:szCs w:val="24"/>
        </w:rPr>
        <w:t>Google cloud service which handles our Text-to-Speech service to convert speech to text</w:t>
      </w:r>
      <w:r w:rsidR="00681337" w:rsidRPr="00DF17AC">
        <w:rPr>
          <w:rFonts w:asciiTheme="majorBidi" w:hAnsiTheme="majorBidi" w:cstheme="majorBidi"/>
          <w:sz w:val="24"/>
          <w:szCs w:val="24"/>
        </w:rPr>
        <w:t>.</w:t>
      </w:r>
    </w:p>
    <w:p w14:paraId="6D7E597D" w14:textId="0E040DB4" w:rsidR="00CB3A7B" w:rsidRDefault="005B0179" w:rsidP="00CB3A7B">
      <w:pPr>
        <w:pStyle w:val="af3"/>
        <w:bidi w:val="0"/>
        <w:spacing w:line="360" w:lineRule="auto"/>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3840" behindDoc="0" locked="0" layoutInCell="1" allowOverlap="1" wp14:anchorId="0AE5B97B" wp14:editId="7FF21E31">
                <wp:simplePos x="0" y="0"/>
                <wp:positionH relativeFrom="margin">
                  <wp:posOffset>1466306</wp:posOffset>
                </wp:positionH>
                <wp:positionV relativeFrom="paragraph">
                  <wp:posOffset>3139984</wp:posOffset>
                </wp:positionV>
                <wp:extent cx="3368040" cy="236220"/>
                <wp:effectExtent l="0" t="0" r="3810" b="0"/>
                <wp:wrapSquare wrapText="bothSides"/>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5B97B" id="_x0000_s1030" type="#_x0000_t202" style="position:absolute;left:0;text-align:left;margin-left:115.45pt;margin-top:247.25pt;width:265.2pt;height:18.6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5G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type="square" anchorx="margin"/>
              </v:shape>
            </w:pict>
          </mc:Fallback>
        </mc:AlternateContent>
      </w:r>
      <w:r w:rsidR="00CB3A7B">
        <w:rPr>
          <w:rFonts w:asciiTheme="majorBidi" w:hAnsiTheme="majorBidi" w:cstheme="majorBidi"/>
          <w:sz w:val="24"/>
          <w:szCs w:val="24"/>
        </w:rPr>
        <w:br w:type="textWrapping" w:clear="all"/>
      </w:r>
    </w:p>
    <w:p w14:paraId="144E1342" w14:textId="6345F63A" w:rsidR="00CB3A7B" w:rsidRDefault="00CB3A7B" w:rsidP="00CB3A7B">
      <w:pPr>
        <w:bidi w:val="0"/>
        <w:rPr>
          <w:rFonts w:asciiTheme="majorBidi" w:hAnsiTheme="majorBidi" w:cstheme="majorBidi"/>
          <w:sz w:val="24"/>
          <w:szCs w:val="24"/>
        </w:rPr>
      </w:pPr>
    </w:p>
    <w:p w14:paraId="49C02A86" w14:textId="238FCF7D"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 xml:space="preserve">6.2.1 </w:t>
      </w:r>
      <w:r>
        <w:rPr>
          <w:rFonts w:asciiTheme="majorBidi" w:hAnsiTheme="majorBidi" w:cstheme="majorBidi"/>
          <w:sz w:val="24"/>
          <w:szCs w:val="24"/>
        </w:rPr>
        <w:tab/>
      </w:r>
      <w:r w:rsidRPr="00681337">
        <w:rPr>
          <w:rFonts w:asciiTheme="majorBidi" w:hAnsiTheme="majorBidi" w:cstheme="majorBidi"/>
          <w:sz w:val="24"/>
          <w:szCs w:val="24"/>
          <w:u w:val="single"/>
        </w:rPr>
        <w:t>TravelWithUs application</w:t>
      </w:r>
    </w:p>
    <w:p w14:paraId="2148F571" w14:textId="77777777" w:rsidR="008E2756" w:rsidRPr="00DF17AC" w:rsidRDefault="008E2756" w:rsidP="00681337">
      <w:pPr>
        <w:bidi w:val="0"/>
        <w:rPr>
          <w:rFonts w:asciiTheme="majorBidi" w:hAnsiTheme="majorBidi" w:cstheme="majorBidi"/>
          <w:sz w:val="24"/>
          <w:szCs w:val="24"/>
        </w:rPr>
      </w:pPr>
      <w:r w:rsidRPr="00DF17AC">
        <w:rPr>
          <w:rFonts w:asciiTheme="majorBidi" w:hAnsiTheme="majorBidi" w:cstheme="majorBidi"/>
          <w:sz w:val="24"/>
          <w:szCs w:val="24"/>
        </w:rPr>
        <w:t xml:space="preserve">A standard Unity2D game for language learning utilizes the well-established Model View Controller (MVC) architecture to effectively manage its components. </w:t>
      </w:r>
    </w:p>
    <w:p w14:paraId="42B3C98F" w14:textId="06485DF3"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MVC architecture divides the application into three distinct layers, each with its own set of responsibilities. </w:t>
      </w:r>
    </w:p>
    <w:p w14:paraId="2BF48D3F" w14:textId="55CD5E9E" w:rsidR="00681337"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0E538FFD"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Model would handle interactions with the Google Cloud database. It would retrieve data such as language learning content, user progress, and other relevant information. </w:t>
      </w:r>
    </w:p>
    <w:p w14:paraId="222E89CD" w14:textId="06EAF04F"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lastRenderedPageBreak/>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 This layer would be responsible for integrating with the Google Cloud text-to-speech service to generate audio from text for language learning purposes. </w:t>
      </w:r>
    </w:p>
    <w:p w14:paraId="71A52E39" w14:textId="1607E2C0"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DF17AC">
        <w:rPr>
          <w:rFonts w:asciiTheme="majorBidi" w:hAnsiTheme="majorBidi" w:cstheme="majorBidi"/>
          <w:sz w:val="24"/>
          <w:szCs w:val="24"/>
        </w:rPr>
        <w:t>The View layer communicates user interactions to the Controller, enabling dynamic scene changes and feedback delivery</w:t>
      </w:r>
      <w:r w:rsidRPr="00846387">
        <w:rPr>
          <w:rFonts w:asciiTheme="majorBidi" w:hAnsiTheme="majorBidi" w:cstheme="majorBidi"/>
        </w:rPr>
        <w:t>.</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t xml:space="preserve">6.2.2 </w:t>
      </w:r>
      <w:r w:rsidRPr="005B0179">
        <w:rPr>
          <w:rFonts w:ascii="Times New Roman" w:hAnsi="Times New Roman" w:cs="Times New Roman"/>
          <w:sz w:val="24"/>
          <w:szCs w:val="24"/>
          <w:u w:val="single"/>
        </w:rPr>
        <w:t>Scenes</w:t>
      </w:r>
    </w:p>
    <w:p w14:paraId="5134B063"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In our 2D Unity game designed for language learning in foreign countries, we meticulously craft scenes using sprites to represent various everyday social scenarios.</w:t>
      </w:r>
    </w:p>
    <w:p w14:paraId="565EB3BB" w14:textId="0A21E401"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These scenes are thoughtfully curated to immerse users in practical situations such as emergencies, financial situations, navigating different locations, and more. </w:t>
      </w:r>
    </w:p>
    <w:p w14:paraId="084BD5F8"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By leveraging Unity's robust 2D scene options, we create dynamic environments that engage users and facilitate language acquisition.</w:t>
      </w:r>
    </w:p>
    <w:p w14:paraId="355338D9"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Each scene is meticulously designed with a focus on visual clarity and interactivity, allowing users to easily navigate and interact with objects and characters. </w:t>
      </w:r>
    </w:p>
    <w:p w14:paraId="54E4835A" w14:textId="0C0C0F95" w:rsidR="006C2241" w:rsidRPr="00CD69E5" w:rsidRDefault="00191074" w:rsidP="00D65A00">
      <w:pPr>
        <w:bidi w:val="0"/>
        <w:rPr>
          <w:rFonts w:asciiTheme="majorBidi" w:hAnsiTheme="majorBidi" w:cstheme="majorBidi"/>
          <w:sz w:val="24"/>
          <w:szCs w:val="24"/>
        </w:rPr>
      </w:pPr>
      <w:proofErr w:type="gramStart"/>
      <w:r w:rsidRPr="00CD69E5">
        <w:rPr>
          <w:rFonts w:ascii="Times New Roman" w:hAnsi="Times New Roman" w:cs="Times New Roman"/>
          <w:sz w:val="24"/>
          <w:szCs w:val="24"/>
        </w:rPr>
        <w:t>Through the use of</w:t>
      </w:r>
      <w:proofErr w:type="gramEnd"/>
      <w:r w:rsidRPr="00CD69E5">
        <w:rPr>
          <w:rFonts w:ascii="Times New Roman" w:hAnsi="Times New Roman" w:cs="Times New Roman"/>
          <w:sz w:val="24"/>
          <w:szCs w:val="24"/>
        </w:rPr>
        <w:t xml:space="preserve">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r>
        <w:rPr>
          <w:rFonts w:asciiTheme="majorBidi" w:hAnsiTheme="majorBidi" w:cstheme="majorBidi"/>
          <w:sz w:val="24"/>
          <w:szCs w:val="24"/>
          <w:u w:val="single"/>
        </w:rPr>
        <w:t>TravelWithUs</w:t>
      </w:r>
      <w:r w:rsidRPr="00A333D0">
        <w:rPr>
          <w:rFonts w:asciiTheme="majorBidi" w:hAnsiTheme="majorBidi" w:cstheme="majorBidi"/>
          <w:sz w:val="24"/>
          <w:szCs w:val="24"/>
          <w:u w:val="single"/>
        </w:rPr>
        <w:t xml:space="preserve">-Interfaces </w:t>
      </w:r>
    </w:p>
    <w:p w14:paraId="32617FB7" w14:textId="77777777" w:rsidR="00A333D0" w:rsidRPr="00CD69E5" w:rsidRDefault="00A333D0" w:rsidP="00A333D0">
      <w:pPr>
        <w:bidi w:val="0"/>
        <w:rPr>
          <w:rFonts w:asciiTheme="majorBidi" w:hAnsiTheme="majorBidi" w:cstheme="majorBidi"/>
          <w:sz w:val="24"/>
          <w:szCs w:val="24"/>
        </w:rPr>
      </w:pPr>
      <w:r w:rsidRPr="00A333D0">
        <w:rPr>
          <w:rFonts w:asciiTheme="majorBidi" w:hAnsiTheme="majorBidi" w:cstheme="majorBidi"/>
          <w:sz w:val="24"/>
          <w:szCs w:val="24"/>
        </w:rPr>
        <w:br/>
      </w:r>
      <w:r w:rsidRPr="00CD69E5">
        <w:rPr>
          <w:rFonts w:asciiTheme="majorBidi" w:hAnsiTheme="majorBidi" w:cstheme="majorBidi"/>
          <w:sz w:val="24"/>
          <w:szCs w:val="24"/>
        </w:rPr>
        <w:t xml:space="preserve">Due to our target audience consisting mainly of children and adolescents, we strive to create interfaces that appear friendly to them, using attractive colors and graphics. </w:t>
      </w:r>
    </w:p>
    <w:p w14:paraId="0510B3B4" w14:textId="08CBEE19"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Upon entering the application, users will be greeted with a welcome screen prompting them to enter their name and password, as shown in the example </w:t>
      </w:r>
      <w:proofErr w:type="gramStart"/>
      <w:r w:rsidRPr="00CD69E5">
        <w:rPr>
          <w:rFonts w:asciiTheme="majorBidi" w:hAnsiTheme="majorBidi" w:cstheme="majorBidi"/>
          <w:sz w:val="24"/>
          <w:szCs w:val="24"/>
        </w:rPr>
        <w:t>figure</w:t>
      </w:r>
      <w:r w:rsidRPr="00CD69E5">
        <w:rPr>
          <w:rFonts w:asciiTheme="majorBidi" w:hAnsiTheme="majorBidi" w:cstheme="majorBidi"/>
          <w:sz w:val="24"/>
          <w:szCs w:val="24"/>
        </w:rPr>
        <w:t>(</w:t>
      </w:r>
      <w:proofErr w:type="gramEnd"/>
      <w:r w:rsidRPr="00CD69E5">
        <w:rPr>
          <w:rFonts w:asciiTheme="majorBidi" w:hAnsiTheme="majorBidi" w:cstheme="majorBidi"/>
          <w:sz w:val="24"/>
          <w:szCs w:val="24"/>
        </w:rPr>
        <w:t>6)</w:t>
      </w:r>
      <w:r w:rsidRPr="00CD69E5">
        <w:rPr>
          <w:rFonts w:asciiTheme="majorBidi" w:hAnsiTheme="majorBidi" w:cstheme="majorBidi"/>
          <w:sz w:val="24"/>
          <w:szCs w:val="24"/>
        </w:rPr>
        <w:t xml:space="preserve">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6</w:t>
                            </w:r>
                            <w:r>
                              <w:rPr>
                                <w:rFonts w:ascii="Abadi Extra Light" w:hAnsi="Abadi Extra Light"/>
                                <w:sz w:val="18"/>
                                <w:szCs w:val="18"/>
                              </w:rPr>
                              <w:t xml:space="preserve">: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6</w:t>
                      </w:r>
                      <w:r>
                        <w:rPr>
                          <w:rFonts w:ascii="Abadi Extra Light" w:hAnsi="Abadi Extra Light"/>
                          <w:sz w:val="18"/>
                          <w:szCs w:val="18"/>
                        </w:rPr>
                        <w:t xml:space="preserve">: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hint="cs"/>
          <w:sz w:val="24"/>
          <w:szCs w:val="24"/>
        </w:rPr>
      </w:pPr>
    </w:p>
    <w:p w14:paraId="0004620B" w14:textId="77777777"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 xml:space="preserve">Afterwards, the player will be prompted to choose a game language. </w:t>
      </w:r>
    </w:p>
    <w:p w14:paraId="3B3596EE" w14:textId="6B22138F"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This choice will affect the nature of the game, tailoring the language learning experience to the player's preferred language</w:t>
      </w:r>
      <w:r w:rsidR="00846387" w:rsidRPr="00CD69E5">
        <w:rPr>
          <w:rFonts w:asciiTheme="majorBidi" w:hAnsiTheme="majorBidi" w:cstheme="majorBidi"/>
          <w:sz w:val="24"/>
          <w:szCs w:val="24"/>
        </w:rPr>
        <w:t>,</w:t>
      </w:r>
      <w:r w:rsidRPr="00CD69E5">
        <w:rPr>
          <w:rFonts w:asciiTheme="majorBidi" w:hAnsiTheme="majorBidi" w:cstheme="majorBidi"/>
          <w:sz w:val="24"/>
          <w:szCs w:val="24"/>
        </w:rPr>
        <w:t xml:space="preserve"> as shown </w:t>
      </w:r>
      <w:r w:rsidRPr="00CD69E5">
        <w:rPr>
          <w:rFonts w:asciiTheme="majorBidi" w:hAnsiTheme="majorBidi" w:cstheme="majorBidi"/>
          <w:sz w:val="24"/>
          <w:szCs w:val="24"/>
        </w:rPr>
        <w:t xml:space="preserve">example </w:t>
      </w:r>
      <w:proofErr w:type="gramStart"/>
      <w:r w:rsidRPr="00CD69E5">
        <w:rPr>
          <w:rFonts w:asciiTheme="majorBidi" w:hAnsiTheme="majorBidi" w:cstheme="majorBidi"/>
          <w:sz w:val="24"/>
          <w:szCs w:val="24"/>
        </w:rPr>
        <w:t>figure(</w:t>
      </w:r>
      <w:proofErr w:type="gramEnd"/>
      <w:r w:rsidRPr="00CD69E5">
        <w:rPr>
          <w:rFonts w:asciiTheme="majorBidi" w:hAnsiTheme="majorBidi" w:cstheme="majorBidi"/>
          <w:sz w:val="24"/>
          <w:szCs w:val="24"/>
        </w:rPr>
        <w:t>7</w:t>
      </w:r>
      <w:r w:rsidRPr="00CD69E5">
        <w:rPr>
          <w:rFonts w:asciiTheme="majorBidi" w:hAnsiTheme="majorBidi" w:cstheme="majorBidi"/>
          <w:sz w:val="24"/>
          <w:szCs w:val="24"/>
        </w:rPr>
        <w:t>)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7</w:t>
                            </w:r>
                            <w:r>
                              <w:rPr>
                                <w:rFonts w:ascii="Abadi Extra Light" w:hAnsi="Abadi Extra Light"/>
                                <w:sz w:val="18"/>
                                <w:szCs w:val="18"/>
                              </w:rPr>
                              <w:t>:</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7</w:t>
                      </w:r>
                      <w:r>
                        <w:rPr>
                          <w:rFonts w:ascii="Abadi Extra Light" w:hAnsi="Abadi Extra Light"/>
                          <w:sz w:val="18"/>
                          <w:szCs w:val="18"/>
                        </w:rPr>
                        <w:t>:</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hint="cs"/>
          <w:sz w:val="24"/>
          <w:szCs w:val="24"/>
        </w:rPr>
      </w:pPr>
    </w:p>
    <w:p w14:paraId="188E6407" w14:textId="77777777" w:rsidR="00846387"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After reaching the game screen, the player plays as usual and earns points.</w:t>
      </w:r>
      <w:r w:rsidRPr="00CD69E5">
        <w:rPr>
          <w:rFonts w:asciiTheme="majorBidi" w:hAnsiTheme="majorBidi" w:cstheme="majorBidi"/>
          <w:sz w:val="24"/>
          <w:szCs w:val="24"/>
        </w:rPr>
        <w:t xml:space="preserve"> </w:t>
      </w:r>
    </w:p>
    <w:p w14:paraId="1B24DE62" w14:textId="74074689" w:rsidR="00A333D0"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However, at certain points, a character enters the screen bringing with it a situation that can happen in the </w:t>
      </w:r>
      <w:r w:rsidRPr="00CD69E5">
        <w:rPr>
          <w:rFonts w:asciiTheme="majorBidi" w:hAnsiTheme="majorBidi" w:cstheme="majorBidi"/>
          <w:sz w:val="24"/>
          <w:szCs w:val="24"/>
        </w:rPr>
        <w:t>real life</w:t>
      </w:r>
      <w:r w:rsidRPr="00CD69E5">
        <w:rPr>
          <w:rFonts w:asciiTheme="majorBidi" w:hAnsiTheme="majorBidi" w:cstheme="majorBidi"/>
          <w:sz w:val="24"/>
          <w:szCs w:val="24"/>
        </w:rPr>
        <w:t xml:space="preserve">. The user then has to say the corresponding sentence correctly before the time runs out. An example of this gameplay can be seen in figure </w:t>
      </w:r>
      <w:r w:rsidRPr="00CD69E5">
        <w:rPr>
          <w:rFonts w:asciiTheme="majorBidi" w:hAnsiTheme="majorBidi" w:cstheme="majorBidi"/>
          <w:sz w:val="24"/>
          <w:szCs w:val="24"/>
        </w:rPr>
        <w:t>(</w:t>
      </w:r>
      <w:r w:rsidRPr="00CD69E5">
        <w:rPr>
          <w:rFonts w:asciiTheme="majorBidi" w:hAnsiTheme="majorBidi" w:cstheme="majorBidi"/>
          <w:sz w:val="24"/>
          <w:szCs w:val="24"/>
        </w:rPr>
        <w:t>8</w:t>
      </w:r>
      <w:r w:rsidRPr="00CD69E5">
        <w:rPr>
          <w:rFonts w:asciiTheme="majorBidi" w:hAnsiTheme="majorBidi" w:cstheme="majorBidi"/>
          <w:sz w:val="24"/>
          <w:szCs w:val="24"/>
        </w:rPr>
        <w:t>)</w:t>
      </w:r>
      <w:r w:rsidRPr="00CD69E5">
        <w:rPr>
          <w:rFonts w:asciiTheme="majorBidi" w:hAnsiTheme="majorBidi" w:cstheme="majorBidi"/>
          <w:sz w:val="24"/>
          <w:szCs w:val="24"/>
        </w:rPr>
        <w:t xml:space="preserve">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 xml:space="preserve">Figure </w:t>
                            </w:r>
                            <w:r>
                              <w:rPr>
                                <w:rFonts w:ascii="Abadi Extra Light" w:hAnsi="Abadi Extra Light"/>
                                <w:sz w:val="18"/>
                                <w:szCs w:val="18"/>
                              </w:rPr>
                              <w:t>8</w:t>
                            </w:r>
                            <w:r>
                              <w:rPr>
                                <w:rFonts w:ascii="Abadi Extra Light" w:hAnsi="Abadi Extra Light"/>
                                <w:sz w:val="18"/>
                                <w:szCs w:val="18"/>
                              </w:rPr>
                              <w:t xml:space="preserve">: </w:t>
                            </w:r>
                            <w:r>
                              <w:rPr>
                                <w:rFonts w:ascii="Abadi Extra Light" w:hAnsi="Abadi Extra Light"/>
                                <w:sz w:val="18"/>
                                <w:szCs w:val="18"/>
                              </w:rPr>
                              <w:t>Game</w:t>
                            </w:r>
                            <w:r>
                              <w:rPr>
                                <w:rFonts w:ascii="Abadi Extra Light" w:hAnsi="Abadi Extra Light"/>
                                <w:sz w:val="18"/>
                                <w:szCs w:val="18"/>
                              </w:rP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 xml:space="preserve">Figure </w:t>
                      </w:r>
                      <w:r>
                        <w:rPr>
                          <w:rFonts w:ascii="Abadi Extra Light" w:hAnsi="Abadi Extra Light"/>
                          <w:sz w:val="18"/>
                          <w:szCs w:val="18"/>
                        </w:rPr>
                        <w:t>8</w:t>
                      </w:r>
                      <w:r>
                        <w:rPr>
                          <w:rFonts w:ascii="Abadi Extra Light" w:hAnsi="Abadi Extra Light"/>
                          <w:sz w:val="18"/>
                          <w:szCs w:val="18"/>
                        </w:rPr>
                        <w:t xml:space="preserve">: </w:t>
                      </w:r>
                      <w:r>
                        <w:rPr>
                          <w:rFonts w:ascii="Abadi Extra Light" w:hAnsi="Abadi Extra Light"/>
                          <w:sz w:val="18"/>
                          <w:szCs w:val="18"/>
                        </w:rPr>
                        <w:t>Game</w:t>
                      </w:r>
                      <w:r>
                        <w:rPr>
                          <w:rFonts w:ascii="Abadi Extra Light" w:hAnsi="Abadi Extra Light"/>
                          <w:sz w:val="18"/>
                          <w:szCs w:val="18"/>
                        </w:rPr>
                        <w:t xml:space="preserv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5749D3E4"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120972E4">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04ADE842">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 xml:space="preserve">Figure </w:t>
                            </w:r>
                            <w:r>
                              <w:rPr>
                                <w:rFonts w:ascii="Abadi Extra Light" w:hAnsi="Abadi Extra Light"/>
                                <w:sz w:val="18"/>
                                <w:szCs w:val="18"/>
                              </w:rPr>
                              <w:t>9</w:t>
                            </w:r>
                            <w:r>
                              <w:rPr>
                                <w:rFonts w:ascii="Abadi Extra Light" w:hAnsi="Abadi Extra Light"/>
                                <w:sz w:val="18"/>
                                <w:szCs w:val="18"/>
                              </w:rPr>
                              <w:t xml:space="preserve">: </w:t>
                            </w:r>
                            <w:r>
                              <w:rPr>
                                <w:rFonts w:ascii="Abadi Extra Light" w:hAnsi="Abadi Extra Light"/>
                                <w:sz w:val="18"/>
                                <w:szCs w:val="18"/>
                              </w:rPr>
                              <w:t>Results</w:t>
                            </w:r>
                            <w:r>
                              <w:rPr>
                                <w:rFonts w:ascii="Abadi Extra Light" w:hAnsi="Abadi Extra Light"/>
                                <w:sz w:val="18"/>
                                <w:szCs w:val="18"/>
                              </w:rP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 xml:space="preserve">Figure </w:t>
                      </w:r>
                      <w:r>
                        <w:rPr>
                          <w:rFonts w:ascii="Abadi Extra Light" w:hAnsi="Abadi Extra Light"/>
                          <w:sz w:val="18"/>
                          <w:szCs w:val="18"/>
                        </w:rPr>
                        <w:t>9</w:t>
                      </w:r>
                      <w:r>
                        <w:rPr>
                          <w:rFonts w:ascii="Abadi Extra Light" w:hAnsi="Abadi Extra Light"/>
                          <w:sz w:val="18"/>
                          <w:szCs w:val="18"/>
                        </w:rPr>
                        <w:t xml:space="preserve">: </w:t>
                      </w:r>
                      <w:r>
                        <w:rPr>
                          <w:rFonts w:ascii="Abadi Extra Light" w:hAnsi="Abadi Extra Light"/>
                          <w:sz w:val="18"/>
                          <w:szCs w:val="18"/>
                        </w:rPr>
                        <w:t>Results</w:t>
                      </w:r>
                      <w:r>
                        <w:rPr>
                          <w:rFonts w:ascii="Abadi Extra Light" w:hAnsi="Abadi Extra Light"/>
                          <w:sz w:val="18"/>
                          <w:szCs w:val="18"/>
                        </w:rPr>
                        <w:t xml:space="preserve">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1F4B1721" w14:textId="77777777" w:rsidR="0012661E" w:rsidRPr="0012661E" w:rsidRDefault="0012661E" w:rsidP="0012661E">
      <w:pPr>
        <w:bidi w:val="0"/>
        <w:rPr>
          <w:rFonts w:asciiTheme="majorBidi" w:hAnsiTheme="majorBidi" w:cstheme="majorBidi"/>
          <w:u w:val="single"/>
        </w:rPr>
      </w:pPr>
      <w:r w:rsidRPr="0012661E">
        <w:rPr>
          <w:rFonts w:asciiTheme="majorBidi" w:hAnsiTheme="majorBidi" w:cstheme="majorBidi"/>
        </w:rPr>
        <w:t xml:space="preserve">6.2.4 </w:t>
      </w:r>
      <w:r w:rsidRPr="0012661E">
        <w:rPr>
          <w:rFonts w:asciiTheme="majorBidi" w:hAnsiTheme="majorBidi" w:cstheme="majorBidi"/>
          <w:u w:val="single"/>
        </w:rPr>
        <w:t>Data Storing and Handling</w:t>
      </w:r>
    </w:p>
    <w:p w14:paraId="23422883" w14:textId="49FA6B88" w:rsidR="0012661E" w:rsidRPr="00CD69E5" w:rsidRDefault="0012661E" w:rsidP="0012661E">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After the user's simulation is complete and we have a dataset corresponding to their experience, our </w:t>
      </w:r>
      <w:r w:rsidRPr="00CD69E5">
        <w:rPr>
          <w:rFonts w:asciiTheme="majorBidi" w:hAnsiTheme="majorBidi" w:cstheme="majorBidi"/>
          <w:sz w:val="24"/>
          <w:szCs w:val="24"/>
        </w:rPr>
        <w:t>TravelWithUs</w:t>
      </w:r>
      <w:r w:rsidRPr="00CD69E5">
        <w:rPr>
          <w:rFonts w:asciiTheme="majorBidi" w:hAnsiTheme="majorBidi" w:cstheme="majorBidi"/>
          <w:sz w:val="24"/>
          <w:szCs w:val="24"/>
        </w:rPr>
        <w:t xml:space="preserve"> application will update our database, which will be stored on Google Firebase. This setup will provide us with easy access to the database from anywhere with an internet connection. The database will communicate with our application, which will use the data to track and present the user's progress.</w:t>
      </w:r>
    </w:p>
    <w:p w14:paraId="2AC3FF5A" w14:textId="77777777" w:rsidR="0012661E" w:rsidRDefault="0012661E" w:rsidP="0012661E">
      <w:pPr>
        <w:bidi w:val="0"/>
        <w:rPr>
          <w:rFonts w:asciiTheme="majorBidi" w:hAnsiTheme="majorBidi" w:cstheme="majorBidi"/>
        </w:rPr>
      </w:pPr>
    </w:p>
    <w:p w14:paraId="2E7079C4" w14:textId="56B7BD22" w:rsidR="00EB6B8B" w:rsidRDefault="006C2241" w:rsidP="0012661E">
      <w:pPr>
        <w:bidi w:val="0"/>
        <w:rPr>
          <w:rFonts w:asciiTheme="majorBidi" w:hAnsiTheme="majorBidi" w:cstheme="majorBidi"/>
        </w:rPr>
      </w:pPr>
      <w:r>
        <w:rPr>
          <w:rFonts w:asciiTheme="majorBidi" w:hAnsiTheme="majorBidi" w:cstheme="majorBidi"/>
        </w:rPr>
        <w:t xml:space="preserve">6.3 </w:t>
      </w:r>
      <w:r w:rsidRPr="006C2241">
        <w:rPr>
          <w:rFonts w:asciiTheme="majorBidi" w:hAnsiTheme="majorBidi" w:cstheme="majorBidi"/>
          <w:u w:val="single"/>
        </w:rPr>
        <w:t>Diagrams</w:t>
      </w:r>
    </w:p>
    <w:p w14:paraId="6D11828F" w14:textId="7A335793"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5A696F4" w14:textId="640343C6" w:rsidR="006C2241" w:rsidRPr="00CD69E5" w:rsidRDefault="006C2241" w:rsidP="006C2241">
      <w:pPr>
        <w:bidi w:val="0"/>
        <w:rPr>
          <w:rFonts w:asciiTheme="majorBidi" w:hAnsiTheme="majorBidi" w:cstheme="majorBidi"/>
          <w:sz w:val="24"/>
          <w:szCs w:val="24"/>
        </w:rPr>
      </w:pPr>
      <w:r>
        <w:rPr>
          <w:rFonts w:asciiTheme="majorBidi" w:hAnsiTheme="majorBidi" w:cstheme="majorBidi"/>
        </w:rPr>
        <w:tab/>
      </w:r>
      <w:r w:rsidRPr="00CD69E5">
        <w:rPr>
          <w:rFonts w:asciiTheme="majorBidi" w:hAnsiTheme="majorBidi" w:cstheme="majorBidi"/>
          <w:sz w:val="24"/>
          <w:szCs w:val="24"/>
        </w:rPr>
        <w:t xml:space="preserve">The following Use Case diagrams shows the </w:t>
      </w:r>
      <w:proofErr w:type="gramStart"/>
      <w:r w:rsidRPr="00CD69E5">
        <w:rPr>
          <w:rFonts w:asciiTheme="majorBidi" w:hAnsiTheme="majorBidi" w:cstheme="majorBidi"/>
          <w:sz w:val="24"/>
          <w:szCs w:val="24"/>
        </w:rPr>
        <w:t>interaction</w:t>
      </w:r>
      <w:proofErr w:type="gramEnd"/>
      <w:r w:rsidRPr="00CD69E5">
        <w:rPr>
          <w:rFonts w:asciiTheme="majorBidi" w:hAnsiTheme="majorBidi" w:cstheme="majorBidi"/>
          <w:sz w:val="24"/>
          <w:szCs w:val="24"/>
        </w:rPr>
        <w:t xml:space="preserve"> </w:t>
      </w:r>
    </w:p>
    <w:p w14:paraId="5963154B" w14:textId="6C4BFEDC" w:rsidR="006C2241" w:rsidRPr="00CD69E5" w:rsidRDefault="005B0179" w:rsidP="006C2241">
      <w:pPr>
        <w:bidi w:val="0"/>
        <w:rPr>
          <w:rFonts w:asciiTheme="majorBidi" w:hAnsiTheme="majorBidi" w:cstheme="majorBidi"/>
          <w:sz w:val="24"/>
          <w:szCs w:val="24"/>
        </w:rPr>
      </w:pPr>
      <w:r w:rsidRPr="00CD69E5">
        <w:rPr>
          <w:noProof/>
          <w:sz w:val="24"/>
          <w:szCs w:val="24"/>
        </w:rPr>
        <w:drawing>
          <wp:anchor distT="0" distB="0" distL="114300" distR="114300" simplePos="0" relativeHeight="251707392" behindDoc="0" locked="0" layoutInCell="1" allowOverlap="1" wp14:anchorId="508A9607" wp14:editId="1B6E3794">
            <wp:simplePos x="0" y="0"/>
            <wp:positionH relativeFrom="column">
              <wp:posOffset>690880</wp:posOffset>
            </wp:positionH>
            <wp:positionV relativeFrom="paragraph">
              <wp:posOffset>262255</wp:posOffset>
            </wp:positionV>
            <wp:extent cx="2630170" cy="2251075"/>
            <wp:effectExtent l="0" t="0" r="0" b="0"/>
            <wp:wrapTopAndBottom/>
            <wp:docPr id="1096868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0170" cy="2251075"/>
                    </a:xfrm>
                    <a:prstGeom prst="rect">
                      <a:avLst/>
                    </a:prstGeom>
                  </pic:spPr>
                </pic:pic>
              </a:graphicData>
            </a:graphic>
            <wp14:sizeRelH relativeFrom="page">
              <wp14:pctWidth>0</wp14:pctWidth>
            </wp14:sizeRelH>
            <wp14:sizeRelV relativeFrom="page">
              <wp14:pctHeight>0</wp14:pctHeight>
            </wp14:sizeRelV>
          </wp:anchor>
        </w:drawing>
      </w:r>
      <w:r w:rsidR="006C2241" w:rsidRPr="00CD69E5">
        <w:rPr>
          <w:rFonts w:asciiTheme="majorBidi" w:hAnsiTheme="majorBidi" w:cstheme="majorBidi"/>
          <w:sz w:val="24"/>
          <w:szCs w:val="24"/>
        </w:rPr>
        <w:tab/>
        <w:t>between the user and the system.</w:t>
      </w:r>
    </w:p>
    <w:p w14:paraId="3A68FB06" w14:textId="2D3B7986" w:rsidR="006C2241" w:rsidRPr="006C2241" w:rsidRDefault="005B0179" w:rsidP="006C224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5888" behindDoc="0" locked="0" layoutInCell="1" allowOverlap="1" wp14:anchorId="41B1CB43" wp14:editId="6A61C54F">
                <wp:simplePos x="0" y="0"/>
                <wp:positionH relativeFrom="margin">
                  <wp:posOffset>1230086</wp:posOffset>
                </wp:positionH>
                <wp:positionV relativeFrom="paragraph">
                  <wp:posOffset>2266406</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1CB43" id="_x0000_s1035" type="#_x0000_t202" style="position:absolute;margin-left:96.85pt;margin-top:178.4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2EC1B44D" w14:textId="2CBB6C6E" w:rsidR="00CF52EC" w:rsidRDefault="00CF52EC" w:rsidP="00CF52EC">
      <w:pPr>
        <w:bidi w:val="0"/>
        <w:rPr>
          <w:rFonts w:asciiTheme="majorBidi" w:hAnsiTheme="majorBidi" w:cstheme="majorBidi"/>
        </w:rPr>
      </w:pPr>
    </w:p>
    <w:p w14:paraId="4A42E7EF" w14:textId="6FD7F86E" w:rsidR="00CF52EC" w:rsidRDefault="00CF52EC" w:rsidP="00CF52EC">
      <w:pPr>
        <w:bidi w:val="0"/>
        <w:rPr>
          <w:rFonts w:asciiTheme="majorBidi" w:hAnsiTheme="majorBidi" w:cstheme="majorBidi"/>
        </w:rPr>
      </w:pPr>
    </w:p>
    <w:p w14:paraId="598FCF09" w14:textId="1715CF3D" w:rsidR="00CF52EC" w:rsidRPr="00CF52EC" w:rsidRDefault="00CF52EC" w:rsidP="00CF52EC">
      <w:pPr>
        <w:bidi w:val="0"/>
        <w:ind w:firstLine="720"/>
        <w:rPr>
          <w:rFonts w:asciiTheme="majorBidi" w:hAnsiTheme="majorBidi" w:cstheme="majorBidi"/>
        </w:rPr>
      </w:pPr>
      <w:proofErr w:type="gramStart"/>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w:t>
      </w:r>
      <w:proofErr w:type="gramEnd"/>
      <w:r>
        <w:rPr>
          <w:rFonts w:asciiTheme="majorBidi" w:hAnsiTheme="majorBidi" w:cstheme="majorBidi"/>
          <w:u w:val="single"/>
        </w:rPr>
        <w:t xml:space="preserve"> Diagram</w:t>
      </w:r>
    </w:p>
    <w:p w14:paraId="16573BAF" w14:textId="0F2D3FFA" w:rsidR="00CF52EC" w:rsidRPr="00CD69E5" w:rsidRDefault="00CF52EC" w:rsidP="00CF52EC">
      <w:pPr>
        <w:bidi w:val="0"/>
        <w:rPr>
          <w:rFonts w:asciiTheme="majorBidi" w:hAnsiTheme="majorBidi" w:cstheme="majorBidi"/>
          <w:sz w:val="24"/>
          <w:szCs w:val="24"/>
        </w:rPr>
      </w:pPr>
      <w:r>
        <w:rPr>
          <w:rFonts w:asciiTheme="majorBidi" w:hAnsiTheme="majorBidi" w:cstheme="majorBidi"/>
        </w:rPr>
        <w:tab/>
      </w:r>
      <w:r w:rsidR="008471E1" w:rsidRPr="00CD69E5">
        <w:rPr>
          <w:rFonts w:asciiTheme="majorBidi" w:hAnsiTheme="majorBidi" w:cstheme="majorBidi"/>
          <w:sz w:val="24"/>
          <w:szCs w:val="24"/>
        </w:rPr>
        <w:t xml:space="preserve">This sequence diagram shows the logical flow between the </w:t>
      </w:r>
      <w:proofErr w:type="gramStart"/>
      <w:r w:rsidR="008471E1" w:rsidRPr="00CD69E5">
        <w:rPr>
          <w:rFonts w:asciiTheme="majorBidi" w:hAnsiTheme="majorBidi" w:cstheme="majorBidi"/>
          <w:sz w:val="24"/>
          <w:szCs w:val="24"/>
        </w:rPr>
        <w:t>TravelWithUs</w:t>
      </w:r>
      <w:proofErr w:type="gramEnd"/>
      <w:r w:rsidR="008471E1" w:rsidRPr="00CD69E5">
        <w:rPr>
          <w:rFonts w:asciiTheme="majorBidi" w:hAnsiTheme="majorBidi" w:cstheme="majorBidi"/>
          <w:sz w:val="24"/>
          <w:szCs w:val="24"/>
        </w:rPr>
        <w:t xml:space="preserve"> </w:t>
      </w:r>
      <w:r w:rsidRPr="00CD69E5">
        <w:rPr>
          <w:rFonts w:asciiTheme="majorBidi" w:hAnsiTheme="majorBidi" w:cstheme="majorBidi"/>
          <w:sz w:val="24"/>
          <w:szCs w:val="24"/>
        </w:rPr>
        <w:t xml:space="preserve"> </w:t>
      </w:r>
    </w:p>
    <w:p w14:paraId="2B995AA1" w14:textId="3D8593C1" w:rsidR="00CF52EC" w:rsidRPr="00CD69E5" w:rsidRDefault="00CF52EC" w:rsidP="00CF52EC">
      <w:pPr>
        <w:bidi w:val="0"/>
        <w:rPr>
          <w:rFonts w:asciiTheme="majorBidi" w:hAnsiTheme="majorBidi" w:cstheme="majorBidi"/>
          <w:sz w:val="24"/>
          <w:szCs w:val="24"/>
        </w:rPr>
      </w:pPr>
      <w:r w:rsidRPr="00CD69E5">
        <w:rPr>
          <w:rFonts w:asciiTheme="majorBidi" w:hAnsiTheme="majorBidi" w:cstheme="majorBidi"/>
          <w:sz w:val="24"/>
          <w:szCs w:val="24"/>
        </w:rPr>
        <w:tab/>
      </w:r>
      <w:r w:rsidR="008471E1" w:rsidRPr="00CD69E5">
        <w:rPr>
          <w:rFonts w:asciiTheme="majorBidi" w:hAnsiTheme="majorBidi" w:cstheme="majorBidi"/>
          <w:sz w:val="24"/>
          <w:szCs w:val="24"/>
        </w:rPr>
        <w:t>application and its controller and D</w:t>
      </w:r>
      <w:r w:rsidR="00DD10B5" w:rsidRPr="00CD69E5">
        <w:rPr>
          <w:rFonts w:asciiTheme="majorBidi" w:hAnsiTheme="majorBidi" w:cstheme="majorBidi"/>
          <w:sz w:val="24"/>
          <w:szCs w:val="24"/>
        </w:rPr>
        <w:t>atabase</w:t>
      </w:r>
      <w:r w:rsidRPr="00CD69E5">
        <w:rPr>
          <w:rFonts w:asciiTheme="majorBidi" w:hAnsiTheme="majorBidi" w:cstheme="majorBidi"/>
          <w:sz w:val="24"/>
          <w:szCs w:val="24"/>
        </w:rPr>
        <w:t>.</w:t>
      </w:r>
    </w:p>
    <w:p w14:paraId="304E3725" w14:textId="77777777" w:rsidR="0012661E" w:rsidRPr="0012661E" w:rsidRDefault="0012661E" w:rsidP="0012661E">
      <w:pPr>
        <w:bidi w:val="0"/>
        <w:rPr>
          <w:rFonts w:asciiTheme="majorBidi" w:hAnsiTheme="majorBidi" w:cstheme="majorBidi"/>
        </w:rPr>
      </w:pPr>
    </w:p>
    <w:p w14:paraId="6191B2C6" w14:textId="77777777" w:rsidR="0012661E" w:rsidRPr="0012661E" w:rsidRDefault="0012661E" w:rsidP="0012661E">
      <w:pPr>
        <w:bidi w:val="0"/>
        <w:rPr>
          <w:rFonts w:asciiTheme="majorBidi" w:hAnsiTheme="majorBidi" w:cstheme="majorBidi"/>
        </w:rPr>
      </w:pPr>
    </w:p>
    <w:p w14:paraId="45DB4B33" w14:textId="77777777" w:rsidR="0012661E" w:rsidRPr="0012661E" w:rsidRDefault="0012661E" w:rsidP="0012661E">
      <w:pPr>
        <w:bidi w:val="0"/>
        <w:rPr>
          <w:rFonts w:asciiTheme="majorBidi" w:hAnsiTheme="majorBidi" w:cstheme="majorBidi"/>
        </w:rPr>
      </w:pPr>
    </w:p>
    <w:p w14:paraId="7EBE4E65" w14:textId="57B98C40" w:rsidR="0012661E" w:rsidRPr="0012661E" w:rsidRDefault="0012661E" w:rsidP="0012661E">
      <w:pPr>
        <w:tabs>
          <w:tab w:val="left" w:pos="1440"/>
        </w:tabs>
        <w:bidi w:val="0"/>
        <w:rPr>
          <w:rFonts w:asciiTheme="majorBidi" w:hAnsiTheme="majorBidi" w:cstheme="majorBidi"/>
        </w:rPr>
      </w:pPr>
    </w:p>
    <w:p w14:paraId="55EFFC9B" w14:textId="18412ECD" w:rsidR="00790F75" w:rsidRDefault="00790F75" w:rsidP="00790F75">
      <w:pPr>
        <w:bidi w:val="0"/>
        <w:rPr>
          <w:rFonts w:asciiTheme="majorBidi" w:hAnsiTheme="majorBidi" w:cstheme="majorBidi"/>
        </w:rPr>
      </w:pPr>
      <w:r w:rsidRPr="00790F75">
        <w:rPr>
          <w:rFonts w:asciiTheme="majorBidi" w:hAnsiTheme="majorBidi" w:cstheme="majorBidi"/>
          <w:noProof/>
        </w:rPr>
        <w:lastRenderedPageBreak/>
        <w:drawing>
          <wp:inline distT="0" distB="0" distL="0" distR="0" wp14:anchorId="1DC94709" wp14:editId="0F7EF320">
            <wp:extent cx="4071257" cy="2764577"/>
            <wp:effectExtent l="0" t="0" r="5715"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20">
                      <a:extLst>
                        <a:ext uri="{28A0092B-C50C-407E-A947-70E740481C1C}">
                          <a14:useLocalDpi xmlns:a14="http://schemas.microsoft.com/office/drawing/2010/main" val="0"/>
                        </a:ext>
                      </a:extLst>
                    </a:blip>
                    <a:stretch>
                      <a:fillRect/>
                    </a:stretch>
                  </pic:blipFill>
                  <pic:spPr>
                    <a:xfrm>
                      <a:off x="0" y="0"/>
                      <a:ext cx="4102120" cy="2785534"/>
                    </a:xfrm>
                    <a:prstGeom prst="rect">
                      <a:avLst/>
                    </a:prstGeom>
                  </pic:spPr>
                </pic:pic>
              </a:graphicData>
            </a:graphic>
          </wp:inline>
        </w:drawing>
      </w:r>
    </w:p>
    <w:p w14:paraId="2191F54B" w14:textId="17AD2C37" w:rsidR="001C112B" w:rsidRDefault="005B0179" w:rsidP="000A027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7936" behindDoc="0" locked="0" layoutInCell="1" allowOverlap="1" wp14:anchorId="542AB5B8" wp14:editId="1AD1D0BF">
                <wp:simplePos x="0" y="0"/>
                <wp:positionH relativeFrom="margin">
                  <wp:posOffset>1199424</wp:posOffset>
                </wp:positionH>
                <wp:positionV relativeFrom="paragraph">
                  <wp:posOffset>7620</wp:posOffset>
                </wp:positionV>
                <wp:extent cx="1920240" cy="251460"/>
                <wp:effectExtent l="0" t="0" r="3810" b="0"/>
                <wp:wrapSquare wrapText="bothSides"/>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AB5B8" id="_x0000_s1036" type="#_x0000_t202" style="position:absolute;margin-left:94.45pt;margin-top:.6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type="square" anchorx="margin"/>
              </v:shape>
            </w:pict>
          </mc:Fallback>
        </mc:AlternateContent>
      </w:r>
    </w:p>
    <w:p w14:paraId="439D07F2" w14:textId="77777777" w:rsidR="005B0179" w:rsidRDefault="005B0179" w:rsidP="000A0271">
      <w:pPr>
        <w:bidi w:val="0"/>
        <w:ind w:firstLine="720"/>
        <w:rPr>
          <w:rFonts w:asciiTheme="majorBidi" w:hAnsiTheme="majorBidi" w:cstheme="majorBidi"/>
        </w:rPr>
      </w:pPr>
    </w:p>
    <w:p w14:paraId="0243971E" w14:textId="77777777" w:rsidR="005B0179" w:rsidRDefault="005B0179" w:rsidP="005B0179">
      <w:pPr>
        <w:bidi w:val="0"/>
        <w:ind w:firstLine="720"/>
        <w:rPr>
          <w:rFonts w:asciiTheme="majorBidi" w:hAnsiTheme="majorBidi" w:cstheme="majorBidi"/>
        </w:rPr>
      </w:pPr>
    </w:p>
    <w:p w14:paraId="56865433" w14:textId="77777777" w:rsidR="005B0179" w:rsidRDefault="005B0179" w:rsidP="005B0179">
      <w:pPr>
        <w:bidi w:val="0"/>
        <w:ind w:firstLine="720"/>
        <w:rPr>
          <w:rFonts w:asciiTheme="majorBidi" w:hAnsiTheme="majorBidi" w:cstheme="majorBidi"/>
        </w:rPr>
      </w:pPr>
    </w:p>
    <w:p w14:paraId="3ABC2217" w14:textId="76091C0F" w:rsidR="001C112B" w:rsidRPr="00CF52EC" w:rsidRDefault="001C112B" w:rsidP="005B0179">
      <w:pPr>
        <w:bidi w:val="0"/>
        <w:ind w:firstLine="720"/>
        <w:rPr>
          <w:rFonts w:asciiTheme="majorBidi" w:hAnsiTheme="majorBidi" w:cstheme="majorBidi"/>
        </w:rPr>
      </w:pPr>
      <w:proofErr w:type="gramStart"/>
      <w:r>
        <w:rPr>
          <w:rFonts w:asciiTheme="majorBidi" w:hAnsiTheme="majorBidi" w:cstheme="majorBidi"/>
        </w:rPr>
        <w:t>6.3.3</w:t>
      </w:r>
      <w:r w:rsidRPr="00CF52EC">
        <w:rPr>
          <w:rFonts w:asciiTheme="majorBidi" w:hAnsiTheme="majorBidi" w:cstheme="majorBidi"/>
        </w:rPr>
        <w:t xml:space="preserve">  </w:t>
      </w:r>
      <w:r>
        <w:rPr>
          <w:rFonts w:asciiTheme="majorBidi" w:hAnsiTheme="majorBidi" w:cstheme="majorBidi"/>
          <w:u w:val="single"/>
        </w:rPr>
        <w:t>Activity</w:t>
      </w:r>
      <w:proofErr w:type="gramEnd"/>
      <w:r>
        <w:rPr>
          <w:rFonts w:asciiTheme="majorBidi" w:hAnsiTheme="majorBidi" w:cstheme="majorBidi"/>
          <w:u w:val="single"/>
        </w:rPr>
        <w:t xml:space="preserve"> Diagram</w:t>
      </w:r>
    </w:p>
    <w:p w14:paraId="2CE95E0C" w14:textId="045FC7D0"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following Activity diagram shows the whole process from when the user </w:t>
      </w:r>
      <w:proofErr w:type="gramStart"/>
      <w:r w:rsidRPr="00CD69E5">
        <w:rPr>
          <w:rFonts w:asciiTheme="majorBidi" w:hAnsiTheme="majorBidi" w:cstheme="majorBidi"/>
          <w:sz w:val="24"/>
          <w:szCs w:val="24"/>
        </w:rPr>
        <w:t>enter</w:t>
      </w:r>
      <w:proofErr w:type="gramEnd"/>
    </w:p>
    <w:p w14:paraId="6A361964" w14:textId="69812B16"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TravelWithUs application and until the game is over and the data </w:t>
      </w:r>
      <w:proofErr w:type="gramStart"/>
      <w:r w:rsidRPr="00CD69E5">
        <w:rPr>
          <w:rFonts w:asciiTheme="majorBidi" w:hAnsiTheme="majorBidi" w:cstheme="majorBidi"/>
          <w:sz w:val="24"/>
          <w:szCs w:val="24"/>
        </w:rPr>
        <w:t>stores</w:t>
      </w:r>
      <w:proofErr w:type="gramEnd"/>
    </w:p>
    <w:p w14:paraId="09F64AA3" w14:textId="1B5ED17F" w:rsidR="00CD69E5"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in the database.</w:t>
      </w:r>
      <w:r w:rsidRPr="00CD69E5">
        <w:rPr>
          <w:rFonts w:asciiTheme="majorBidi" w:hAnsiTheme="majorBidi" w:cstheme="majorBidi"/>
          <w:sz w:val="24"/>
          <w:szCs w:val="24"/>
        </w:rPr>
        <w:tab/>
      </w:r>
    </w:p>
    <w:p w14:paraId="3A07B5A2" w14:textId="62F1335E"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application and its controller and Database.</w:t>
      </w:r>
    </w:p>
    <w:p w14:paraId="32899F22" w14:textId="49CE2B72" w:rsidR="001C112B" w:rsidRDefault="00CD69E5"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504BDA9F">
            <wp:simplePos x="0" y="0"/>
            <wp:positionH relativeFrom="column">
              <wp:posOffset>473075</wp:posOffset>
            </wp:positionH>
            <wp:positionV relativeFrom="paragraph">
              <wp:posOffset>161925</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p>
    <w:p w14:paraId="3C313339" w14:textId="273F808F" w:rsidR="00EB6B8B" w:rsidRDefault="00CD69E5" w:rsidP="00CD69E5">
      <w:pPr>
        <w:bidi w:val="0"/>
        <w:jc w:val="both"/>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6B17035">
                <wp:simplePos x="0" y="0"/>
                <wp:positionH relativeFrom="margin">
                  <wp:posOffset>1080770</wp:posOffset>
                </wp:positionH>
                <wp:positionV relativeFrom="paragraph">
                  <wp:posOffset>2840355</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AE70" id="_x0000_s1037" type="#_x0000_t202" style="position:absolute;left:0;text-align:left;margin-left:85.1pt;margin-top:223.6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1ekFX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7A74C3CD" w14:textId="51A53AC3" w:rsidR="007D682C" w:rsidRPr="007D682C" w:rsidRDefault="008269AA" w:rsidP="007D682C">
      <w:pPr>
        <w:pStyle w:val="af3"/>
        <w:numPr>
          <w:ilvl w:val="0"/>
          <w:numId w:val="22"/>
        </w:numPr>
        <w:bidi w:val="0"/>
        <w:rPr>
          <w:rFonts w:ascii="Times New Roman" w:eastAsia="Yu Mincho" w:hAnsi="Times New Roman" w:cs="Times New Roman"/>
          <w:b/>
          <w:bCs/>
          <w:kern w:val="0"/>
          <w:sz w:val="32"/>
          <w:szCs w:val="32"/>
          <w14:ligatures w14:val="none"/>
        </w:rPr>
      </w:pPr>
      <w:r w:rsidRPr="007D682C">
        <w:rPr>
          <w:rFonts w:ascii="Times New Roman" w:eastAsia="Yu Mincho" w:hAnsi="Times New Roman" w:cs="Times New Roman"/>
          <w:b/>
          <w:bCs/>
          <w:kern w:val="0"/>
          <w:sz w:val="32"/>
          <w:szCs w:val="32"/>
          <w14:ligatures w14:val="none"/>
        </w:rPr>
        <w:lastRenderedPageBreak/>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7.1 Evaluation</w:t>
      </w:r>
    </w:p>
    <w:p w14:paraId="7F505155" w14:textId="5B4DC001"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evaluation criteria are based on key metrics that reflect the game's ability to enhance language learning, engage users, and provide a seamless learning experience.</w:t>
      </w:r>
    </w:p>
    <w:p w14:paraId="36A45984"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474D38FE" w14:textId="58BD2564" w:rsidR="00E96822" w:rsidRPr="00CD69E5" w:rsidRDefault="00FB0126"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w:t>
      </w:r>
      <w:r w:rsidR="00E96822" w:rsidRPr="00CD69E5">
        <w:rPr>
          <w:rFonts w:ascii="Times New Roman" w:eastAsia="Yu Mincho" w:hAnsi="Times New Roman" w:cs="Times New Roman"/>
          <w:kern w:val="0"/>
          <w:sz w:val="24"/>
          <w:szCs w:val="24"/>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Secondly, we will track language learning progress, assessing players' ability to understand and respond to language-teaching questions. </w:t>
      </w:r>
    </w:p>
    <w:p w14:paraId="46BBE8F1"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78903FB6" w14:textId="15C52227" w:rsidR="00E96822" w:rsidRPr="00CD69E5" w:rsidRDefault="00E96822" w:rsidP="001A1FF9">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 will also monitor their overall language proficiency throughout the game.</w:t>
      </w:r>
    </w:p>
    <w:p w14:paraId="50E92858"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1BBDA24B" w14:textId="762AD3F1" w:rsidR="00E96822" w:rsidRPr="00CD69E5" w:rsidRDefault="001A1FF9"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The</w:t>
      </w:r>
      <w:r w:rsidR="00E96822" w:rsidRPr="00CD69E5">
        <w:rPr>
          <w:rFonts w:ascii="Times New Roman" w:eastAsia="Yu Mincho" w:hAnsi="Times New Roman" w:cs="Times New Roman"/>
          <w:kern w:val="0"/>
          <w:sz w:val="24"/>
          <w:szCs w:val="24"/>
          <w14:ligatures w14:val="none"/>
        </w:rPr>
        <w:t xml:space="preserve"> quality and relevance of the educational content, particularly the language-teaching </w:t>
      </w:r>
      <w:r w:rsidRPr="00CD69E5">
        <w:rPr>
          <w:rFonts w:ascii="Times New Roman" w:eastAsia="Yu Mincho" w:hAnsi="Times New Roman" w:cs="Times New Roman"/>
          <w:kern w:val="0"/>
          <w:sz w:val="24"/>
          <w:szCs w:val="24"/>
          <w14:ligatures w14:val="none"/>
        </w:rPr>
        <w:t xml:space="preserve">simulations of </w:t>
      </w:r>
      <w:bookmarkStart w:id="2" w:name="_Hlk166179662"/>
      <w:r w:rsidRPr="00CD69E5">
        <w:rPr>
          <w:rFonts w:ascii="Times New Roman" w:eastAsia="Yu Mincho" w:hAnsi="Times New Roman" w:cs="Times New Roman"/>
          <w:kern w:val="0"/>
          <w:sz w:val="24"/>
          <w:szCs w:val="24"/>
          <w14:ligatures w14:val="none"/>
        </w:rPr>
        <w:t>situations</w:t>
      </w:r>
      <w:bookmarkEnd w:id="2"/>
      <w:r w:rsidR="00E96822" w:rsidRPr="00CD69E5">
        <w:rPr>
          <w:rFonts w:ascii="Times New Roman" w:eastAsia="Yu Mincho" w:hAnsi="Times New Roman" w:cs="Times New Roman"/>
          <w:kern w:val="0"/>
          <w:sz w:val="24"/>
          <w:szCs w:val="24"/>
          <w14:ligatures w14:val="none"/>
        </w:rPr>
        <w:t xml:space="preserve">, will be assessed. We aim to ensure that these </w:t>
      </w:r>
      <w:r w:rsidRPr="00CD69E5">
        <w:rPr>
          <w:rFonts w:ascii="Times New Roman" w:eastAsia="Yu Mincho" w:hAnsi="Times New Roman" w:cs="Times New Roman"/>
          <w:kern w:val="0"/>
          <w:sz w:val="24"/>
          <w:szCs w:val="24"/>
          <w14:ligatures w14:val="none"/>
        </w:rPr>
        <w:t xml:space="preserve">situations </w:t>
      </w:r>
      <w:r w:rsidR="00E96822" w:rsidRPr="00CD69E5">
        <w:rPr>
          <w:rFonts w:ascii="Times New Roman" w:eastAsia="Yu Mincho" w:hAnsi="Times New Roman" w:cs="Times New Roman"/>
          <w:kern w:val="0"/>
          <w:sz w:val="24"/>
          <w:szCs w:val="24"/>
          <w14:ligatures w14:val="none"/>
        </w:rPr>
        <w:t>effectively reinforce language concepts and provide practical examples for real-life situations.</w:t>
      </w:r>
    </w:p>
    <w:p w14:paraId="0DBFB890"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5507E76B"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31FCB941" w14:textId="79994232"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77777777"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 xml:space="preserve">7.1 </w:t>
      </w:r>
      <w:r w:rsidRPr="008269AA">
        <w:rPr>
          <w:rFonts w:ascii="Times New Roman" w:eastAsia="Yu Mincho" w:hAnsi="Times New Roman" w:cs="Times New Roman"/>
          <w:kern w:val="0"/>
          <w:u w:val="single"/>
          <w14:ligatures w14:val="none"/>
        </w:rPr>
        <w:t>Testing Plan</w:t>
      </w:r>
    </w:p>
    <w:p w14:paraId="52E633BF" w14:textId="075BCE53" w:rsidR="008269AA" w:rsidRPr="00CD69E5" w:rsidRDefault="008269AA" w:rsidP="009561BB">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Due to the nature of our development process being iterative, we will be designing developing and testing our </w:t>
      </w:r>
      <w:r w:rsidR="009561BB" w:rsidRPr="00CD69E5">
        <w:rPr>
          <w:rFonts w:ascii="Times New Roman" w:eastAsia="Yu Mincho" w:hAnsi="Times New Roman" w:cs="Times New Roman"/>
          <w:kern w:val="0"/>
          <w:sz w:val="24"/>
          <w:szCs w:val="24"/>
          <w14:ligatures w14:val="none"/>
        </w:rPr>
        <w:t>module TravelWithUs Application.</w:t>
      </w:r>
    </w:p>
    <w:p w14:paraId="645C04DF" w14:textId="715D609C" w:rsidR="008269AA" w:rsidRPr="00CD69E5" w:rsidRDefault="008269AA" w:rsidP="008269AA">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The unit tests in </w:t>
      </w:r>
      <w:r w:rsidR="009561BB" w:rsidRPr="00CD69E5">
        <w:rPr>
          <w:rFonts w:ascii="Times New Roman" w:eastAsia="Yu Mincho" w:hAnsi="Times New Roman" w:cs="Times New Roman"/>
          <w:kern w:val="0"/>
          <w:sz w:val="24"/>
          <w:szCs w:val="24"/>
          <w14:ligatures w14:val="none"/>
        </w:rPr>
        <w:t xml:space="preserve">TravelWithUs </w:t>
      </w:r>
      <w:r w:rsidRPr="00CD69E5">
        <w:rPr>
          <w:rFonts w:ascii="Times New Roman" w:eastAsia="Yu Mincho" w:hAnsi="Times New Roman" w:cs="Times New Roman"/>
          <w:kern w:val="0"/>
          <w:sz w:val="24"/>
          <w:szCs w:val="24"/>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CD69E5">
        <w:rPr>
          <w:rFonts w:ascii="Times New Roman" w:eastAsia="Yu Mincho" w:hAnsi="Times New Roman" w:cs="Times New Roman"/>
          <w:kern w:val="0"/>
          <w:sz w:val="24"/>
          <w:szCs w:val="24"/>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3C87C475" w14:textId="77777777" w:rsidR="00CD69E5" w:rsidRPr="008269AA" w:rsidRDefault="00CD69E5" w:rsidP="00CD69E5">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lastRenderedPageBreak/>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3" w:name="_Hlk166173839"/>
            <w:r>
              <w:rPr>
                <w:rFonts w:ascii="Times New Roman" w:hAnsi="Times New Roman" w:cs="Times New Roman"/>
                <w:sz w:val="20"/>
                <w:szCs w:val="20"/>
              </w:rPr>
              <w:t xml:space="preserve">TravelWithUs </w:t>
            </w:r>
            <w:bookmarkEnd w:id="3"/>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1656DFCA" w14:textId="77777777" w:rsidR="008269AA" w:rsidRDefault="008269AA" w:rsidP="008269AA">
      <w:pPr>
        <w:bidi w:val="0"/>
        <w:rPr>
          <w:rFonts w:asciiTheme="majorBidi" w:hAnsiTheme="majorBidi" w:cstheme="majorBidi"/>
          <w:b/>
          <w:bCs/>
          <w:sz w:val="32"/>
          <w:szCs w:val="32"/>
        </w:rPr>
      </w:pPr>
    </w:p>
    <w:p w14:paraId="3E18ED49" w14:textId="4F233830" w:rsidR="00EB6B8B" w:rsidRPr="00EB6B8B" w:rsidRDefault="00EB6B8B" w:rsidP="008269AA">
      <w:pPr>
        <w:bidi w:val="0"/>
        <w:rPr>
          <w:rFonts w:asciiTheme="majorBidi" w:hAnsiTheme="majorBidi" w:cstheme="majorBidi"/>
          <w:b/>
          <w:bCs/>
          <w:sz w:val="32"/>
          <w:szCs w:val="32"/>
        </w:rPr>
      </w:pPr>
      <w:r w:rsidRPr="00EB6B8B">
        <w:rPr>
          <w:rFonts w:asciiTheme="majorBidi" w:hAnsiTheme="majorBidi" w:cstheme="majorBidi"/>
          <w:b/>
          <w:bCs/>
          <w:sz w:val="32"/>
          <w:szCs w:val="32"/>
        </w:rPr>
        <w:lastRenderedPageBreak/>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proofErr w:type="gramStart"/>
      <w:r>
        <w:rPr>
          <w:rFonts w:asciiTheme="majorBidi" w:hAnsiTheme="majorBidi" w:cstheme="majorBidi"/>
        </w:rPr>
        <w:t>":</w:t>
      </w:r>
      <w:r w:rsidRPr="00E33A03">
        <w:rPr>
          <w:rFonts w:asciiTheme="majorBidi" w:hAnsiTheme="majorBidi" w:cstheme="majorBidi"/>
        </w:rPr>
        <w:t>https://www.redefinerswl.org/post/the-benefits-of-language-while-traveling</w:t>
      </w:r>
      <w:proofErr w:type="gramEnd"/>
    </w:p>
    <w:sectPr w:rsidR="00EB6B8B" w:rsidRPr="009C4364" w:rsidSect="00507633">
      <w:foot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3D3A2" w14:textId="77777777" w:rsidR="00507633" w:rsidRDefault="00507633" w:rsidP="008C6AF5">
      <w:pPr>
        <w:spacing w:after="0" w:line="240" w:lineRule="auto"/>
      </w:pPr>
      <w:r>
        <w:separator/>
      </w:r>
    </w:p>
  </w:endnote>
  <w:endnote w:type="continuationSeparator" w:id="0">
    <w:p w14:paraId="66F0D5C8" w14:textId="77777777" w:rsidR="00507633" w:rsidRDefault="00507633"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F51D5" w14:textId="77777777" w:rsidR="00507633" w:rsidRDefault="00507633" w:rsidP="008C6AF5">
      <w:pPr>
        <w:spacing w:after="0" w:line="240" w:lineRule="auto"/>
      </w:pPr>
      <w:r>
        <w:separator/>
      </w:r>
    </w:p>
  </w:footnote>
  <w:footnote w:type="continuationSeparator" w:id="0">
    <w:p w14:paraId="65D84D64" w14:textId="77777777" w:rsidR="00507633" w:rsidRDefault="00507633"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proofErr w:type="gramStart"/>
      <w:r w:rsidR="00CA11EF" w:rsidRPr="00CA11EF">
        <w:rPr>
          <w:rFonts w:asciiTheme="majorBidi" w:hAnsiTheme="majorBidi" w:cstheme="majorBidi"/>
          <w:sz w:val="18"/>
          <w:szCs w:val="18"/>
        </w:rPr>
        <w:t>Into</w:t>
      </w:r>
      <w:proofErr w:type="gramEnd"/>
      <w:r w:rsidR="00CA11EF" w:rsidRPr="00CA11EF">
        <w:rPr>
          <w:rFonts w:asciiTheme="majorBidi" w:hAnsiTheme="majorBidi" w:cstheme="majorBidi"/>
          <w:sz w:val="18"/>
          <w:szCs w:val="18"/>
        </w:rPr>
        <w:t xml:space="preserve">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 xml:space="preserve">Bertram Opitz, Nicola K. Ferdinand, and Axel </w:t>
      </w:r>
      <w:proofErr w:type="spellStart"/>
      <w:r w:rsidR="00FB0879" w:rsidRPr="00FB0879">
        <w:t>Mecklinger</w:t>
      </w:r>
      <w:proofErr w:type="spellEnd"/>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8724C"/>
    <w:rsid w:val="000979E4"/>
    <w:rsid w:val="000A0271"/>
    <w:rsid w:val="000A12E8"/>
    <w:rsid w:val="000C1E68"/>
    <w:rsid w:val="000D167A"/>
    <w:rsid w:val="00116290"/>
    <w:rsid w:val="0012661E"/>
    <w:rsid w:val="001417BC"/>
    <w:rsid w:val="00143C73"/>
    <w:rsid w:val="00144FDE"/>
    <w:rsid w:val="00150D8C"/>
    <w:rsid w:val="00153B41"/>
    <w:rsid w:val="00171308"/>
    <w:rsid w:val="00181695"/>
    <w:rsid w:val="00191074"/>
    <w:rsid w:val="001A1FF9"/>
    <w:rsid w:val="001C112B"/>
    <w:rsid w:val="001D7F52"/>
    <w:rsid w:val="002415D5"/>
    <w:rsid w:val="00250CBC"/>
    <w:rsid w:val="00265B62"/>
    <w:rsid w:val="002B0B8D"/>
    <w:rsid w:val="002B5140"/>
    <w:rsid w:val="002D5C68"/>
    <w:rsid w:val="002F14C8"/>
    <w:rsid w:val="002F5637"/>
    <w:rsid w:val="003400F8"/>
    <w:rsid w:val="003440F2"/>
    <w:rsid w:val="003769AD"/>
    <w:rsid w:val="003B0F6F"/>
    <w:rsid w:val="00434A1D"/>
    <w:rsid w:val="00454562"/>
    <w:rsid w:val="004C05FC"/>
    <w:rsid w:val="00507633"/>
    <w:rsid w:val="00530E20"/>
    <w:rsid w:val="00536D0A"/>
    <w:rsid w:val="0058104F"/>
    <w:rsid w:val="00587D0A"/>
    <w:rsid w:val="005B0179"/>
    <w:rsid w:val="005B3B89"/>
    <w:rsid w:val="005B4F47"/>
    <w:rsid w:val="005C705D"/>
    <w:rsid w:val="005D7BEF"/>
    <w:rsid w:val="005F54CB"/>
    <w:rsid w:val="00600D5A"/>
    <w:rsid w:val="00640FBF"/>
    <w:rsid w:val="00681337"/>
    <w:rsid w:val="006B2D54"/>
    <w:rsid w:val="006C2241"/>
    <w:rsid w:val="006C2B17"/>
    <w:rsid w:val="006C422E"/>
    <w:rsid w:val="006D105E"/>
    <w:rsid w:val="007166B0"/>
    <w:rsid w:val="00750206"/>
    <w:rsid w:val="007557B3"/>
    <w:rsid w:val="00763F0E"/>
    <w:rsid w:val="00790F75"/>
    <w:rsid w:val="007C6FAC"/>
    <w:rsid w:val="007D2C7E"/>
    <w:rsid w:val="007D682C"/>
    <w:rsid w:val="00807E97"/>
    <w:rsid w:val="008269AA"/>
    <w:rsid w:val="00846387"/>
    <w:rsid w:val="008471E1"/>
    <w:rsid w:val="0085265A"/>
    <w:rsid w:val="008A2BF5"/>
    <w:rsid w:val="008C6AF5"/>
    <w:rsid w:val="008E2756"/>
    <w:rsid w:val="008F1369"/>
    <w:rsid w:val="008F6D7D"/>
    <w:rsid w:val="00910162"/>
    <w:rsid w:val="0091332E"/>
    <w:rsid w:val="00952666"/>
    <w:rsid w:val="009561BB"/>
    <w:rsid w:val="009B0457"/>
    <w:rsid w:val="009B13A7"/>
    <w:rsid w:val="009C4364"/>
    <w:rsid w:val="009C70E4"/>
    <w:rsid w:val="009D6C8D"/>
    <w:rsid w:val="009E4431"/>
    <w:rsid w:val="009E7FD0"/>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83427"/>
    <w:rsid w:val="00BC3400"/>
    <w:rsid w:val="00BE6FF7"/>
    <w:rsid w:val="00C2787C"/>
    <w:rsid w:val="00C4708C"/>
    <w:rsid w:val="00C70EC0"/>
    <w:rsid w:val="00C86A73"/>
    <w:rsid w:val="00CA11EF"/>
    <w:rsid w:val="00CA6BD2"/>
    <w:rsid w:val="00CB3A7B"/>
    <w:rsid w:val="00CB6053"/>
    <w:rsid w:val="00CD48FE"/>
    <w:rsid w:val="00CD69E5"/>
    <w:rsid w:val="00CE46A6"/>
    <w:rsid w:val="00CE500A"/>
    <w:rsid w:val="00CF52EC"/>
    <w:rsid w:val="00D10621"/>
    <w:rsid w:val="00D4140D"/>
    <w:rsid w:val="00D55769"/>
    <w:rsid w:val="00D65A00"/>
    <w:rsid w:val="00DA215C"/>
    <w:rsid w:val="00DD10B5"/>
    <w:rsid w:val="00DD4490"/>
    <w:rsid w:val="00DF17AC"/>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993264782">
      <w:bodyDiv w:val="1"/>
      <w:marLeft w:val="0"/>
      <w:marRight w:val="0"/>
      <w:marTop w:val="0"/>
      <w:marBottom w:val="0"/>
      <w:divBdr>
        <w:top w:val="none" w:sz="0" w:space="0" w:color="auto"/>
        <w:left w:val="none" w:sz="0" w:space="0" w:color="auto"/>
        <w:bottom w:val="none" w:sz="0" w:space="0" w:color="auto"/>
        <w:right w:val="none" w:sz="0" w:space="0" w:color="auto"/>
      </w:divBdr>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4815</TotalTime>
  <Pages>28</Pages>
  <Words>7155</Words>
  <Characters>35780</Characters>
  <Application>Microsoft Office Word</Application>
  <DocSecurity>0</DocSecurity>
  <Lines>298</Lines>
  <Paragraphs>85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73</cp:revision>
  <dcterms:created xsi:type="dcterms:W3CDTF">2024-02-16T13:00:00Z</dcterms:created>
  <dcterms:modified xsi:type="dcterms:W3CDTF">2024-05-10T06:59:00Z</dcterms:modified>
</cp:coreProperties>
</file>