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Mario</w:t>
      </w:r>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af2"/>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af2"/>
          <w:rFonts w:asciiTheme="majorBidi" w:hAnsiTheme="majorBidi" w:cstheme="majorBidi"/>
        </w:rPr>
        <w:footnoteReference w:id="2"/>
      </w:r>
      <w:r w:rsidR="006C2B17" w:rsidRPr="009C4364">
        <w:rPr>
          <w:rStyle w:val="af2"/>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af2"/>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af2"/>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af2"/>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FE0875" w:rsidRDefault="00F131AC" w:rsidP="00F131AC">
      <w:pPr>
        <w:bidi w:val="0"/>
        <w:rPr>
          <w:rFonts w:asciiTheme="majorBidi" w:hAnsiTheme="majorBidi" w:cstheme="majorBidi"/>
        </w:rPr>
      </w:pPr>
      <w:proofErr w:type="spellStart"/>
      <w:r w:rsidRPr="00FE0875">
        <w:rPr>
          <w:rFonts w:asciiTheme="majorBidi" w:hAnsiTheme="majorBidi" w:cstheme="majorBidi"/>
        </w:rPr>
        <w:t>Memrise</w:t>
      </w:r>
      <w:proofErr w:type="spellEnd"/>
      <w:r w:rsidRPr="00FE0875">
        <w:rPr>
          <w:rFonts w:asciiTheme="majorBidi" w:hAnsiTheme="majorBidi" w:cstheme="majorBidi"/>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FE0875" w:rsidRDefault="00F131AC" w:rsidP="00FA723A">
      <w:pPr>
        <w:bidi w:val="0"/>
        <w:rPr>
          <w:rFonts w:asciiTheme="majorBidi" w:hAnsiTheme="majorBidi" w:cstheme="majorBidi"/>
        </w:rPr>
      </w:pPr>
      <w:proofErr w:type="spellStart"/>
      <w:r w:rsidRPr="00FE0875">
        <w:rPr>
          <w:rFonts w:asciiTheme="majorBidi" w:hAnsiTheme="majorBidi" w:cstheme="majorBidi"/>
        </w:rPr>
        <w:t>Lingodeer's</w:t>
      </w:r>
      <w:proofErr w:type="spellEnd"/>
      <w:r w:rsidRPr="00FE0875">
        <w:rPr>
          <w:rFonts w:asciiTheme="majorBidi" w:hAnsiTheme="majorBidi" w:cstheme="majorBidi"/>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r w:rsidRPr="00FE0875">
        <w:rPr>
          <w:rFonts w:asciiTheme="majorBidi" w:hAnsiTheme="majorBidi" w:cstheme="majorBidi"/>
        </w:rPr>
        <w:t>: Voice recognition technology</w:t>
      </w:r>
    </w:p>
    <w:p w14:paraId="7787AC95" w14:textId="55E622FB" w:rsidR="00FA723A" w:rsidRPr="00FE0875" w:rsidRDefault="00FE0875" w:rsidP="00FA723A">
      <w:pPr>
        <w:bidi w:val="0"/>
        <w:rPr>
          <w:rFonts w:asciiTheme="majorBidi" w:hAnsiTheme="majorBidi" w:cstheme="majorBidi"/>
        </w:rPr>
      </w:pPr>
      <w:proofErr w:type="spellStart"/>
      <w:r w:rsidRPr="00FE0875">
        <w:rPr>
          <w:rFonts w:asciiTheme="majorBidi" w:hAnsiTheme="majorBidi" w:cstheme="majorBidi"/>
        </w:rPr>
        <w:t>I</w:t>
      </w:r>
      <w:r w:rsidR="00FA723A" w:rsidRPr="00FE0875">
        <w:rPr>
          <w:rFonts w:asciiTheme="majorBidi" w:hAnsiTheme="majorBidi" w:cstheme="majorBidi"/>
        </w:rPr>
        <w:t>Translate</w:t>
      </w:r>
      <w:proofErr w:type="spellEnd"/>
      <w:r w:rsidR="00FA723A" w:rsidRPr="00FE0875">
        <w:rPr>
          <w:rFonts w:asciiTheme="majorBidi" w:hAnsiTheme="majorBidi" w:cstheme="majorBidi"/>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engaging</w:t>
      </w:r>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r w:rsidR="00FE0875" w:rsidRPr="00FE0875">
        <w:rPr>
          <w:rFonts w:asciiTheme="majorBidi" w:hAnsiTheme="majorBidi" w:cstheme="majorBidi"/>
        </w:rPr>
        <w:t>exchange</w:t>
      </w:r>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1007CECE">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af2"/>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af2"/>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w:t>
      </w:r>
      <w:proofErr w:type="spellStart"/>
      <w:r w:rsidRPr="009D6C8D">
        <w:rPr>
          <w:rFonts w:asciiTheme="majorBidi" w:hAnsiTheme="majorBidi" w:cstheme="majorBidi"/>
        </w:rPr>
        <w:t>Mecklinger</w:t>
      </w:r>
      <w:proofErr w:type="spellEnd"/>
      <w:r w:rsidRPr="009D6C8D">
        <w:rPr>
          <w:rFonts w:asciiTheme="majorBidi" w:hAnsiTheme="majorBidi" w:cstheme="majorBidi"/>
        </w:rPr>
        <w:t xml:space="preserve"> </w:t>
      </w:r>
      <w:bookmarkEnd w:id="1"/>
      <w:r w:rsidRPr="009D6C8D">
        <w:rPr>
          <w:rFonts w:asciiTheme="majorBidi" w:hAnsiTheme="majorBidi" w:cstheme="majorBidi"/>
        </w:rPr>
        <w:t>in 2011</w:t>
      </w:r>
      <w:r>
        <w:rPr>
          <w:rStyle w:val="af2"/>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af2"/>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af3"/>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noProof/>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 web-based interface will track and display users' progress. This dashboard will show the user's language development over time and will show the user where he needs to improve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af3"/>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D engine. This involves designing the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64E9A9" w14:textId="77777777" w:rsidR="00F23172" w:rsidRDefault="00F23172" w:rsidP="00F23172">
      <w:pPr>
        <w:bidi w:val="0"/>
        <w:spacing w:line="360" w:lineRule="auto"/>
        <w:jc w:val="both"/>
        <w:rPr>
          <w:rFonts w:asciiTheme="majorBidi" w:hAnsiTheme="majorBidi" w:cstheme="majorBidi"/>
        </w:rPr>
      </w:pPr>
    </w:p>
    <w:p w14:paraId="668F96C4" w14:textId="77777777" w:rsidR="00F23172" w:rsidRDefault="00F23172" w:rsidP="00F23172">
      <w:pPr>
        <w:bidi w:val="0"/>
        <w:spacing w:line="360" w:lineRule="auto"/>
        <w:jc w:val="both"/>
        <w:rPr>
          <w:rFonts w:asciiTheme="majorBidi" w:hAnsiTheme="majorBidi" w:cstheme="majorBidi"/>
        </w:rPr>
      </w:pPr>
    </w:p>
    <w:p w14:paraId="358BB6A9" w14:textId="77777777" w:rsidR="00F23172" w:rsidRDefault="00F23172" w:rsidP="00F23172">
      <w:pPr>
        <w:bidi w:val="0"/>
        <w:spacing w:line="360" w:lineRule="auto"/>
        <w:jc w:val="both"/>
        <w:rPr>
          <w:rFonts w:asciiTheme="majorBidi" w:hAnsiTheme="majorBidi" w:cstheme="majorBidi"/>
        </w:rPr>
      </w:pPr>
    </w:p>
    <w:p w14:paraId="1D86C4E7" w14:textId="77777777" w:rsidR="00F23172" w:rsidRDefault="00F23172" w:rsidP="00F23172">
      <w:pPr>
        <w:bidi w:val="0"/>
        <w:spacing w:line="360" w:lineRule="auto"/>
        <w:jc w:val="both"/>
        <w:rPr>
          <w:rFonts w:asciiTheme="majorBidi" w:hAnsiTheme="majorBidi" w:cstheme="majorBidi"/>
        </w:rPr>
      </w:pPr>
    </w:p>
    <w:p w14:paraId="6B0FC2C6" w14:textId="77777777" w:rsidR="00F23172" w:rsidRDefault="00F23172" w:rsidP="00F23172">
      <w:pPr>
        <w:bidi w:val="0"/>
        <w:spacing w:line="360" w:lineRule="auto"/>
        <w:jc w:val="both"/>
        <w:rPr>
          <w:rFonts w:asciiTheme="majorBidi" w:hAnsiTheme="majorBidi" w:cstheme="majorBidi"/>
        </w:rPr>
      </w:pPr>
    </w:p>
    <w:p w14:paraId="3DC802B4" w14:textId="77777777" w:rsidR="00F23172" w:rsidRDefault="00F23172" w:rsidP="00F23172">
      <w:pPr>
        <w:bidi w:val="0"/>
        <w:spacing w:line="360" w:lineRule="auto"/>
        <w:jc w:val="both"/>
        <w:rPr>
          <w:rFonts w:asciiTheme="majorBidi" w:hAnsiTheme="majorBidi" w:cstheme="majorBidi"/>
        </w:rPr>
      </w:pPr>
    </w:p>
    <w:p w14:paraId="0B434388" w14:textId="77777777" w:rsidR="00F23172" w:rsidRDefault="00F23172" w:rsidP="00F23172">
      <w:pPr>
        <w:bidi w:val="0"/>
        <w:spacing w:line="360" w:lineRule="auto"/>
        <w:jc w:val="both"/>
        <w:rPr>
          <w:rFonts w:asciiTheme="majorBidi" w:hAnsiTheme="majorBidi" w:cstheme="majorBidi"/>
        </w:rPr>
      </w:pP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Default="00F23172" w:rsidP="00F23172">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9E4431" w:rsidRDefault="00F23172" w:rsidP="005F54CB">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Key areas of focus include:</w:t>
      </w:r>
    </w:p>
    <w:p w14:paraId="3F309A1E" w14:textId="040A3126" w:rsidR="002F14C8" w:rsidRDefault="002F14C8" w:rsidP="00F23172">
      <w:pPr>
        <w:numPr>
          <w:ilvl w:val="0"/>
          <w:numId w:val="19"/>
        </w:numPr>
        <w:bidi w:val="0"/>
        <w:spacing w:line="360" w:lineRule="auto"/>
        <w:jc w:val="both"/>
        <w:rPr>
          <w:rFonts w:ascii="Times New Roman" w:eastAsia="Yu Mincho" w:hAnsi="Times New Roman" w:cs="Times New Roman"/>
          <w:kern w:val="0"/>
          <w14:ligatures w14:val="none"/>
        </w:rPr>
      </w:pPr>
      <w:r w:rsidRPr="002F14C8">
        <w:rPr>
          <w:rFonts w:ascii="Times New Roman" w:eastAsia="Yu Mincho" w:hAnsi="Times New Roman" w:cs="Times New Roman"/>
          <w:kern w:val="0"/>
          <w14:ligatures w14:val="none"/>
        </w:rPr>
        <w:t xml:space="preserve">Microphone </w:t>
      </w:r>
      <w:r>
        <w:rPr>
          <w:rFonts w:ascii="Times New Roman" w:eastAsia="Yu Mincho" w:hAnsi="Times New Roman" w:cs="Times New Roman"/>
          <w:kern w:val="0"/>
          <w14:ligatures w14:val="none"/>
        </w:rPr>
        <w:t>q</w:t>
      </w:r>
      <w:r w:rsidRPr="002F14C8">
        <w:rPr>
          <w:rFonts w:ascii="Times New Roman" w:eastAsia="Yu Mincho" w:hAnsi="Times New Roman" w:cs="Times New Roman"/>
          <w:kern w:val="0"/>
          <w14:ligatures w14:val="none"/>
        </w:rPr>
        <w:t xml:space="preserve">uality and </w:t>
      </w:r>
      <w:r>
        <w:rPr>
          <w:rFonts w:ascii="Times New Roman" w:eastAsia="Yu Mincho" w:hAnsi="Times New Roman" w:cs="Times New Roman"/>
          <w:kern w:val="0"/>
          <w14:ligatures w14:val="none"/>
        </w:rPr>
        <w:t>s</w:t>
      </w:r>
      <w:r w:rsidRPr="002F14C8">
        <w:rPr>
          <w:rFonts w:ascii="Times New Roman" w:eastAsia="Yu Mincho" w:hAnsi="Times New Roman" w:cs="Times New Roman"/>
          <w:kern w:val="0"/>
          <w14:ligatures w14:val="none"/>
        </w:rPr>
        <w:t>ensitivity</w:t>
      </w:r>
      <w:r>
        <w:rPr>
          <w:rFonts w:ascii="Times New Roman" w:eastAsia="Yu Mincho" w:hAnsi="Times New Roman" w:cs="Times New Roman"/>
          <w:kern w:val="0"/>
          <w14:ligatures w14:val="none"/>
        </w:rPr>
        <w:t xml:space="preserve"> -</w:t>
      </w:r>
      <w:r w:rsidRPr="002F14C8">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e</w:t>
      </w:r>
      <w:r w:rsidRPr="002F14C8">
        <w:rPr>
          <w:rFonts w:ascii="Times New Roman" w:eastAsia="Yu Mincho" w:hAnsi="Times New Roman" w:cs="Times New Roman"/>
          <w:kern w:val="0"/>
          <w14:ligatures w14:val="none"/>
        </w:rPr>
        <w:t>ssential for capturing clear and accurate voice inputs from users.</w:t>
      </w:r>
    </w:p>
    <w:p w14:paraId="5D3AD3A2" w14:textId="0241DB38" w:rsidR="007557B3" w:rsidRDefault="007557B3" w:rsidP="00F23172">
      <w:pPr>
        <w:numPr>
          <w:ilvl w:val="0"/>
          <w:numId w:val="19"/>
        </w:numPr>
        <w:bidi w:val="0"/>
        <w:spacing w:line="360" w:lineRule="auto"/>
        <w:jc w:val="both"/>
        <w:rPr>
          <w:rFonts w:ascii="Times New Roman" w:eastAsia="Yu Mincho" w:hAnsi="Times New Roman" w:cs="Times New Roman"/>
          <w:kern w:val="0"/>
          <w14:ligatures w14:val="none"/>
        </w:rPr>
      </w:pPr>
      <w:r w:rsidRPr="007557B3">
        <w:rPr>
          <w:rFonts w:ascii="Times New Roman" w:eastAsia="Yu Mincho" w:hAnsi="Times New Roman" w:cs="Times New Roman"/>
          <w:kern w:val="0"/>
          <w14:ligatures w14:val="none"/>
        </w:rPr>
        <w:t>Noise Cancellation Techniques</w:t>
      </w:r>
      <w:r>
        <w:rPr>
          <w:rFonts w:ascii="Times New Roman" w:eastAsia="Yu Mincho" w:hAnsi="Times New Roman" w:cs="Times New Roman"/>
          <w:kern w:val="0"/>
          <w14:ligatures w14:val="none"/>
        </w:rPr>
        <w:t xml:space="preserve"> -</w:t>
      </w:r>
      <w:r w:rsidRPr="007557B3">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t</w:t>
      </w:r>
      <w:r w:rsidRPr="007557B3">
        <w:rPr>
          <w:rFonts w:ascii="Times New Roman" w:eastAsia="Yu Mincho" w:hAnsi="Times New Roman" w:cs="Times New Roman"/>
          <w:kern w:val="0"/>
          <w14:ligatures w14:val="none"/>
        </w:rPr>
        <w:t>o ensure that background noises do not interfere with the voice recognition process.</w:t>
      </w:r>
    </w:p>
    <w:p w14:paraId="27C7A29A" w14:textId="37957523" w:rsidR="004C05FC" w:rsidRDefault="004C05FC" w:rsidP="00F23172">
      <w:pPr>
        <w:numPr>
          <w:ilvl w:val="0"/>
          <w:numId w:val="19"/>
        </w:numPr>
        <w:bidi w:val="0"/>
        <w:spacing w:line="360" w:lineRule="auto"/>
        <w:jc w:val="both"/>
        <w:rPr>
          <w:rFonts w:ascii="Times New Roman" w:eastAsia="Yu Mincho" w:hAnsi="Times New Roman" w:cs="Times New Roman"/>
          <w:kern w:val="0"/>
          <w14:ligatures w14:val="none"/>
        </w:rPr>
      </w:pPr>
      <w:r w:rsidRPr="004C05FC">
        <w:rPr>
          <w:rFonts w:ascii="Times New Roman" w:eastAsia="Yu Mincho" w:hAnsi="Times New Roman" w:cs="Times New Roman"/>
          <w:kern w:val="0"/>
          <w14:ligatures w14:val="none"/>
        </w:rPr>
        <w:t>Audio Processing Capabilities</w:t>
      </w:r>
      <w:r>
        <w:rPr>
          <w:rFonts w:ascii="Times New Roman" w:eastAsia="Yu Mincho" w:hAnsi="Times New Roman" w:cs="Times New Roman"/>
          <w:kern w:val="0"/>
          <w14:ligatures w14:val="none"/>
        </w:rPr>
        <w:t xml:space="preserve"> -</w:t>
      </w:r>
      <w:r w:rsidRPr="004C05FC">
        <w:rPr>
          <w:rFonts w:ascii="Times New Roman" w:eastAsia="Yu Mincho" w:hAnsi="Times New Roman" w:cs="Times New Roman"/>
          <w:kern w:val="0"/>
          <w14:ligatures w14:val="none"/>
        </w:rPr>
        <w:t xml:space="preserve"> The hardware must be capable of processing audio signals efficiently to facilitate real-time feedback.</w:t>
      </w:r>
    </w:p>
    <w:p w14:paraId="4F01F8A1" w14:textId="4FBF2B22" w:rsidR="00B53EAD" w:rsidRDefault="00B53EAD" w:rsidP="00F23172">
      <w:pPr>
        <w:numPr>
          <w:ilvl w:val="0"/>
          <w:numId w:val="19"/>
        </w:numPr>
        <w:bidi w:val="0"/>
        <w:spacing w:line="360" w:lineRule="auto"/>
        <w:jc w:val="both"/>
        <w:rPr>
          <w:rFonts w:ascii="Times New Roman" w:eastAsia="Yu Mincho" w:hAnsi="Times New Roman" w:cs="Times New Roman"/>
          <w:kern w:val="0"/>
          <w14:ligatures w14:val="none"/>
        </w:rPr>
      </w:pPr>
      <w:r w:rsidRPr="00B53EAD">
        <w:rPr>
          <w:rFonts w:ascii="Times New Roman" w:eastAsia="Yu Mincho" w:hAnsi="Times New Roman" w:cs="Times New Roman"/>
          <w:kern w:val="0"/>
          <w14:ligatures w14:val="none"/>
        </w:rPr>
        <w:t>Voice Recognition Algorithms</w:t>
      </w:r>
      <w:r>
        <w:rPr>
          <w:rFonts w:ascii="Times New Roman" w:eastAsia="Yu Mincho" w:hAnsi="Times New Roman" w:cs="Times New Roman"/>
          <w:kern w:val="0"/>
          <w14:ligatures w14:val="none"/>
        </w:rPr>
        <w:t xml:space="preserve"> - </w:t>
      </w:r>
      <w:r w:rsidRPr="00B53EAD">
        <w:rPr>
          <w:rFonts w:ascii="Times New Roman" w:eastAsia="Yu Mincho" w:hAnsi="Times New Roman" w:cs="Times New Roman"/>
          <w:kern w:val="0"/>
          <w14:ligatures w14:val="none"/>
        </w:rPr>
        <w:t>Understanding how these algorithms interpret different accents, pitches, and tones.</w:t>
      </w:r>
    </w:p>
    <w:p w14:paraId="36228342" w14:textId="4C94CBDF"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Feedback and Correction Mechanisms</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How the software provides corrective feedback to users.</w:t>
      </w:r>
    </w:p>
    <w:p w14:paraId="218C73B8" w14:textId="2C868D11"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Content Integration</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Ensuring that language learning content is seamlessly integrated with voice recognition capabilities to provide a cohesive learning experience.</w:t>
      </w:r>
    </w:p>
    <w:p w14:paraId="3AE01145" w14:textId="77777777" w:rsidR="007166B0" w:rsidRDefault="007166B0" w:rsidP="00A72625">
      <w:pPr>
        <w:bidi w:val="0"/>
        <w:spacing w:line="360" w:lineRule="auto"/>
        <w:jc w:val="both"/>
        <w:rPr>
          <w:rFonts w:ascii="Times New Roman" w:eastAsia="Yu Mincho" w:hAnsi="Times New Roman" w:cs="Times New Roman"/>
          <w:kern w:val="0"/>
          <w14:ligatures w14:val="none"/>
        </w:rPr>
      </w:pPr>
      <w:r w:rsidRPr="007166B0">
        <w:rPr>
          <w:rFonts w:ascii="Times New Roman" w:eastAsia="Yu Mincho" w:hAnsi="Times New Roman" w:cs="Times New Roman"/>
          <w:kern w:val="0"/>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Default="00587D0A" w:rsidP="00587D0A">
      <w:pPr>
        <w:bidi w:val="0"/>
        <w:spacing w:line="360" w:lineRule="auto"/>
        <w:jc w:val="both"/>
        <w:rPr>
          <w:rFonts w:ascii="Times New Roman" w:eastAsia="Yu Mincho" w:hAnsi="Times New Roman" w:cs="Times New Roman"/>
          <w:kern w:val="0"/>
          <w14:ligatures w14:val="none"/>
        </w:rPr>
      </w:pPr>
    </w:p>
    <w:p w14:paraId="7B582F4B" w14:textId="3CF2F587" w:rsidR="00587D0A" w:rsidRPr="009E4431" w:rsidRDefault="00587D0A" w:rsidP="00587D0A">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.1 Constraints and Challenges </w:t>
      </w:r>
      <w:r w:rsidR="009B0457">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sidR="009B0457">
        <w:rPr>
          <w:rFonts w:ascii="Times New Roman" w:eastAsia="Yu Mincho" w:hAnsi="Times New Roman" w:cs="Times New Roman"/>
          <w:kern w:val="0"/>
          <w:sz w:val="24"/>
          <w:szCs w:val="24"/>
          <w14:ligatures w14:val="none"/>
        </w:rPr>
        <w:t>Integration with Voice recognition</w:t>
      </w:r>
    </w:p>
    <w:p w14:paraId="56C8BE17" w14:textId="77777777" w:rsidR="00BE6FF7" w:rsidRDefault="00BE6FF7" w:rsidP="00587D0A">
      <w:pPr>
        <w:bidi w:val="0"/>
        <w:spacing w:line="360" w:lineRule="auto"/>
        <w:jc w:val="both"/>
        <w:rPr>
          <w:rFonts w:ascii="Times New Roman" w:eastAsia="Yu Mincho" w:hAnsi="Times New Roman" w:cs="Times New Roman"/>
          <w:kern w:val="0"/>
          <w:sz w:val="24"/>
          <w:szCs w:val="24"/>
          <w14:ligatures w14:val="none"/>
        </w:rPr>
      </w:pPr>
      <w:r w:rsidRPr="00BE6FF7">
        <w:rPr>
          <w:rFonts w:ascii="Times New Roman" w:eastAsia="Yu Mincho" w:hAnsi="Times New Roman" w:cs="Times New Roman"/>
          <w:kern w:val="0"/>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w:t>
      </w:r>
      <w:r w:rsidRPr="00BE6FF7">
        <w:rPr>
          <w:rFonts w:ascii="Times New Roman" w:eastAsia="Yu Mincho" w:hAnsi="Times New Roman" w:cs="Times New Roman"/>
          <w:kern w:val="0"/>
          <w14:ligatures w14:val="none"/>
        </w:rPr>
        <w:lastRenderedPageBreak/>
        <w:t xml:space="preserve">not inherently offer the streamlined voice recognition support we needed, compelling us to explore external plugins and APIs such as Google Cloud's Speech-to-Text. </w:t>
      </w:r>
    </w:p>
    <w:p w14:paraId="1E0DC4CA" w14:textId="759C2F2D"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Default="009B0457" w:rsidP="007166B0">
      <w:pPr>
        <w:bidi w:val="0"/>
        <w:spacing w:line="360" w:lineRule="auto"/>
        <w:jc w:val="both"/>
        <w:rPr>
          <w:rFonts w:ascii="Times New Roman" w:eastAsia="Yu Mincho" w:hAnsi="Times New Roman" w:cs="Times New Roman"/>
          <w:kern w:val="0"/>
          <w14:ligatures w14:val="none"/>
        </w:rPr>
      </w:pPr>
      <w:r w:rsidRPr="009B0457">
        <w:rPr>
          <w:rFonts w:ascii="Times New Roman" w:eastAsia="Yu Mincho" w:hAnsi="Times New Roman" w:cs="Times New Roman"/>
          <w:kern w:val="0"/>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lastRenderedPageBreak/>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2745FCEC"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5FE72027" w14:textId="07EB766D" w:rsidR="000A12E8" w:rsidRPr="000A12E8" w:rsidRDefault="000A12E8" w:rsidP="000A12E8">
      <w:pPr>
        <w:bidi w:val="0"/>
        <w:rPr>
          <w:rFonts w:asciiTheme="majorBidi" w:hAnsiTheme="majorBidi" w:cstheme="majorBidi"/>
        </w:rPr>
      </w:pP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noProof/>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noProof/>
          <w:sz w:val="32"/>
          <w:szCs w:val="32"/>
        </w:rPr>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noProof/>
        </w:rPr>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noProof/>
          <w:sz w:val="32"/>
          <w:szCs w:val="32"/>
        </w:rPr>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tl/>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6A38ACAC" w14:textId="77777777" w:rsidR="00454562" w:rsidRDefault="00454562" w:rsidP="00454562">
      <w:pPr>
        <w:bidi w:val="0"/>
        <w:rPr>
          <w:rFonts w:asciiTheme="majorBidi" w:hAnsiTheme="majorBidi" w:cstheme="majorBidi"/>
          <w:b/>
          <w:bCs/>
          <w:sz w:val="32"/>
          <w:szCs w:val="32"/>
        </w:rPr>
      </w:pPr>
    </w:p>
    <w:p w14:paraId="45D52864" w14:textId="77777777" w:rsidR="00454562" w:rsidRDefault="00454562" w:rsidP="00454562">
      <w:pPr>
        <w:bidi w:val="0"/>
        <w:rPr>
          <w:rFonts w:asciiTheme="majorBidi" w:hAnsiTheme="majorBidi" w:cstheme="majorBidi"/>
          <w:b/>
          <w:bCs/>
          <w:sz w:val="32"/>
          <w:szCs w:val="32"/>
        </w:rPr>
      </w:pPr>
    </w:p>
    <w:p w14:paraId="2395C9BD" w14:textId="77777777" w:rsidR="00454562" w:rsidRDefault="00454562" w:rsidP="00454562">
      <w:pPr>
        <w:bidi w:val="0"/>
        <w:rPr>
          <w:rFonts w:asciiTheme="majorBidi" w:hAnsiTheme="majorBidi" w:cstheme="majorBidi"/>
          <w:b/>
          <w:bCs/>
          <w:sz w:val="32"/>
          <w:szCs w:val="32"/>
        </w:rPr>
      </w:pPr>
    </w:p>
    <w:p w14:paraId="11551BEB" w14:textId="77777777" w:rsidR="00454562" w:rsidRDefault="00454562" w:rsidP="00454562">
      <w:pPr>
        <w:bidi w:val="0"/>
        <w:rPr>
          <w:rFonts w:asciiTheme="majorBidi" w:hAnsiTheme="majorBidi" w:cstheme="majorBidi"/>
          <w:b/>
          <w:bCs/>
          <w:sz w:val="32"/>
          <w:szCs w:val="32"/>
        </w:rPr>
      </w:pPr>
    </w:p>
    <w:p w14:paraId="2F6B7BFC" w14:textId="77777777" w:rsidR="00454562" w:rsidRDefault="00454562" w:rsidP="00454562">
      <w:pPr>
        <w:bidi w:val="0"/>
        <w:rPr>
          <w:rFonts w:asciiTheme="majorBidi" w:hAnsiTheme="majorBidi" w:cstheme="majorBidi"/>
          <w:b/>
          <w:bCs/>
          <w:sz w:val="32"/>
          <w:szCs w:val="32"/>
        </w:rPr>
      </w:pPr>
    </w:p>
    <w:p w14:paraId="5A8EFD2B" w14:textId="77777777" w:rsidR="00454562" w:rsidRDefault="00454562" w:rsidP="00454562">
      <w:pPr>
        <w:bidi w:val="0"/>
        <w:rPr>
          <w:rFonts w:asciiTheme="majorBidi" w:hAnsiTheme="majorBidi" w:cstheme="majorBidi"/>
          <w:b/>
          <w:bCs/>
          <w:sz w:val="32"/>
          <w:szCs w:val="32"/>
        </w:rPr>
      </w:pPr>
    </w:p>
    <w:p w14:paraId="3FDCBBAC" w14:textId="4FEA2AA9" w:rsidR="00454562" w:rsidRDefault="00454562" w:rsidP="00454562">
      <w:pPr>
        <w:bidi w:val="0"/>
        <w:rPr>
          <w:rFonts w:asciiTheme="majorBidi" w:hAnsiTheme="majorBidi" w:cstheme="majorBidi"/>
          <w:b/>
          <w:bCs/>
          <w:sz w:val="32"/>
          <w:szCs w:val="32"/>
        </w:rPr>
      </w:pPr>
      <w:r>
        <w:rPr>
          <w:noProof/>
        </w:rPr>
        <w:drawing>
          <wp:inline distT="0" distB="0" distL="0" distR="0" wp14:anchorId="65738304" wp14:editId="42D2E643">
            <wp:extent cx="5274310" cy="3973195"/>
            <wp:effectExtent l="0" t="0" r="2540" b="8255"/>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7"/>
                    <a:stretch>
                      <a:fillRect/>
                    </a:stretch>
                  </pic:blipFill>
                  <pic:spPr>
                    <a:xfrm>
                      <a:off x="0" y="0"/>
                      <a:ext cx="5274310" cy="3973195"/>
                    </a:xfrm>
                    <a:prstGeom prst="rect">
                      <a:avLst/>
                    </a:prstGeom>
                  </pic:spPr>
                </pic:pic>
              </a:graphicData>
            </a:graphic>
          </wp:inline>
        </w:drawing>
      </w:r>
    </w:p>
    <w:p w14:paraId="1BA45747" w14:textId="77777777" w:rsidR="00454562" w:rsidRDefault="00454562" w:rsidP="00454562">
      <w:pPr>
        <w:bidi w:val="0"/>
        <w:rPr>
          <w:rFonts w:asciiTheme="majorBidi" w:hAnsiTheme="majorBidi" w:cstheme="majorBidi"/>
          <w:b/>
          <w:bCs/>
          <w:sz w:val="32"/>
          <w:szCs w:val="32"/>
        </w:rPr>
      </w:pPr>
    </w:p>
    <w:p w14:paraId="5AC1F29C" w14:textId="55FD8124"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795037CA" wp14:editId="6848CDDA">
            <wp:extent cx="5274310" cy="4514215"/>
            <wp:effectExtent l="0" t="0" r="2540" b="635"/>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8"/>
                    <a:stretch>
                      <a:fillRect/>
                    </a:stretch>
                  </pic:blipFill>
                  <pic:spPr>
                    <a:xfrm>
                      <a:off x="0" y="0"/>
                      <a:ext cx="5274310" cy="4514215"/>
                    </a:xfrm>
                    <a:prstGeom prst="rect">
                      <a:avLst/>
                    </a:prstGeom>
                  </pic:spPr>
                </pic:pic>
              </a:graphicData>
            </a:graphic>
          </wp:inline>
        </w:drawing>
      </w:r>
    </w:p>
    <w:p w14:paraId="516F9E94" w14:textId="77777777" w:rsidR="00454562" w:rsidRDefault="00454562" w:rsidP="00454562">
      <w:pPr>
        <w:bidi w:val="0"/>
        <w:rPr>
          <w:rFonts w:asciiTheme="majorBidi" w:hAnsiTheme="majorBidi" w:cstheme="majorBidi"/>
          <w:b/>
          <w:bCs/>
          <w:sz w:val="32"/>
          <w:szCs w:val="32"/>
        </w:rPr>
      </w:pPr>
    </w:p>
    <w:p w14:paraId="62A9B691" w14:textId="645DECDC"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0254AA9D" wp14:editId="0521F1BA">
            <wp:extent cx="5076825" cy="7029450"/>
            <wp:effectExtent l="0" t="0" r="9525" b="0"/>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9"/>
                    <a:stretch>
                      <a:fillRect/>
                    </a:stretch>
                  </pic:blipFill>
                  <pic:spPr>
                    <a:xfrm>
                      <a:off x="0" y="0"/>
                      <a:ext cx="5076825" cy="7029450"/>
                    </a:xfrm>
                    <a:prstGeom prst="rect">
                      <a:avLst/>
                    </a:prstGeom>
                  </pic:spPr>
                </pic:pic>
              </a:graphicData>
            </a:graphic>
          </wp:inline>
        </w:drawing>
      </w:r>
    </w:p>
    <w:p w14:paraId="0A7D3045" w14:textId="77777777" w:rsidR="008269AA" w:rsidRDefault="008269AA" w:rsidP="006B2D54">
      <w:pPr>
        <w:bidi w:val="0"/>
        <w:rPr>
          <w:rFonts w:asciiTheme="majorBidi" w:hAnsiTheme="majorBidi" w:cstheme="majorBidi"/>
          <w:b/>
          <w:bCs/>
          <w:sz w:val="32"/>
          <w:szCs w:val="32"/>
        </w:rPr>
      </w:pPr>
    </w:p>
    <w:p w14:paraId="576C1005" w14:textId="77777777" w:rsidR="008269AA" w:rsidRDefault="008269AA" w:rsidP="008269AA">
      <w:pPr>
        <w:bidi w:val="0"/>
        <w:rPr>
          <w:rFonts w:asciiTheme="majorBidi" w:hAnsiTheme="majorBidi" w:cstheme="majorBidi"/>
          <w:b/>
          <w:bCs/>
          <w:sz w:val="32"/>
          <w:szCs w:val="32"/>
        </w:rPr>
      </w:pPr>
    </w:p>
    <w:p w14:paraId="50BCD4F6" w14:textId="77777777" w:rsidR="008269AA" w:rsidRDefault="008269AA" w:rsidP="008269AA">
      <w:pPr>
        <w:bidi w:val="0"/>
        <w:rPr>
          <w:rFonts w:asciiTheme="majorBidi" w:hAnsiTheme="majorBidi" w:cstheme="majorBidi"/>
          <w:b/>
          <w:bCs/>
          <w:sz w:val="32"/>
          <w:szCs w:val="32"/>
        </w:rPr>
      </w:pPr>
    </w:p>
    <w:p w14:paraId="549942FF" w14:textId="77777777" w:rsidR="008269AA" w:rsidRDefault="008269AA" w:rsidP="008269AA">
      <w:pPr>
        <w:bidi w:val="0"/>
        <w:rPr>
          <w:rFonts w:asciiTheme="majorBidi" w:hAnsiTheme="majorBidi" w:cstheme="majorBidi"/>
          <w:b/>
          <w:bCs/>
          <w:sz w:val="32"/>
          <w:szCs w:val="32"/>
        </w:rPr>
      </w:pPr>
    </w:p>
    <w:p w14:paraId="6217B09C" w14:textId="77777777" w:rsidR="008269AA" w:rsidRDefault="008269AA" w:rsidP="008269AA">
      <w:pPr>
        <w:bidi w:val="0"/>
        <w:rPr>
          <w:rFonts w:asciiTheme="majorBidi" w:hAnsiTheme="majorBidi" w:cstheme="majorBidi"/>
          <w:b/>
          <w:bCs/>
          <w:sz w:val="32"/>
          <w:szCs w:val="32"/>
        </w:rPr>
      </w:pPr>
    </w:p>
    <w:p w14:paraId="544BC2B1" w14:textId="77777777" w:rsidR="008269AA" w:rsidRPr="008269AA" w:rsidRDefault="008269AA" w:rsidP="008269AA">
      <w:pPr>
        <w:numPr>
          <w:ilvl w:val="0"/>
          <w:numId w:val="24"/>
        </w:numPr>
        <w:bidi w:val="0"/>
        <w:contextualSpacing/>
        <w:rPr>
          <w:rFonts w:ascii="Times New Roman" w:eastAsia="Yu Mincho" w:hAnsi="Times New Roman" w:cs="Times New Roman"/>
          <w:b/>
          <w:bCs/>
          <w:kern w:val="0"/>
          <w:sz w:val="32"/>
          <w:szCs w:val="32"/>
          <w14:ligatures w14:val="none"/>
        </w:rPr>
      </w:pPr>
      <w:r w:rsidRPr="008269AA">
        <w:rPr>
          <w:rFonts w:ascii="Times New Roman" w:eastAsia="Yu Mincho" w:hAnsi="Times New Roman" w:cs="Times New Roman"/>
          <w:b/>
          <w:bCs/>
          <w:kern w:val="0"/>
          <w:sz w:val="32"/>
          <w:szCs w:val="32"/>
          <w14:ligatures w14:val="none"/>
        </w:rPr>
        <w:lastRenderedPageBreak/>
        <w:t>Verification and Evaluation</w:t>
      </w:r>
    </w:p>
    <w:p w14:paraId="7978E561" w14:textId="77777777" w:rsidR="008269AA" w:rsidRPr="008269AA" w:rsidRDefault="008269AA" w:rsidP="008269AA">
      <w:pPr>
        <w:bidi w:val="0"/>
        <w:rPr>
          <w:rFonts w:ascii="Times New Roman" w:eastAsia="Yu Mincho" w:hAnsi="Times New Roman" w:cs="Times New Roman"/>
          <w:b/>
          <w:bCs/>
          <w:i/>
          <w:iCs/>
          <w:kern w:val="0"/>
          <w:sz w:val="24"/>
          <w:szCs w:val="24"/>
          <w14:ligatures w14:val="none"/>
        </w:rPr>
      </w:pPr>
    </w:p>
    <w:p w14:paraId="2E04A0D1" w14:textId="77777777" w:rsidR="008269AA" w:rsidRPr="008269AA" w:rsidRDefault="008269AA" w:rsidP="008269AA">
      <w:pPr>
        <w:bidi w:val="0"/>
        <w:ind w:left="360"/>
        <w:contextualSpacing/>
        <w:rPr>
          <w:rFonts w:ascii="Times New Roman" w:eastAsia="Yu Mincho" w:hAnsi="Times New Roman" w:cs="Times New Roman"/>
          <w:i/>
          <w:iCs/>
          <w:kern w:val="0"/>
          <w:sz w:val="28"/>
          <w:szCs w:val="28"/>
          <w14:ligatures w14:val="none"/>
        </w:rPr>
      </w:pPr>
      <w:r w:rsidRPr="008269AA">
        <w:rPr>
          <w:rFonts w:ascii="Times New Roman" w:eastAsia="Yu Mincho" w:hAnsi="Times New Roman" w:cs="Times New Roman"/>
          <w:i/>
          <w:iCs/>
          <w:kern w:val="0"/>
          <w:sz w:val="28"/>
          <w:szCs w:val="28"/>
          <w14:ligatures w14:val="none"/>
        </w:rPr>
        <w:t>7.1 Evaluation</w:t>
      </w:r>
    </w:p>
    <w:p w14:paraId="029A3F08" w14:textId="4B0A290E" w:rsidR="008269AA" w:rsidRPr="008269AA" w:rsidRDefault="00F44CDF" w:rsidP="008269AA">
      <w:pPr>
        <w:bidi w:val="0"/>
        <w:ind w:left="360"/>
        <w:contextualSpacing/>
        <w:rPr>
          <w:rFonts w:ascii="Times New Roman" w:eastAsia="Yu Mincho" w:hAnsi="Times New Roman" w:cs="Times New Roman"/>
          <w:i/>
          <w:iCs/>
          <w:kern w:val="0"/>
          <w:sz w:val="24"/>
          <w:szCs w:val="24"/>
          <w14:ligatures w14:val="none"/>
        </w:rPr>
      </w:pPr>
      <w:r>
        <w:rPr>
          <w:rFonts w:ascii="Times New Roman" w:eastAsia="Yu Mincho" w:hAnsi="Times New Roman" w:cs="Times New Roman"/>
          <w:i/>
          <w:iCs/>
          <w:kern w:val="0"/>
          <w:sz w:val="24"/>
          <w:szCs w:val="24"/>
          <w14:ligatures w14:val="none"/>
        </w:rPr>
        <w:t>Example of VR project the /**/ part need to be changed!</w:t>
      </w:r>
    </w:p>
    <w:p w14:paraId="7270C5DC" w14:textId="68C2600D" w:rsidR="008269AA" w:rsidRPr="008269AA" w:rsidRDefault="00F44CDF" w:rsidP="008269AA">
      <w:pPr>
        <w:bidi w:val="0"/>
        <w:ind w:left="720"/>
        <w:contextualSpacing/>
        <w:jc w:val="both"/>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w:t>
      </w:r>
      <w:r w:rsidR="008269AA" w:rsidRPr="008269AA">
        <w:rPr>
          <w:rFonts w:ascii="Times New Roman" w:eastAsia="Yu Mincho" w:hAnsi="Times New Roman" w:cs="Times New Roman"/>
          <w:kern w:val="0"/>
          <w:sz w:val="24"/>
          <w:szCs w:val="24"/>
          <w14:ligatures w14:val="none"/>
        </w:rPr>
        <w:t xml:space="preserve">We will be evaluating our product based on its ability to make a correct classification of the subject into either TD group or ASD group. This classification will be achieved by gathering enough information and using SVM to put that user into one of the above groups. </w:t>
      </w:r>
    </w:p>
    <w:p w14:paraId="6B636C5A"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6040AAF6"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Our goal is to provide with a fast and accurate screening tool which can give an assessment to whether the tested subject should seek additional screening and more in-depth diagnosis.</w:t>
      </w:r>
    </w:p>
    <w:p w14:paraId="2BEB795C"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039B77AC" w14:textId="06921C18"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If we find that our product finds a correlation between a higher AQ score and a bigger median interpersonal space distance this will be an indication of us having accurate results which can be investigated further with more questionnaires.</w:t>
      </w:r>
      <w:r w:rsidR="00F44CDF">
        <w:rPr>
          <w:rFonts w:ascii="Times New Roman" w:eastAsia="Yu Mincho" w:hAnsi="Times New Roman" w:cs="Times New Roman"/>
          <w:kern w:val="0"/>
          <w:sz w:val="24"/>
          <w:szCs w:val="24"/>
          <w14:ligatures w14:val="none"/>
        </w:rPr>
        <w:t>*/</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i/>
          <w:iCs/>
          <w:kern w:val="0"/>
          <w:sz w:val="28"/>
          <w:szCs w:val="28"/>
          <w14:ligatures w14:val="none"/>
        </w:rPr>
      </w:pPr>
      <w:r w:rsidRPr="008269AA">
        <w:rPr>
          <w:rFonts w:ascii="Times New Roman" w:eastAsia="Yu Mincho" w:hAnsi="Times New Roman" w:cs="Times New Roman"/>
          <w:i/>
          <w:iCs/>
          <w:kern w:val="0"/>
          <w:sz w:val="28"/>
          <w:szCs w:val="28"/>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5B365CA0"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8269AA" w:rsidRDefault="008269AA" w:rsidP="009561BB">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Due to the nature of our development process being iterative, we will be designing developing and testing our </w:t>
      </w:r>
      <w:r w:rsidR="009561BB" w:rsidRPr="009561BB">
        <w:rPr>
          <w:rFonts w:ascii="Times New Roman" w:eastAsia="Yu Mincho" w:hAnsi="Times New Roman" w:cs="Times New Roman"/>
          <w:kern w:val="0"/>
          <w14:ligatures w14:val="none"/>
        </w:rPr>
        <w:t xml:space="preserve">module </w:t>
      </w:r>
      <w:r w:rsidR="009561BB" w:rsidRPr="009561BB">
        <w:rPr>
          <w:rFonts w:ascii="Times New Roman" w:eastAsia="Yu Mincho" w:hAnsi="Times New Roman" w:cs="Times New Roman"/>
          <w:kern w:val="0"/>
          <w14:ligatures w14:val="none"/>
        </w:rPr>
        <w:t>TravelWithUs</w:t>
      </w:r>
      <w:r w:rsidR="009561BB" w:rsidRPr="009561BB">
        <w:rPr>
          <w:rFonts w:ascii="Times New Roman" w:eastAsia="Yu Mincho" w:hAnsi="Times New Roman" w:cs="Times New Roman"/>
          <w:kern w:val="0"/>
          <w14:ligatures w14:val="none"/>
        </w:rPr>
        <w:t xml:space="preserve"> Application.</w:t>
      </w:r>
    </w:p>
    <w:p w14:paraId="645C04DF" w14:textId="715D609C" w:rsidR="008269AA" w:rsidRPr="009561BB" w:rsidRDefault="008269AA" w:rsidP="008269AA">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The unit tests in </w:t>
      </w:r>
      <w:r w:rsidR="009561BB" w:rsidRPr="009561BB">
        <w:rPr>
          <w:rFonts w:ascii="Times New Roman" w:eastAsia="Yu Mincho" w:hAnsi="Times New Roman" w:cs="Times New Roman"/>
          <w:kern w:val="0"/>
          <w14:ligatures w14:val="none"/>
        </w:rPr>
        <w:t xml:space="preserve">TravelWithUs </w:t>
      </w:r>
      <w:r w:rsidRPr="008269AA">
        <w:rPr>
          <w:rFonts w:ascii="Times New Roman" w:eastAsia="Yu Mincho" w:hAnsi="Times New Roman" w:cs="Times New Roman"/>
          <w:kern w:val="0"/>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9561BB">
        <w:rPr>
          <w:rFonts w:ascii="Times New Roman" w:eastAsia="Yu Mincho" w:hAnsi="Times New Roman" w:cs="Times New Roman"/>
          <w:kern w:val="0"/>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2" w:name="_Hlk166173839"/>
            <w:r>
              <w:rPr>
                <w:rFonts w:ascii="Times New Roman" w:hAnsi="Times New Roman" w:cs="Times New Roman"/>
                <w:sz w:val="20"/>
                <w:szCs w:val="20"/>
              </w:rPr>
              <w:t xml:space="preserve">TravelWithUs </w:t>
            </w:r>
            <w:bookmarkEnd w:id="2"/>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47806EAF" w14:textId="716C7FA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52315B4" w14:textId="77777777" w:rsidR="00EE598A" w:rsidRPr="008269AA" w:rsidRDefault="00EE598A" w:rsidP="00EE598A">
            <w:pPr>
              <w:bidi w:val="0"/>
              <w:rPr>
                <w:rFonts w:ascii="Times New Roman" w:hAnsi="Times New Roman" w:cs="Times New Roman"/>
                <w:sz w:val="20"/>
                <w:szCs w:val="20"/>
              </w:rPr>
            </w:pPr>
            <w:r w:rsidRPr="008269AA">
              <w:rPr>
                <w:rFonts w:ascii="Times New Roman" w:hAnsi="Times New Roman" w:cs="Times New Roman"/>
                <w:sz w:val="20"/>
                <w:szCs w:val="20"/>
              </w:rPr>
              <w:t>Object:{Δ-IPS, Median-IPS}</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5282AEAA" w14:textId="77777777" w:rsidR="008269AA" w:rsidRDefault="008269AA" w:rsidP="008269AA">
      <w:pPr>
        <w:bidi w:val="0"/>
        <w:rPr>
          <w:rFonts w:asciiTheme="majorBidi" w:hAnsiTheme="majorBidi" w:cstheme="majorBidi"/>
          <w:b/>
          <w:bCs/>
          <w:sz w:val="32"/>
          <w:szCs w:val="32"/>
        </w:rPr>
      </w:pPr>
    </w:p>
    <w:p w14:paraId="400D6640" w14:textId="77777777" w:rsidR="008269AA" w:rsidRDefault="008269AA" w:rsidP="008269AA">
      <w:pPr>
        <w:bidi w:val="0"/>
        <w:rPr>
          <w:rFonts w:asciiTheme="majorBidi" w:hAnsiTheme="majorBidi" w:cstheme="majorBidi"/>
          <w:b/>
          <w:bCs/>
          <w:sz w:val="32"/>
          <w:szCs w:val="32"/>
        </w:rPr>
      </w:pPr>
    </w:p>
    <w:p w14:paraId="1037E260" w14:textId="77777777" w:rsidR="008269AA" w:rsidRDefault="008269AA" w:rsidP="008269AA">
      <w:pPr>
        <w:bidi w:val="0"/>
        <w:rPr>
          <w:rFonts w:asciiTheme="majorBidi" w:hAnsiTheme="majorBidi" w:cstheme="majorBidi"/>
          <w:b/>
          <w:bCs/>
          <w:sz w:val="32"/>
          <w:szCs w:val="32"/>
        </w:rPr>
      </w:pPr>
    </w:p>
    <w:p w14:paraId="15A1F65A" w14:textId="77777777" w:rsidR="008269AA" w:rsidRDefault="008269AA" w:rsidP="008269AA">
      <w:pPr>
        <w:bidi w:val="0"/>
        <w:rPr>
          <w:rFonts w:asciiTheme="majorBidi" w:hAnsiTheme="majorBidi" w:cstheme="majorBidi"/>
          <w:b/>
          <w:bCs/>
          <w:sz w:val="32"/>
          <w:szCs w:val="32"/>
        </w:rPr>
      </w:pPr>
    </w:p>
    <w:p w14:paraId="7161E9ED" w14:textId="77777777" w:rsidR="008269AA" w:rsidRDefault="008269AA" w:rsidP="008269AA">
      <w:pPr>
        <w:bidi w:val="0"/>
        <w:rPr>
          <w:rFonts w:asciiTheme="majorBidi" w:hAnsiTheme="majorBidi" w:cstheme="majorBidi"/>
          <w:b/>
          <w:bCs/>
          <w:sz w:val="32"/>
          <w:szCs w:val="32"/>
        </w:rPr>
      </w:pPr>
    </w:p>
    <w:p w14:paraId="54DF1023" w14:textId="77777777" w:rsidR="008269AA" w:rsidRDefault="008269AA" w:rsidP="008269AA">
      <w:pPr>
        <w:bidi w:val="0"/>
        <w:rPr>
          <w:rFonts w:asciiTheme="majorBidi" w:hAnsiTheme="majorBidi" w:cstheme="majorBidi"/>
          <w:b/>
          <w:bCs/>
          <w:sz w:val="32"/>
          <w:szCs w:val="32"/>
        </w:rPr>
      </w:pPr>
    </w:p>
    <w:p w14:paraId="6451E912" w14:textId="77777777" w:rsidR="008269AA" w:rsidRDefault="008269AA" w:rsidP="008269AA">
      <w:pPr>
        <w:bidi w:val="0"/>
        <w:rPr>
          <w:rFonts w:asciiTheme="majorBidi" w:hAnsiTheme="majorBidi" w:cstheme="majorBidi"/>
          <w:b/>
          <w:bCs/>
          <w:sz w:val="32"/>
          <w:szCs w:val="32"/>
        </w:rPr>
      </w:pPr>
    </w:p>
    <w:p w14:paraId="580B4C4A" w14:textId="77777777" w:rsidR="008269AA" w:rsidRDefault="008269AA" w:rsidP="008269AA">
      <w:pPr>
        <w:bidi w:val="0"/>
        <w:rPr>
          <w:rFonts w:asciiTheme="majorBidi" w:hAnsiTheme="majorBidi" w:cstheme="majorBidi"/>
          <w:b/>
          <w:bCs/>
          <w:sz w:val="32"/>
          <w:szCs w:val="32"/>
        </w:rPr>
      </w:pPr>
    </w:p>
    <w:p w14:paraId="2F2467F9" w14:textId="77777777" w:rsidR="008269AA" w:rsidRDefault="008269AA" w:rsidP="008269AA">
      <w:pPr>
        <w:bidi w:val="0"/>
        <w:rPr>
          <w:rFonts w:asciiTheme="majorBidi" w:hAnsiTheme="majorBidi" w:cstheme="majorBidi"/>
          <w:b/>
          <w:bCs/>
          <w:sz w:val="32"/>
          <w:szCs w:val="32"/>
        </w:rPr>
      </w:pPr>
    </w:p>
    <w:p w14:paraId="273C63AD" w14:textId="77777777" w:rsidR="008269AA" w:rsidRDefault="008269AA" w:rsidP="008269AA">
      <w:pPr>
        <w:bidi w:val="0"/>
        <w:rPr>
          <w:rFonts w:asciiTheme="majorBidi" w:hAnsiTheme="majorBidi" w:cstheme="majorBidi"/>
          <w:b/>
          <w:bCs/>
          <w:sz w:val="32"/>
          <w:szCs w:val="32"/>
        </w:rPr>
      </w:pPr>
    </w:p>
    <w:p w14:paraId="785E8EE9" w14:textId="77777777" w:rsidR="008269AA" w:rsidRDefault="008269AA" w:rsidP="008269AA">
      <w:pPr>
        <w:bidi w:val="0"/>
        <w:rPr>
          <w:rFonts w:asciiTheme="majorBidi" w:hAnsiTheme="majorBidi" w:cstheme="majorBidi"/>
          <w:b/>
          <w:bCs/>
          <w:sz w:val="32"/>
          <w:szCs w:val="32"/>
        </w:rPr>
      </w:pPr>
    </w:p>
    <w:p w14:paraId="5A8D4034" w14:textId="77777777" w:rsidR="008269AA" w:rsidRDefault="008269AA" w:rsidP="008269AA">
      <w:pPr>
        <w:bidi w:val="0"/>
        <w:rPr>
          <w:rFonts w:asciiTheme="majorBidi" w:hAnsiTheme="majorBidi" w:cstheme="majorBidi"/>
          <w:b/>
          <w:bCs/>
          <w:sz w:val="32"/>
          <w:szCs w:val="32"/>
        </w:rPr>
      </w:pPr>
    </w:p>
    <w:p w14:paraId="2369C8A2"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6AD35D2D" w14:textId="77777777" w:rsidR="008269AA" w:rsidRDefault="008269AA" w:rsidP="008269AA">
      <w:pPr>
        <w:bidi w:val="0"/>
        <w:rPr>
          <w:rFonts w:asciiTheme="majorBidi" w:hAnsiTheme="majorBidi" w:cstheme="majorBidi"/>
          <w:b/>
          <w:bCs/>
          <w:sz w:val="32"/>
          <w:szCs w:val="32"/>
        </w:rPr>
      </w:pPr>
    </w:p>
    <w:p w14:paraId="299B71F6" w14:textId="77777777" w:rsidR="008269AA" w:rsidRDefault="008269AA" w:rsidP="008269AA">
      <w:pPr>
        <w:bidi w:val="0"/>
        <w:rPr>
          <w:rFonts w:asciiTheme="majorBidi" w:hAnsiTheme="majorBidi" w:cstheme="majorBidi"/>
          <w:b/>
          <w:bCs/>
          <w:sz w:val="32"/>
          <w:szCs w:val="32"/>
        </w:rPr>
      </w:pPr>
    </w:p>
    <w:p w14:paraId="160F81BC" w14:textId="77777777" w:rsidR="008269AA" w:rsidRDefault="008269AA" w:rsidP="008269AA">
      <w:pPr>
        <w:bidi w:val="0"/>
        <w:rPr>
          <w:rFonts w:asciiTheme="majorBidi" w:hAnsiTheme="majorBidi" w:cstheme="majorBidi"/>
          <w:b/>
          <w:bCs/>
          <w:sz w:val="32"/>
          <w:szCs w:val="32"/>
        </w:rPr>
      </w:pPr>
    </w:p>
    <w:p w14:paraId="10A8C586" w14:textId="77777777" w:rsidR="008269AA" w:rsidRDefault="008269AA" w:rsidP="008269AA">
      <w:pPr>
        <w:bidi w:val="0"/>
        <w:rPr>
          <w:rFonts w:asciiTheme="majorBidi" w:hAnsiTheme="majorBidi" w:cstheme="majorBidi"/>
          <w:b/>
          <w:bCs/>
          <w:sz w:val="32"/>
          <w:szCs w:val="32"/>
        </w:rPr>
      </w:pPr>
    </w:p>
    <w:p w14:paraId="7CBBE3E8" w14:textId="77777777" w:rsidR="008269AA" w:rsidRDefault="008269AA" w:rsidP="008269AA">
      <w:pPr>
        <w:bidi w:val="0"/>
        <w:rPr>
          <w:rFonts w:asciiTheme="majorBidi" w:hAnsiTheme="majorBidi" w:cstheme="majorBidi"/>
          <w:b/>
          <w:bCs/>
          <w:sz w:val="32"/>
          <w:szCs w:val="32"/>
        </w:rPr>
      </w:pPr>
    </w:p>
    <w:p w14:paraId="152F5B7D"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r>
        <w:rPr>
          <w:rFonts w:asciiTheme="majorBidi" w:hAnsiTheme="majorBidi" w:cstheme="majorBidi"/>
        </w:rPr>
        <w:t>":</w:t>
      </w:r>
      <w:r w:rsidRPr="00E33A03">
        <w:rPr>
          <w:rFonts w:asciiTheme="majorBidi" w:hAnsiTheme="majorBidi" w:cstheme="majorBidi"/>
        </w:rPr>
        <w:t>https://www.redefinerswl.org/post/the-benefits-of-language-while-traveling</w:t>
      </w:r>
    </w:p>
    <w:sectPr w:rsidR="00EB6B8B" w:rsidRPr="009C4364" w:rsidSect="0046674E">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C08B6" w14:textId="77777777" w:rsidR="0046674E" w:rsidRDefault="0046674E" w:rsidP="008C6AF5">
      <w:pPr>
        <w:spacing w:after="0" w:line="240" w:lineRule="auto"/>
      </w:pPr>
      <w:r>
        <w:separator/>
      </w:r>
    </w:p>
  </w:endnote>
  <w:endnote w:type="continuationSeparator" w:id="0">
    <w:p w14:paraId="6B113B28" w14:textId="77777777" w:rsidR="0046674E" w:rsidRDefault="0046674E"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CBAC2" w14:textId="77777777" w:rsidR="0046674E" w:rsidRDefault="0046674E" w:rsidP="008C6AF5">
      <w:pPr>
        <w:spacing w:after="0" w:line="240" w:lineRule="auto"/>
      </w:pPr>
      <w:r>
        <w:separator/>
      </w:r>
    </w:p>
  </w:footnote>
  <w:footnote w:type="continuationSeparator" w:id="0">
    <w:p w14:paraId="16EE338C" w14:textId="77777777" w:rsidR="0046674E" w:rsidRDefault="0046674E"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Jiang, M.Y.-C., Jong, M.S.-Y., Wu, N., Shen, B., Chai, C.-S., Lau, W.W.-F., &amp; Huang, B. (2022). Integrating Automatic Speech Recognition Technology Into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5"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1"/>
  </w:num>
  <w:num w:numId="3" w16cid:durableId="1235748738">
    <w:abstractNumId w:val="9"/>
  </w:num>
  <w:num w:numId="4" w16cid:durableId="893931914">
    <w:abstractNumId w:val="10"/>
  </w:num>
  <w:num w:numId="5" w16cid:durableId="470711062">
    <w:abstractNumId w:val="14"/>
  </w:num>
  <w:num w:numId="6" w16cid:durableId="1676179529">
    <w:abstractNumId w:val="16"/>
  </w:num>
  <w:num w:numId="7" w16cid:durableId="329410398">
    <w:abstractNumId w:val="12"/>
  </w:num>
  <w:num w:numId="8" w16cid:durableId="2069377953">
    <w:abstractNumId w:val="13"/>
  </w:num>
  <w:num w:numId="9" w16cid:durableId="494036178">
    <w:abstractNumId w:val="18"/>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1"/>
  </w:num>
  <w:num w:numId="16" w16cid:durableId="542059952">
    <w:abstractNumId w:val="15"/>
  </w:num>
  <w:num w:numId="17" w16cid:durableId="332991878">
    <w:abstractNumId w:val="0"/>
  </w:num>
  <w:num w:numId="18" w16cid:durableId="1870288903">
    <w:abstractNumId w:val="19"/>
  </w:num>
  <w:num w:numId="19" w16cid:durableId="1081870233">
    <w:abstractNumId w:val="17"/>
  </w:num>
  <w:num w:numId="20" w16cid:durableId="1617907113">
    <w:abstractNumId w:val="1"/>
  </w:num>
  <w:num w:numId="21" w16cid:durableId="207180061">
    <w:abstractNumId w:val="20"/>
  </w:num>
  <w:num w:numId="22" w16cid:durableId="1961496296">
    <w:abstractNumId w:val="23"/>
  </w:num>
  <w:num w:numId="23" w16cid:durableId="310403555">
    <w:abstractNumId w:val="22"/>
  </w:num>
  <w:num w:numId="24" w16cid:durableId="37358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12E8"/>
    <w:rsid w:val="000C1E68"/>
    <w:rsid w:val="000D167A"/>
    <w:rsid w:val="00116290"/>
    <w:rsid w:val="001417BC"/>
    <w:rsid w:val="00143C73"/>
    <w:rsid w:val="00144FDE"/>
    <w:rsid w:val="00150D8C"/>
    <w:rsid w:val="00153B41"/>
    <w:rsid w:val="00181695"/>
    <w:rsid w:val="001D7F52"/>
    <w:rsid w:val="002415D5"/>
    <w:rsid w:val="00265B62"/>
    <w:rsid w:val="002B0B8D"/>
    <w:rsid w:val="002B5140"/>
    <w:rsid w:val="002D5C68"/>
    <w:rsid w:val="002F14C8"/>
    <w:rsid w:val="002F5637"/>
    <w:rsid w:val="003400F8"/>
    <w:rsid w:val="003440F2"/>
    <w:rsid w:val="003769AD"/>
    <w:rsid w:val="003B0F6F"/>
    <w:rsid w:val="00434A1D"/>
    <w:rsid w:val="00454562"/>
    <w:rsid w:val="0046674E"/>
    <w:rsid w:val="004C05FC"/>
    <w:rsid w:val="00530E20"/>
    <w:rsid w:val="00536D0A"/>
    <w:rsid w:val="0058104F"/>
    <w:rsid w:val="00587D0A"/>
    <w:rsid w:val="005B3B89"/>
    <w:rsid w:val="005B4F47"/>
    <w:rsid w:val="005C705D"/>
    <w:rsid w:val="005D7BEF"/>
    <w:rsid w:val="005F54CB"/>
    <w:rsid w:val="00600D5A"/>
    <w:rsid w:val="00640FBF"/>
    <w:rsid w:val="006B2D54"/>
    <w:rsid w:val="006C2B17"/>
    <w:rsid w:val="006C422E"/>
    <w:rsid w:val="006D105E"/>
    <w:rsid w:val="007166B0"/>
    <w:rsid w:val="00750206"/>
    <w:rsid w:val="007557B3"/>
    <w:rsid w:val="007C6FAC"/>
    <w:rsid w:val="007D2C7E"/>
    <w:rsid w:val="00807E97"/>
    <w:rsid w:val="008269AA"/>
    <w:rsid w:val="008A2BF5"/>
    <w:rsid w:val="008C6AF5"/>
    <w:rsid w:val="008F1369"/>
    <w:rsid w:val="008F6D7D"/>
    <w:rsid w:val="00910162"/>
    <w:rsid w:val="0091332E"/>
    <w:rsid w:val="00952666"/>
    <w:rsid w:val="009561BB"/>
    <w:rsid w:val="009B0457"/>
    <w:rsid w:val="009B13A7"/>
    <w:rsid w:val="009C4364"/>
    <w:rsid w:val="009C70E4"/>
    <w:rsid w:val="009D6C8D"/>
    <w:rsid w:val="009E4431"/>
    <w:rsid w:val="00A63014"/>
    <w:rsid w:val="00A72625"/>
    <w:rsid w:val="00AA4818"/>
    <w:rsid w:val="00AC4914"/>
    <w:rsid w:val="00AC63FF"/>
    <w:rsid w:val="00AD2B60"/>
    <w:rsid w:val="00AE41BB"/>
    <w:rsid w:val="00B02BBF"/>
    <w:rsid w:val="00B16047"/>
    <w:rsid w:val="00B32ED1"/>
    <w:rsid w:val="00B3684A"/>
    <w:rsid w:val="00B43F5E"/>
    <w:rsid w:val="00B53EAD"/>
    <w:rsid w:val="00BC3400"/>
    <w:rsid w:val="00BE6FF7"/>
    <w:rsid w:val="00C2787C"/>
    <w:rsid w:val="00C4708C"/>
    <w:rsid w:val="00C70EC0"/>
    <w:rsid w:val="00C86A73"/>
    <w:rsid w:val="00CA11EF"/>
    <w:rsid w:val="00CA6BD2"/>
    <w:rsid w:val="00CB6053"/>
    <w:rsid w:val="00CE46A6"/>
    <w:rsid w:val="00CE500A"/>
    <w:rsid w:val="00D10621"/>
    <w:rsid w:val="00D4140D"/>
    <w:rsid w:val="00D55769"/>
    <w:rsid w:val="00DA215C"/>
    <w:rsid w:val="00DD4490"/>
    <w:rsid w:val="00E33A03"/>
    <w:rsid w:val="00E46898"/>
    <w:rsid w:val="00E76380"/>
    <w:rsid w:val="00EB3E3F"/>
    <w:rsid w:val="00EB6B8B"/>
    <w:rsid w:val="00ED77B1"/>
    <w:rsid w:val="00EE1646"/>
    <w:rsid w:val="00EE598A"/>
    <w:rsid w:val="00F02278"/>
    <w:rsid w:val="00F131AC"/>
    <w:rsid w:val="00F21D3A"/>
    <w:rsid w:val="00F23172"/>
    <w:rsid w:val="00F2621A"/>
    <w:rsid w:val="00F44CDF"/>
    <w:rsid w:val="00FA723A"/>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4645</TotalTime>
  <Pages>24</Pages>
  <Words>6117</Words>
  <Characters>30588</Characters>
  <Application>Microsoft Office Word</Application>
  <DocSecurity>0</DocSecurity>
  <Lines>254</Lines>
  <Paragraphs>73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53</cp:revision>
  <dcterms:created xsi:type="dcterms:W3CDTF">2024-02-16T13:00:00Z</dcterms:created>
  <dcterms:modified xsi:type="dcterms:W3CDTF">2024-05-09T16:24:00Z</dcterms:modified>
</cp:coreProperties>
</file>