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FED86" w14:textId="47B88E12" w:rsidR="00576E6E" w:rsidRDefault="00906B4F">
      <w:r>
        <w:t xml:space="preserve">Planning </w:t>
      </w:r>
      <w:r>
        <w:br/>
      </w:r>
      <w:r>
        <w:br/>
      </w:r>
      <w:hyperlink r:id="rId4" w:history="1">
        <w:r w:rsidRPr="00906B4F">
          <w:rPr>
            <w:rStyle w:val="Hyperlink"/>
          </w:rPr>
          <w:t>African Insurance Claim Project | Trello</w:t>
        </w:r>
      </w:hyperlink>
      <w:r>
        <w:t xml:space="preserve"> Tap the link to find the planning of insurance claim project</w:t>
      </w:r>
    </w:p>
    <w:sectPr w:rsidR="0057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4F"/>
    <w:rsid w:val="005749C4"/>
    <w:rsid w:val="00576E6E"/>
    <w:rsid w:val="00906B4F"/>
    <w:rsid w:val="00B05F6B"/>
    <w:rsid w:val="00E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83C"/>
  <w15:chartTrackingRefBased/>
  <w15:docId w15:val="{63989B08-FAD4-4CF6-B5EE-5E41660C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B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4M2havss/african-insurance-clai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Mantshimuli</dc:creator>
  <cp:keywords/>
  <dc:description/>
  <cp:lastModifiedBy>Precious Mantshimuli</cp:lastModifiedBy>
  <cp:revision>1</cp:revision>
  <dcterms:created xsi:type="dcterms:W3CDTF">2024-12-12T20:31:00Z</dcterms:created>
  <dcterms:modified xsi:type="dcterms:W3CDTF">2024-12-12T20:33:00Z</dcterms:modified>
</cp:coreProperties>
</file>